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65" w:rsidRPr="001401EC" w:rsidRDefault="0009312D" w:rsidP="00CF3165">
      <w:pPr>
        <w:jc w:val="center"/>
        <w:rPr>
          <w:rFonts w:ascii="PT Astra Serif" w:hAnsi="PT Astra Serif"/>
          <w:i/>
          <w:noProof/>
          <w:sz w:val="32"/>
          <w:szCs w:val="32"/>
        </w:rPr>
      </w:pPr>
      <w:bookmarkStart w:id="0" w:name="_GoBack"/>
      <w:bookmarkEnd w:id="0"/>
      <w:r w:rsidRPr="001401EC">
        <w:rPr>
          <w:rFonts w:ascii="PT Astra Serif" w:hAnsi="PT Astra Serif"/>
          <w:noProof/>
          <w:sz w:val="40"/>
          <w:szCs w:val="40"/>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CF3165" w:rsidRPr="001401EC" w:rsidRDefault="00CF3165" w:rsidP="00CF3165">
      <w:pPr>
        <w:jc w:val="center"/>
        <w:rPr>
          <w:rFonts w:ascii="PT Astra Serif" w:hAnsi="PT Astra Serif"/>
          <w:i/>
          <w:noProof/>
          <w:sz w:val="32"/>
          <w:szCs w:val="32"/>
        </w:rPr>
      </w:pPr>
    </w:p>
    <w:p w:rsidR="00D56890" w:rsidRPr="001401EC" w:rsidRDefault="00D56890" w:rsidP="00F10792">
      <w:pPr>
        <w:jc w:val="center"/>
        <w:rPr>
          <w:rFonts w:ascii="PT Astra Serif" w:hAnsi="PT Astra Serif"/>
          <w:noProof/>
          <w:sz w:val="32"/>
          <w:szCs w:val="32"/>
        </w:rPr>
      </w:pPr>
      <w:r w:rsidRPr="001401EC">
        <w:rPr>
          <w:rFonts w:ascii="PT Astra Serif" w:hAnsi="PT Astra Serif"/>
          <w:sz w:val="28"/>
          <w:szCs w:val="28"/>
        </w:rPr>
        <w:t>АДМИНИСТРАЦИЯ</w:t>
      </w:r>
      <w:r w:rsidRPr="001401EC">
        <w:rPr>
          <w:rFonts w:ascii="PT Astra Serif" w:hAnsi="PT Astra Serif"/>
          <w:noProof/>
          <w:sz w:val="32"/>
          <w:szCs w:val="32"/>
        </w:rPr>
        <w:t xml:space="preserve"> </w:t>
      </w:r>
    </w:p>
    <w:p w:rsidR="0040031A" w:rsidRPr="001401EC" w:rsidRDefault="00CF3165" w:rsidP="00F10792">
      <w:pPr>
        <w:jc w:val="center"/>
        <w:rPr>
          <w:rFonts w:ascii="PT Astra Serif" w:hAnsi="PT Astra Serif"/>
          <w:sz w:val="28"/>
          <w:szCs w:val="28"/>
        </w:rPr>
      </w:pPr>
      <w:r w:rsidRPr="001401EC">
        <w:rPr>
          <w:rFonts w:ascii="PT Astra Serif" w:hAnsi="PT Astra Serif"/>
          <w:sz w:val="28"/>
          <w:szCs w:val="28"/>
        </w:rPr>
        <w:t>МУНИЦИПАЛЬНО</w:t>
      </w:r>
      <w:r w:rsidR="00D56890" w:rsidRPr="001401EC">
        <w:rPr>
          <w:rFonts w:ascii="PT Astra Serif" w:hAnsi="PT Astra Serif"/>
          <w:sz w:val="28"/>
          <w:szCs w:val="28"/>
        </w:rPr>
        <w:t>ГО</w:t>
      </w:r>
      <w:r w:rsidRPr="001401EC">
        <w:rPr>
          <w:rFonts w:ascii="PT Astra Serif" w:hAnsi="PT Astra Serif"/>
          <w:sz w:val="28"/>
          <w:szCs w:val="28"/>
        </w:rPr>
        <w:t xml:space="preserve"> ОБРАЗОВАНИ</w:t>
      </w:r>
      <w:r w:rsidR="00D56890" w:rsidRPr="001401EC">
        <w:rPr>
          <w:rFonts w:ascii="PT Astra Serif" w:hAnsi="PT Astra Serif"/>
          <w:sz w:val="28"/>
          <w:szCs w:val="28"/>
        </w:rPr>
        <w:t>Я</w:t>
      </w:r>
      <w:r w:rsidRPr="001401EC">
        <w:rPr>
          <w:rFonts w:ascii="PT Astra Serif" w:hAnsi="PT Astra Serif"/>
          <w:sz w:val="28"/>
          <w:szCs w:val="28"/>
        </w:rPr>
        <w:t xml:space="preserve"> </w:t>
      </w:r>
    </w:p>
    <w:p w:rsidR="00CF3165" w:rsidRPr="001401EC" w:rsidRDefault="00CF3165" w:rsidP="00F10792">
      <w:pPr>
        <w:jc w:val="center"/>
        <w:rPr>
          <w:rFonts w:ascii="PT Astra Serif" w:hAnsi="PT Astra Serif"/>
          <w:sz w:val="28"/>
          <w:szCs w:val="28"/>
        </w:rPr>
      </w:pPr>
      <w:r w:rsidRPr="001401EC">
        <w:rPr>
          <w:rFonts w:ascii="PT Astra Serif" w:hAnsi="PT Astra Serif"/>
          <w:sz w:val="28"/>
          <w:szCs w:val="28"/>
        </w:rPr>
        <w:t>КИРЕЕВСКИЙ РАЙОН</w:t>
      </w:r>
    </w:p>
    <w:p w:rsidR="00CF3165" w:rsidRPr="001401EC" w:rsidRDefault="00CF3165" w:rsidP="00F10792">
      <w:pPr>
        <w:jc w:val="center"/>
        <w:rPr>
          <w:rFonts w:ascii="PT Astra Serif" w:hAnsi="PT Astra Serif"/>
          <w:noProof/>
          <w:sz w:val="32"/>
          <w:szCs w:val="32"/>
        </w:rPr>
      </w:pPr>
    </w:p>
    <w:p w:rsidR="00CF3165" w:rsidRPr="001401EC" w:rsidRDefault="00CF3165" w:rsidP="00F10792">
      <w:pPr>
        <w:jc w:val="center"/>
        <w:rPr>
          <w:rFonts w:ascii="PT Astra Serif" w:hAnsi="PT Astra Serif"/>
          <w:b/>
          <w:noProof/>
          <w:sz w:val="28"/>
          <w:szCs w:val="28"/>
        </w:rPr>
      </w:pPr>
      <w:r w:rsidRPr="001401EC">
        <w:rPr>
          <w:rFonts w:ascii="PT Astra Serif" w:hAnsi="PT Astra Serif"/>
          <w:b/>
          <w:noProof/>
          <w:sz w:val="28"/>
          <w:szCs w:val="28"/>
        </w:rPr>
        <w:t>ПОСТАНОВЛЕНИЕ</w:t>
      </w:r>
    </w:p>
    <w:p w:rsidR="00CF3165" w:rsidRPr="001401EC" w:rsidRDefault="00CF3165" w:rsidP="00F10792">
      <w:pPr>
        <w:rPr>
          <w:rFonts w:ascii="PT Astra Serif" w:hAnsi="PT Astra Serif"/>
          <w:b/>
          <w:noProof/>
          <w:sz w:val="28"/>
          <w:szCs w:val="32"/>
        </w:rPr>
      </w:pPr>
    </w:p>
    <w:p w:rsidR="00CF3165" w:rsidRPr="001401EC" w:rsidRDefault="00197BBE" w:rsidP="00F10792">
      <w:pPr>
        <w:jc w:val="center"/>
        <w:rPr>
          <w:rFonts w:ascii="PT Astra Serif" w:hAnsi="PT Astra Serif"/>
        </w:rPr>
      </w:pPr>
      <w:r w:rsidRPr="001401EC">
        <w:rPr>
          <w:rFonts w:ascii="PT Astra Serif" w:hAnsi="PT Astra Serif"/>
        </w:rPr>
        <w:t xml:space="preserve">от </w:t>
      </w:r>
      <w:r w:rsidR="0015421D">
        <w:rPr>
          <w:rFonts w:ascii="PT Astra Serif" w:hAnsi="PT Astra Serif"/>
        </w:rPr>
        <w:t>11.02.2022</w:t>
      </w:r>
      <w:r w:rsidR="002B198C" w:rsidRPr="001401EC">
        <w:rPr>
          <w:rFonts w:ascii="PT Astra Serif" w:hAnsi="PT Astra Serif"/>
        </w:rPr>
        <w:t xml:space="preserve"> </w:t>
      </w:r>
      <w:r w:rsidR="00CF3165" w:rsidRPr="001401EC">
        <w:rPr>
          <w:rFonts w:ascii="PT Astra Serif" w:hAnsi="PT Astra Serif"/>
        </w:rPr>
        <w:t xml:space="preserve">                </w:t>
      </w:r>
      <w:r w:rsidRPr="001401EC">
        <w:rPr>
          <w:rFonts w:ascii="PT Astra Serif" w:hAnsi="PT Astra Serif"/>
        </w:rPr>
        <w:t xml:space="preserve">       </w:t>
      </w:r>
      <w:r w:rsidR="0040031A" w:rsidRPr="001401EC">
        <w:rPr>
          <w:rFonts w:ascii="PT Astra Serif" w:hAnsi="PT Astra Serif"/>
        </w:rPr>
        <w:t xml:space="preserve">           </w:t>
      </w:r>
      <w:r w:rsidRPr="001401EC">
        <w:rPr>
          <w:rFonts w:ascii="PT Astra Serif" w:hAnsi="PT Astra Serif"/>
        </w:rPr>
        <w:t xml:space="preserve">                               </w:t>
      </w:r>
      <w:r w:rsidR="00CF3165" w:rsidRPr="001401EC">
        <w:rPr>
          <w:rFonts w:ascii="PT Astra Serif" w:hAnsi="PT Astra Serif"/>
        </w:rPr>
        <w:t xml:space="preserve">                </w:t>
      </w:r>
      <w:r w:rsidRPr="001401EC">
        <w:rPr>
          <w:rFonts w:ascii="PT Astra Serif" w:hAnsi="PT Astra Serif"/>
        </w:rPr>
        <w:t xml:space="preserve">                        </w:t>
      </w:r>
      <w:r w:rsidR="00CF3165" w:rsidRPr="001401EC">
        <w:rPr>
          <w:rFonts w:ascii="PT Astra Serif" w:hAnsi="PT Astra Serif"/>
        </w:rPr>
        <w:t xml:space="preserve"> №</w:t>
      </w:r>
      <w:r w:rsidRPr="001401EC">
        <w:rPr>
          <w:rFonts w:ascii="PT Astra Serif" w:hAnsi="PT Astra Serif"/>
        </w:rPr>
        <w:t xml:space="preserve"> </w:t>
      </w:r>
      <w:r w:rsidR="0015421D">
        <w:rPr>
          <w:rFonts w:ascii="PT Astra Serif" w:hAnsi="PT Astra Serif"/>
        </w:rPr>
        <w:t>78</w:t>
      </w:r>
    </w:p>
    <w:p w:rsidR="00CF3165" w:rsidRDefault="00CF3165" w:rsidP="00F10792">
      <w:pPr>
        <w:rPr>
          <w:rFonts w:ascii="PT Astra Serif" w:hAnsi="PT Astra Serif"/>
          <w:b/>
          <w:i/>
          <w:noProof/>
          <w:sz w:val="28"/>
          <w:szCs w:val="28"/>
        </w:rPr>
      </w:pPr>
    </w:p>
    <w:p w:rsidR="001526BB" w:rsidRPr="001526BB" w:rsidRDefault="001526BB" w:rsidP="00F10792">
      <w:pPr>
        <w:jc w:val="center"/>
        <w:rPr>
          <w:rFonts w:ascii="PT Astra Serif" w:hAnsi="PT Astra Serif"/>
          <w:i/>
          <w:noProof/>
          <w:sz w:val="28"/>
          <w:szCs w:val="28"/>
        </w:rPr>
      </w:pPr>
    </w:p>
    <w:p w:rsidR="00D63C61" w:rsidRPr="00D10266" w:rsidRDefault="00D63C61" w:rsidP="00D63C61">
      <w:pPr>
        <w:pStyle w:val="ConsPlusTitle"/>
        <w:jc w:val="center"/>
        <w:rPr>
          <w:rFonts w:ascii="PT Astra Serif" w:hAnsi="PT Astra Serif" w:cs="Times New Roman"/>
          <w:sz w:val="28"/>
          <w:szCs w:val="28"/>
        </w:rPr>
      </w:pPr>
      <w:r w:rsidRPr="00D10266">
        <w:rPr>
          <w:rFonts w:ascii="PT Astra Serif" w:hAnsi="PT Astra Serif" w:cs="Times New Roman"/>
          <w:sz w:val="28"/>
          <w:szCs w:val="28"/>
        </w:rPr>
        <w:t xml:space="preserve">О представлении гражданами, </w:t>
      </w:r>
    </w:p>
    <w:p w:rsidR="00D63C61" w:rsidRPr="00D10266" w:rsidRDefault="00D63C61" w:rsidP="00D63C61">
      <w:pPr>
        <w:pStyle w:val="ConsPlusTitle"/>
        <w:jc w:val="center"/>
        <w:rPr>
          <w:rFonts w:ascii="PT Astra Serif" w:hAnsi="PT Astra Serif" w:cs="Times New Roman"/>
          <w:sz w:val="28"/>
          <w:szCs w:val="28"/>
        </w:rPr>
      </w:pPr>
      <w:r w:rsidRPr="00D10266">
        <w:rPr>
          <w:rFonts w:ascii="PT Astra Serif" w:hAnsi="PT Astra Serif" w:cs="Times New Roman"/>
          <w:sz w:val="28"/>
          <w:szCs w:val="28"/>
        </w:rPr>
        <w:t>претендующими на замещение должностей муниципальной</w:t>
      </w:r>
    </w:p>
    <w:p w:rsidR="00D63C61" w:rsidRPr="00D10266" w:rsidRDefault="00D63C61" w:rsidP="00D63C61">
      <w:pPr>
        <w:pStyle w:val="ConsPlusTitle"/>
        <w:jc w:val="center"/>
        <w:rPr>
          <w:rFonts w:ascii="PT Astra Serif" w:hAnsi="PT Astra Serif" w:cs="Times New Roman"/>
          <w:sz w:val="28"/>
          <w:szCs w:val="28"/>
        </w:rPr>
      </w:pPr>
      <w:r w:rsidRPr="00D10266">
        <w:rPr>
          <w:rFonts w:ascii="PT Astra Serif" w:hAnsi="PT Astra Serif" w:cs="Times New Roman"/>
          <w:sz w:val="28"/>
          <w:szCs w:val="28"/>
        </w:rPr>
        <w:t>службы, и муниципальными служащими в</w:t>
      </w:r>
    </w:p>
    <w:p w:rsidR="00735C77" w:rsidRPr="00735C77" w:rsidRDefault="00502063" w:rsidP="00735C77">
      <w:pPr>
        <w:pStyle w:val="ConsPlusTitle"/>
        <w:jc w:val="center"/>
        <w:rPr>
          <w:rFonts w:ascii="PT Astra Serif" w:hAnsi="PT Astra Serif" w:cs="Times New Roman"/>
          <w:sz w:val="28"/>
          <w:szCs w:val="28"/>
        </w:rPr>
      </w:pPr>
      <w:r w:rsidRPr="00D10266">
        <w:rPr>
          <w:rFonts w:ascii="PT Astra Serif" w:hAnsi="PT Astra Serif"/>
          <w:sz w:val="28"/>
          <w:szCs w:val="28"/>
        </w:rPr>
        <w:t>администрации муниципального образования Киреевский район</w:t>
      </w:r>
      <w:r w:rsidR="00735C77" w:rsidRPr="00735C77">
        <w:rPr>
          <w:rFonts w:ascii="Arial Narrow" w:hAnsi="Arial Narrow"/>
          <w:sz w:val="28"/>
          <w:szCs w:val="28"/>
        </w:rPr>
        <w:t xml:space="preserve"> </w:t>
      </w:r>
      <w:r w:rsidR="00735C77" w:rsidRPr="00735C77">
        <w:rPr>
          <w:rFonts w:ascii="PT Astra Serif" w:hAnsi="PT Astra Serif" w:cs="Times New Roman"/>
          <w:sz w:val="28"/>
          <w:szCs w:val="28"/>
        </w:rPr>
        <w:t>сведений о доходах,</w:t>
      </w:r>
      <w:r w:rsidR="00735C77">
        <w:rPr>
          <w:rFonts w:ascii="PT Astra Serif" w:hAnsi="PT Astra Serif" w:cs="Times New Roman"/>
          <w:sz w:val="28"/>
          <w:szCs w:val="28"/>
        </w:rPr>
        <w:t xml:space="preserve"> </w:t>
      </w:r>
      <w:r w:rsidR="00735C77" w:rsidRPr="00735C77">
        <w:rPr>
          <w:rFonts w:ascii="PT Astra Serif" w:hAnsi="PT Astra Serif" w:cs="Times New Roman"/>
          <w:sz w:val="28"/>
          <w:szCs w:val="28"/>
        </w:rPr>
        <w:t>об имуществе и обязательствах имущественного характера</w:t>
      </w:r>
    </w:p>
    <w:p w:rsidR="00502063" w:rsidRPr="00D10266" w:rsidRDefault="00502063" w:rsidP="00502063">
      <w:pPr>
        <w:jc w:val="center"/>
        <w:rPr>
          <w:rFonts w:ascii="PT Astra Serif" w:hAnsi="PT Astra Serif"/>
          <w:b/>
          <w:sz w:val="28"/>
          <w:szCs w:val="28"/>
        </w:rPr>
      </w:pPr>
    </w:p>
    <w:p w:rsidR="00502063" w:rsidRPr="00D10266" w:rsidRDefault="00502063" w:rsidP="00502063">
      <w:pPr>
        <w:jc w:val="both"/>
        <w:rPr>
          <w:sz w:val="28"/>
          <w:szCs w:val="28"/>
        </w:rPr>
      </w:pPr>
    </w:p>
    <w:p w:rsidR="00502063" w:rsidRPr="00D10266" w:rsidRDefault="00502063" w:rsidP="00502063">
      <w:pPr>
        <w:spacing w:line="276" w:lineRule="auto"/>
        <w:jc w:val="both"/>
        <w:rPr>
          <w:rFonts w:ascii="PT Astra Serif" w:hAnsi="PT Astra Serif"/>
          <w:sz w:val="28"/>
          <w:szCs w:val="28"/>
        </w:rPr>
      </w:pPr>
      <w:r w:rsidRPr="00D10266">
        <w:rPr>
          <w:sz w:val="28"/>
          <w:szCs w:val="28"/>
        </w:rPr>
        <w:tab/>
      </w:r>
      <w:r w:rsidR="00D63C61" w:rsidRPr="00D10266">
        <w:rPr>
          <w:rFonts w:ascii="PT Astra Serif" w:hAnsi="PT Astra Serif"/>
          <w:sz w:val="28"/>
          <w:szCs w:val="28"/>
        </w:rPr>
        <w:t xml:space="preserve">В соответствии с Федеральным </w:t>
      </w:r>
      <w:hyperlink r:id="rId9" w:history="1">
        <w:r w:rsidR="00D63C61" w:rsidRPr="00D10266">
          <w:rPr>
            <w:rFonts w:ascii="PT Astra Serif" w:hAnsi="PT Astra Serif"/>
            <w:sz w:val="28"/>
            <w:szCs w:val="28"/>
          </w:rPr>
          <w:t>законом</w:t>
        </w:r>
      </w:hyperlink>
      <w:r w:rsidR="00D63C61" w:rsidRPr="00D10266">
        <w:rPr>
          <w:rFonts w:ascii="PT Astra Serif" w:hAnsi="PT Astra Serif"/>
          <w:sz w:val="28"/>
          <w:szCs w:val="28"/>
        </w:rPr>
        <w:t xml:space="preserve"> от 02.03.2007 N 25-ФЗ "О муниципальной службе в Российской Федерации", Федеральным </w:t>
      </w:r>
      <w:hyperlink r:id="rId10" w:history="1">
        <w:r w:rsidR="00D63C61" w:rsidRPr="00D10266">
          <w:rPr>
            <w:rFonts w:ascii="PT Astra Serif" w:hAnsi="PT Astra Serif"/>
            <w:sz w:val="28"/>
            <w:szCs w:val="28"/>
          </w:rPr>
          <w:t>законом</w:t>
        </w:r>
      </w:hyperlink>
      <w:r w:rsidR="00D63C61" w:rsidRPr="00D10266">
        <w:rPr>
          <w:rFonts w:ascii="PT Astra Serif" w:hAnsi="PT Astra Serif"/>
          <w:sz w:val="28"/>
          <w:szCs w:val="28"/>
        </w:rPr>
        <w:t xml:space="preserve"> от 25.12.2008 N 273-ФЗ "О противодействии коррупции", </w:t>
      </w:r>
      <w:hyperlink r:id="rId11" w:history="1">
        <w:r w:rsidR="00D63C61" w:rsidRPr="00D10266">
          <w:rPr>
            <w:rFonts w:ascii="PT Astra Serif" w:hAnsi="PT Astra Serif"/>
            <w:sz w:val="28"/>
            <w:szCs w:val="28"/>
          </w:rPr>
          <w:t>Указом</w:t>
        </w:r>
      </w:hyperlink>
      <w:r w:rsidR="00D63C61" w:rsidRPr="00D10266">
        <w:rPr>
          <w:rFonts w:ascii="PT Astra Serif" w:hAnsi="PT Astra Serif"/>
          <w:sz w:val="28"/>
          <w:szCs w:val="28"/>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10266">
        <w:rPr>
          <w:rFonts w:ascii="PT Astra Serif" w:hAnsi="PT Astra Serif"/>
          <w:sz w:val="28"/>
          <w:szCs w:val="28"/>
        </w:rPr>
        <w:t xml:space="preserve"> на основании п.1 ст.</w:t>
      </w:r>
      <w:r w:rsidR="00E670A6" w:rsidRPr="00D10266">
        <w:rPr>
          <w:rFonts w:ascii="PT Astra Serif" w:hAnsi="PT Astra Serif"/>
          <w:sz w:val="28"/>
          <w:szCs w:val="28"/>
        </w:rPr>
        <w:t>40</w:t>
      </w:r>
      <w:r w:rsidRPr="00D10266">
        <w:rPr>
          <w:rFonts w:ascii="PT Astra Serif" w:hAnsi="PT Astra Serif"/>
          <w:sz w:val="28"/>
          <w:szCs w:val="28"/>
        </w:rPr>
        <w:t xml:space="preserve"> Устава муниципального образования Киреевский район, администрация муниципального образования Киреевский район постановляет:</w:t>
      </w:r>
    </w:p>
    <w:p w:rsidR="003C0DBA" w:rsidRPr="00D10266" w:rsidRDefault="00D63C61" w:rsidP="003C0DBA">
      <w:pPr>
        <w:pStyle w:val="aff5"/>
        <w:numPr>
          <w:ilvl w:val="0"/>
          <w:numId w:val="37"/>
        </w:numPr>
        <w:spacing w:line="276" w:lineRule="auto"/>
        <w:jc w:val="both"/>
        <w:rPr>
          <w:rFonts w:ascii="PT Astra Serif" w:hAnsi="PT Astra Serif"/>
          <w:sz w:val="28"/>
          <w:szCs w:val="28"/>
        </w:rPr>
      </w:pPr>
      <w:r w:rsidRPr="00D10266">
        <w:rPr>
          <w:rFonts w:ascii="PT Astra Serif" w:hAnsi="PT Astra Serif"/>
          <w:sz w:val="28"/>
          <w:szCs w:val="28"/>
        </w:rPr>
        <w:t>Утвердить</w:t>
      </w:r>
      <w:r w:rsidR="003C0DBA" w:rsidRPr="00D10266">
        <w:rPr>
          <w:rFonts w:ascii="PT Astra Serif" w:hAnsi="PT Astra Serif"/>
          <w:sz w:val="28"/>
          <w:szCs w:val="28"/>
        </w:rPr>
        <w:t>:</w:t>
      </w:r>
    </w:p>
    <w:p w:rsidR="00502063" w:rsidRPr="00D10266" w:rsidRDefault="003C0DBA" w:rsidP="003C0DBA">
      <w:pPr>
        <w:spacing w:line="276" w:lineRule="auto"/>
        <w:ind w:firstLine="705"/>
        <w:jc w:val="both"/>
        <w:rPr>
          <w:rFonts w:ascii="PT Astra Serif" w:hAnsi="PT Astra Serif"/>
          <w:sz w:val="28"/>
          <w:szCs w:val="28"/>
        </w:rPr>
      </w:pPr>
      <w:r w:rsidRPr="00D10266">
        <w:rPr>
          <w:rFonts w:ascii="PT Astra Serif" w:hAnsi="PT Astra Serif"/>
          <w:sz w:val="28"/>
          <w:szCs w:val="28"/>
        </w:rPr>
        <w:t>1.1.</w:t>
      </w:r>
      <w:r w:rsidR="00D63C61" w:rsidRPr="00D10266">
        <w:rPr>
          <w:rFonts w:ascii="PT Astra Serif" w:hAnsi="PT Astra Serif"/>
          <w:sz w:val="28"/>
          <w:szCs w:val="28"/>
        </w:rPr>
        <w:t xml:space="preserve"> </w:t>
      </w:r>
      <w:hyperlink r:id="rId12" w:anchor="P35" w:history="1">
        <w:r w:rsidR="00D63C61" w:rsidRPr="00D10266">
          <w:rPr>
            <w:rStyle w:val="af9"/>
            <w:rFonts w:ascii="PT Astra Serif" w:hAnsi="PT Astra Serif"/>
            <w:color w:val="auto"/>
            <w:sz w:val="28"/>
            <w:szCs w:val="28"/>
            <w:u w:val="none"/>
          </w:rPr>
          <w:t>Положение</w:t>
        </w:r>
      </w:hyperlink>
      <w:r w:rsidR="00D63C61" w:rsidRPr="00D10266">
        <w:rPr>
          <w:rFonts w:ascii="PT Astra Serif" w:hAnsi="PT Astra Serif"/>
          <w:sz w:val="28"/>
          <w:szCs w:val="28"/>
        </w:rPr>
        <w:t xml:space="preserve">  о </w:t>
      </w:r>
      <w:r w:rsidRPr="00D10266">
        <w:rPr>
          <w:rFonts w:ascii="PT Astra Serif" w:hAnsi="PT Astra Serif"/>
          <w:sz w:val="28"/>
          <w:szCs w:val="28"/>
        </w:rPr>
        <w:t>представлении</w:t>
      </w:r>
      <w:r w:rsidR="00D63C61" w:rsidRPr="00D10266">
        <w:rPr>
          <w:rFonts w:ascii="PT Astra Serif" w:hAnsi="PT Astra Serif"/>
          <w:sz w:val="28"/>
          <w:szCs w:val="28"/>
        </w:rPr>
        <w:t xml:space="preserve"> гражданами, претендующими на замещение должностей муниципальной службы, и муниципальными служащими в администрации муниципального образования Киреевский район сведений о доходах, об имуществе и обязательствах имущественного характера </w:t>
      </w:r>
      <w:r w:rsidR="00502063" w:rsidRPr="00D10266">
        <w:rPr>
          <w:rFonts w:ascii="PT Astra Serif" w:hAnsi="PT Astra Serif"/>
          <w:sz w:val="28"/>
          <w:szCs w:val="28"/>
        </w:rPr>
        <w:t>администрации муниципального образования Киреевский район</w:t>
      </w:r>
      <w:r w:rsidR="00D63C61" w:rsidRPr="00D10266">
        <w:rPr>
          <w:rFonts w:ascii="PT Astra Serif" w:hAnsi="PT Astra Serif"/>
          <w:sz w:val="28"/>
          <w:szCs w:val="28"/>
        </w:rPr>
        <w:t xml:space="preserve"> (приложение №1)</w:t>
      </w:r>
      <w:r w:rsidR="00502063" w:rsidRPr="00D10266">
        <w:rPr>
          <w:rFonts w:ascii="PT Astra Serif" w:hAnsi="PT Astra Serif"/>
          <w:sz w:val="28"/>
          <w:szCs w:val="28"/>
        </w:rPr>
        <w:t>.</w:t>
      </w:r>
    </w:p>
    <w:p w:rsidR="00D10266" w:rsidRPr="00D10266" w:rsidRDefault="003C0DBA" w:rsidP="00D10266">
      <w:pPr>
        <w:jc w:val="both"/>
        <w:rPr>
          <w:rFonts w:ascii="PT Astra Serif" w:hAnsi="PT Astra Serif"/>
          <w:sz w:val="28"/>
          <w:szCs w:val="28"/>
        </w:rPr>
      </w:pPr>
      <w:r w:rsidRPr="00D10266">
        <w:rPr>
          <w:rFonts w:ascii="PT Astra Serif" w:hAnsi="PT Astra Serif"/>
          <w:sz w:val="28"/>
          <w:szCs w:val="28"/>
        </w:rPr>
        <w:t xml:space="preserve">           1.2</w:t>
      </w:r>
      <w:r w:rsidR="00502063" w:rsidRPr="00D10266">
        <w:rPr>
          <w:rFonts w:ascii="PT Astra Serif" w:hAnsi="PT Astra Serif"/>
          <w:sz w:val="28"/>
          <w:szCs w:val="28"/>
        </w:rPr>
        <w:t xml:space="preserve">. </w:t>
      </w:r>
      <w:r w:rsidR="00D10266" w:rsidRPr="00D10266">
        <w:rPr>
          <w:rFonts w:ascii="PT Astra Serif" w:hAnsi="PT Astra Serif"/>
          <w:sz w:val="28"/>
          <w:szCs w:val="28"/>
        </w:rPr>
        <w:t xml:space="preserve">Перечень </w:t>
      </w:r>
      <w:r w:rsidR="00502063" w:rsidRPr="00D10266">
        <w:rPr>
          <w:rFonts w:ascii="PT Astra Serif" w:hAnsi="PT Astra Serif"/>
          <w:sz w:val="28"/>
          <w:szCs w:val="28"/>
        </w:rPr>
        <w:t xml:space="preserve"> </w:t>
      </w:r>
      <w:r w:rsidR="00D10266" w:rsidRPr="00D10266">
        <w:rPr>
          <w:rFonts w:ascii="PT Astra Serif" w:hAnsi="PT Astra Serif"/>
          <w:sz w:val="28"/>
          <w:szCs w:val="28"/>
        </w:rPr>
        <w:t xml:space="preserve">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своих, супруги (супруга) и </w:t>
      </w:r>
      <w:r w:rsidR="00D10266" w:rsidRPr="00D10266">
        <w:rPr>
          <w:rFonts w:ascii="PT Astra Serif" w:hAnsi="PT Astra Serif"/>
          <w:sz w:val="28"/>
          <w:szCs w:val="28"/>
        </w:rPr>
        <w:lastRenderedPageBreak/>
        <w:t>несовершеннолетних детей в администрации муниципального образования Киреевский район (приложение №2).</w:t>
      </w:r>
    </w:p>
    <w:p w:rsidR="00502063" w:rsidRPr="00D10266" w:rsidRDefault="00502063" w:rsidP="00D10266">
      <w:pPr>
        <w:spacing w:line="276" w:lineRule="auto"/>
        <w:jc w:val="both"/>
        <w:rPr>
          <w:rFonts w:ascii="PT Astra Serif" w:hAnsi="PT Astra Serif"/>
          <w:sz w:val="28"/>
          <w:szCs w:val="28"/>
        </w:rPr>
      </w:pPr>
      <w:r w:rsidRPr="00D10266">
        <w:rPr>
          <w:rFonts w:ascii="PT Astra Serif" w:hAnsi="PT Astra Serif"/>
          <w:sz w:val="28"/>
          <w:szCs w:val="28"/>
        </w:rPr>
        <w:t xml:space="preserve">           </w:t>
      </w:r>
      <w:r w:rsidR="00D10266" w:rsidRPr="00D10266">
        <w:rPr>
          <w:rFonts w:ascii="PT Astra Serif" w:hAnsi="PT Astra Serif"/>
          <w:sz w:val="28"/>
          <w:szCs w:val="28"/>
        </w:rPr>
        <w:t>2</w:t>
      </w:r>
      <w:r w:rsidRPr="00D10266">
        <w:rPr>
          <w:rFonts w:ascii="PT Astra Serif" w:hAnsi="PT Astra Serif"/>
          <w:sz w:val="28"/>
          <w:szCs w:val="28"/>
        </w:rPr>
        <w:t xml:space="preserve">. </w:t>
      </w:r>
      <w:r w:rsidR="008C62B8" w:rsidRPr="00D10266">
        <w:rPr>
          <w:rFonts w:ascii="PT Astra Serif" w:hAnsi="PT Astra Serif"/>
          <w:sz w:val="28"/>
          <w:szCs w:val="28"/>
        </w:rPr>
        <w:t>Постановление</w:t>
      </w:r>
      <w:r w:rsidRPr="00D10266">
        <w:rPr>
          <w:rFonts w:ascii="PT Astra Serif" w:hAnsi="PT Astra Serif"/>
          <w:sz w:val="28"/>
          <w:szCs w:val="28"/>
        </w:rPr>
        <w:t xml:space="preserve">   </w:t>
      </w:r>
      <w:r w:rsidR="00D10266" w:rsidRPr="00D10266">
        <w:rPr>
          <w:rFonts w:ascii="PT Astra Serif" w:hAnsi="PT Astra Serif"/>
          <w:sz w:val="28"/>
          <w:szCs w:val="28"/>
        </w:rPr>
        <w:t xml:space="preserve">главы </w:t>
      </w:r>
      <w:r w:rsidRPr="00D10266">
        <w:rPr>
          <w:rFonts w:ascii="PT Astra Serif" w:hAnsi="PT Astra Serif"/>
          <w:sz w:val="28"/>
          <w:szCs w:val="28"/>
        </w:rPr>
        <w:t xml:space="preserve">администрации  муниципального   образования Киреевский район от </w:t>
      </w:r>
      <w:r w:rsidR="00D10266" w:rsidRPr="00D10266">
        <w:rPr>
          <w:rFonts w:ascii="PT Astra Serif" w:hAnsi="PT Astra Serif"/>
          <w:sz w:val="28"/>
          <w:szCs w:val="28"/>
        </w:rPr>
        <w:t>24.08.2009 № 996</w:t>
      </w:r>
      <w:r w:rsidRPr="00D10266">
        <w:rPr>
          <w:rFonts w:ascii="PT Astra Serif" w:hAnsi="PT Astra Serif"/>
          <w:sz w:val="28"/>
          <w:szCs w:val="28"/>
        </w:rPr>
        <w:t xml:space="preserve"> «</w:t>
      </w:r>
      <w:r w:rsidR="00D10266" w:rsidRPr="00D10266">
        <w:rPr>
          <w:rFonts w:ascii="PT Astra Serif" w:hAnsi="PT Astra Serif"/>
          <w:sz w:val="28"/>
          <w:szCs w:val="28"/>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r w:rsidRPr="00D10266">
        <w:rPr>
          <w:rFonts w:ascii="PT Astra Serif" w:hAnsi="PT Astra Serif"/>
          <w:sz w:val="28"/>
          <w:szCs w:val="28"/>
        </w:rPr>
        <w:t>» считать утратившим силу;</w:t>
      </w:r>
    </w:p>
    <w:p w:rsidR="00502063" w:rsidRPr="00D10266" w:rsidRDefault="00502063" w:rsidP="00502063">
      <w:pPr>
        <w:spacing w:line="276" w:lineRule="auto"/>
        <w:jc w:val="both"/>
        <w:rPr>
          <w:rFonts w:ascii="PT Astra Serif" w:hAnsi="PT Astra Serif"/>
          <w:sz w:val="28"/>
          <w:szCs w:val="28"/>
        </w:rPr>
      </w:pPr>
      <w:r w:rsidRPr="00D10266">
        <w:rPr>
          <w:rFonts w:ascii="PT Astra Serif" w:hAnsi="PT Astra Serif"/>
          <w:sz w:val="28"/>
          <w:szCs w:val="28"/>
        </w:rPr>
        <w:tab/>
      </w:r>
      <w:r w:rsidR="00D10266" w:rsidRPr="00D10266">
        <w:rPr>
          <w:rFonts w:ascii="PT Astra Serif" w:hAnsi="PT Astra Serif"/>
          <w:sz w:val="28"/>
          <w:szCs w:val="28"/>
        </w:rPr>
        <w:t>3</w:t>
      </w:r>
      <w:r w:rsidRPr="00D10266">
        <w:rPr>
          <w:rFonts w:ascii="PT Astra Serif" w:hAnsi="PT Astra Serif"/>
          <w:sz w:val="28"/>
          <w:szCs w:val="28"/>
        </w:rPr>
        <w:t>. Комитету по информационным технологиям администрации муниципального образования Киреевский район (Лебедев В.А.) разместить данное постановление на официальном сайте муниципального образования Киреевский район в сети Интернет (</w:t>
      </w:r>
      <w:r w:rsidRPr="00D10266">
        <w:rPr>
          <w:rFonts w:ascii="PT Astra Serif" w:hAnsi="PT Astra Serif"/>
          <w:sz w:val="28"/>
          <w:szCs w:val="28"/>
          <w:lang w:val="en-US"/>
        </w:rPr>
        <w:t>https</w:t>
      </w:r>
      <w:r w:rsidRPr="00D10266">
        <w:rPr>
          <w:rFonts w:ascii="PT Astra Serif" w:hAnsi="PT Astra Serif"/>
          <w:sz w:val="28"/>
          <w:szCs w:val="28"/>
        </w:rPr>
        <w:t>://</w:t>
      </w:r>
      <w:r w:rsidRPr="00D10266">
        <w:rPr>
          <w:rFonts w:ascii="PT Astra Serif" w:hAnsi="PT Astra Serif"/>
          <w:sz w:val="28"/>
          <w:szCs w:val="28"/>
          <w:lang w:val="en-US"/>
        </w:rPr>
        <w:t>kireevsk</w:t>
      </w:r>
      <w:r w:rsidRPr="00D10266">
        <w:rPr>
          <w:rFonts w:ascii="PT Astra Serif" w:hAnsi="PT Astra Serif"/>
          <w:sz w:val="28"/>
          <w:szCs w:val="28"/>
        </w:rPr>
        <w:t>.</w:t>
      </w:r>
      <w:r w:rsidRPr="00D10266">
        <w:rPr>
          <w:rFonts w:ascii="PT Astra Serif" w:hAnsi="PT Astra Serif"/>
          <w:sz w:val="28"/>
          <w:szCs w:val="28"/>
          <w:lang w:val="en-US"/>
        </w:rPr>
        <w:t>tularegion</w:t>
      </w:r>
      <w:r w:rsidRPr="00D10266">
        <w:rPr>
          <w:rFonts w:ascii="PT Astra Serif" w:hAnsi="PT Astra Serif"/>
          <w:sz w:val="28"/>
          <w:szCs w:val="28"/>
        </w:rPr>
        <w:t>.</w:t>
      </w:r>
      <w:r w:rsidRPr="00D10266">
        <w:rPr>
          <w:rFonts w:ascii="PT Astra Serif" w:hAnsi="PT Astra Serif"/>
          <w:sz w:val="28"/>
          <w:szCs w:val="28"/>
          <w:lang w:val="en-US"/>
        </w:rPr>
        <w:t>ru</w:t>
      </w:r>
      <w:r w:rsidRPr="00D10266">
        <w:rPr>
          <w:rFonts w:ascii="PT Astra Serif" w:hAnsi="PT Astra Serif"/>
          <w:sz w:val="28"/>
          <w:szCs w:val="28"/>
        </w:rPr>
        <w:t>/).</w:t>
      </w:r>
    </w:p>
    <w:p w:rsidR="00502063" w:rsidRPr="00D10266" w:rsidRDefault="00502063" w:rsidP="00502063">
      <w:pPr>
        <w:spacing w:line="276" w:lineRule="auto"/>
        <w:jc w:val="both"/>
        <w:rPr>
          <w:rFonts w:ascii="PT Astra Serif" w:hAnsi="PT Astra Serif"/>
          <w:sz w:val="28"/>
          <w:szCs w:val="28"/>
        </w:rPr>
      </w:pPr>
      <w:r w:rsidRPr="00D10266">
        <w:rPr>
          <w:rFonts w:ascii="PT Astra Serif" w:hAnsi="PT Astra Serif"/>
          <w:sz w:val="28"/>
          <w:szCs w:val="28"/>
        </w:rPr>
        <w:tab/>
      </w:r>
      <w:r w:rsidR="00D10266" w:rsidRPr="00D10266">
        <w:rPr>
          <w:rFonts w:ascii="PT Astra Serif" w:hAnsi="PT Astra Serif"/>
          <w:sz w:val="28"/>
          <w:szCs w:val="28"/>
        </w:rPr>
        <w:t>4</w:t>
      </w:r>
      <w:r w:rsidRPr="00D10266">
        <w:rPr>
          <w:rFonts w:ascii="PT Astra Serif" w:hAnsi="PT Astra Serif"/>
          <w:sz w:val="28"/>
          <w:szCs w:val="28"/>
        </w:rPr>
        <w:t xml:space="preserve">. Контроль за исполнением  настоящего постановления возложить на </w:t>
      </w:r>
      <w:r w:rsidR="00735C77">
        <w:rPr>
          <w:rFonts w:ascii="PT Astra Serif" w:hAnsi="PT Astra Serif"/>
          <w:sz w:val="28"/>
          <w:szCs w:val="28"/>
        </w:rPr>
        <w:t xml:space="preserve">комитет </w:t>
      </w:r>
      <w:r w:rsidRPr="00D10266">
        <w:rPr>
          <w:rFonts w:ascii="PT Astra Serif" w:hAnsi="PT Astra Serif"/>
          <w:sz w:val="28"/>
          <w:szCs w:val="28"/>
        </w:rPr>
        <w:t>по делопроизводству, кадровой работе и контролю (Смирнова Ю.В.).</w:t>
      </w:r>
    </w:p>
    <w:p w:rsidR="00502063" w:rsidRPr="00D10266" w:rsidRDefault="00502063" w:rsidP="00502063">
      <w:pPr>
        <w:spacing w:line="276" w:lineRule="auto"/>
        <w:jc w:val="both"/>
        <w:rPr>
          <w:rFonts w:ascii="PT Astra Serif" w:hAnsi="PT Astra Serif"/>
          <w:sz w:val="28"/>
          <w:szCs w:val="28"/>
        </w:rPr>
      </w:pPr>
      <w:r w:rsidRPr="00D10266">
        <w:rPr>
          <w:rFonts w:ascii="PT Astra Serif" w:hAnsi="PT Astra Serif"/>
          <w:sz w:val="28"/>
          <w:szCs w:val="28"/>
        </w:rPr>
        <w:t xml:space="preserve">      </w:t>
      </w:r>
      <w:r w:rsidR="00D10266" w:rsidRPr="00D10266">
        <w:rPr>
          <w:rFonts w:ascii="PT Astra Serif" w:hAnsi="PT Astra Serif"/>
          <w:sz w:val="28"/>
          <w:szCs w:val="28"/>
        </w:rPr>
        <w:t xml:space="preserve"> </w:t>
      </w:r>
      <w:r w:rsidRPr="00D10266">
        <w:rPr>
          <w:rFonts w:ascii="PT Astra Serif" w:hAnsi="PT Astra Serif"/>
          <w:sz w:val="28"/>
          <w:szCs w:val="28"/>
        </w:rPr>
        <w:t xml:space="preserve">  </w:t>
      </w:r>
      <w:r w:rsidR="00D10266" w:rsidRPr="00D10266">
        <w:rPr>
          <w:rFonts w:ascii="PT Astra Serif" w:hAnsi="PT Astra Serif"/>
          <w:sz w:val="28"/>
          <w:szCs w:val="28"/>
        </w:rPr>
        <w:t>5</w:t>
      </w:r>
      <w:r w:rsidRPr="00D10266">
        <w:rPr>
          <w:rFonts w:ascii="PT Astra Serif" w:hAnsi="PT Astra Serif"/>
          <w:sz w:val="28"/>
          <w:szCs w:val="28"/>
        </w:rPr>
        <w:t xml:space="preserve">. Постановление вступает в силу со дня его </w:t>
      </w:r>
      <w:r w:rsidR="00560F51" w:rsidRPr="00D10266">
        <w:rPr>
          <w:rFonts w:ascii="PT Astra Serif" w:hAnsi="PT Astra Serif"/>
          <w:sz w:val="28"/>
          <w:szCs w:val="28"/>
        </w:rPr>
        <w:t>обнародования</w:t>
      </w:r>
      <w:r w:rsidRPr="00D10266">
        <w:rPr>
          <w:rFonts w:ascii="PT Astra Serif" w:hAnsi="PT Astra Serif"/>
          <w:sz w:val="28"/>
          <w:szCs w:val="28"/>
        </w:rPr>
        <w:t xml:space="preserve">. </w:t>
      </w:r>
    </w:p>
    <w:p w:rsidR="00502063" w:rsidRPr="00D10266" w:rsidRDefault="00502063" w:rsidP="0011240B">
      <w:pPr>
        <w:spacing w:line="360" w:lineRule="auto"/>
        <w:jc w:val="both"/>
        <w:rPr>
          <w:rFonts w:ascii="PT Astra Serif" w:hAnsi="PT Astra Serif"/>
          <w:b/>
          <w:sz w:val="28"/>
          <w:szCs w:val="28"/>
        </w:rPr>
      </w:pPr>
      <w:r w:rsidRPr="00D10266">
        <w:rPr>
          <w:rFonts w:ascii="PT Astra Serif" w:hAnsi="PT Astra Serif"/>
          <w:sz w:val="28"/>
          <w:szCs w:val="28"/>
        </w:rPr>
        <w:tab/>
      </w:r>
    </w:p>
    <w:p w:rsidR="00502063" w:rsidRPr="00D10266" w:rsidRDefault="00502063" w:rsidP="00502063">
      <w:pPr>
        <w:jc w:val="both"/>
        <w:rPr>
          <w:rFonts w:ascii="PT Astra Serif" w:hAnsi="PT Astra Serif"/>
          <w:b/>
          <w:sz w:val="28"/>
          <w:szCs w:val="28"/>
        </w:rPr>
      </w:pPr>
      <w:r w:rsidRPr="00D10266">
        <w:rPr>
          <w:rFonts w:ascii="PT Astra Serif" w:hAnsi="PT Astra Serif"/>
          <w:b/>
          <w:sz w:val="28"/>
          <w:szCs w:val="28"/>
        </w:rPr>
        <w:tab/>
      </w:r>
      <w:r w:rsidR="0011240B" w:rsidRPr="00D10266">
        <w:rPr>
          <w:rFonts w:ascii="PT Astra Serif" w:hAnsi="PT Astra Serif"/>
          <w:b/>
          <w:sz w:val="28"/>
          <w:szCs w:val="28"/>
        </w:rPr>
        <w:t xml:space="preserve"> </w:t>
      </w:r>
      <w:r w:rsidRPr="00D10266">
        <w:rPr>
          <w:rFonts w:ascii="PT Astra Serif" w:hAnsi="PT Astra Serif"/>
          <w:b/>
          <w:sz w:val="28"/>
          <w:szCs w:val="28"/>
        </w:rPr>
        <w:t xml:space="preserve">Глава администрации </w:t>
      </w:r>
    </w:p>
    <w:p w:rsidR="00502063" w:rsidRPr="00D10266" w:rsidRDefault="00502063" w:rsidP="00502063">
      <w:pPr>
        <w:jc w:val="both"/>
        <w:rPr>
          <w:rFonts w:ascii="PT Astra Serif" w:hAnsi="PT Astra Serif"/>
          <w:b/>
          <w:sz w:val="28"/>
          <w:szCs w:val="28"/>
        </w:rPr>
      </w:pPr>
      <w:r w:rsidRPr="00D10266">
        <w:rPr>
          <w:rFonts w:ascii="PT Astra Serif" w:hAnsi="PT Astra Serif"/>
          <w:b/>
          <w:sz w:val="28"/>
          <w:szCs w:val="28"/>
        </w:rPr>
        <w:t xml:space="preserve">   муниципального образования </w:t>
      </w:r>
    </w:p>
    <w:p w:rsidR="00502063" w:rsidRPr="00D10266" w:rsidRDefault="00502063" w:rsidP="00502063">
      <w:pPr>
        <w:jc w:val="both"/>
        <w:rPr>
          <w:rFonts w:ascii="PT Astra Serif" w:hAnsi="PT Astra Serif"/>
          <w:b/>
          <w:sz w:val="28"/>
          <w:szCs w:val="28"/>
        </w:rPr>
      </w:pPr>
      <w:r w:rsidRPr="00D10266">
        <w:rPr>
          <w:rFonts w:ascii="PT Astra Serif" w:hAnsi="PT Astra Serif"/>
          <w:b/>
          <w:sz w:val="28"/>
          <w:szCs w:val="28"/>
        </w:rPr>
        <w:tab/>
      </w:r>
      <w:r w:rsidR="0011240B" w:rsidRPr="00D10266">
        <w:rPr>
          <w:rFonts w:ascii="PT Astra Serif" w:hAnsi="PT Astra Serif"/>
          <w:b/>
          <w:sz w:val="28"/>
          <w:szCs w:val="28"/>
        </w:rPr>
        <w:t xml:space="preserve">    </w:t>
      </w:r>
      <w:r w:rsidRPr="00D10266">
        <w:rPr>
          <w:rFonts w:ascii="PT Astra Serif" w:hAnsi="PT Astra Serif"/>
          <w:b/>
          <w:sz w:val="28"/>
          <w:szCs w:val="28"/>
        </w:rPr>
        <w:t>Киреевский район                                                              И.В.Цховребов</w:t>
      </w:r>
    </w:p>
    <w:p w:rsidR="00106114" w:rsidRPr="00D10266" w:rsidRDefault="00106114" w:rsidP="00502063">
      <w:pPr>
        <w:jc w:val="center"/>
        <w:rPr>
          <w:b/>
          <w:sz w:val="28"/>
          <w:szCs w:val="28"/>
        </w:rPr>
      </w:pPr>
    </w:p>
    <w:p w:rsidR="00106114" w:rsidRDefault="00106114" w:rsidP="00106114"/>
    <w:p w:rsidR="00106114" w:rsidRDefault="00106114" w:rsidP="00106114">
      <w:pPr>
        <w:spacing w:line="276" w:lineRule="auto"/>
        <w:jc w:val="both"/>
        <w:rPr>
          <w:sz w:val="28"/>
          <w:szCs w:val="28"/>
        </w:rPr>
      </w:pPr>
      <w:r>
        <w:rPr>
          <w:sz w:val="28"/>
          <w:szCs w:val="28"/>
        </w:rPr>
        <w:tab/>
        <w:t xml:space="preserve"> </w:t>
      </w:r>
    </w:p>
    <w:tbl>
      <w:tblPr>
        <w:tblW w:w="10868" w:type="dxa"/>
        <w:tblInd w:w="-459" w:type="dxa"/>
        <w:tblLayout w:type="fixed"/>
        <w:tblLook w:val="04A0" w:firstRow="1" w:lastRow="0" w:firstColumn="1" w:lastColumn="0" w:noHBand="0" w:noVBand="1"/>
      </w:tblPr>
      <w:tblGrid>
        <w:gridCol w:w="10632"/>
        <w:gridCol w:w="236"/>
      </w:tblGrid>
      <w:tr w:rsidR="001526BB" w:rsidRPr="001526BB" w:rsidTr="007E2414">
        <w:trPr>
          <w:trHeight w:val="1165"/>
        </w:trPr>
        <w:tc>
          <w:tcPr>
            <w:tcW w:w="10632" w:type="dxa"/>
            <w:hideMark/>
          </w:tcPr>
          <w:p w:rsidR="007E2414" w:rsidRDefault="007E2414" w:rsidP="00F10792">
            <w:pPr>
              <w:tabs>
                <w:tab w:val="left" w:pos="459"/>
              </w:tabs>
              <w:jc w:val="center"/>
              <w:rPr>
                <w:rFonts w:ascii="PT Astra Serif" w:hAnsi="PT Astra Serif"/>
                <w:sz w:val="28"/>
                <w:szCs w:val="28"/>
              </w:rPr>
            </w:pPr>
          </w:p>
          <w:p w:rsidR="002234DE" w:rsidRDefault="002234DE" w:rsidP="00F10792">
            <w:pPr>
              <w:tabs>
                <w:tab w:val="left" w:pos="459"/>
              </w:tabs>
              <w:jc w:val="center"/>
              <w:rPr>
                <w:rFonts w:ascii="PT Astra Serif" w:hAnsi="PT Astra Serif"/>
                <w:sz w:val="28"/>
                <w:szCs w:val="28"/>
              </w:rPr>
            </w:pPr>
          </w:p>
          <w:tbl>
            <w:tblPr>
              <w:tblW w:w="12162" w:type="dxa"/>
              <w:tblInd w:w="108" w:type="dxa"/>
              <w:tblLayout w:type="fixed"/>
              <w:tblLook w:val="04A0" w:firstRow="1" w:lastRow="0" w:firstColumn="1" w:lastColumn="0" w:noHBand="0" w:noVBand="1"/>
            </w:tblPr>
            <w:tblGrid>
              <w:gridCol w:w="10557"/>
              <w:gridCol w:w="1605"/>
            </w:tblGrid>
            <w:tr w:rsidR="00F10792" w:rsidTr="007E2414">
              <w:trPr>
                <w:trHeight w:val="1127"/>
              </w:trPr>
              <w:tc>
                <w:tcPr>
                  <w:tcW w:w="10557" w:type="dxa"/>
                  <w:hideMark/>
                </w:tcPr>
                <w:p w:rsidR="00560F51" w:rsidRDefault="007E2414" w:rsidP="00560F51">
                  <w:pPr>
                    <w:tabs>
                      <w:tab w:val="left" w:pos="1134"/>
                    </w:tabs>
                    <w:ind w:left="243" w:firstLine="142"/>
                    <w:rPr>
                      <w:rFonts w:ascii="PT Astra Serif" w:hAnsi="PT Astra Serif"/>
                      <w:sz w:val="28"/>
                      <w:szCs w:val="28"/>
                    </w:rPr>
                  </w:pPr>
                  <w:r>
                    <w:rPr>
                      <w:rFonts w:ascii="PT Astra Serif" w:hAnsi="PT Astra Serif"/>
                      <w:sz w:val="28"/>
                      <w:szCs w:val="28"/>
                    </w:rPr>
                    <w:t xml:space="preserve"> </w:t>
                  </w:r>
                  <w:r w:rsidR="00F10792">
                    <w:rPr>
                      <w:rFonts w:ascii="PT Astra Serif" w:hAnsi="PT Astra Serif"/>
                      <w:b/>
                      <w:sz w:val="28"/>
                      <w:szCs w:val="28"/>
                    </w:rPr>
                    <w:t xml:space="preserve">    </w:t>
                  </w:r>
                </w:p>
                <w:p w:rsidR="00F10792" w:rsidRDefault="00F10792" w:rsidP="00A3721F">
                  <w:pPr>
                    <w:tabs>
                      <w:tab w:val="left" w:pos="1134"/>
                    </w:tabs>
                    <w:ind w:left="385" w:hanging="385"/>
                    <w:rPr>
                      <w:rFonts w:ascii="PT Astra Serif" w:hAnsi="PT Astra Serif"/>
                      <w:sz w:val="28"/>
                      <w:szCs w:val="28"/>
                    </w:rPr>
                  </w:pPr>
                </w:p>
              </w:tc>
              <w:tc>
                <w:tcPr>
                  <w:tcW w:w="1605" w:type="dxa"/>
                </w:tcPr>
                <w:p w:rsidR="00F10792" w:rsidRDefault="00F10792">
                  <w:pPr>
                    <w:tabs>
                      <w:tab w:val="left" w:pos="1134"/>
                    </w:tabs>
                    <w:jc w:val="both"/>
                    <w:rPr>
                      <w:rFonts w:ascii="PT Astra Serif" w:hAnsi="PT Astra Serif"/>
                      <w:sz w:val="28"/>
                      <w:szCs w:val="28"/>
                    </w:rPr>
                  </w:pPr>
                </w:p>
                <w:p w:rsidR="00F10792" w:rsidRDefault="00F10792">
                  <w:pPr>
                    <w:tabs>
                      <w:tab w:val="left" w:pos="1134"/>
                    </w:tabs>
                    <w:jc w:val="both"/>
                    <w:rPr>
                      <w:rFonts w:ascii="PT Astra Serif" w:hAnsi="PT Astra Serif"/>
                      <w:sz w:val="28"/>
                      <w:szCs w:val="28"/>
                    </w:rPr>
                  </w:pPr>
                </w:p>
                <w:p w:rsidR="00F10792" w:rsidRDefault="00F10792">
                  <w:pPr>
                    <w:tabs>
                      <w:tab w:val="left" w:pos="1134"/>
                    </w:tabs>
                    <w:jc w:val="both"/>
                    <w:rPr>
                      <w:rFonts w:ascii="PT Astra Serif" w:hAnsi="PT Astra Serif"/>
                      <w:b/>
                      <w:sz w:val="28"/>
                      <w:szCs w:val="28"/>
                    </w:rPr>
                  </w:pPr>
                  <w:r>
                    <w:rPr>
                      <w:rFonts w:ascii="PT Astra Serif" w:hAnsi="PT Astra Serif"/>
                      <w:b/>
                      <w:sz w:val="28"/>
                      <w:szCs w:val="28"/>
                    </w:rPr>
                    <w:t xml:space="preserve">                                               И.В. Цховребов</w:t>
                  </w:r>
                </w:p>
              </w:tc>
            </w:tr>
          </w:tbl>
          <w:p w:rsidR="00F10792" w:rsidRDefault="00F10792" w:rsidP="00F10792">
            <w:pPr>
              <w:tabs>
                <w:tab w:val="left" w:pos="1134"/>
              </w:tabs>
              <w:ind w:firstLine="709"/>
              <w:jc w:val="both"/>
              <w:rPr>
                <w:rFonts w:ascii="PT Astra Serif" w:hAnsi="PT Astra Serif"/>
                <w:sz w:val="28"/>
                <w:szCs w:val="28"/>
              </w:rPr>
            </w:pPr>
          </w:p>
          <w:p w:rsidR="002234DE" w:rsidRDefault="002234DE" w:rsidP="00F10792">
            <w:pPr>
              <w:tabs>
                <w:tab w:val="left" w:pos="1134"/>
              </w:tabs>
              <w:ind w:firstLine="709"/>
              <w:jc w:val="both"/>
              <w:rPr>
                <w:rFonts w:ascii="PT Astra Serif" w:hAnsi="PT Astra Serif"/>
                <w:sz w:val="28"/>
                <w:szCs w:val="28"/>
              </w:rPr>
            </w:pPr>
          </w:p>
          <w:p w:rsidR="002234DE" w:rsidRDefault="002234DE" w:rsidP="00F10792">
            <w:pPr>
              <w:tabs>
                <w:tab w:val="left" w:pos="1134"/>
              </w:tabs>
              <w:ind w:firstLine="709"/>
              <w:jc w:val="both"/>
              <w:rPr>
                <w:rFonts w:ascii="PT Astra Serif" w:hAnsi="PT Astra Serif"/>
                <w:sz w:val="28"/>
                <w:szCs w:val="28"/>
              </w:rPr>
            </w:pPr>
          </w:p>
          <w:p w:rsidR="002234DE" w:rsidRDefault="002234DE" w:rsidP="00F10792">
            <w:pPr>
              <w:tabs>
                <w:tab w:val="left" w:pos="1134"/>
              </w:tabs>
              <w:ind w:firstLine="709"/>
              <w:jc w:val="both"/>
              <w:rPr>
                <w:rFonts w:ascii="PT Astra Serif" w:hAnsi="PT Astra Serif"/>
                <w:sz w:val="28"/>
                <w:szCs w:val="28"/>
              </w:rPr>
            </w:pPr>
          </w:p>
          <w:p w:rsidR="002234DE" w:rsidRDefault="002234DE" w:rsidP="00F10792">
            <w:pPr>
              <w:tabs>
                <w:tab w:val="left" w:pos="1134"/>
              </w:tabs>
              <w:ind w:firstLine="709"/>
              <w:jc w:val="both"/>
              <w:rPr>
                <w:rFonts w:ascii="PT Astra Serif" w:hAnsi="PT Astra Serif"/>
                <w:sz w:val="28"/>
                <w:szCs w:val="28"/>
              </w:rPr>
            </w:pPr>
          </w:p>
          <w:p w:rsidR="00F10792" w:rsidRPr="001526BB" w:rsidRDefault="00F10792" w:rsidP="00F10792">
            <w:pPr>
              <w:tabs>
                <w:tab w:val="left" w:pos="459"/>
              </w:tabs>
              <w:jc w:val="center"/>
              <w:rPr>
                <w:rFonts w:ascii="PT Astra Serif" w:hAnsi="PT Astra Serif"/>
                <w:sz w:val="28"/>
                <w:szCs w:val="28"/>
              </w:rPr>
            </w:pPr>
          </w:p>
        </w:tc>
        <w:tc>
          <w:tcPr>
            <w:tcW w:w="236" w:type="dxa"/>
          </w:tcPr>
          <w:p w:rsidR="001526BB" w:rsidRPr="001526BB" w:rsidRDefault="001526BB" w:rsidP="00F10792">
            <w:pPr>
              <w:tabs>
                <w:tab w:val="left" w:pos="1134"/>
              </w:tabs>
              <w:ind w:right="-108"/>
              <w:jc w:val="right"/>
              <w:rPr>
                <w:rFonts w:ascii="PT Astra Serif" w:hAnsi="PT Astra Serif"/>
                <w:b/>
                <w:sz w:val="28"/>
                <w:szCs w:val="28"/>
              </w:rPr>
            </w:pPr>
          </w:p>
        </w:tc>
      </w:tr>
    </w:tbl>
    <w:p w:rsidR="00572E80" w:rsidRPr="00CE3139" w:rsidRDefault="00572E80" w:rsidP="004C2A48">
      <w:pPr>
        <w:shd w:val="clear" w:color="auto" w:fill="FFFFFF"/>
        <w:jc w:val="center"/>
        <w:rPr>
          <w:rFonts w:ascii="PT Astra Serif" w:hAnsi="PT Astra Serif"/>
          <w:b/>
          <w:sz w:val="28"/>
          <w:szCs w:val="28"/>
        </w:rPr>
      </w:pPr>
    </w:p>
    <w:p w:rsidR="00CE3139" w:rsidRDefault="00CE3139" w:rsidP="0002452C">
      <w:pPr>
        <w:shd w:val="clear" w:color="auto" w:fill="FFFFFF"/>
        <w:jc w:val="center"/>
        <w:rPr>
          <w:b/>
          <w:bCs/>
          <w:sz w:val="28"/>
          <w:szCs w:val="28"/>
        </w:rPr>
      </w:pPr>
    </w:p>
    <w:p w:rsidR="00CE3139" w:rsidRDefault="00CE3139" w:rsidP="00CE3139">
      <w:pPr>
        <w:rPr>
          <w:sz w:val="28"/>
          <w:szCs w:val="28"/>
        </w:rPr>
      </w:pPr>
    </w:p>
    <w:p w:rsidR="00CE3139" w:rsidRDefault="00CE3139" w:rsidP="00CE3139">
      <w:pPr>
        <w:rPr>
          <w:sz w:val="28"/>
          <w:szCs w:val="28"/>
        </w:rPr>
      </w:pPr>
    </w:p>
    <w:p w:rsidR="00CE3139" w:rsidRDefault="00CE3139" w:rsidP="00CE3139">
      <w:pPr>
        <w:jc w:val="both"/>
        <w:rPr>
          <w:sz w:val="26"/>
          <w:szCs w:val="26"/>
        </w:rPr>
      </w:pPr>
    </w:p>
    <w:p w:rsidR="001526BB" w:rsidRDefault="001526BB" w:rsidP="001526BB">
      <w:pPr>
        <w:jc w:val="both"/>
        <w:rPr>
          <w:sz w:val="26"/>
          <w:szCs w:val="26"/>
        </w:rPr>
      </w:pPr>
    </w:p>
    <w:p w:rsidR="001353B1" w:rsidRDefault="001353B1" w:rsidP="005E4408">
      <w:pPr>
        <w:tabs>
          <w:tab w:val="left" w:pos="1134"/>
        </w:tabs>
        <w:rPr>
          <w:rFonts w:ascii="PT Astra Serif" w:hAnsi="PT Astra Serif"/>
          <w:b/>
          <w:sz w:val="28"/>
          <w:szCs w:val="28"/>
        </w:rPr>
      </w:pPr>
    </w:p>
    <w:p w:rsidR="00283805" w:rsidRPr="001E43FD" w:rsidRDefault="00283805" w:rsidP="00283805">
      <w:pPr>
        <w:jc w:val="right"/>
        <w:rPr>
          <w:rFonts w:ascii="PT Astra Serif" w:hAnsi="PT Astra Serif"/>
          <w:sz w:val="28"/>
          <w:szCs w:val="28"/>
        </w:rPr>
      </w:pPr>
      <w:r w:rsidRPr="001E43FD">
        <w:rPr>
          <w:rFonts w:ascii="PT Astra Serif" w:hAnsi="PT Astra Serif"/>
          <w:sz w:val="28"/>
          <w:szCs w:val="28"/>
        </w:rPr>
        <w:lastRenderedPageBreak/>
        <w:t>Приложение</w:t>
      </w:r>
      <w:r>
        <w:rPr>
          <w:rFonts w:ascii="PT Astra Serif" w:hAnsi="PT Astra Serif"/>
          <w:sz w:val="28"/>
          <w:szCs w:val="28"/>
        </w:rPr>
        <w:t xml:space="preserve"> №1</w:t>
      </w:r>
      <w:r w:rsidRPr="001E43FD">
        <w:rPr>
          <w:rFonts w:ascii="PT Astra Serif" w:hAnsi="PT Astra Serif"/>
          <w:sz w:val="28"/>
          <w:szCs w:val="28"/>
        </w:rPr>
        <w:t xml:space="preserve"> </w:t>
      </w:r>
    </w:p>
    <w:p w:rsidR="00283805" w:rsidRPr="001E43FD" w:rsidRDefault="00283805" w:rsidP="00283805">
      <w:pPr>
        <w:jc w:val="right"/>
        <w:rPr>
          <w:rFonts w:ascii="PT Astra Serif" w:hAnsi="PT Astra Serif"/>
          <w:sz w:val="28"/>
          <w:szCs w:val="28"/>
        </w:rPr>
      </w:pPr>
      <w:r w:rsidRPr="001E43FD">
        <w:rPr>
          <w:rFonts w:ascii="PT Astra Serif" w:hAnsi="PT Astra Serif"/>
          <w:sz w:val="28"/>
          <w:szCs w:val="28"/>
        </w:rPr>
        <w:t xml:space="preserve">к постановлению администрации </w:t>
      </w:r>
    </w:p>
    <w:p w:rsidR="00283805" w:rsidRPr="001E43FD" w:rsidRDefault="00283805" w:rsidP="00283805">
      <w:pPr>
        <w:jc w:val="right"/>
        <w:rPr>
          <w:rFonts w:ascii="PT Astra Serif" w:hAnsi="PT Astra Serif"/>
          <w:sz w:val="28"/>
          <w:szCs w:val="28"/>
        </w:rPr>
      </w:pPr>
      <w:r w:rsidRPr="001E43FD">
        <w:rPr>
          <w:rFonts w:ascii="PT Astra Serif" w:hAnsi="PT Astra Serif"/>
          <w:sz w:val="28"/>
          <w:szCs w:val="28"/>
        </w:rPr>
        <w:t>муниципального образования</w:t>
      </w:r>
    </w:p>
    <w:p w:rsidR="00283805" w:rsidRPr="001E43FD" w:rsidRDefault="00283805" w:rsidP="00283805">
      <w:pPr>
        <w:jc w:val="right"/>
        <w:rPr>
          <w:rFonts w:ascii="PT Astra Serif" w:hAnsi="PT Astra Serif"/>
          <w:sz w:val="28"/>
          <w:szCs w:val="28"/>
        </w:rPr>
      </w:pPr>
      <w:r w:rsidRPr="001E43FD">
        <w:rPr>
          <w:rFonts w:ascii="PT Astra Serif" w:hAnsi="PT Astra Serif"/>
          <w:sz w:val="28"/>
          <w:szCs w:val="28"/>
        </w:rPr>
        <w:t>Киреевский район</w:t>
      </w:r>
    </w:p>
    <w:p w:rsidR="00283805" w:rsidRPr="001E43FD" w:rsidRDefault="00283805" w:rsidP="00283805">
      <w:pPr>
        <w:jc w:val="right"/>
        <w:rPr>
          <w:rFonts w:ascii="PT Astra Serif" w:hAnsi="PT Astra Serif"/>
          <w:sz w:val="28"/>
          <w:szCs w:val="28"/>
        </w:rPr>
      </w:pPr>
      <w:r w:rsidRPr="001E43FD">
        <w:rPr>
          <w:rFonts w:ascii="PT Astra Serif" w:hAnsi="PT Astra Serif"/>
          <w:sz w:val="28"/>
          <w:szCs w:val="28"/>
        </w:rPr>
        <w:t>от ___________ № _____</w:t>
      </w:r>
    </w:p>
    <w:p w:rsidR="00283805" w:rsidRPr="001E43FD" w:rsidRDefault="00283805" w:rsidP="00283805">
      <w:pPr>
        <w:jc w:val="right"/>
        <w:rPr>
          <w:rFonts w:ascii="PT Astra Serif" w:hAnsi="PT Astra Serif"/>
          <w:sz w:val="28"/>
          <w:szCs w:val="28"/>
        </w:rPr>
      </w:pPr>
    </w:p>
    <w:p w:rsidR="00283805" w:rsidRPr="001E43FD" w:rsidRDefault="00283805" w:rsidP="00283805">
      <w:pPr>
        <w:jc w:val="center"/>
        <w:rPr>
          <w:rFonts w:ascii="PT Astra Serif" w:hAnsi="PT Astra Serif"/>
          <w:b/>
          <w:sz w:val="28"/>
          <w:szCs w:val="28"/>
        </w:rPr>
      </w:pPr>
      <w:r w:rsidRPr="001E43FD">
        <w:rPr>
          <w:rFonts w:ascii="PT Astra Serif" w:hAnsi="PT Astra Serif"/>
          <w:b/>
          <w:sz w:val="28"/>
          <w:szCs w:val="28"/>
        </w:rPr>
        <w:t>ПОЛОЖЕНИЕ</w:t>
      </w:r>
    </w:p>
    <w:p w:rsidR="00283805" w:rsidRPr="00720BF6" w:rsidRDefault="00283805" w:rsidP="00283805">
      <w:pPr>
        <w:jc w:val="center"/>
        <w:rPr>
          <w:rFonts w:ascii="PT Astra Serif" w:hAnsi="PT Astra Serif"/>
          <w:b/>
          <w:sz w:val="28"/>
          <w:szCs w:val="28"/>
        </w:rPr>
      </w:pPr>
      <w:r w:rsidRPr="00720BF6">
        <w:rPr>
          <w:rFonts w:ascii="PT Astra Serif" w:hAnsi="PT Astra Serif"/>
          <w:b/>
          <w:sz w:val="28"/>
          <w:szCs w:val="28"/>
        </w:rPr>
        <w:t>о представлени</w:t>
      </w:r>
      <w:r>
        <w:rPr>
          <w:rFonts w:ascii="PT Astra Serif" w:hAnsi="PT Astra Serif"/>
          <w:b/>
          <w:sz w:val="28"/>
          <w:szCs w:val="28"/>
        </w:rPr>
        <w:t>и</w:t>
      </w:r>
      <w:r w:rsidRPr="00720BF6">
        <w:rPr>
          <w:rFonts w:ascii="PT Astra Serif" w:hAnsi="PT Astra Serif"/>
          <w:b/>
          <w:sz w:val="28"/>
          <w:szCs w:val="28"/>
        </w:rPr>
        <w:t xml:space="preserve"> гражданами, претендующими на замещение должностей муниципальной службы, и муниципальными служащими в администрации муниципального образования Киреевский район сведений о доходах, об имуществе и обязательствах имущественного характера администрации муниципального образования Киреевский район</w:t>
      </w:r>
    </w:p>
    <w:p w:rsidR="00283805" w:rsidRPr="001E43FD" w:rsidRDefault="00283805" w:rsidP="00283805">
      <w:pPr>
        <w:jc w:val="center"/>
        <w:rPr>
          <w:rFonts w:ascii="PT Astra Serif" w:hAnsi="PT Astra Serif"/>
          <w:b/>
          <w:sz w:val="28"/>
          <w:szCs w:val="28"/>
        </w:rPr>
      </w:pPr>
    </w:p>
    <w:p w:rsidR="00283805" w:rsidRPr="007F6CCF" w:rsidRDefault="00283805" w:rsidP="00283805">
      <w:pPr>
        <w:jc w:val="both"/>
        <w:rPr>
          <w:rFonts w:ascii="PT Astra Serif" w:hAnsi="PT Astra Serif"/>
          <w:sz w:val="28"/>
          <w:szCs w:val="28"/>
        </w:rPr>
      </w:pPr>
      <w:r w:rsidRPr="001E43FD">
        <w:rPr>
          <w:rFonts w:ascii="PT Astra Serif" w:hAnsi="PT Astra Serif"/>
          <w:sz w:val="28"/>
          <w:szCs w:val="28"/>
        </w:rPr>
        <w:tab/>
      </w:r>
      <w:r w:rsidRPr="007F6CCF">
        <w:rPr>
          <w:rFonts w:ascii="PT Astra Serif" w:hAnsi="PT Astra Serif"/>
          <w:sz w:val="28"/>
          <w:szCs w:val="28"/>
        </w:rPr>
        <w:t>1. Настоящим   Положением   определяется   порядок   предоставления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а) на граждан</w:t>
      </w:r>
      <w:r>
        <w:rPr>
          <w:rFonts w:ascii="PT Astra Serif" w:hAnsi="PT Astra Serif"/>
          <w:sz w:val="28"/>
          <w:szCs w:val="28"/>
        </w:rPr>
        <w:t>, претендующих</w:t>
      </w:r>
      <w:r w:rsidRPr="007F6CCF">
        <w:rPr>
          <w:rFonts w:ascii="PT Astra Serif" w:hAnsi="PT Astra Serif"/>
          <w:sz w:val="28"/>
          <w:szCs w:val="28"/>
        </w:rPr>
        <w:t xml:space="preserve"> на замещение должности муниципальной службы (далее – </w:t>
      </w:r>
      <w:r w:rsidRPr="00AA6AF5">
        <w:rPr>
          <w:rFonts w:ascii="PT Astra Serif" w:hAnsi="PT Astra Serif"/>
          <w:sz w:val="28"/>
          <w:szCs w:val="28"/>
        </w:rPr>
        <w:t>граждане,</w:t>
      </w:r>
      <w:r>
        <w:t xml:space="preserve"> </w:t>
      </w:r>
      <w:r w:rsidRPr="007F6CCF">
        <w:rPr>
          <w:rFonts w:ascii="PT Astra Serif" w:hAnsi="PT Astra Serif"/>
          <w:sz w:val="28"/>
          <w:szCs w:val="28"/>
        </w:rPr>
        <w:t>гражданин);</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б) на муниципальн</w:t>
      </w:r>
      <w:r>
        <w:rPr>
          <w:rFonts w:ascii="PT Astra Serif" w:hAnsi="PT Astra Serif"/>
          <w:sz w:val="28"/>
          <w:szCs w:val="28"/>
        </w:rPr>
        <w:t>ых служащих</w:t>
      </w:r>
      <w:r w:rsidRPr="007F6CCF">
        <w:rPr>
          <w:rFonts w:ascii="PT Astra Serif" w:hAnsi="PT Astra Serif"/>
          <w:sz w:val="28"/>
          <w:szCs w:val="28"/>
        </w:rPr>
        <w:t>, замещавш</w:t>
      </w:r>
      <w:r>
        <w:rPr>
          <w:rFonts w:ascii="PT Astra Serif" w:hAnsi="PT Astra Serif"/>
          <w:sz w:val="28"/>
          <w:szCs w:val="28"/>
        </w:rPr>
        <w:t>их</w:t>
      </w:r>
      <w:r w:rsidRPr="007F6CCF">
        <w:rPr>
          <w:rFonts w:ascii="PT Astra Serif" w:hAnsi="PT Astra Serif"/>
          <w:sz w:val="28"/>
          <w:szCs w:val="28"/>
        </w:rPr>
        <w:t xml:space="preserve"> по состоянию на 31 декабря отчетного года должност</w:t>
      </w:r>
      <w:r>
        <w:rPr>
          <w:rFonts w:ascii="PT Astra Serif" w:hAnsi="PT Astra Serif"/>
          <w:sz w:val="28"/>
          <w:szCs w:val="28"/>
        </w:rPr>
        <w:t>и</w:t>
      </w:r>
      <w:r w:rsidRPr="007F6CCF">
        <w:rPr>
          <w:rFonts w:ascii="PT Astra Serif" w:hAnsi="PT Astra Serif"/>
          <w:sz w:val="28"/>
          <w:szCs w:val="28"/>
        </w:rPr>
        <w:t xml:space="preserve"> муниципальной службы, предусмотренн</w:t>
      </w:r>
      <w:r>
        <w:rPr>
          <w:rFonts w:ascii="PT Astra Serif" w:hAnsi="PT Astra Serif"/>
          <w:sz w:val="28"/>
          <w:szCs w:val="28"/>
        </w:rPr>
        <w:t>ые</w:t>
      </w:r>
      <w:r w:rsidRPr="007F6CCF">
        <w:rPr>
          <w:rFonts w:ascii="PT Astra Serif" w:hAnsi="PT Astra Serif"/>
          <w:sz w:val="28"/>
          <w:szCs w:val="28"/>
        </w:rPr>
        <w:t xml:space="preserve"> перечнем должностей, утвержденным настоящим Положением (далее – муниципальный служащий);</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3. Сведения о доходах, об имуществе и обязательствах имущественного характера представляются согласно утвержденной форме:</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а) гражданами – при поступлении на муниципальную службу;</w:t>
      </w:r>
    </w:p>
    <w:p w:rsidR="00283805" w:rsidRDefault="00283805" w:rsidP="00283805">
      <w:pPr>
        <w:jc w:val="both"/>
        <w:rPr>
          <w:rFonts w:ascii="PT Astra Serif" w:hAnsi="PT Astra Serif"/>
          <w:sz w:val="28"/>
          <w:szCs w:val="28"/>
        </w:rPr>
      </w:pPr>
      <w:r w:rsidRPr="007F6CCF">
        <w:rPr>
          <w:rFonts w:ascii="PT Astra Serif" w:hAnsi="PT Astra Serif"/>
          <w:sz w:val="28"/>
          <w:szCs w:val="28"/>
        </w:rPr>
        <w:tab/>
        <w:t>а</w:t>
      </w:r>
      <w:r w:rsidRPr="007F6CCF">
        <w:rPr>
          <w:rFonts w:ascii="PT Astra Serif" w:hAnsi="PT Astra Serif"/>
          <w:sz w:val="28"/>
          <w:szCs w:val="28"/>
          <w:vertAlign w:val="superscript"/>
        </w:rPr>
        <w:t>1</w:t>
      </w:r>
      <w:r w:rsidRPr="007F6CCF">
        <w:rPr>
          <w:rFonts w:ascii="PT Astra Serif" w:hAnsi="PT Astra Serif"/>
          <w:sz w:val="28"/>
          <w:szCs w:val="28"/>
        </w:rPr>
        <w:t xml:space="preserve">) </w:t>
      </w:r>
      <w:r w:rsidRPr="00882A0F">
        <w:rPr>
          <w:rFonts w:ascii="PT Astra Serif" w:hAnsi="PT Astra Serif"/>
          <w:sz w:val="28"/>
          <w:szCs w:val="28"/>
        </w:rPr>
        <w:t xml:space="preserve">кандидатами на вышестоящие должности - при назначении на должности муниципальной службы, предусмотренные </w:t>
      </w:r>
      <w:hyperlink w:anchor="P61" w:history="1">
        <w:r w:rsidRPr="00882A0F">
          <w:rPr>
            <w:rFonts w:ascii="PT Astra Serif" w:hAnsi="PT Astra Serif"/>
            <w:sz w:val="28"/>
            <w:szCs w:val="28"/>
          </w:rPr>
          <w:t>подпунктом "б" пункта 2</w:t>
        </w:r>
      </w:hyperlink>
      <w:r w:rsidRPr="00882A0F">
        <w:rPr>
          <w:rFonts w:ascii="PT Astra Serif" w:hAnsi="PT Astra Serif"/>
          <w:sz w:val="28"/>
          <w:szCs w:val="28"/>
        </w:rPr>
        <w:t xml:space="preserve"> настоящего Положения</w:t>
      </w:r>
      <w:r w:rsidRPr="007F6CCF">
        <w:rPr>
          <w:rFonts w:ascii="PT Astra Serif" w:hAnsi="PT Astra Serif"/>
          <w:sz w:val="28"/>
          <w:szCs w:val="28"/>
        </w:rPr>
        <w:t>;</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б) муниципальными   служащими,   замещающими   должности муниципальной  службы,  предусмотренные  пунктом  2  настоящего Положения, - ежегодно не позднее 30 апреля года, следующего за отчетным.</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4. Гражданин    при    назначении   на   должность    муниципальной службы представляет:</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lastRenderedPageBreak/>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4</w:t>
      </w:r>
      <w:r w:rsidRPr="007F6CCF">
        <w:rPr>
          <w:rFonts w:ascii="PT Astra Serif" w:hAnsi="PT Astra Serif"/>
          <w:sz w:val="28"/>
          <w:szCs w:val="28"/>
          <w:vertAlign w:val="superscript"/>
        </w:rPr>
        <w:t>1</w:t>
      </w:r>
      <w:r w:rsidRPr="007F6CCF">
        <w:rPr>
          <w:rFonts w:ascii="PT Astra Serif" w:hAnsi="PT Astra Serif"/>
          <w:sz w:val="28"/>
          <w:szCs w:val="28"/>
        </w:rPr>
        <w:t xml:space="preserve">. </w:t>
      </w:r>
      <w:r w:rsidRPr="008E592F">
        <w:rPr>
          <w:rFonts w:ascii="PT Astra Serif" w:hAnsi="PT Astra Serif"/>
          <w:sz w:val="28"/>
          <w:szCs w:val="28"/>
        </w:rPr>
        <w:t xml:space="preserve">Кандидат на вышестоящую должность представляет сведения о доходах, об имуществе и обязательствах имущественного характера в соответствии с </w:t>
      </w:r>
      <w:hyperlink w:anchor="P77" w:history="1">
        <w:r w:rsidRPr="008E592F">
          <w:rPr>
            <w:rFonts w:ascii="PT Astra Serif" w:hAnsi="PT Astra Serif"/>
            <w:sz w:val="28"/>
            <w:szCs w:val="28"/>
          </w:rPr>
          <w:t>пунктом 4</w:t>
        </w:r>
      </w:hyperlink>
      <w:r w:rsidRPr="008E592F">
        <w:rPr>
          <w:rFonts w:ascii="PT Astra Serif" w:hAnsi="PT Astra Serif"/>
          <w:sz w:val="28"/>
          <w:szCs w:val="28"/>
        </w:rPr>
        <w:t xml:space="preserve"> настоящего Положения</w:t>
      </w:r>
      <w:r w:rsidRPr="007F6CCF">
        <w:rPr>
          <w:rFonts w:ascii="PT Astra Serif" w:hAnsi="PT Astra Serif"/>
          <w:sz w:val="28"/>
          <w:szCs w:val="28"/>
        </w:rPr>
        <w:t>.</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5. Муниципальный служащий представляет ежегодно:</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83805" w:rsidRDefault="00283805" w:rsidP="00283805">
      <w:pPr>
        <w:jc w:val="both"/>
        <w:rPr>
          <w:rFonts w:ascii="PT Astra Serif" w:hAnsi="PT Astra Serif"/>
          <w:sz w:val="28"/>
          <w:szCs w:val="28"/>
        </w:rPr>
      </w:pPr>
      <w:r w:rsidRPr="007F6CCF">
        <w:rPr>
          <w:rFonts w:ascii="PT Astra Serif" w:hAnsi="PT Astra Serif"/>
          <w:sz w:val="28"/>
          <w:szCs w:val="28"/>
        </w:rPr>
        <w:tab/>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6. Сведения о доходах, об имуществе и обязательствах имущественного характера представляются в комитет по делопроизводству, кадровой работе и контролю</w:t>
      </w:r>
      <w:r>
        <w:rPr>
          <w:rFonts w:ascii="PT Astra Serif" w:hAnsi="PT Astra Serif"/>
          <w:sz w:val="28"/>
          <w:szCs w:val="28"/>
        </w:rPr>
        <w:t xml:space="preserve"> администрации муниципального образования Киреевский район (далее -</w:t>
      </w:r>
      <w:r w:rsidRPr="00150A02">
        <w:rPr>
          <w:rFonts w:ascii="PT Astra Serif" w:hAnsi="PT Astra Serif"/>
          <w:sz w:val="28"/>
          <w:szCs w:val="28"/>
        </w:rPr>
        <w:t xml:space="preserve"> </w:t>
      </w:r>
      <w:r w:rsidRPr="007F6CCF">
        <w:rPr>
          <w:rFonts w:ascii="PT Astra Serif" w:hAnsi="PT Astra Serif"/>
          <w:sz w:val="28"/>
          <w:szCs w:val="28"/>
        </w:rPr>
        <w:t>комитет по делопроизводству, кадровой работе и контролю</w:t>
      </w:r>
      <w:r>
        <w:rPr>
          <w:rFonts w:ascii="PT Astra Serif" w:hAnsi="PT Astra Serif"/>
          <w:sz w:val="28"/>
          <w:szCs w:val="28"/>
        </w:rPr>
        <w:t>)</w:t>
      </w:r>
      <w:r w:rsidRPr="007F6CCF">
        <w:rPr>
          <w:rFonts w:ascii="PT Astra Serif" w:hAnsi="PT Astra Serif"/>
          <w:sz w:val="28"/>
          <w:szCs w:val="28"/>
        </w:rPr>
        <w:t xml:space="preserve">. </w:t>
      </w:r>
      <w:r>
        <w:rPr>
          <w:rFonts w:ascii="PT Astra Serif" w:hAnsi="PT Astra Serif"/>
          <w:sz w:val="28"/>
          <w:szCs w:val="28"/>
        </w:rPr>
        <w:t xml:space="preserve">    </w:t>
      </w:r>
      <w:r w:rsidRPr="007F6CCF">
        <w:rPr>
          <w:rFonts w:ascii="PT Astra Serif" w:hAnsi="PT Astra Serif"/>
          <w:sz w:val="28"/>
          <w:szCs w:val="28"/>
        </w:rPr>
        <w:t>Представитель нанимателя распоряжением определяет лиц, уполномоченных на получение сведений о доходах, об имуществе и обязательствах имущественного характера.</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lastRenderedPageBreak/>
        <w:tab/>
        <w:t>Гражданин может представить уточненные сведения в течении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течении одного месяца со дня представления сведений в соответствии с подпунктом «а</w:t>
      </w:r>
      <w:r w:rsidRPr="007F6CCF">
        <w:rPr>
          <w:rFonts w:ascii="PT Astra Serif" w:hAnsi="PT Astra Serif"/>
          <w:sz w:val="28"/>
          <w:szCs w:val="28"/>
          <w:vertAlign w:val="superscript"/>
        </w:rPr>
        <w:t>1</w:t>
      </w:r>
      <w:r w:rsidRPr="007F6CCF">
        <w:rPr>
          <w:rFonts w:ascii="PT Astra Serif" w:hAnsi="PT Astra Serif"/>
          <w:sz w:val="28"/>
          <w:szCs w:val="28"/>
        </w:rPr>
        <w:t>» пункта 3 настоящего Положения. Муниципальный служащий может представить уточненные сведения в течении одного месяца после окончания срока, указанного в подпункте «б» пункта 3 настоящего Положения.</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 xml:space="preserve">Уточненные сведения, представленные гражданами и муниципальными служащими, указанными в абзацах втором и третьем пункта 7 настоящего Положения, направляются </w:t>
      </w:r>
      <w:r>
        <w:rPr>
          <w:rFonts w:ascii="PT Astra Serif" w:hAnsi="PT Astra Serif"/>
          <w:sz w:val="28"/>
          <w:szCs w:val="28"/>
        </w:rPr>
        <w:t>комитетом по делопроизводству, кадровой работе и контролю</w:t>
      </w:r>
      <w:r w:rsidRPr="007F6CCF">
        <w:rPr>
          <w:rFonts w:ascii="PT Astra Serif" w:hAnsi="PT Astra Serif"/>
          <w:sz w:val="28"/>
          <w:szCs w:val="28"/>
        </w:rPr>
        <w:t xml:space="preserve"> в главное Управление государственной службы и кадров аппарата правительства Тульской области, в течении пяти дней после их представления в соответствующую кадровую службу.</w:t>
      </w:r>
    </w:p>
    <w:p w:rsidR="00283805" w:rsidRPr="007F6CCF" w:rsidRDefault="00283805" w:rsidP="00283805">
      <w:pPr>
        <w:ind w:firstLine="708"/>
        <w:jc w:val="both"/>
        <w:rPr>
          <w:rFonts w:ascii="PT Astra Serif" w:hAnsi="PT Astra Serif"/>
          <w:sz w:val="28"/>
          <w:szCs w:val="28"/>
        </w:rPr>
      </w:pPr>
      <w:r w:rsidRPr="007F6CCF">
        <w:rPr>
          <w:rFonts w:ascii="PT Astra Serif" w:hAnsi="PT Astra Serif"/>
          <w:sz w:val="28"/>
          <w:szCs w:val="28"/>
        </w:rPr>
        <w:t>7</w:t>
      </w:r>
      <w:r w:rsidRPr="007F6CCF">
        <w:rPr>
          <w:rFonts w:ascii="PT Astra Serif" w:hAnsi="PT Astra Serif"/>
          <w:sz w:val="28"/>
          <w:szCs w:val="28"/>
          <w:vertAlign w:val="superscript"/>
        </w:rPr>
        <w:t>1</w:t>
      </w:r>
      <w:r w:rsidRPr="007F6CCF">
        <w:rPr>
          <w:rFonts w:ascii="PT Astra Serif" w:hAnsi="PT Astra Serif"/>
          <w:sz w:val="28"/>
          <w:szCs w:val="28"/>
        </w:rPr>
        <w:t>.</w:t>
      </w:r>
      <w:r w:rsidRPr="007F6CCF">
        <w:rPr>
          <w:color w:val="000000"/>
          <w:sz w:val="28"/>
          <w:szCs w:val="28"/>
          <w:shd w:val="clear" w:color="auto" w:fill="FFFFFF"/>
        </w:rPr>
        <w:t xml:space="preserve"> </w:t>
      </w:r>
      <w:r w:rsidRPr="007F6CCF">
        <w:rPr>
          <w:rFonts w:ascii="PT Astra Serif" w:hAnsi="PT Astra Serif"/>
          <w:color w:val="000000"/>
          <w:sz w:val="28"/>
          <w:szCs w:val="28"/>
          <w:shd w:val="clear" w:color="auto" w:fill="FFFFFF"/>
        </w:rPr>
        <w:t xml:space="preserve">Сведения о доходах, об имуществе и обязательствах имущественного характера представляются по утвержденной Президентом Российской </w:t>
      </w:r>
      <w:r w:rsidRPr="00283805">
        <w:rPr>
          <w:rFonts w:ascii="PT Astra Serif" w:hAnsi="PT Astra Serif"/>
          <w:sz w:val="28"/>
          <w:szCs w:val="28"/>
          <w:shd w:val="clear" w:color="auto" w:fill="FFFFFF"/>
        </w:rPr>
        <w:t>Федерации форме справки, заполненной с использованием специального</w:t>
      </w:r>
      <w:r w:rsidRPr="007F6CCF">
        <w:rPr>
          <w:rFonts w:ascii="PT Astra Serif" w:hAnsi="PT Astra Serif"/>
          <w:color w:val="000000"/>
          <w:sz w:val="28"/>
          <w:szCs w:val="28"/>
          <w:shd w:val="clear" w:color="auto" w:fill="FFFFFF"/>
        </w:rPr>
        <w:t xml:space="preserve"> программного обеспечения "Справки БК", размещенного на официальном сайте Президента Российской Федерации,</w:t>
      </w:r>
      <w:r w:rsidRPr="00882A0F">
        <w:rPr>
          <w:rFonts w:ascii="Arial Narrow" w:hAnsi="Arial Narrow"/>
          <w:sz w:val="28"/>
          <w:szCs w:val="28"/>
        </w:rPr>
        <w:t xml:space="preserve"> </w:t>
      </w:r>
      <w:r w:rsidRPr="008E592F">
        <w:rPr>
          <w:rFonts w:ascii="PT Astra Serif" w:hAnsi="PT Astra Serif"/>
          <w:sz w:val="28"/>
          <w:szCs w:val="28"/>
        </w:rPr>
        <w:t>на официальном портале правительства Тульской области</w:t>
      </w:r>
      <w:r>
        <w:rPr>
          <w:rFonts w:ascii="Arial Narrow" w:hAnsi="Arial Narrow"/>
          <w:sz w:val="28"/>
          <w:szCs w:val="28"/>
        </w:rPr>
        <w:t>,</w:t>
      </w:r>
      <w:r w:rsidRPr="007F6CCF">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а также</w:t>
      </w:r>
      <w:r w:rsidRPr="007F6CCF">
        <w:rPr>
          <w:rFonts w:ascii="PT Astra Serif" w:hAnsi="PT Astra Serif"/>
          <w:color w:val="000000"/>
          <w:sz w:val="28"/>
          <w:szCs w:val="28"/>
          <w:shd w:val="clear" w:color="auto" w:fill="FFFFFF"/>
        </w:rPr>
        <w:t xml:space="preserve"> на официальном сайте муниципального образования Киреевский район.</w:t>
      </w:r>
    </w:p>
    <w:p w:rsidR="00283805" w:rsidRPr="00283805" w:rsidRDefault="00283805" w:rsidP="00283805">
      <w:pPr>
        <w:pStyle w:val="ConsPlusNormal"/>
        <w:ind w:firstLine="540"/>
        <w:jc w:val="both"/>
        <w:rPr>
          <w:rFonts w:ascii="PT Astra Serif" w:hAnsi="PT Astra Serif" w:cs="Times New Roman"/>
          <w:color w:val="000000"/>
          <w:sz w:val="28"/>
          <w:szCs w:val="28"/>
          <w:shd w:val="clear" w:color="auto" w:fill="FFFFFF"/>
        </w:rPr>
      </w:pPr>
      <w:r w:rsidRPr="00283805">
        <w:rPr>
          <w:rFonts w:ascii="PT Astra Serif" w:hAnsi="PT Astra Serif" w:cs="Times New Roman"/>
          <w:color w:val="000000"/>
          <w:sz w:val="28"/>
          <w:szCs w:val="28"/>
          <w:shd w:val="clear" w:color="auto" w:fill="FFFFFF"/>
        </w:rPr>
        <w:tab/>
        <w:t>8. В случае если муниципальный служащий не может по объективным причинам представить сведения о доходах, об имуществе и обязательствах имущественного характера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муниципальный служащий представляет в  комитет по делопроизводству, кадровой работе и контролю  соответствующее заявление на имя представителя нанимателя.</w:t>
      </w:r>
    </w:p>
    <w:p w:rsidR="00283805" w:rsidRPr="00283805" w:rsidRDefault="00283805" w:rsidP="00283805">
      <w:pPr>
        <w:pStyle w:val="ConsPlusNormal"/>
        <w:ind w:firstLine="709"/>
        <w:jc w:val="both"/>
        <w:rPr>
          <w:rFonts w:ascii="PT Astra Serif" w:hAnsi="PT Astra Serif" w:cs="Times New Roman"/>
          <w:color w:val="000000"/>
          <w:sz w:val="28"/>
          <w:szCs w:val="28"/>
          <w:shd w:val="clear" w:color="auto" w:fill="FFFFFF"/>
        </w:rPr>
      </w:pPr>
      <w:r w:rsidRPr="00283805">
        <w:rPr>
          <w:rFonts w:ascii="PT Astra Serif" w:hAnsi="PT Astra Serif" w:cs="Times New Roman"/>
          <w:color w:val="000000"/>
          <w:sz w:val="28"/>
          <w:szCs w:val="28"/>
          <w:shd w:val="clear" w:color="auto" w:fill="FFFFFF"/>
        </w:rPr>
        <w:t>В заявлении муниципальный служащий обосновывает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283805" w:rsidRPr="00283805" w:rsidRDefault="00283805" w:rsidP="00283805">
      <w:pPr>
        <w:pStyle w:val="ConsPlusNormal"/>
        <w:ind w:firstLine="709"/>
        <w:jc w:val="both"/>
        <w:rPr>
          <w:rFonts w:ascii="PT Astra Serif" w:hAnsi="PT Astra Serif" w:cs="Times New Roman"/>
          <w:color w:val="000000"/>
          <w:sz w:val="28"/>
          <w:szCs w:val="28"/>
          <w:shd w:val="clear" w:color="auto" w:fill="FFFFFF"/>
        </w:rPr>
      </w:pPr>
      <w:r w:rsidRPr="00283805">
        <w:rPr>
          <w:rFonts w:ascii="PT Astra Serif" w:hAnsi="PT Astra Serif" w:cs="Times New Roman"/>
          <w:color w:val="000000"/>
          <w:sz w:val="28"/>
          <w:szCs w:val="28"/>
          <w:shd w:val="clear" w:color="auto" w:fill="FFFFFF"/>
        </w:rPr>
        <w:t>Комитет по делопроизводству, кадровой работе и контролю в месячный срок со дня поступления от муниципального служащего заявления проводит проверку изложенных в нем обстоятельств.</w:t>
      </w:r>
    </w:p>
    <w:p w:rsidR="00283805" w:rsidRPr="00283805" w:rsidRDefault="00283805" w:rsidP="00283805">
      <w:pPr>
        <w:pStyle w:val="ConsPlusNormal"/>
        <w:ind w:firstLine="709"/>
        <w:jc w:val="both"/>
        <w:rPr>
          <w:rFonts w:ascii="PT Astra Serif" w:hAnsi="PT Astra Serif" w:cs="Times New Roman"/>
          <w:color w:val="000000"/>
          <w:sz w:val="28"/>
          <w:szCs w:val="28"/>
          <w:shd w:val="clear" w:color="auto" w:fill="FFFFFF"/>
        </w:rPr>
      </w:pPr>
      <w:r w:rsidRPr="00283805">
        <w:rPr>
          <w:rFonts w:ascii="PT Astra Serif" w:hAnsi="PT Astra Serif" w:cs="Times New Roman"/>
          <w:color w:val="000000"/>
          <w:sz w:val="28"/>
          <w:szCs w:val="28"/>
          <w:shd w:val="clear" w:color="auto" w:fill="FFFFFF"/>
        </w:rPr>
        <w:t>При проведении проверки комитет по делопроизводству, кадровой работе и контролю  вправе запрашивать у муниципального 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283805" w:rsidRPr="00283805" w:rsidRDefault="00283805" w:rsidP="00283805">
      <w:pPr>
        <w:pStyle w:val="ConsPlusNormal"/>
        <w:ind w:firstLine="709"/>
        <w:jc w:val="both"/>
        <w:rPr>
          <w:rFonts w:ascii="PT Astra Serif" w:hAnsi="PT Astra Serif" w:cs="Times New Roman"/>
          <w:color w:val="000000"/>
          <w:sz w:val="28"/>
          <w:szCs w:val="28"/>
          <w:shd w:val="clear" w:color="auto" w:fill="FFFFFF"/>
        </w:rPr>
      </w:pPr>
      <w:r w:rsidRPr="00283805">
        <w:rPr>
          <w:rFonts w:ascii="PT Astra Serif" w:hAnsi="PT Astra Serif" w:cs="Times New Roman"/>
          <w:color w:val="000000"/>
          <w:sz w:val="28"/>
          <w:szCs w:val="28"/>
          <w:shd w:val="clear" w:color="auto" w:fill="FFFFFF"/>
        </w:rPr>
        <w:t xml:space="preserve">По итогам проверки составляется справка, которую вместе с заявлением муниципального служащего и полученными в ходе проверки дополнительной информацией и материалами  комитет по делопроизводству, кадровой работе и </w:t>
      </w:r>
      <w:r w:rsidRPr="00283805">
        <w:rPr>
          <w:rFonts w:ascii="PT Astra Serif" w:hAnsi="PT Astra Serif" w:cs="Times New Roman"/>
          <w:color w:val="000000"/>
          <w:sz w:val="28"/>
          <w:szCs w:val="28"/>
          <w:shd w:val="clear" w:color="auto" w:fill="FFFFFF"/>
        </w:rPr>
        <w:lastRenderedPageBreak/>
        <w:t>контролю направляет для рассмотрения в соответствующую комиссию по соблюдению требований к служебному поведению муниципальных служащих администрации муниципального образования Киреевский район и урегулированию конфликта интересов.</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порядке, установленном Федеральным </w:t>
      </w:r>
      <w:hyperlink r:id="rId13" w:history="1">
        <w:r w:rsidRPr="007F6CCF">
          <w:rPr>
            <w:rFonts w:ascii="PT Astra Serif" w:hAnsi="PT Astra Serif"/>
            <w:sz w:val="28"/>
            <w:szCs w:val="28"/>
          </w:rPr>
          <w:t>законом</w:t>
        </w:r>
      </w:hyperlink>
      <w:r w:rsidRPr="007F6CCF">
        <w:rPr>
          <w:rFonts w:ascii="PT Astra Serif" w:hAnsi="PT Astra Serif"/>
          <w:sz w:val="28"/>
          <w:szCs w:val="28"/>
        </w:rPr>
        <w:t xml:space="preserve"> "О противодействии коррупции" и иными нормативными правовыми актами Российской Федерации и Тульской области.</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конфиденциального характера, если федеральным законом они не отнесены к сведениях, составляющим государственную тайну.</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Эти сведения представляются представителю нанимателя, а также иным должностным лицам в случаях, предусмотренных федеральными законами.</w:t>
      </w:r>
    </w:p>
    <w:p w:rsidR="00283805" w:rsidRPr="00EF22D8" w:rsidRDefault="00283805" w:rsidP="00283805">
      <w:pPr>
        <w:jc w:val="both"/>
        <w:rPr>
          <w:rFonts w:ascii="PT Astra Serif" w:hAnsi="PT Astra Serif"/>
          <w:sz w:val="28"/>
          <w:szCs w:val="28"/>
        </w:rPr>
      </w:pPr>
      <w:r w:rsidRPr="007F6CCF">
        <w:rPr>
          <w:rFonts w:ascii="PT Astra Serif" w:hAnsi="PT Astra Serif"/>
          <w:sz w:val="28"/>
          <w:szCs w:val="28"/>
        </w:rPr>
        <w:tab/>
      </w:r>
      <w:r w:rsidRPr="00EF22D8">
        <w:rPr>
          <w:rFonts w:ascii="PT Astra Serif" w:hAnsi="PT Astra Serif"/>
          <w:sz w:val="28"/>
          <w:szCs w:val="28"/>
        </w:rPr>
        <w:t>11.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муниципального образования Киреевский, размещаются на официальном сайте муниципального образования Киреевский район</w:t>
      </w:r>
      <w:r>
        <w:rPr>
          <w:rFonts w:ascii="PT Astra Serif" w:hAnsi="PT Astra Serif"/>
          <w:sz w:val="28"/>
          <w:szCs w:val="28"/>
        </w:rPr>
        <w:t>.</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предусмотренные законодательством Российской Федерации, несут ответственность в соответствии с законодательством Российской Федерации.</w:t>
      </w:r>
    </w:p>
    <w:p w:rsidR="00283805" w:rsidRPr="008E592F" w:rsidRDefault="00283805" w:rsidP="00283805">
      <w:pPr>
        <w:jc w:val="both"/>
        <w:rPr>
          <w:rFonts w:ascii="PT Astra Serif" w:hAnsi="PT Astra Serif"/>
          <w:sz w:val="28"/>
          <w:szCs w:val="28"/>
        </w:rPr>
      </w:pPr>
      <w:r w:rsidRPr="007F6CCF">
        <w:rPr>
          <w:rFonts w:ascii="PT Astra Serif" w:hAnsi="PT Astra Serif"/>
          <w:sz w:val="28"/>
          <w:szCs w:val="28"/>
        </w:rPr>
        <w:tab/>
        <w:t xml:space="preserve">13. </w:t>
      </w:r>
      <w:r w:rsidRPr="008E592F">
        <w:rPr>
          <w:rFonts w:ascii="PT Astra Serif" w:hAnsi="PT Astra Serif"/>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вышестоящую должность,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вышестоящую должность, представившие в </w:t>
      </w:r>
      <w:r>
        <w:rPr>
          <w:rFonts w:ascii="PT Astra Serif" w:hAnsi="PT Astra Serif"/>
          <w:sz w:val="28"/>
          <w:szCs w:val="28"/>
        </w:rPr>
        <w:t>комитет по делопроизводству, кадровой работе и контролю</w:t>
      </w:r>
      <w:r w:rsidRPr="008E592F">
        <w:rPr>
          <w:rFonts w:ascii="PT Astra Serif" w:hAnsi="PT Astra Serif"/>
          <w:b/>
          <w:sz w:val="28"/>
          <w:szCs w:val="28"/>
        </w:rPr>
        <w:t xml:space="preserve"> </w:t>
      </w:r>
      <w:r w:rsidRPr="008E592F">
        <w:rPr>
          <w:rFonts w:ascii="PT Astra Serif" w:hAnsi="PT Astra Serif"/>
          <w:sz w:val="28"/>
          <w:szCs w:val="28"/>
        </w:rPr>
        <w:t>справки</w:t>
      </w:r>
      <w:r w:rsidRPr="008E592F">
        <w:rPr>
          <w:rFonts w:ascii="PT Astra Serif" w:hAnsi="PT Astra Serif"/>
          <w:b/>
          <w:sz w:val="28"/>
          <w:szCs w:val="28"/>
        </w:rPr>
        <w:t xml:space="preserve"> </w:t>
      </w:r>
      <w:r w:rsidRPr="008E592F">
        <w:rPr>
          <w:rFonts w:ascii="PT Astra Serif" w:hAnsi="PT Astra Serif"/>
          <w:sz w:val="28"/>
          <w:szCs w:val="28"/>
        </w:rPr>
        <w:t>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283805" w:rsidRPr="007F6CCF" w:rsidRDefault="00283805" w:rsidP="00283805">
      <w:pPr>
        <w:jc w:val="both"/>
        <w:rPr>
          <w:rFonts w:ascii="PT Astra Serif" w:hAnsi="PT Astra Serif"/>
          <w:sz w:val="28"/>
          <w:szCs w:val="28"/>
        </w:rPr>
      </w:pPr>
      <w:r w:rsidRPr="007F6CCF">
        <w:rPr>
          <w:rFonts w:ascii="PT Astra Serif" w:hAnsi="PT Astra Serif"/>
          <w:sz w:val="28"/>
          <w:szCs w:val="28"/>
        </w:rPr>
        <w:tab/>
        <w:t>14. В   случае   непредставления   или   представления   заведомо ложных сведений о доходах, об имуществе и обязательствах имущественного характера гражданина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с законодательством Российской Федерации.</w:t>
      </w:r>
    </w:p>
    <w:p w:rsidR="00283805" w:rsidRDefault="00283805" w:rsidP="00283805">
      <w:pPr>
        <w:jc w:val="center"/>
        <w:rPr>
          <w:rFonts w:ascii="PT Astra Serif" w:hAnsi="PT Astra Serif"/>
          <w:sz w:val="28"/>
          <w:szCs w:val="28"/>
        </w:rPr>
      </w:pPr>
      <w:r w:rsidRPr="007F6CCF">
        <w:rPr>
          <w:rFonts w:ascii="PT Astra Serif" w:hAnsi="PT Astra Serif"/>
          <w:sz w:val="28"/>
          <w:szCs w:val="28"/>
        </w:rPr>
        <w:t>_________________________________________________________</w:t>
      </w: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center"/>
        <w:rPr>
          <w:rFonts w:ascii="PT Astra Serif" w:hAnsi="PT Astra Serif"/>
          <w:sz w:val="28"/>
          <w:szCs w:val="28"/>
        </w:rPr>
      </w:pPr>
    </w:p>
    <w:p w:rsidR="00283805" w:rsidRDefault="00283805" w:rsidP="00283805">
      <w:pPr>
        <w:jc w:val="right"/>
        <w:rPr>
          <w:sz w:val="28"/>
          <w:szCs w:val="28"/>
        </w:rPr>
      </w:pPr>
      <w:r>
        <w:t xml:space="preserve">  </w:t>
      </w:r>
      <w:r>
        <w:rPr>
          <w:sz w:val="28"/>
          <w:szCs w:val="28"/>
        </w:rPr>
        <w:t>Пр</w:t>
      </w:r>
      <w:r w:rsidRPr="001573A8">
        <w:rPr>
          <w:sz w:val="28"/>
          <w:szCs w:val="28"/>
        </w:rPr>
        <w:t xml:space="preserve">иложение </w:t>
      </w:r>
      <w:r>
        <w:rPr>
          <w:sz w:val="28"/>
          <w:szCs w:val="28"/>
        </w:rPr>
        <w:t>№ 2</w:t>
      </w:r>
    </w:p>
    <w:p w:rsidR="00283805" w:rsidRDefault="00283805" w:rsidP="00283805">
      <w:pPr>
        <w:jc w:val="right"/>
        <w:rPr>
          <w:sz w:val="28"/>
          <w:szCs w:val="28"/>
        </w:rPr>
      </w:pPr>
      <w:r w:rsidRPr="001573A8">
        <w:rPr>
          <w:sz w:val="28"/>
          <w:szCs w:val="28"/>
        </w:rPr>
        <w:t>к постановлению</w:t>
      </w:r>
      <w:r>
        <w:rPr>
          <w:sz w:val="28"/>
          <w:szCs w:val="28"/>
        </w:rPr>
        <w:t xml:space="preserve"> </w:t>
      </w:r>
      <w:r w:rsidRPr="001573A8">
        <w:rPr>
          <w:sz w:val="28"/>
          <w:szCs w:val="28"/>
        </w:rPr>
        <w:t xml:space="preserve">администрации </w:t>
      </w:r>
    </w:p>
    <w:p w:rsidR="00283805" w:rsidRPr="001573A8" w:rsidRDefault="00283805" w:rsidP="00283805">
      <w:pPr>
        <w:jc w:val="right"/>
        <w:rPr>
          <w:sz w:val="28"/>
          <w:szCs w:val="28"/>
        </w:rPr>
      </w:pPr>
      <w:r w:rsidRPr="001573A8">
        <w:rPr>
          <w:sz w:val="28"/>
          <w:szCs w:val="28"/>
        </w:rPr>
        <w:t xml:space="preserve">муниципального образования </w:t>
      </w:r>
    </w:p>
    <w:p w:rsidR="00283805" w:rsidRPr="001573A8" w:rsidRDefault="00283805" w:rsidP="00283805">
      <w:pPr>
        <w:jc w:val="right"/>
        <w:rPr>
          <w:sz w:val="28"/>
          <w:szCs w:val="28"/>
        </w:rPr>
      </w:pPr>
      <w:r w:rsidRPr="001573A8">
        <w:rPr>
          <w:sz w:val="28"/>
          <w:szCs w:val="28"/>
        </w:rPr>
        <w:t xml:space="preserve">Киреевский район </w:t>
      </w:r>
    </w:p>
    <w:p w:rsidR="00283805" w:rsidRDefault="00283805" w:rsidP="00283805">
      <w:pPr>
        <w:jc w:val="right"/>
        <w:rPr>
          <w:sz w:val="28"/>
          <w:szCs w:val="28"/>
        </w:rPr>
      </w:pPr>
      <w:r>
        <w:rPr>
          <w:sz w:val="28"/>
          <w:szCs w:val="28"/>
        </w:rPr>
        <w:t xml:space="preserve">от _____________   № _____   </w:t>
      </w:r>
    </w:p>
    <w:p w:rsidR="00283805" w:rsidRPr="001573A8" w:rsidRDefault="00283805" w:rsidP="00283805">
      <w:pPr>
        <w:jc w:val="right"/>
        <w:rPr>
          <w:sz w:val="28"/>
          <w:szCs w:val="28"/>
        </w:rPr>
      </w:pPr>
    </w:p>
    <w:p w:rsidR="00283805" w:rsidRDefault="00283805" w:rsidP="00283805">
      <w:pPr>
        <w:jc w:val="right"/>
        <w:rPr>
          <w:sz w:val="28"/>
          <w:szCs w:val="28"/>
        </w:rPr>
      </w:pPr>
    </w:p>
    <w:p w:rsidR="00283805" w:rsidRPr="001573A8" w:rsidRDefault="00283805" w:rsidP="00283805">
      <w:pPr>
        <w:jc w:val="right"/>
        <w:rPr>
          <w:sz w:val="28"/>
          <w:szCs w:val="28"/>
        </w:rPr>
      </w:pPr>
    </w:p>
    <w:p w:rsidR="00283805" w:rsidRDefault="00283805" w:rsidP="00283805">
      <w:pPr>
        <w:jc w:val="center"/>
        <w:rPr>
          <w:b/>
          <w:sz w:val="28"/>
          <w:szCs w:val="28"/>
        </w:rPr>
      </w:pPr>
      <w:r w:rsidRPr="001573A8">
        <w:rPr>
          <w:b/>
          <w:sz w:val="28"/>
          <w:szCs w:val="28"/>
        </w:rPr>
        <w:t>П</w:t>
      </w:r>
      <w:r>
        <w:rPr>
          <w:b/>
          <w:sz w:val="28"/>
          <w:szCs w:val="28"/>
        </w:rPr>
        <w:t xml:space="preserve">ЕРЕЧЕНЬ </w:t>
      </w:r>
    </w:p>
    <w:p w:rsidR="00283805" w:rsidRDefault="00283805" w:rsidP="00283805">
      <w:pPr>
        <w:jc w:val="center"/>
        <w:rPr>
          <w:b/>
          <w:sz w:val="28"/>
          <w:szCs w:val="28"/>
        </w:rPr>
      </w:pPr>
      <w:r>
        <w:rPr>
          <w:b/>
          <w:sz w:val="28"/>
          <w:szCs w:val="28"/>
        </w:rPr>
        <w:t>должностей муниципальной службы,</w:t>
      </w:r>
    </w:p>
    <w:p w:rsidR="00283805" w:rsidRDefault="00283805" w:rsidP="00283805">
      <w:pPr>
        <w:jc w:val="center"/>
        <w:rPr>
          <w:b/>
          <w:sz w:val="28"/>
          <w:szCs w:val="28"/>
        </w:rPr>
      </w:pPr>
      <w:r>
        <w:rPr>
          <w:b/>
          <w:sz w:val="28"/>
          <w:szCs w:val="28"/>
        </w:rPr>
        <w:t>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 в администрации муниципального образования Киреевский район</w:t>
      </w:r>
    </w:p>
    <w:p w:rsidR="00283805" w:rsidRDefault="00283805" w:rsidP="00283805">
      <w:pPr>
        <w:jc w:val="center"/>
        <w:rPr>
          <w:b/>
          <w:sz w:val="28"/>
          <w:szCs w:val="28"/>
        </w:rPr>
      </w:pPr>
    </w:p>
    <w:p w:rsidR="00283805" w:rsidRPr="00BD3980" w:rsidRDefault="00283805" w:rsidP="00283805">
      <w:pPr>
        <w:jc w:val="center"/>
        <w:rPr>
          <w:b/>
          <w:sz w:val="28"/>
          <w:szCs w:val="28"/>
        </w:rPr>
      </w:pPr>
      <w:r w:rsidRPr="00BD3980">
        <w:rPr>
          <w:b/>
          <w:sz w:val="28"/>
          <w:szCs w:val="28"/>
        </w:rPr>
        <w:t>Высшие должности муниципальной службы:</w:t>
      </w:r>
    </w:p>
    <w:p w:rsidR="00283805" w:rsidRDefault="00283805" w:rsidP="00283805">
      <w:pPr>
        <w:jc w:val="both"/>
        <w:rPr>
          <w:sz w:val="28"/>
          <w:szCs w:val="28"/>
        </w:rPr>
      </w:pPr>
      <w:r>
        <w:rPr>
          <w:sz w:val="28"/>
          <w:szCs w:val="28"/>
        </w:rPr>
        <w:t>- глава администрации;</w:t>
      </w:r>
    </w:p>
    <w:p w:rsidR="00283805" w:rsidRDefault="00283805" w:rsidP="00283805">
      <w:pPr>
        <w:jc w:val="both"/>
        <w:rPr>
          <w:sz w:val="28"/>
          <w:szCs w:val="28"/>
        </w:rPr>
      </w:pPr>
      <w:r>
        <w:rPr>
          <w:sz w:val="28"/>
          <w:szCs w:val="28"/>
        </w:rPr>
        <w:t>- первый заместитель главы администрации;</w:t>
      </w:r>
    </w:p>
    <w:p w:rsidR="00283805" w:rsidRDefault="00283805" w:rsidP="00283805">
      <w:pPr>
        <w:jc w:val="both"/>
        <w:rPr>
          <w:sz w:val="28"/>
          <w:szCs w:val="28"/>
        </w:rPr>
      </w:pPr>
      <w:r>
        <w:rPr>
          <w:sz w:val="28"/>
          <w:szCs w:val="28"/>
        </w:rPr>
        <w:t>- заместитель главы администрации;</w:t>
      </w:r>
    </w:p>
    <w:p w:rsidR="00283805" w:rsidRDefault="00283805" w:rsidP="00283805">
      <w:pPr>
        <w:jc w:val="both"/>
        <w:rPr>
          <w:sz w:val="28"/>
          <w:szCs w:val="28"/>
        </w:rPr>
      </w:pPr>
      <w:r>
        <w:rPr>
          <w:sz w:val="28"/>
          <w:szCs w:val="28"/>
        </w:rPr>
        <w:t>- заместитель главы администрации – начальник финансового управления;</w:t>
      </w:r>
    </w:p>
    <w:p w:rsidR="00283805" w:rsidRDefault="00283805" w:rsidP="00283805">
      <w:pPr>
        <w:jc w:val="both"/>
        <w:rPr>
          <w:sz w:val="28"/>
          <w:szCs w:val="28"/>
        </w:rPr>
      </w:pPr>
      <w:r>
        <w:rPr>
          <w:sz w:val="28"/>
          <w:szCs w:val="28"/>
        </w:rPr>
        <w:t>- начальник управления;</w:t>
      </w:r>
    </w:p>
    <w:p w:rsidR="00283805" w:rsidRDefault="00283805" w:rsidP="00283805">
      <w:pPr>
        <w:jc w:val="both"/>
        <w:rPr>
          <w:sz w:val="28"/>
          <w:szCs w:val="28"/>
        </w:rPr>
      </w:pPr>
      <w:r>
        <w:rPr>
          <w:sz w:val="28"/>
          <w:szCs w:val="28"/>
        </w:rPr>
        <w:t>- председатель комитета.</w:t>
      </w:r>
    </w:p>
    <w:p w:rsidR="00283805" w:rsidRDefault="00283805" w:rsidP="00283805">
      <w:pPr>
        <w:jc w:val="both"/>
        <w:rPr>
          <w:sz w:val="28"/>
          <w:szCs w:val="28"/>
        </w:rPr>
      </w:pPr>
    </w:p>
    <w:p w:rsidR="00283805" w:rsidRPr="00BD3980" w:rsidRDefault="00283805" w:rsidP="00283805">
      <w:pPr>
        <w:jc w:val="center"/>
        <w:rPr>
          <w:b/>
          <w:sz w:val="28"/>
          <w:szCs w:val="28"/>
        </w:rPr>
      </w:pPr>
      <w:r>
        <w:rPr>
          <w:b/>
          <w:sz w:val="28"/>
          <w:szCs w:val="28"/>
        </w:rPr>
        <w:t>Главные</w:t>
      </w:r>
      <w:r w:rsidRPr="00BD3980">
        <w:rPr>
          <w:b/>
          <w:sz w:val="28"/>
          <w:szCs w:val="28"/>
        </w:rPr>
        <w:t xml:space="preserve"> должности муниципальной службы:</w:t>
      </w:r>
    </w:p>
    <w:p w:rsidR="00283805" w:rsidRDefault="00283805" w:rsidP="00283805">
      <w:pPr>
        <w:jc w:val="both"/>
        <w:rPr>
          <w:sz w:val="28"/>
          <w:szCs w:val="28"/>
        </w:rPr>
      </w:pPr>
      <w:r>
        <w:rPr>
          <w:sz w:val="28"/>
          <w:szCs w:val="28"/>
        </w:rPr>
        <w:t>- начальник отдела;</w:t>
      </w:r>
    </w:p>
    <w:p w:rsidR="00283805" w:rsidRDefault="00283805" w:rsidP="00283805">
      <w:pPr>
        <w:jc w:val="both"/>
        <w:rPr>
          <w:sz w:val="28"/>
          <w:szCs w:val="28"/>
        </w:rPr>
      </w:pPr>
      <w:r>
        <w:rPr>
          <w:sz w:val="28"/>
          <w:szCs w:val="28"/>
        </w:rPr>
        <w:t>- начальник отдела в управлении;</w:t>
      </w:r>
    </w:p>
    <w:p w:rsidR="00283805" w:rsidRDefault="00283805" w:rsidP="00283805">
      <w:pPr>
        <w:jc w:val="both"/>
        <w:rPr>
          <w:sz w:val="28"/>
          <w:szCs w:val="28"/>
        </w:rPr>
      </w:pPr>
      <w:r>
        <w:rPr>
          <w:sz w:val="28"/>
          <w:szCs w:val="28"/>
        </w:rPr>
        <w:t>- начальник сектора;</w:t>
      </w:r>
    </w:p>
    <w:p w:rsidR="00283805" w:rsidRDefault="00283805" w:rsidP="00283805">
      <w:pPr>
        <w:jc w:val="both"/>
        <w:rPr>
          <w:sz w:val="28"/>
          <w:szCs w:val="28"/>
        </w:rPr>
      </w:pPr>
      <w:r>
        <w:rPr>
          <w:sz w:val="28"/>
          <w:szCs w:val="28"/>
        </w:rPr>
        <w:t>- начальник сектора  в управлении;</w:t>
      </w:r>
    </w:p>
    <w:p w:rsidR="00283805" w:rsidRDefault="00283805" w:rsidP="00283805">
      <w:pPr>
        <w:jc w:val="both"/>
        <w:rPr>
          <w:sz w:val="28"/>
          <w:szCs w:val="28"/>
        </w:rPr>
      </w:pPr>
      <w:r>
        <w:rPr>
          <w:sz w:val="28"/>
          <w:szCs w:val="28"/>
        </w:rPr>
        <w:t>- заместитель начальника управления;</w:t>
      </w:r>
    </w:p>
    <w:p w:rsidR="00283805" w:rsidRDefault="00283805" w:rsidP="00283805">
      <w:pPr>
        <w:jc w:val="both"/>
        <w:rPr>
          <w:sz w:val="28"/>
          <w:szCs w:val="28"/>
        </w:rPr>
      </w:pPr>
      <w:r>
        <w:rPr>
          <w:sz w:val="28"/>
          <w:szCs w:val="28"/>
        </w:rPr>
        <w:t>- заместитель начальника управления – начальник отдела;</w:t>
      </w:r>
    </w:p>
    <w:p w:rsidR="00283805" w:rsidRDefault="00283805" w:rsidP="00283805">
      <w:pPr>
        <w:jc w:val="both"/>
        <w:rPr>
          <w:sz w:val="28"/>
          <w:szCs w:val="28"/>
        </w:rPr>
      </w:pPr>
      <w:r>
        <w:rPr>
          <w:sz w:val="28"/>
          <w:szCs w:val="28"/>
        </w:rPr>
        <w:t>- заместитель председателя комитета.</w:t>
      </w:r>
    </w:p>
    <w:p w:rsidR="00283805" w:rsidRDefault="00283805" w:rsidP="00283805">
      <w:pPr>
        <w:jc w:val="both"/>
        <w:rPr>
          <w:sz w:val="28"/>
          <w:szCs w:val="28"/>
        </w:rPr>
      </w:pPr>
    </w:p>
    <w:p w:rsidR="00283805" w:rsidRPr="00BD3980" w:rsidRDefault="00283805" w:rsidP="00283805">
      <w:pPr>
        <w:jc w:val="center"/>
        <w:rPr>
          <w:b/>
          <w:sz w:val="28"/>
          <w:szCs w:val="28"/>
        </w:rPr>
      </w:pPr>
      <w:r>
        <w:rPr>
          <w:b/>
          <w:sz w:val="28"/>
          <w:szCs w:val="28"/>
        </w:rPr>
        <w:t>Ведущие</w:t>
      </w:r>
      <w:r w:rsidRPr="00BD3980">
        <w:rPr>
          <w:b/>
          <w:sz w:val="28"/>
          <w:szCs w:val="28"/>
        </w:rPr>
        <w:t xml:space="preserve"> должности муниципальной службы:</w:t>
      </w:r>
    </w:p>
    <w:p w:rsidR="00283805" w:rsidRDefault="00283805" w:rsidP="00283805">
      <w:pPr>
        <w:jc w:val="both"/>
        <w:rPr>
          <w:sz w:val="28"/>
          <w:szCs w:val="28"/>
        </w:rPr>
      </w:pPr>
      <w:r>
        <w:rPr>
          <w:sz w:val="28"/>
          <w:szCs w:val="28"/>
        </w:rPr>
        <w:t>- консультант управления;</w:t>
      </w:r>
    </w:p>
    <w:p w:rsidR="00283805" w:rsidRDefault="00283805" w:rsidP="00283805">
      <w:pPr>
        <w:jc w:val="both"/>
        <w:rPr>
          <w:sz w:val="28"/>
          <w:szCs w:val="28"/>
        </w:rPr>
      </w:pPr>
      <w:r>
        <w:rPr>
          <w:sz w:val="28"/>
          <w:szCs w:val="28"/>
        </w:rPr>
        <w:t>- консультант комитета;</w:t>
      </w:r>
    </w:p>
    <w:p w:rsidR="00283805" w:rsidRDefault="00283805" w:rsidP="00283805">
      <w:pPr>
        <w:jc w:val="both"/>
        <w:rPr>
          <w:sz w:val="28"/>
          <w:szCs w:val="28"/>
        </w:rPr>
      </w:pPr>
      <w:r>
        <w:rPr>
          <w:sz w:val="28"/>
          <w:szCs w:val="28"/>
        </w:rPr>
        <w:t>- консультант отдела;</w:t>
      </w:r>
    </w:p>
    <w:p w:rsidR="00283805" w:rsidRDefault="00283805" w:rsidP="00283805">
      <w:pPr>
        <w:jc w:val="both"/>
        <w:rPr>
          <w:sz w:val="28"/>
          <w:szCs w:val="28"/>
        </w:rPr>
      </w:pPr>
      <w:r>
        <w:rPr>
          <w:sz w:val="28"/>
          <w:szCs w:val="28"/>
        </w:rPr>
        <w:t>- консультант сектора.</w:t>
      </w:r>
    </w:p>
    <w:p w:rsidR="00283805" w:rsidRDefault="00283805" w:rsidP="00283805">
      <w:pPr>
        <w:jc w:val="both"/>
        <w:rPr>
          <w:sz w:val="28"/>
          <w:szCs w:val="28"/>
        </w:rPr>
      </w:pPr>
    </w:p>
    <w:p w:rsidR="00283805" w:rsidRPr="00BD3980" w:rsidRDefault="00283805" w:rsidP="00283805">
      <w:pPr>
        <w:jc w:val="center"/>
        <w:rPr>
          <w:b/>
          <w:sz w:val="28"/>
          <w:szCs w:val="28"/>
        </w:rPr>
      </w:pPr>
      <w:r>
        <w:rPr>
          <w:b/>
          <w:sz w:val="28"/>
          <w:szCs w:val="28"/>
        </w:rPr>
        <w:t>Старшие</w:t>
      </w:r>
      <w:r w:rsidRPr="00BD3980">
        <w:rPr>
          <w:b/>
          <w:sz w:val="28"/>
          <w:szCs w:val="28"/>
        </w:rPr>
        <w:t xml:space="preserve"> должности муниципальной службы:</w:t>
      </w:r>
    </w:p>
    <w:p w:rsidR="00283805" w:rsidRDefault="00283805" w:rsidP="00283805">
      <w:pPr>
        <w:jc w:val="both"/>
        <w:rPr>
          <w:sz w:val="28"/>
          <w:szCs w:val="28"/>
        </w:rPr>
      </w:pPr>
      <w:r>
        <w:rPr>
          <w:sz w:val="28"/>
          <w:szCs w:val="28"/>
        </w:rPr>
        <w:t>- главный специалист управления;</w:t>
      </w:r>
    </w:p>
    <w:p w:rsidR="00283805" w:rsidRDefault="00283805" w:rsidP="00283805">
      <w:pPr>
        <w:jc w:val="both"/>
        <w:rPr>
          <w:sz w:val="28"/>
          <w:szCs w:val="28"/>
        </w:rPr>
      </w:pPr>
      <w:r>
        <w:rPr>
          <w:sz w:val="28"/>
          <w:szCs w:val="28"/>
        </w:rPr>
        <w:t>- главный специалист комитета;</w:t>
      </w:r>
    </w:p>
    <w:p w:rsidR="00283805" w:rsidRDefault="00283805" w:rsidP="00283805">
      <w:pPr>
        <w:jc w:val="both"/>
        <w:rPr>
          <w:sz w:val="28"/>
          <w:szCs w:val="28"/>
        </w:rPr>
      </w:pPr>
      <w:r>
        <w:rPr>
          <w:sz w:val="28"/>
          <w:szCs w:val="28"/>
        </w:rPr>
        <w:t>- главный специалист отдела;</w:t>
      </w:r>
    </w:p>
    <w:p w:rsidR="00283805" w:rsidRDefault="00283805" w:rsidP="00283805">
      <w:pPr>
        <w:jc w:val="both"/>
        <w:rPr>
          <w:sz w:val="28"/>
          <w:szCs w:val="28"/>
        </w:rPr>
      </w:pPr>
      <w:r>
        <w:rPr>
          <w:sz w:val="28"/>
          <w:szCs w:val="28"/>
        </w:rPr>
        <w:t>- главный специалист сектора;</w:t>
      </w:r>
    </w:p>
    <w:p w:rsidR="00283805" w:rsidRDefault="00283805" w:rsidP="00283805">
      <w:pPr>
        <w:jc w:val="both"/>
        <w:rPr>
          <w:sz w:val="28"/>
          <w:szCs w:val="28"/>
        </w:rPr>
      </w:pPr>
      <w:r>
        <w:rPr>
          <w:sz w:val="28"/>
          <w:szCs w:val="28"/>
        </w:rPr>
        <w:t>- ведущий специалист управления;</w:t>
      </w:r>
    </w:p>
    <w:p w:rsidR="00283805" w:rsidRDefault="00283805" w:rsidP="00283805">
      <w:pPr>
        <w:jc w:val="both"/>
        <w:rPr>
          <w:sz w:val="28"/>
          <w:szCs w:val="28"/>
        </w:rPr>
      </w:pPr>
      <w:r>
        <w:rPr>
          <w:sz w:val="28"/>
          <w:szCs w:val="28"/>
        </w:rPr>
        <w:t>- ведущий специалист комитета;</w:t>
      </w:r>
    </w:p>
    <w:p w:rsidR="00283805" w:rsidRDefault="00283805" w:rsidP="00283805">
      <w:pPr>
        <w:jc w:val="both"/>
        <w:rPr>
          <w:sz w:val="28"/>
          <w:szCs w:val="28"/>
        </w:rPr>
      </w:pPr>
      <w:r>
        <w:rPr>
          <w:sz w:val="28"/>
          <w:szCs w:val="28"/>
        </w:rPr>
        <w:t>- ведущий специалист отдела;</w:t>
      </w:r>
    </w:p>
    <w:p w:rsidR="00283805" w:rsidRPr="00BD3980" w:rsidRDefault="00283805" w:rsidP="00283805">
      <w:pPr>
        <w:jc w:val="both"/>
        <w:rPr>
          <w:sz w:val="28"/>
          <w:szCs w:val="28"/>
        </w:rPr>
      </w:pPr>
      <w:r>
        <w:rPr>
          <w:sz w:val="28"/>
          <w:szCs w:val="28"/>
        </w:rPr>
        <w:t>- ведущий специалист сектора.</w:t>
      </w:r>
    </w:p>
    <w:p w:rsidR="00283805" w:rsidRDefault="00283805" w:rsidP="00283805"/>
    <w:p w:rsidR="00283805" w:rsidRDefault="00283805" w:rsidP="00283805"/>
    <w:p w:rsidR="00283805" w:rsidRDefault="00283805" w:rsidP="00283805">
      <w:r>
        <w:t xml:space="preserve">  ________________________________________________________________________________</w:t>
      </w:r>
    </w:p>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Default="00283805" w:rsidP="00283805"/>
    <w:p w:rsidR="00283805" w:rsidRPr="007F6CCF" w:rsidRDefault="00283805" w:rsidP="00283805">
      <w:pPr>
        <w:jc w:val="center"/>
        <w:rPr>
          <w:rFonts w:ascii="PT Astra Serif" w:hAnsi="PT Astra Serif"/>
          <w:sz w:val="28"/>
          <w:szCs w:val="28"/>
        </w:rPr>
      </w:pPr>
    </w:p>
    <w:p w:rsidR="001353B1" w:rsidRPr="00681458" w:rsidRDefault="001353B1" w:rsidP="005E4408">
      <w:pPr>
        <w:tabs>
          <w:tab w:val="left" w:pos="1134"/>
        </w:tabs>
        <w:rPr>
          <w:b/>
          <w:sz w:val="28"/>
          <w:szCs w:val="28"/>
        </w:rPr>
      </w:pPr>
    </w:p>
    <w:sectPr w:rsidR="001353B1" w:rsidRPr="00681458" w:rsidSect="007770E9">
      <w:headerReference w:type="default"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4C6" w:rsidRDefault="005D14C6" w:rsidP="00D622F1">
      <w:r>
        <w:separator/>
      </w:r>
    </w:p>
  </w:endnote>
  <w:endnote w:type="continuationSeparator" w:id="0">
    <w:p w:rsidR="005D14C6" w:rsidRDefault="005D14C6" w:rsidP="00D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4C6" w:rsidRDefault="005D14C6" w:rsidP="00D622F1">
      <w:r>
        <w:separator/>
      </w:r>
    </w:p>
  </w:footnote>
  <w:footnote w:type="continuationSeparator" w:id="0">
    <w:p w:rsidR="005D14C6" w:rsidRDefault="005D14C6" w:rsidP="00D6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439341"/>
      <w:docPartObj>
        <w:docPartGallery w:val="Page Numbers (Top of Page)"/>
        <w:docPartUnique/>
      </w:docPartObj>
    </w:sdtPr>
    <w:sdtEndPr/>
    <w:sdtContent>
      <w:p w:rsidR="007770E9" w:rsidRDefault="0015421D">
        <w:pPr>
          <w:pStyle w:val="a4"/>
          <w:jc w:val="center"/>
        </w:pPr>
        <w:r>
          <w:fldChar w:fldCharType="begin"/>
        </w:r>
        <w:r>
          <w:instrText xml:space="preserve"> PAGE   \* MERGEFORMAT </w:instrText>
        </w:r>
        <w:r>
          <w:fldChar w:fldCharType="separate"/>
        </w:r>
        <w:r w:rsidR="00A54BEA">
          <w:rPr>
            <w:noProof/>
          </w:rPr>
          <w:t>2</w:t>
        </w:r>
        <w:r>
          <w:rPr>
            <w:noProof/>
          </w:rPr>
          <w:fldChar w:fldCharType="end"/>
        </w:r>
      </w:p>
    </w:sdtContent>
  </w:sdt>
  <w:p w:rsidR="007770E9" w:rsidRDefault="007770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E9" w:rsidRDefault="007770E9">
    <w:pPr>
      <w:pStyle w:val="a4"/>
      <w:jc w:val="center"/>
    </w:pPr>
  </w:p>
  <w:p w:rsidR="00593F08" w:rsidRDefault="00593F08" w:rsidP="00593F0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8A1F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24FCA"/>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9641B3"/>
    <w:multiLevelType w:val="hybridMultilevel"/>
    <w:tmpl w:val="001C9B12"/>
    <w:lvl w:ilvl="0" w:tplc="A7666ABA">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D75857"/>
    <w:multiLevelType w:val="hybridMultilevel"/>
    <w:tmpl w:val="C1A8BF78"/>
    <w:lvl w:ilvl="0" w:tplc="06EE2E9E">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A64B24"/>
    <w:multiLevelType w:val="hybridMultilevel"/>
    <w:tmpl w:val="ADB0DCFA"/>
    <w:lvl w:ilvl="0" w:tplc="AEB29304">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66532F"/>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0906696D"/>
    <w:multiLevelType w:val="hybridMultilevel"/>
    <w:tmpl w:val="CBA65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436F91"/>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BB66D4D"/>
    <w:multiLevelType w:val="hybridMultilevel"/>
    <w:tmpl w:val="19AE67CE"/>
    <w:lvl w:ilvl="0" w:tplc="C4E89D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0ECE17A2"/>
    <w:multiLevelType w:val="hybridMultilevel"/>
    <w:tmpl w:val="2B56EB96"/>
    <w:lvl w:ilvl="0" w:tplc="8338A046">
      <w:start w:val="2014"/>
      <w:numFmt w:val="decimal"/>
      <w:lvlText w:val="%1"/>
      <w:lvlJc w:val="left"/>
      <w:pPr>
        <w:ind w:left="945" w:hanging="48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0" w15:restartNumberingAfterBreak="0">
    <w:nsid w:val="10C63436"/>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13457C86"/>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68082A"/>
    <w:multiLevelType w:val="hybridMultilevel"/>
    <w:tmpl w:val="4968906E"/>
    <w:lvl w:ilvl="0" w:tplc="FDE839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15AC2F52"/>
    <w:multiLevelType w:val="hybridMultilevel"/>
    <w:tmpl w:val="0D0E2B92"/>
    <w:lvl w:ilvl="0" w:tplc="6CFA1C60">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17682687"/>
    <w:multiLevelType w:val="hybridMultilevel"/>
    <w:tmpl w:val="AAA88CAC"/>
    <w:lvl w:ilvl="0" w:tplc="4F32B300">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9A04576"/>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1FCA3919"/>
    <w:multiLevelType w:val="hybridMultilevel"/>
    <w:tmpl w:val="8C228238"/>
    <w:lvl w:ilvl="0" w:tplc="4F4C93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677355A"/>
    <w:multiLevelType w:val="hybridMultilevel"/>
    <w:tmpl w:val="1D80FEF8"/>
    <w:lvl w:ilvl="0" w:tplc="E44CF2DA">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824658"/>
    <w:multiLevelType w:val="hybridMultilevel"/>
    <w:tmpl w:val="BF243F3E"/>
    <w:lvl w:ilvl="0" w:tplc="B98A7C22">
      <w:start w:val="1"/>
      <w:numFmt w:val="decimal"/>
      <w:lvlText w:val="%1."/>
      <w:lvlJc w:val="left"/>
      <w:pPr>
        <w:ind w:left="785" w:hanging="360"/>
      </w:pPr>
      <w:rPr>
        <w:rFonts w:cs="Times New Roman" w:hint="default"/>
      </w:rPr>
    </w:lvl>
    <w:lvl w:ilvl="1" w:tplc="04190019" w:tentative="1">
      <w:start w:val="1"/>
      <w:numFmt w:val="lowerLetter"/>
      <w:lvlText w:val="%2."/>
      <w:lvlJc w:val="left"/>
      <w:pPr>
        <w:ind w:left="2503" w:hanging="360"/>
      </w:pPr>
      <w:rPr>
        <w:rFonts w:cs="Times New Roman"/>
      </w:rPr>
    </w:lvl>
    <w:lvl w:ilvl="2" w:tplc="0419001B" w:tentative="1">
      <w:start w:val="1"/>
      <w:numFmt w:val="lowerRoman"/>
      <w:lvlText w:val="%3."/>
      <w:lvlJc w:val="right"/>
      <w:pPr>
        <w:ind w:left="3223" w:hanging="180"/>
      </w:pPr>
      <w:rPr>
        <w:rFonts w:cs="Times New Roman"/>
      </w:rPr>
    </w:lvl>
    <w:lvl w:ilvl="3" w:tplc="0419000F" w:tentative="1">
      <w:start w:val="1"/>
      <w:numFmt w:val="decimal"/>
      <w:lvlText w:val="%4."/>
      <w:lvlJc w:val="left"/>
      <w:pPr>
        <w:ind w:left="3943" w:hanging="360"/>
      </w:pPr>
      <w:rPr>
        <w:rFonts w:cs="Times New Roman"/>
      </w:rPr>
    </w:lvl>
    <w:lvl w:ilvl="4" w:tplc="04190019" w:tentative="1">
      <w:start w:val="1"/>
      <w:numFmt w:val="lowerLetter"/>
      <w:lvlText w:val="%5."/>
      <w:lvlJc w:val="left"/>
      <w:pPr>
        <w:ind w:left="4663" w:hanging="360"/>
      </w:pPr>
      <w:rPr>
        <w:rFonts w:cs="Times New Roman"/>
      </w:rPr>
    </w:lvl>
    <w:lvl w:ilvl="5" w:tplc="0419001B" w:tentative="1">
      <w:start w:val="1"/>
      <w:numFmt w:val="lowerRoman"/>
      <w:lvlText w:val="%6."/>
      <w:lvlJc w:val="right"/>
      <w:pPr>
        <w:ind w:left="5383" w:hanging="180"/>
      </w:pPr>
      <w:rPr>
        <w:rFonts w:cs="Times New Roman"/>
      </w:rPr>
    </w:lvl>
    <w:lvl w:ilvl="6" w:tplc="0419000F" w:tentative="1">
      <w:start w:val="1"/>
      <w:numFmt w:val="decimal"/>
      <w:lvlText w:val="%7."/>
      <w:lvlJc w:val="left"/>
      <w:pPr>
        <w:ind w:left="6103" w:hanging="360"/>
      </w:pPr>
      <w:rPr>
        <w:rFonts w:cs="Times New Roman"/>
      </w:rPr>
    </w:lvl>
    <w:lvl w:ilvl="7" w:tplc="04190019" w:tentative="1">
      <w:start w:val="1"/>
      <w:numFmt w:val="lowerLetter"/>
      <w:lvlText w:val="%8."/>
      <w:lvlJc w:val="left"/>
      <w:pPr>
        <w:ind w:left="6823" w:hanging="360"/>
      </w:pPr>
      <w:rPr>
        <w:rFonts w:cs="Times New Roman"/>
      </w:rPr>
    </w:lvl>
    <w:lvl w:ilvl="8" w:tplc="0419001B" w:tentative="1">
      <w:start w:val="1"/>
      <w:numFmt w:val="lowerRoman"/>
      <w:lvlText w:val="%9."/>
      <w:lvlJc w:val="right"/>
      <w:pPr>
        <w:ind w:left="7543" w:hanging="180"/>
      </w:pPr>
      <w:rPr>
        <w:rFonts w:cs="Times New Roman"/>
      </w:rPr>
    </w:lvl>
  </w:abstractNum>
  <w:abstractNum w:abstractNumId="19" w15:restartNumberingAfterBreak="0">
    <w:nsid w:val="3831011F"/>
    <w:multiLevelType w:val="hybridMultilevel"/>
    <w:tmpl w:val="ED86B2CC"/>
    <w:lvl w:ilvl="0" w:tplc="B9C677D6">
      <w:start w:val="2014"/>
      <w:numFmt w:val="decimal"/>
      <w:lvlText w:val="%1"/>
      <w:lvlJc w:val="left"/>
      <w:pPr>
        <w:ind w:left="1320" w:hanging="48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0" w15:restartNumberingAfterBreak="0">
    <w:nsid w:val="3C9C6F8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410F1743"/>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43A1345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3" w15:restartNumberingAfterBreak="0">
    <w:nsid w:val="4745610F"/>
    <w:multiLevelType w:val="hybridMultilevel"/>
    <w:tmpl w:val="449C8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801187F"/>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48912B3A"/>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B1955A9"/>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2E55133"/>
    <w:multiLevelType w:val="hybridMultilevel"/>
    <w:tmpl w:val="BD504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4A7AAD"/>
    <w:multiLevelType w:val="hybridMultilevel"/>
    <w:tmpl w:val="6EA65668"/>
    <w:lvl w:ilvl="0" w:tplc="390023D8">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9" w15:restartNumberingAfterBreak="0">
    <w:nsid w:val="58FA2A1E"/>
    <w:multiLevelType w:val="hybridMultilevel"/>
    <w:tmpl w:val="9CDABD22"/>
    <w:lvl w:ilvl="0" w:tplc="D9AC3256">
      <w:start w:val="1"/>
      <w:numFmt w:val="decimal"/>
      <w:lvlText w:val="%1."/>
      <w:lvlJc w:val="left"/>
      <w:pPr>
        <w:ind w:left="1860" w:hanging="360"/>
      </w:pPr>
      <w:rPr>
        <w:rFonts w:cs="Times New Roman" w:hint="default"/>
      </w:rPr>
    </w:lvl>
    <w:lvl w:ilvl="1" w:tplc="04190019" w:tentative="1">
      <w:start w:val="1"/>
      <w:numFmt w:val="lowerLetter"/>
      <w:lvlText w:val="%2."/>
      <w:lvlJc w:val="left"/>
      <w:pPr>
        <w:ind w:left="2580" w:hanging="360"/>
      </w:pPr>
      <w:rPr>
        <w:rFonts w:cs="Times New Roman"/>
      </w:rPr>
    </w:lvl>
    <w:lvl w:ilvl="2" w:tplc="0419001B" w:tentative="1">
      <w:start w:val="1"/>
      <w:numFmt w:val="lowerRoman"/>
      <w:lvlText w:val="%3."/>
      <w:lvlJc w:val="right"/>
      <w:pPr>
        <w:ind w:left="3300" w:hanging="180"/>
      </w:pPr>
      <w:rPr>
        <w:rFonts w:cs="Times New Roman"/>
      </w:rPr>
    </w:lvl>
    <w:lvl w:ilvl="3" w:tplc="0419000F" w:tentative="1">
      <w:start w:val="1"/>
      <w:numFmt w:val="decimal"/>
      <w:lvlText w:val="%4."/>
      <w:lvlJc w:val="left"/>
      <w:pPr>
        <w:ind w:left="4020" w:hanging="360"/>
      </w:pPr>
      <w:rPr>
        <w:rFonts w:cs="Times New Roman"/>
      </w:rPr>
    </w:lvl>
    <w:lvl w:ilvl="4" w:tplc="04190019" w:tentative="1">
      <w:start w:val="1"/>
      <w:numFmt w:val="lowerLetter"/>
      <w:lvlText w:val="%5."/>
      <w:lvlJc w:val="left"/>
      <w:pPr>
        <w:ind w:left="4740" w:hanging="360"/>
      </w:pPr>
      <w:rPr>
        <w:rFonts w:cs="Times New Roman"/>
      </w:rPr>
    </w:lvl>
    <w:lvl w:ilvl="5" w:tplc="0419001B" w:tentative="1">
      <w:start w:val="1"/>
      <w:numFmt w:val="lowerRoman"/>
      <w:lvlText w:val="%6."/>
      <w:lvlJc w:val="right"/>
      <w:pPr>
        <w:ind w:left="5460" w:hanging="180"/>
      </w:pPr>
      <w:rPr>
        <w:rFonts w:cs="Times New Roman"/>
      </w:rPr>
    </w:lvl>
    <w:lvl w:ilvl="6" w:tplc="0419000F" w:tentative="1">
      <w:start w:val="1"/>
      <w:numFmt w:val="decimal"/>
      <w:lvlText w:val="%7."/>
      <w:lvlJc w:val="left"/>
      <w:pPr>
        <w:ind w:left="6180" w:hanging="360"/>
      </w:pPr>
      <w:rPr>
        <w:rFonts w:cs="Times New Roman"/>
      </w:rPr>
    </w:lvl>
    <w:lvl w:ilvl="7" w:tplc="04190019" w:tentative="1">
      <w:start w:val="1"/>
      <w:numFmt w:val="lowerLetter"/>
      <w:lvlText w:val="%8."/>
      <w:lvlJc w:val="left"/>
      <w:pPr>
        <w:ind w:left="6900" w:hanging="360"/>
      </w:pPr>
      <w:rPr>
        <w:rFonts w:cs="Times New Roman"/>
      </w:rPr>
    </w:lvl>
    <w:lvl w:ilvl="8" w:tplc="0419001B" w:tentative="1">
      <w:start w:val="1"/>
      <w:numFmt w:val="lowerRoman"/>
      <w:lvlText w:val="%9."/>
      <w:lvlJc w:val="right"/>
      <w:pPr>
        <w:ind w:left="7620" w:hanging="180"/>
      </w:pPr>
      <w:rPr>
        <w:rFonts w:cs="Times New Roman"/>
      </w:rPr>
    </w:lvl>
  </w:abstractNum>
  <w:abstractNum w:abstractNumId="30" w15:restartNumberingAfterBreak="0">
    <w:nsid w:val="59AB4A5C"/>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689C7166"/>
    <w:multiLevelType w:val="hybridMultilevel"/>
    <w:tmpl w:val="2E12D948"/>
    <w:lvl w:ilvl="0" w:tplc="AD4812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6F6B31CB"/>
    <w:multiLevelType w:val="hybridMultilevel"/>
    <w:tmpl w:val="3FB67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51F062F"/>
    <w:multiLevelType w:val="hybridMultilevel"/>
    <w:tmpl w:val="63FC46C2"/>
    <w:lvl w:ilvl="0" w:tplc="46E66B64">
      <w:start w:val="2015"/>
      <w:numFmt w:val="decimal"/>
      <w:lvlText w:val="%1"/>
      <w:lvlJc w:val="left"/>
      <w:pPr>
        <w:ind w:left="1005" w:hanging="48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4" w15:restartNumberingAfterBreak="0">
    <w:nsid w:val="7770652D"/>
    <w:multiLevelType w:val="hybridMultilevel"/>
    <w:tmpl w:val="EA763184"/>
    <w:lvl w:ilvl="0" w:tplc="101EB0AA">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35" w15:restartNumberingAfterBreak="0">
    <w:nsid w:val="79243C2B"/>
    <w:multiLevelType w:val="hybridMultilevel"/>
    <w:tmpl w:val="E82A0F08"/>
    <w:lvl w:ilvl="0" w:tplc="080AACCC">
      <w:start w:val="1"/>
      <w:numFmt w:val="decimal"/>
      <w:lvlText w:val="%1."/>
      <w:lvlJc w:val="left"/>
      <w:pPr>
        <w:ind w:left="5038" w:hanging="360"/>
      </w:pPr>
      <w:rPr>
        <w:rFonts w:cs="Times New Roman" w:hint="default"/>
        <w:b/>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abstractNumId w:val="0"/>
  </w:num>
  <w:num w:numId="2">
    <w:abstractNumId w:val="23"/>
  </w:num>
  <w:num w:numId="3">
    <w:abstractNumId w:val="27"/>
  </w:num>
  <w:num w:numId="4">
    <w:abstractNumId w:val="8"/>
  </w:num>
  <w:num w:numId="5">
    <w:abstractNumId w:val="28"/>
  </w:num>
  <w:num w:numId="6">
    <w:abstractNumId w:val="34"/>
  </w:num>
  <w:num w:numId="7">
    <w:abstractNumId w:val="29"/>
  </w:num>
  <w:num w:numId="8">
    <w:abstractNumId w:val="32"/>
  </w:num>
  <w:num w:numId="9">
    <w:abstractNumId w:val="13"/>
  </w:num>
  <w:num w:numId="10">
    <w:abstractNumId w:val="35"/>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0"/>
  </w:num>
  <w:num w:numId="15">
    <w:abstractNumId w:val="20"/>
  </w:num>
  <w:num w:numId="16">
    <w:abstractNumId w:val="16"/>
  </w:num>
  <w:num w:numId="17">
    <w:abstractNumId w:val="7"/>
  </w:num>
  <w:num w:numId="18">
    <w:abstractNumId w:val="1"/>
  </w:num>
  <w:num w:numId="19">
    <w:abstractNumId w:val="25"/>
  </w:num>
  <w:num w:numId="20">
    <w:abstractNumId w:val="11"/>
  </w:num>
  <w:num w:numId="21">
    <w:abstractNumId w:val="31"/>
  </w:num>
  <w:num w:numId="22">
    <w:abstractNumId w:val="22"/>
  </w:num>
  <w:num w:numId="23">
    <w:abstractNumId w:val="21"/>
  </w:num>
  <w:num w:numId="24">
    <w:abstractNumId w:val="5"/>
  </w:num>
  <w:num w:numId="25">
    <w:abstractNumId w:val="26"/>
  </w:num>
  <w:num w:numId="26">
    <w:abstractNumId w:val="17"/>
  </w:num>
  <w:num w:numId="27">
    <w:abstractNumId w:val="14"/>
  </w:num>
  <w:num w:numId="28">
    <w:abstractNumId w:val="33"/>
  </w:num>
  <w:num w:numId="29">
    <w:abstractNumId w:val="3"/>
  </w:num>
  <w:num w:numId="30">
    <w:abstractNumId w:val="4"/>
  </w:num>
  <w:num w:numId="31">
    <w:abstractNumId w:val="2"/>
  </w:num>
  <w:num w:numId="32">
    <w:abstractNumId w:val="19"/>
  </w:num>
  <w:num w:numId="33">
    <w:abstractNumId w:val="9"/>
  </w:num>
  <w:num w:numId="34">
    <w:abstractNumId w:val="6"/>
  </w:num>
  <w:num w:numId="35">
    <w:abstractNumId w:val="24"/>
  </w:num>
  <w:num w:numId="36">
    <w:abstractNumId w:val="10"/>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F1"/>
    <w:rsid w:val="000029A6"/>
    <w:rsid w:val="00002DFF"/>
    <w:rsid w:val="00005494"/>
    <w:rsid w:val="00011827"/>
    <w:rsid w:val="00011AD5"/>
    <w:rsid w:val="00011D4D"/>
    <w:rsid w:val="00015229"/>
    <w:rsid w:val="00017A13"/>
    <w:rsid w:val="00022B1B"/>
    <w:rsid w:val="0002452C"/>
    <w:rsid w:val="0002515D"/>
    <w:rsid w:val="00025353"/>
    <w:rsid w:val="00031348"/>
    <w:rsid w:val="00034D14"/>
    <w:rsid w:val="00035DB7"/>
    <w:rsid w:val="00037375"/>
    <w:rsid w:val="0004256D"/>
    <w:rsid w:val="000450F3"/>
    <w:rsid w:val="0005133D"/>
    <w:rsid w:val="00051866"/>
    <w:rsid w:val="00052C38"/>
    <w:rsid w:val="00054D78"/>
    <w:rsid w:val="0005767D"/>
    <w:rsid w:val="00057CDE"/>
    <w:rsid w:val="00061234"/>
    <w:rsid w:val="00061D62"/>
    <w:rsid w:val="00070A9A"/>
    <w:rsid w:val="00071345"/>
    <w:rsid w:val="000757BE"/>
    <w:rsid w:val="00082281"/>
    <w:rsid w:val="00083565"/>
    <w:rsid w:val="00084745"/>
    <w:rsid w:val="000849C9"/>
    <w:rsid w:val="00084E5D"/>
    <w:rsid w:val="00084FEF"/>
    <w:rsid w:val="00086561"/>
    <w:rsid w:val="000922B5"/>
    <w:rsid w:val="0009312D"/>
    <w:rsid w:val="00097EA7"/>
    <w:rsid w:val="000A0EF6"/>
    <w:rsid w:val="000A1D1C"/>
    <w:rsid w:val="000A3879"/>
    <w:rsid w:val="000A3B5B"/>
    <w:rsid w:val="000A4902"/>
    <w:rsid w:val="000A578C"/>
    <w:rsid w:val="000B12C9"/>
    <w:rsid w:val="000B2B9B"/>
    <w:rsid w:val="000B39D4"/>
    <w:rsid w:val="000B61B0"/>
    <w:rsid w:val="000B75DC"/>
    <w:rsid w:val="000B7CD9"/>
    <w:rsid w:val="000C3FF8"/>
    <w:rsid w:val="000C4D35"/>
    <w:rsid w:val="000D1FDC"/>
    <w:rsid w:val="000D2D92"/>
    <w:rsid w:val="000D3BDE"/>
    <w:rsid w:val="000D53A0"/>
    <w:rsid w:val="000D5DD4"/>
    <w:rsid w:val="000D72E4"/>
    <w:rsid w:val="000D7B71"/>
    <w:rsid w:val="000E1772"/>
    <w:rsid w:val="000E1C5A"/>
    <w:rsid w:val="000E1D2D"/>
    <w:rsid w:val="000E298F"/>
    <w:rsid w:val="000E430D"/>
    <w:rsid w:val="000E7875"/>
    <w:rsid w:val="000F1CA9"/>
    <w:rsid w:val="000F3313"/>
    <w:rsid w:val="000F35AC"/>
    <w:rsid w:val="000F7CC0"/>
    <w:rsid w:val="00100837"/>
    <w:rsid w:val="00102D10"/>
    <w:rsid w:val="00106114"/>
    <w:rsid w:val="0010661A"/>
    <w:rsid w:val="0011220B"/>
    <w:rsid w:val="0011240B"/>
    <w:rsid w:val="00116202"/>
    <w:rsid w:val="00117B7D"/>
    <w:rsid w:val="00122FDA"/>
    <w:rsid w:val="00123CE7"/>
    <w:rsid w:val="0012426A"/>
    <w:rsid w:val="00130004"/>
    <w:rsid w:val="00132675"/>
    <w:rsid w:val="00133799"/>
    <w:rsid w:val="00134753"/>
    <w:rsid w:val="00134F67"/>
    <w:rsid w:val="001353B1"/>
    <w:rsid w:val="00135408"/>
    <w:rsid w:val="00136D95"/>
    <w:rsid w:val="001401EC"/>
    <w:rsid w:val="00140EBE"/>
    <w:rsid w:val="00145991"/>
    <w:rsid w:val="0015087A"/>
    <w:rsid w:val="00150A27"/>
    <w:rsid w:val="00150D01"/>
    <w:rsid w:val="00150D29"/>
    <w:rsid w:val="00150EBC"/>
    <w:rsid w:val="00152193"/>
    <w:rsid w:val="001526BB"/>
    <w:rsid w:val="001534D5"/>
    <w:rsid w:val="00153D33"/>
    <w:rsid w:val="00154010"/>
    <w:rsid w:val="0015421D"/>
    <w:rsid w:val="00157254"/>
    <w:rsid w:val="001611E8"/>
    <w:rsid w:val="00163C39"/>
    <w:rsid w:val="00163D17"/>
    <w:rsid w:val="001664E5"/>
    <w:rsid w:val="00167582"/>
    <w:rsid w:val="001702DA"/>
    <w:rsid w:val="00171B64"/>
    <w:rsid w:val="00171D7E"/>
    <w:rsid w:val="00175501"/>
    <w:rsid w:val="001765E2"/>
    <w:rsid w:val="00177603"/>
    <w:rsid w:val="001818E4"/>
    <w:rsid w:val="001840C4"/>
    <w:rsid w:val="00186356"/>
    <w:rsid w:val="00187D5F"/>
    <w:rsid w:val="00191AF6"/>
    <w:rsid w:val="00192AFF"/>
    <w:rsid w:val="00195DB4"/>
    <w:rsid w:val="00196883"/>
    <w:rsid w:val="00197BBE"/>
    <w:rsid w:val="001A2ACD"/>
    <w:rsid w:val="001A31DA"/>
    <w:rsid w:val="001A4854"/>
    <w:rsid w:val="001A73A3"/>
    <w:rsid w:val="001B186E"/>
    <w:rsid w:val="001B21CC"/>
    <w:rsid w:val="001B5AD8"/>
    <w:rsid w:val="001C3288"/>
    <w:rsid w:val="001C38FB"/>
    <w:rsid w:val="001C3F7A"/>
    <w:rsid w:val="001D66DA"/>
    <w:rsid w:val="001E1768"/>
    <w:rsid w:val="001E35F7"/>
    <w:rsid w:val="001E4609"/>
    <w:rsid w:val="001E4C88"/>
    <w:rsid w:val="001E5B9F"/>
    <w:rsid w:val="001E667F"/>
    <w:rsid w:val="001E7FBA"/>
    <w:rsid w:val="001F5116"/>
    <w:rsid w:val="001F7E00"/>
    <w:rsid w:val="00201CC1"/>
    <w:rsid w:val="0020651E"/>
    <w:rsid w:val="00206692"/>
    <w:rsid w:val="0020693A"/>
    <w:rsid w:val="00206BED"/>
    <w:rsid w:val="00210016"/>
    <w:rsid w:val="00212E3C"/>
    <w:rsid w:val="0021335A"/>
    <w:rsid w:val="00214BBD"/>
    <w:rsid w:val="00215745"/>
    <w:rsid w:val="00215824"/>
    <w:rsid w:val="00222F7C"/>
    <w:rsid w:val="002234DE"/>
    <w:rsid w:val="00227AD1"/>
    <w:rsid w:val="00232B9B"/>
    <w:rsid w:val="00232C78"/>
    <w:rsid w:val="0023703C"/>
    <w:rsid w:val="0024075F"/>
    <w:rsid w:val="0024125A"/>
    <w:rsid w:val="002423AE"/>
    <w:rsid w:val="0024265D"/>
    <w:rsid w:val="00242799"/>
    <w:rsid w:val="00243F92"/>
    <w:rsid w:val="0025280B"/>
    <w:rsid w:val="0025309F"/>
    <w:rsid w:val="00261EC2"/>
    <w:rsid w:val="00267384"/>
    <w:rsid w:val="00272B0E"/>
    <w:rsid w:val="00273F9C"/>
    <w:rsid w:val="00274EA1"/>
    <w:rsid w:val="002751A3"/>
    <w:rsid w:val="00280DC2"/>
    <w:rsid w:val="002810FC"/>
    <w:rsid w:val="00283526"/>
    <w:rsid w:val="00283530"/>
    <w:rsid w:val="00283805"/>
    <w:rsid w:val="00284F4F"/>
    <w:rsid w:val="002866D7"/>
    <w:rsid w:val="00286878"/>
    <w:rsid w:val="0029268A"/>
    <w:rsid w:val="002929C4"/>
    <w:rsid w:val="00293588"/>
    <w:rsid w:val="0029455B"/>
    <w:rsid w:val="00296228"/>
    <w:rsid w:val="002A0389"/>
    <w:rsid w:val="002A1BBA"/>
    <w:rsid w:val="002A1C6F"/>
    <w:rsid w:val="002A74DC"/>
    <w:rsid w:val="002A7729"/>
    <w:rsid w:val="002B198C"/>
    <w:rsid w:val="002B2988"/>
    <w:rsid w:val="002B595B"/>
    <w:rsid w:val="002B6569"/>
    <w:rsid w:val="002C325F"/>
    <w:rsid w:val="002D34DB"/>
    <w:rsid w:val="002D589A"/>
    <w:rsid w:val="002D6F59"/>
    <w:rsid w:val="002D76BE"/>
    <w:rsid w:val="002D7D35"/>
    <w:rsid w:val="002E171D"/>
    <w:rsid w:val="002E2BE7"/>
    <w:rsid w:val="002E3496"/>
    <w:rsid w:val="002E4656"/>
    <w:rsid w:val="002E58E3"/>
    <w:rsid w:val="002E6CF8"/>
    <w:rsid w:val="002F14C2"/>
    <w:rsid w:val="002F49DD"/>
    <w:rsid w:val="00300421"/>
    <w:rsid w:val="0030728E"/>
    <w:rsid w:val="003074D8"/>
    <w:rsid w:val="00312D54"/>
    <w:rsid w:val="00313BCF"/>
    <w:rsid w:val="00315BFC"/>
    <w:rsid w:val="0032007B"/>
    <w:rsid w:val="00320C73"/>
    <w:rsid w:val="0032308E"/>
    <w:rsid w:val="00323F70"/>
    <w:rsid w:val="00325199"/>
    <w:rsid w:val="003260DB"/>
    <w:rsid w:val="003262BA"/>
    <w:rsid w:val="00326AFD"/>
    <w:rsid w:val="0032799D"/>
    <w:rsid w:val="00330D5F"/>
    <w:rsid w:val="00332D6F"/>
    <w:rsid w:val="003445D4"/>
    <w:rsid w:val="003463D4"/>
    <w:rsid w:val="00346ED5"/>
    <w:rsid w:val="00351F9D"/>
    <w:rsid w:val="00354FED"/>
    <w:rsid w:val="003561E0"/>
    <w:rsid w:val="00360543"/>
    <w:rsid w:val="00362A6F"/>
    <w:rsid w:val="00362BB4"/>
    <w:rsid w:val="00362CFF"/>
    <w:rsid w:val="00363509"/>
    <w:rsid w:val="00364575"/>
    <w:rsid w:val="00367A8E"/>
    <w:rsid w:val="00370A40"/>
    <w:rsid w:val="003733A2"/>
    <w:rsid w:val="0037388C"/>
    <w:rsid w:val="00373A38"/>
    <w:rsid w:val="00374261"/>
    <w:rsid w:val="0037642D"/>
    <w:rsid w:val="0037650C"/>
    <w:rsid w:val="00376F42"/>
    <w:rsid w:val="00382319"/>
    <w:rsid w:val="00383A4C"/>
    <w:rsid w:val="003843B3"/>
    <w:rsid w:val="00386106"/>
    <w:rsid w:val="00386534"/>
    <w:rsid w:val="00392413"/>
    <w:rsid w:val="00395C0A"/>
    <w:rsid w:val="00396D44"/>
    <w:rsid w:val="003A07AA"/>
    <w:rsid w:val="003A2B75"/>
    <w:rsid w:val="003A399B"/>
    <w:rsid w:val="003A3C6F"/>
    <w:rsid w:val="003A545B"/>
    <w:rsid w:val="003A6C94"/>
    <w:rsid w:val="003A7F7C"/>
    <w:rsid w:val="003B1134"/>
    <w:rsid w:val="003B4160"/>
    <w:rsid w:val="003B458A"/>
    <w:rsid w:val="003B7325"/>
    <w:rsid w:val="003C0DBA"/>
    <w:rsid w:val="003C3406"/>
    <w:rsid w:val="003C4E40"/>
    <w:rsid w:val="003C5BEE"/>
    <w:rsid w:val="003C66EB"/>
    <w:rsid w:val="003D1998"/>
    <w:rsid w:val="003D52C4"/>
    <w:rsid w:val="003D5BFA"/>
    <w:rsid w:val="003E0649"/>
    <w:rsid w:val="003E0D68"/>
    <w:rsid w:val="003E381A"/>
    <w:rsid w:val="003E5155"/>
    <w:rsid w:val="003E5CDB"/>
    <w:rsid w:val="003E6284"/>
    <w:rsid w:val="003F0D27"/>
    <w:rsid w:val="003F0ED0"/>
    <w:rsid w:val="003F502C"/>
    <w:rsid w:val="003F5939"/>
    <w:rsid w:val="003F5A31"/>
    <w:rsid w:val="003F5FAC"/>
    <w:rsid w:val="003F68C7"/>
    <w:rsid w:val="003F74E4"/>
    <w:rsid w:val="0040031A"/>
    <w:rsid w:val="00402C33"/>
    <w:rsid w:val="00405BCA"/>
    <w:rsid w:val="004116BA"/>
    <w:rsid w:val="00413FBB"/>
    <w:rsid w:val="00414140"/>
    <w:rsid w:val="0041573F"/>
    <w:rsid w:val="0041787A"/>
    <w:rsid w:val="004200CF"/>
    <w:rsid w:val="0042146D"/>
    <w:rsid w:val="00422E2A"/>
    <w:rsid w:val="00424AB6"/>
    <w:rsid w:val="00430008"/>
    <w:rsid w:val="004300ED"/>
    <w:rsid w:val="00430F17"/>
    <w:rsid w:val="00432332"/>
    <w:rsid w:val="00432CCF"/>
    <w:rsid w:val="0043301C"/>
    <w:rsid w:val="00433323"/>
    <w:rsid w:val="00433A85"/>
    <w:rsid w:val="00434085"/>
    <w:rsid w:val="0044129C"/>
    <w:rsid w:val="00442F2D"/>
    <w:rsid w:val="0044318D"/>
    <w:rsid w:val="00443CE1"/>
    <w:rsid w:val="00443DB5"/>
    <w:rsid w:val="004447BF"/>
    <w:rsid w:val="00444F44"/>
    <w:rsid w:val="00445EC8"/>
    <w:rsid w:val="004464DC"/>
    <w:rsid w:val="00450A30"/>
    <w:rsid w:val="00451110"/>
    <w:rsid w:val="004538C1"/>
    <w:rsid w:val="00454296"/>
    <w:rsid w:val="004610DB"/>
    <w:rsid w:val="00466C67"/>
    <w:rsid w:val="00470A05"/>
    <w:rsid w:val="004726D9"/>
    <w:rsid w:val="00473FF0"/>
    <w:rsid w:val="004754BC"/>
    <w:rsid w:val="00476FC1"/>
    <w:rsid w:val="00484316"/>
    <w:rsid w:val="00491FCC"/>
    <w:rsid w:val="004928CD"/>
    <w:rsid w:val="004929E5"/>
    <w:rsid w:val="00493A28"/>
    <w:rsid w:val="00494F9E"/>
    <w:rsid w:val="004968D3"/>
    <w:rsid w:val="00497929"/>
    <w:rsid w:val="004A1DCD"/>
    <w:rsid w:val="004A4835"/>
    <w:rsid w:val="004A509D"/>
    <w:rsid w:val="004A6467"/>
    <w:rsid w:val="004A6618"/>
    <w:rsid w:val="004B0CE1"/>
    <w:rsid w:val="004B1EEA"/>
    <w:rsid w:val="004B3C78"/>
    <w:rsid w:val="004B48E0"/>
    <w:rsid w:val="004B5EAE"/>
    <w:rsid w:val="004C11E4"/>
    <w:rsid w:val="004C1526"/>
    <w:rsid w:val="004C2A48"/>
    <w:rsid w:val="004D17F3"/>
    <w:rsid w:val="004D4AD2"/>
    <w:rsid w:val="004E08D8"/>
    <w:rsid w:val="004E3502"/>
    <w:rsid w:val="004E58E1"/>
    <w:rsid w:val="004E7336"/>
    <w:rsid w:val="004F14FE"/>
    <w:rsid w:val="004F271A"/>
    <w:rsid w:val="004F45ED"/>
    <w:rsid w:val="004F7290"/>
    <w:rsid w:val="004F7297"/>
    <w:rsid w:val="00502063"/>
    <w:rsid w:val="00504694"/>
    <w:rsid w:val="005120EB"/>
    <w:rsid w:val="00512F0D"/>
    <w:rsid w:val="00514FA8"/>
    <w:rsid w:val="00515BA0"/>
    <w:rsid w:val="005234CD"/>
    <w:rsid w:val="00526DD0"/>
    <w:rsid w:val="00532DB6"/>
    <w:rsid w:val="00542E0B"/>
    <w:rsid w:val="0054365D"/>
    <w:rsid w:val="0054666B"/>
    <w:rsid w:val="0054765B"/>
    <w:rsid w:val="005523D2"/>
    <w:rsid w:val="0055452E"/>
    <w:rsid w:val="0055488C"/>
    <w:rsid w:val="00556189"/>
    <w:rsid w:val="005569FC"/>
    <w:rsid w:val="00560F51"/>
    <w:rsid w:val="00560F69"/>
    <w:rsid w:val="00562DE9"/>
    <w:rsid w:val="00563839"/>
    <w:rsid w:val="00571BF4"/>
    <w:rsid w:val="00572E80"/>
    <w:rsid w:val="00573299"/>
    <w:rsid w:val="00581800"/>
    <w:rsid w:val="00581AEF"/>
    <w:rsid w:val="0058309D"/>
    <w:rsid w:val="00586C83"/>
    <w:rsid w:val="00590067"/>
    <w:rsid w:val="005911B7"/>
    <w:rsid w:val="00593665"/>
    <w:rsid w:val="00593F08"/>
    <w:rsid w:val="00593FE0"/>
    <w:rsid w:val="00595A47"/>
    <w:rsid w:val="00596607"/>
    <w:rsid w:val="00596764"/>
    <w:rsid w:val="00597167"/>
    <w:rsid w:val="00597940"/>
    <w:rsid w:val="005A0EA7"/>
    <w:rsid w:val="005A0FA7"/>
    <w:rsid w:val="005A4203"/>
    <w:rsid w:val="005A4268"/>
    <w:rsid w:val="005A4DA9"/>
    <w:rsid w:val="005B0F0E"/>
    <w:rsid w:val="005B1F2C"/>
    <w:rsid w:val="005B2CAF"/>
    <w:rsid w:val="005B32A9"/>
    <w:rsid w:val="005B5D60"/>
    <w:rsid w:val="005B7139"/>
    <w:rsid w:val="005C4122"/>
    <w:rsid w:val="005C4FD7"/>
    <w:rsid w:val="005C68A5"/>
    <w:rsid w:val="005C6971"/>
    <w:rsid w:val="005D14C6"/>
    <w:rsid w:val="005D16BC"/>
    <w:rsid w:val="005D23F3"/>
    <w:rsid w:val="005D2D6F"/>
    <w:rsid w:val="005D2ED6"/>
    <w:rsid w:val="005D4F21"/>
    <w:rsid w:val="005D5C7E"/>
    <w:rsid w:val="005E05A5"/>
    <w:rsid w:val="005E09F0"/>
    <w:rsid w:val="005E383B"/>
    <w:rsid w:val="005E4408"/>
    <w:rsid w:val="005E5943"/>
    <w:rsid w:val="005F12DC"/>
    <w:rsid w:val="005F182F"/>
    <w:rsid w:val="005F18FF"/>
    <w:rsid w:val="005F21E1"/>
    <w:rsid w:val="00606A98"/>
    <w:rsid w:val="0060767D"/>
    <w:rsid w:val="00610D43"/>
    <w:rsid w:val="00614944"/>
    <w:rsid w:val="00617920"/>
    <w:rsid w:val="00617B6A"/>
    <w:rsid w:val="006220C8"/>
    <w:rsid w:val="006227A7"/>
    <w:rsid w:val="00622C6A"/>
    <w:rsid w:val="00630F99"/>
    <w:rsid w:val="006311BD"/>
    <w:rsid w:val="00633071"/>
    <w:rsid w:val="0063344F"/>
    <w:rsid w:val="00634684"/>
    <w:rsid w:val="0063557D"/>
    <w:rsid w:val="00635647"/>
    <w:rsid w:val="00635EF1"/>
    <w:rsid w:val="006378E2"/>
    <w:rsid w:val="006400A2"/>
    <w:rsid w:val="00642519"/>
    <w:rsid w:val="00642B7A"/>
    <w:rsid w:val="006431C2"/>
    <w:rsid w:val="00643B31"/>
    <w:rsid w:val="00644ABD"/>
    <w:rsid w:val="006461CD"/>
    <w:rsid w:val="00651A67"/>
    <w:rsid w:val="00652F9B"/>
    <w:rsid w:val="00653621"/>
    <w:rsid w:val="006576F1"/>
    <w:rsid w:val="00657D9D"/>
    <w:rsid w:val="006643B3"/>
    <w:rsid w:val="00664DC0"/>
    <w:rsid w:val="00670DA6"/>
    <w:rsid w:val="0067153D"/>
    <w:rsid w:val="00671D7A"/>
    <w:rsid w:val="0067246D"/>
    <w:rsid w:val="00675134"/>
    <w:rsid w:val="006754A3"/>
    <w:rsid w:val="006766EF"/>
    <w:rsid w:val="0068108A"/>
    <w:rsid w:val="00681458"/>
    <w:rsid w:val="006845B6"/>
    <w:rsid w:val="00685258"/>
    <w:rsid w:val="00690257"/>
    <w:rsid w:val="00692E14"/>
    <w:rsid w:val="0069367D"/>
    <w:rsid w:val="00693687"/>
    <w:rsid w:val="006A0F9C"/>
    <w:rsid w:val="006A100D"/>
    <w:rsid w:val="006A32CE"/>
    <w:rsid w:val="006A6169"/>
    <w:rsid w:val="006B403D"/>
    <w:rsid w:val="006B488C"/>
    <w:rsid w:val="006C0D2A"/>
    <w:rsid w:val="006D2FE8"/>
    <w:rsid w:val="006D30DB"/>
    <w:rsid w:val="006D4582"/>
    <w:rsid w:val="006D72D8"/>
    <w:rsid w:val="006D764C"/>
    <w:rsid w:val="006E0B5A"/>
    <w:rsid w:val="006E286E"/>
    <w:rsid w:val="006E4892"/>
    <w:rsid w:val="006E4912"/>
    <w:rsid w:val="006E52AA"/>
    <w:rsid w:val="006E5446"/>
    <w:rsid w:val="006F049E"/>
    <w:rsid w:val="006F776C"/>
    <w:rsid w:val="007015CA"/>
    <w:rsid w:val="007022D6"/>
    <w:rsid w:val="0070414B"/>
    <w:rsid w:val="007047E4"/>
    <w:rsid w:val="00706569"/>
    <w:rsid w:val="00711AF6"/>
    <w:rsid w:val="00711F9E"/>
    <w:rsid w:val="00712B44"/>
    <w:rsid w:val="00714C81"/>
    <w:rsid w:val="00714D26"/>
    <w:rsid w:val="00714F93"/>
    <w:rsid w:val="00715988"/>
    <w:rsid w:val="00723DEB"/>
    <w:rsid w:val="00724CA4"/>
    <w:rsid w:val="0072519C"/>
    <w:rsid w:val="00725B3D"/>
    <w:rsid w:val="00725F6F"/>
    <w:rsid w:val="007303F8"/>
    <w:rsid w:val="00731620"/>
    <w:rsid w:val="007345E0"/>
    <w:rsid w:val="00734F24"/>
    <w:rsid w:val="00735C77"/>
    <w:rsid w:val="007365DF"/>
    <w:rsid w:val="00740542"/>
    <w:rsid w:val="00740CCB"/>
    <w:rsid w:val="007417FA"/>
    <w:rsid w:val="007453CF"/>
    <w:rsid w:val="0074688B"/>
    <w:rsid w:val="0074690D"/>
    <w:rsid w:val="007471DB"/>
    <w:rsid w:val="00755C86"/>
    <w:rsid w:val="00756CFE"/>
    <w:rsid w:val="007615DB"/>
    <w:rsid w:val="007661CF"/>
    <w:rsid w:val="00771916"/>
    <w:rsid w:val="00772211"/>
    <w:rsid w:val="00773A61"/>
    <w:rsid w:val="007743CA"/>
    <w:rsid w:val="007770E9"/>
    <w:rsid w:val="00777DED"/>
    <w:rsid w:val="00781343"/>
    <w:rsid w:val="0078175A"/>
    <w:rsid w:val="00781CFE"/>
    <w:rsid w:val="007827EF"/>
    <w:rsid w:val="00783306"/>
    <w:rsid w:val="007847CD"/>
    <w:rsid w:val="007853FD"/>
    <w:rsid w:val="00785556"/>
    <w:rsid w:val="00786564"/>
    <w:rsid w:val="00790E6D"/>
    <w:rsid w:val="00791C53"/>
    <w:rsid w:val="0079228D"/>
    <w:rsid w:val="00793545"/>
    <w:rsid w:val="00795C3C"/>
    <w:rsid w:val="00797159"/>
    <w:rsid w:val="00797FD1"/>
    <w:rsid w:val="007A4E91"/>
    <w:rsid w:val="007A62B6"/>
    <w:rsid w:val="007A7D7E"/>
    <w:rsid w:val="007B596B"/>
    <w:rsid w:val="007B5A5E"/>
    <w:rsid w:val="007B6611"/>
    <w:rsid w:val="007C0285"/>
    <w:rsid w:val="007C2488"/>
    <w:rsid w:val="007C3A21"/>
    <w:rsid w:val="007C62C9"/>
    <w:rsid w:val="007C6556"/>
    <w:rsid w:val="007C7138"/>
    <w:rsid w:val="007D52D8"/>
    <w:rsid w:val="007D5A72"/>
    <w:rsid w:val="007D6421"/>
    <w:rsid w:val="007D6477"/>
    <w:rsid w:val="007E03D4"/>
    <w:rsid w:val="007E2414"/>
    <w:rsid w:val="007E50C2"/>
    <w:rsid w:val="007F5721"/>
    <w:rsid w:val="008017DB"/>
    <w:rsid w:val="00807FA2"/>
    <w:rsid w:val="00811435"/>
    <w:rsid w:val="008123A9"/>
    <w:rsid w:val="00815E7B"/>
    <w:rsid w:val="00816D6D"/>
    <w:rsid w:val="008236E4"/>
    <w:rsid w:val="0082579C"/>
    <w:rsid w:val="00830454"/>
    <w:rsid w:val="008311CA"/>
    <w:rsid w:val="00832413"/>
    <w:rsid w:val="008350A4"/>
    <w:rsid w:val="008353EB"/>
    <w:rsid w:val="008426F1"/>
    <w:rsid w:val="008435C0"/>
    <w:rsid w:val="008441DA"/>
    <w:rsid w:val="00846CFD"/>
    <w:rsid w:val="00852264"/>
    <w:rsid w:val="00857419"/>
    <w:rsid w:val="0085781D"/>
    <w:rsid w:val="0086161E"/>
    <w:rsid w:val="00861FA7"/>
    <w:rsid w:val="00862B59"/>
    <w:rsid w:val="00864331"/>
    <w:rsid w:val="008647EC"/>
    <w:rsid w:val="00866D52"/>
    <w:rsid w:val="00872B25"/>
    <w:rsid w:val="008745FF"/>
    <w:rsid w:val="008754CA"/>
    <w:rsid w:val="00876358"/>
    <w:rsid w:val="008763CC"/>
    <w:rsid w:val="00877697"/>
    <w:rsid w:val="0088058D"/>
    <w:rsid w:val="0088174F"/>
    <w:rsid w:val="00883A62"/>
    <w:rsid w:val="00886499"/>
    <w:rsid w:val="00887690"/>
    <w:rsid w:val="00890428"/>
    <w:rsid w:val="00896A7E"/>
    <w:rsid w:val="008A0B7C"/>
    <w:rsid w:val="008A122C"/>
    <w:rsid w:val="008A2716"/>
    <w:rsid w:val="008A35E2"/>
    <w:rsid w:val="008A4A92"/>
    <w:rsid w:val="008A787B"/>
    <w:rsid w:val="008B0AE0"/>
    <w:rsid w:val="008B2428"/>
    <w:rsid w:val="008B7ECB"/>
    <w:rsid w:val="008C1B70"/>
    <w:rsid w:val="008C420E"/>
    <w:rsid w:val="008C62B8"/>
    <w:rsid w:val="008C67DF"/>
    <w:rsid w:val="008C7FD3"/>
    <w:rsid w:val="008D29CC"/>
    <w:rsid w:val="008D66BC"/>
    <w:rsid w:val="008E1163"/>
    <w:rsid w:val="008F0666"/>
    <w:rsid w:val="008F08F1"/>
    <w:rsid w:val="008F0A36"/>
    <w:rsid w:val="008F4377"/>
    <w:rsid w:val="008F5360"/>
    <w:rsid w:val="008F5FB8"/>
    <w:rsid w:val="00900592"/>
    <w:rsid w:val="009044E1"/>
    <w:rsid w:val="009057B4"/>
    <w:rsid w:val="00915E6A"/>
    <w:rsid w:val="00920328"/>
    <w:rsid w:val="00921021"/>
    <w:rsid w:val="00923FB2"/>
    <w:rsid w:val="00925065"/>
    <w:rsid w:val="009261C0"/>
    <w:rsid w:val="00927ACC"/>
    <w:rsid w:val="009320CE"/>
    <w:rsid w:val="00932711"/>
    <w:rsid w:val="00933343"/>
    <w:rsid w:val="00933495"/>
    <w:rsid w:val="009344A3"/>
    <w:rsid w:val="00935495"/>
    <w:rsid w:val="009400FF"/>
    <w:rsid w:val="00940FCF"/>
    <w:rsid w:val="0094121F"/>
    <w:rsid w:val="00952A79"/>
    <w:rsid w:val="00952CC6"/>
    <w:rsid w:val="00954A6A"/>
    <w:rsid w:val="00956C6E"/>
    <w:rsid w:val="009606B1"/>
    <w:rsid w:val="009705B1"/>
    <w:rsid w:val="0097371E"/>
    <w:rsid w:val="00980B5C"/>
    <w:rsid w:val="00981C55"/>
    <w:rsid w:val="00985332"/>
    <w:rsid w:val="00990948"/>
    <w:rsid w:val="0099251E"/>
    <w:rsid w:val="00993965"/>
    <w:rsid w:val="00996D56"/>
    <w:rsid w:val="009A28B6"/>
    <w:rsid w:val="009A4107"/>
    <w:rsid w:val="009A49B9"/>
    <w:rsid w:val="009B08AC"/>
    <w:rsid w:val="009B0F5C"/>
    <w:rsid w:val="009B5BC2"/>
    <w:rsid w:val="009B6291"/>
    <w:rsid w:val="009B7C90"/>
    <w:rsid w:val="009C3491"/>
    <w:rsid w:val="009C6BF2"/>
    <w:rsid w:val="009D531A"/>
    <w:rsid w:val="009E293D"/>
    <w:rsid w:val="009E7E21"/>
    <w:rsid w:val="009F0A09"/>
    <w:rsid w:val="009F2101"/>
    <w:rsid w:val="009F3BE4"/>
    <w:rsid w:val="009F6F96"/>
    <w:rsid w:val="009F7C26"/>
    <w:rsid w:val="00A01830"/>
    <w:rsid w:val="00A01833"/>
    <w:rsid w:val="00A03F27"/>
    <w:rsid w:val="00A0680D"/>
    <w:rsid w:val="00A073DC"/>
    <w:rsid w:val="00A07466"/>
    <w:rsid w:val="00A07B1C"/>
    <w:rsid w:val="00A14AAE"/>
    <w:rsid w:val="00A206FB"/>
    <w:rsid w:val="00A2110A"/>
    <w:rsid w:val="00A21FBF"/>
    <w:rsid w:val="00A22EBD"/>
    <w:rsid w:val="00A35082"/>
    <w:rsid w:val="00A3553A"/>
    <w:rsid w:val="00A3721F"/>
    <w:rsid w:val="00A406FA"/>
    <w:rsid w:val="00A408C2"/>
    <w:rsid w:val="00A4273D"/>
    <w:rsid w:val="00A47A50"/>
    <w:rsid w:val="00A51588"/>
    <w:rsid w:val="00A54BEA"/>
    <w:rsid w:val="00A56F72"/>
    <w:rsid w:val="00A632B1"/>
    <w:rsid w:val="00A6442B"/>
    <w:rsid w:val="00A6519F"/>
    <w:rsid w:val="00A66048"/>
    <w:rsid w:val="00A665D8"/>
    <w:rsid w:val="00A66A81"/>
    <w:rsid w:val="00A70771"/>
    <w:rsid w:val="00A73DB8"/>
    <w:rsid w:val="00A762FE"/>
    <w:rsid w:val="00A763CE"/>
    <w:rsid w:val="00A80EFB"/>
    <w:rsid w:val="00A81BF9"/>
    <w:rsid w:val="00A85C85"/>
    <w:rsid w:val="00A866DC"/>
    <w:rsid w:val="00A86E98"/>
    <w:rsid w:val="00A93A26"/>
    <w:rsid w:val="00A94E6E"/>
    <w:rsid w:val="00A96CB1"/>
    <w:rsid w:val="00AA4ABC"/>
    <w:rsid w:val="00AA59EF"/>
    <w:rsid w:val="00AA7476"/>
    <w:rsid w:val="00AA7BBE"/>
    <w:rsid w:val="00AA7CD9"/>
    <w:rsid w:val="00AB2EF3"/>
    <w:rsid w:val="00AC4D7D"/>
    <w:rsid w:val="00AD3F02"/>
    <w:rsid w:val="00AD5FB0"/>
    <w:rsid w:val="00AD74C9"/>
    <w:rsid w:val="00AE0834"/>
    <w:rsid w:val="00AE73E9"/>
    <w:rsid w:val="00AF0494"/>
    <w:rsid w:val="00AF05C9"/>
    <w:rsid w:val="00AF1EB7"/>
    <w:rsid w:val="00AF54D8"/>
    <w:rsid w:val="00AF7B5A"/>
    <w:rsid w:val="00B001EB"/>
    <w:rsid w:val="00B0129D"/>
    <w:rsid w:val="00B01BD7"/>
    <w:rsid w:val="00B04D91"/>
    <w:rsid w:val="00B07294"/>
    <w:rsid w:val="00B133B9"/>
    <w:rsid w:val="00B1385E"/>
    <w:rsid w:val="00B149FD"/>
    <w:rsid w:val="00B14CED"/>
    <w:rsid w:val="00B219D9"/>
    <w:rsid w:val="00B23E4C"/>
    <w:rsid w:val="00B3232E"/>
    <w:rsid w:val="00B341BF"/>
    <w:rsid w:val="00B35D5B"/>
    <w:rsid w:val="00B36223"/>
    <w:rsid w:val="00B37254"/>
    <w:rsid w:val="00B373ED"/>
    <w:rsid w:val="00B4220B"/>
    <w:rsid w:val="00B430AE"/>
    <w:rsid w:val="00B45282"/>
    <w:rsid w:val="00B45E84"/>
    <w:rsid w:val="00B46B58"/>
    <w:rsid w:val="00B506A2"/>
    <w:rsid w:val="00B525CE"/>
    <w:rsid w:val="00B54EDB"/>
    <w:rsid w:val="00B56790"/>
    <w:rsid w:val="00B60B1D"/>
    <w:rsid w:val="00B6255F"/>
    <w:rsid w:val="00B62894"/>
    <w:rsid w:val="00B64BAB"/>
    <w:rsid w:val="00B66AD8"/>
    <w:rsid w:val="00B7217E"/>
    <w:rsid w:val="00B72297"/>
    <w:rsid w:val="00B72F6D"/>
    <w:rsid w:val="00B7319B"/>
    <w:rsid w:val="00B73303"/>
    <w:rsid w:val="00B7332F"/>
    <w:rsid w:val="00B73721"/>
    <w:rsid w:val="00B74D56"/>
    <w:rsid w:val="00B7670D"/>
    <w:rsid w:val="00B76AF7"/>
    <w:rsid w:val="00B8311E"/>
    <w:rsid w:val="00B85D6A"/>
    <w:rsid w:val="00B8721A"/>
    <w:rsid w:val="00B913FA"/>
    <w:rsid w:val="00B9199B"/>
    <w:rsid w:val="00B91A08"/>
    <w:rsid w:val="00B928CE"/>
    <w:rsid w:val="00B971D8"/>
    <w:rsid w:val="00BA1A15"/>
    <w:rsid w:val="00BA1C26"/>
    <w:rsid w:val="00BA1F35"/>
    <w:rsid w:val="00BA3B0A"/>
    <w:rsid w:val="00BA403D"/>
    <w:rsid w:val="00BA6684"/>
    <w:rsid w:val="00BB1791"/>
    <w:rsid w:val="00BB182E"/>
    <w:rsid w:val="00BB417F"/>
    <w:rsid w:val="00BB4DEA"/>
    <w:rsid w:val="00BB527D"/>
    <w:rsid w:val="00BB5C32"/>
    <w:rsid w:val="00BB767D"/>
    <w:rsid w:val="00BC020F"/>
    <w:rsid w:val="00BC0D44"/>
    <w:rsid w:val="00BC2B65"/>
    <w:rsid w:val="00BC682D"/>
    <w:rsid w:val="00BD50D2"/>
    <w:rsid w:val="00BD6DDC"/>
    <w:rsid w:val="00BE1C15"/>
    <w:rsid w:val="00BE2A47"/>
    <w:rsid w:val="00BE3251"/>
    <w:rsid w:val="00BE3AAB"/>
    <w:rsid w:val="00BF244A"/>
    <w:rsid w:val="00BF356B"/>
    <w:rsid w:val="00BF3C3F"/>
    <w:rsid w:val="00BF7637"/>
    <w:rsid w:val="00C005BA"/>
    <w:rsid w:val="00C010E7"/>
    <w:rsid w:val="00C014AB"/>
    <w:rsid w:val="00C0195C"/>
    <w:rsid w:val="00C02E7D"/>
    <w:rsid w:val="00C03B7B"/>
    <w:rsid w:val="00C03DB2"/>
    <w:rsid w:val="00C048A7"/>
    <w:rsid w:val="00C04BAC"/>
    <w:rsid w:val="00C04E88"/>
    <w:rsid w:val="00C04F86"/>
    <w:rsid w:val="00C053AF"/>
    <w:rsid w:val="00C10E8D"/>
    <w:rsid w:val="00C16E27"/>
    <w:rsid w:val="00C240E0"/>
    <w:rsid w:val="00C24A70"/>
    <w:rsid w:val="00C24F72"/>
    <w:rsid w:val="00C26B49"/>
    <w:rsid w:val="00C32A05"/>
    <w:rsid w:val="00C40012"/>
    <w:rsid w:val="00C463A8"/>
    <w:rsid w:val="00C4777A"/>
    <w:rsid w:val="00C5071B"/>
    <w:rsid w:val="00C5371C"/>
    <w:rsid w:val="00C550B7"/>
    <w:rsid w:val="00C55B0A"/>
    <w:rsid w:val="00C56C79"/>
    <w:rsid w:val="00C573E0"/>
    <w:rsid w:val="00C57B23"/>
    <w:rsid w:val="00C57C26"/>
    <w:rsid w:val="00C63C45"/>
    <w:rsid w:val="00C642C1"/>
    <w:rsid w:val="00C67BDB"/>
    <w:rsid w:val="00C70E34"/>
    <w:rsid w:val="00C7453B"/>
    <w:rsid w:val="00C771F7"/>
    <w:rsid w:val="00C8190F"/>
    <w:rsid w:val="00C8545A"/>
    <w:rsid w:val="00C917B7"/>
    <w:rsid w:val="00C9214F"/>
    <w:rsid w:val="00C96D86"/>
    <w:rsid w:val="00CA0C34"/>
    <w:rsid w:val="00CA2DA7"/>
    <w:rsid w:val="00CB5790"/>
    <w:rsid w:val="00CB67BF"/>
    <w:rsid w:val="00CB702E"/>
    <w:rsid w:val="00CC00A6"/>
    <w:rsid w:val="00CC0972"/>
    <w:rsid w:val="00CC3CD8"/>
    <w:rsid w:val="00CC4E60"/>
    <w:rsid w:val="00CC5F30"/>
    <w:rsid w:val="00CC6963"/>
    <w:rsid w:val="00CD0E07"/>
    <w:rsid w:val="00CD60D7"/>
    <w:rsid w:val="00CD6F8B"/>
    <w:rsid w:val="00CE3139"/>
    <w:rsid w:val="00CE4F2E"/>
    <w:rsid w:val="00CE7743"/>
    <w:rsid w:val="00CF3165"/>
    <w:rsid w:val="00D01023"/>
    <w:rsid w:val="00D0341D"/>
    <w:rsid w:val="00D039AD"/>
    <w:rsid w:val="00D04363"/>
    <w:rsid w:val="00D0570C"/>
    <w:rsid w:val="00D10266"/>
    <w:rsid w:val="00D10AF1"/>
    <w:rsid w:val="00D11D40"/>
    <w:rsid w:val="00D15074"/>
    <w:rsid w:val="00D17CCD"/>
    <w:rsid w:val="00D20595"/>
    <w:rsid w:val="00D21482"/>
    <w:rsid w:val="00D23DBE"/>
    <w:rsid w:val="00D2504A"/>
    <w:rsid w:val="00D26238"/>
    <w:rsid w:val="00D27644"/>
    <w:rsid w:val="00D34D87"/>
    <w:rsid w:val="00D35EAC"/>
    <w:rsid w:val="00D362BB"/>
    <w:rsid w:val="00D37CA1"/>
    <w:rsid w:val="00D40CBC"/>
    <w:rsid w:val="00D41647"/>
    <w:rsid w:val="00D418A8"/>
    <w:rsid w:val="00D41E15"/>
    <w:rsid w:val="00D42118"/>
    <w:rsid w:val="00D42B71"/>
    <w:rsid w:val="00D432C8"/>
    <w:rsid w:val="00D478A0"/>
    <w:rsid w:val="00D47C9A"/>
    <w:rsid w:val="00D520D2"/>
    <w:rsid w:val="00D541C1"/>
    <w:rsid w:val="00D565C3"/>
    <w:rsid w:val="00D56890"/>
    <w:rsid w:val="00D622F1"/>
    <w:rsid w:val="00D63296"/>
    <w:rsid w:val="00D63C61"/>
    <w:rsid w:val="00D66CE0"/>
    <w:rsid w:val="00D67755"/>
    <w:rsid w:val="00D67EE3"/>
    <w:rsid w:val="00D75ABA"/>
    <w:rsid w:val="00D80155"/>
    <w:rsid w:val="00D801EB"/>
    <w:rsid w:val="00D80C92"/>
    <w:rsid w:val="00D81255"/>
    <w:rsid w:val="00D82EC4"/>
    <w:rsid w:val="00D84423"/>
    <w:rsid w:val="00D87645"/>
    <w:rsid w:val="00D878B3"/>
    <w:rsid w:val="00D90B09"/>
    <w:rsid w:val="00D91472"/>
    <w:rsid w:val="00D928C0"/>
    <w:rsid w:val="00D93C26"/>
    <w:rsid w:val="00D95DE0"/>
    <w:rsid w:val="00D972B3"/>
    <w:rsid w:val="00DB2AA4"/>
    <w:rsid w:val="00DB3E55"/>
    <w:rsid w:val="00DC0883"/>
    <w:rsid w:val="00DC0B05"/>
    <w:rsid w:val="00DC142C"/>
    <w:rsid w:val="00DC24DA"/>
    <w:rsid w:val="00DC2B95"/>
    <w:rsid w:val="00DC4162"/>
    <w:rsid w:val="00DC5A6F"/>
    <w:rsid w:val="00DC6864"/>
    <w:rsid w:val="00DC7586"/>
    <w:rsid w:val="00DD3CE4"/>
    <w:rsid w:val="00DD74D7"/>
    <w:rsid w:val="00DE215C"/>
    <w:rsid w:val="00DE2166"/>
    <w:rsid w:val="00DE7590"/>
    <w:rsid w:val="00DF00A0"/>
    <w:rsid w:val="00DF0302"/>
    <w:rsid w:val="00DF26C5"/>
    <w:rsid w:val="00DF732C"/>
    <w:rsid w:val="00E0023B"/>
    <w:rsid w:val="00E003F1"/>
    <w:rsid w:val="00E01945"/>
    <w:rsid w:val="00E02167"/>
    <w:rsid w:val="00E0286B"/>
    <w:rsid w:val="00E052A0"/>
    <w:rsid w:val="00E0677F"/>
    <w:rsid w:val="00E07F9C"/>
    <w:rsid w:val="00E102C1"/>
    <w:rsid w:val="00E12CC1"/>
    <w:rsid w:val="00E1404D"/>
    <w:rsid w:val="00E159B7"/>
    <w:rsid w:val="00E2255A"/>
    <w:rsid w:val="00E243B8"/>
    <w:rsid w:val="00E27C90"/>
    <w:rsid w:val="00E31A36"/>
    <w:rsid w:val="00E32F27"/>
    <w:rsid w:val="00E37476"/>
    <w:rsid w:val="00E37979"/>
    <w:rsid w:val="00E37E8E"/>
    <w:rsid w:val="00E4111B"/>
    <w:rsid w:val="00E42300"/>
    <w:rsid w:val="00E50D56"/>
    <w:rsid w:val="00E5783D"/>
    <w:rsid w:val="00E61187"/>
    <w:rsid w:val="00E62A23"/>
    <w:rsid w:val="00E65D1E"/>
    <w:rsid w:val="00E670A6"/>
    <w:rsid w:val="00E71D1F"/>
    <w:rsid w:val="00E7406B"/>
    <w:rsid w:val="00E741B0"/>
    <w:rsid w:val="00E757DF"/>
    <w:rsid w:val="00E759C9"/>
    <w:rsid w:val="00E81D3C"/>
    <w:rsid w:val="00E876B0"/>
    <w:rsid w:val="00E90FCB"/>
    <w:rsid w:val="00E97C8E"/>
    <w:rsid w:val="00EA233E"/>
    <w:rsid w:val="00EA3A73"/>
    <w:rsid w:val="00EA3ACB"/>
    <w:rsid w:val="00EA782F"/>
    <w:rsid w:val="00EB1152"/>
    <w:rsid w:val="00EB4A19"/>
    <w:rsid w:val="00EB7594"/>
    <w:rsid w:val="00EC123A"/>
    <w:rsid w:val="00EC16F0"/>
    <w:rsid w:val="00ED08A8"/>
    <w:rsid w:val="00ED2F1C"/>
    <w:rsid w:val="00ED34A2"/>
    <w:rsid w:val="00ED4607"/>
    <w:rsid w:val="00EE312B"/>
    <w:rsid w:val="00EE5483"/>
    <w:rsid w:val="00EE7B66"/>
    <w:rsid w:val="00EF1341"/>
    <w:rsid w:val="00EF4D8D"/>
    <w:rsid w:val="00EF5FEC"/>
    <w:rsid w:val="00EF60A6"/>
    <w:rsid w:val="00EF6325"/>
    <w:rsid w:val="00F021E1"/>
    <w:rsid w:val="00F04AC6"/>
    <w:rsid w:val="00F04ADE"/>
    <w:rsid w:val="00F05802"/>
    <w:rsid w:val="00F07E8C"/>
    <w:rsid w:val="00F10792"/>
    <w:rsid w:val="00F12821"/>
    <w:rsid w:val="00F13A40"/>
    <w:rsid w:val="00F14ADE"/>
    <w:rsid w:val="00F26B5C"/>
    <w:rsid w:val="00F31661"/>
    <w:rsid w:val="00F3400F"/>
    <w:rsid w:val="00F34C76"/>
    <w:rsid w:val="00F419A1"/>
    <w:rsid w:val="00F42ADF"/>
    <w:rsid w:val="00F44C55"/>
    <w:rsid w:val="00F51160"/>
    <w:rsid w:val="00F51A71"/>
    <w:rsid w:val="00F51CBD"/>
    <w:rsid w:val="00F56229"/>
    <w:rsid w:val="00F60157"/>
    <w:rsid w:val="00F60AF0"/>
    <w:rsid w:val="00F66683"/>
    <w:rsid w:val="00F67E81"/>
    <w:rsid w:val="00F72C2E"/>
    <w:rsid w:val="00F733C5"/>
    <w:rsid w:val="00F749EE"/>
    <w:rsid w:val="00F74BEF"/>
    <w:rsid w:val="00F750E2"/>
    <w:rsid w:val="00F751CB"/>
    <w:rsid w:val="00F80F26"/>
    <w:rsid w:val="00F82A5E"/>
    <w:rsid w:val="00F846AD"/>
    <w:rsid w:val="00F846C3"/>
    <w:rsid w:val="00F86604"/>
    <w:rsid w:val="00F925B4"/>
    <w:rsid w:val="00F93457"/>
    <w:rsid w:val="00F95F72"/>
    <w:rsid w:val="00F97D1B"/>
    <w:rsid w:val="00FA07DF"/>
    <w:rsid w:val="00FA2A18"/>
    <w:rsid w:val="00FB5864"/>
    <w:rsid w:val="00FB746F"/>
    <w:rsid w:val="00FC00FB"/>
    <w:rsid w:val="00FC2EDC"/>
    <w:rsid w:val="00FC3C45"/>
    <w:rsid w:val="00FC6303"/>
    <w:rsid w:val="00FD1F91"/>
    <w:rsid w:val="00FD41DC"/>
    <w:rsid w:val="00FD49F7"/>
    <w:rsid w:val="00FE3BB8"/>
    <w:rsid w:val="00FE6B09"/>
    <w:rsid w:val="00FF4A6C"/>
    <w:rsid w:val="00FF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5:docId w15:val="{A23DC9CA-773E-4B6B-B8FA-12D2000D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20"/>
    <w:rPr>
      <w:rFonts w:ascii="Times New Roman" w:hAnsi="Times New Roman"/>
      <w:sz w:val="24"/>
      <w:szCs w:val="24"/>
    </w:rPr>
  </w:style>
  <w:style w:type="paragraph" w:styleId="1">
    <w:name w:val="heading 1"/>
    <w:basedOn w:val="a"/>
    <w:next w:val="a"/>
    <w:link w:val="10"/>
    <w:uiPriority w:val="9"/>
    <w:qFormat/>
    <w:rsid w:val="00D622F1"/>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622F1"/>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D622F1"/>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D622F1"/>
    <w:pPr>
      <w:keepNext/>
      <w:spacing w:before="240" w:after="60"/>
      <w:outlineLvl w:val="3"/>
    </w:pPr>
    <w:rPr>
      <w:b/>
      <w:bCs/>
      <w:sz w:val="28"/>
      <w:szCs w:val="28"/>
    </w:rPr>
  </w:style>
  <w:style w:type="paragraph" w:styleId="7">
    <w:name w:val="heading 7"/>
    <w:basedOn w:val="a"/>
    <w:next w:val="a"/>
    <w:link w:val="70"/>
    <w:uiPriority w:val="9"/>
    <w:qFormat/>
    <w:rsid w:val="00D622F1"/>
    <w:pPr>
      <w:spacing w:before="240" w:after="60"/>
      <w:outlineLvl w:val="6"/>
    </w:pPr>
  </w:style>
  <w:style w:type="paragraph" w:styleId="9">
    <w:name w:val="heading 9"/>
    <w:basedOn w:val="a"/>
    <w:next w:val="a"/>
    <w:link w:val="90"/>
    <w:uiPriority w:val="9"/>
    <w:qFormat/>
    <w:rsid w:val="00D622F1"/>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22F1"/>
    <w:rPr>
      <w:rFonts w:ascii="Arial" w:hAnsi="Arial" w:cs="Arial"/>
      <w:b/>
      <w:bCs/>
      <w:kern w:val="32"/>
      <w:sz w:val="32"/>
      <w:szCs w:val="32"/>
      <w:lang w:eastAsia="ru-RU"/>
    </w:rPr>
  </w:style>
  <w:style w:type="character" w:customStyle="1" w:styleId="20">
    <w:name w:val="Заголовок 2 Знак"/>
    <w:link w:val="2"/>
    <w:uiPriority w:val="9"/>
    <w:locked/>
    <w:rsid w:val="00D622F1"/>
    <w:rPr>
      <w:rFonts w:ascii="Arial" w:hAnsi="Arial" w:cs="Arial"/>
      <w:b/>
      <w:bCs/>
      <w:i/>
      <w:iCs/>
      <w:sz w:val="28"/>
      <w:szCs w:val="28"/>
      <w:lang w:eastAsia="ru-RU"/>
    </w:rPr>
  </w:style>
  <w:style w:type="character" w:customStyle="1" w:styleId="30">
    <w:name w:val="Заголовок 3 Знак"/>
    <w:link w:val="3"/>
    <w:uiPriority w:val="9"/>
    <w:locked/>
    <w:rsid w:val="00D622F1"/>
    <w:rPr>
      <w:rFonts w:ascii="Arial" w:hAnsi="Arial" w:cs="Arial"/>
      <w:b/>
      <w:bCs/>
      <w:sz w:val="26"/>
      <w:szCs w:val="26"/>
      <w:lang w:eastAsia="ru-RU"/>
    </w:rPr>
  </w:style>
  <w:style w:type="character" w:customStyle="1" w:styleId="40">
    <w:name w:val="Заголовок 4 Знак"/>
    <w:link w:val="4"/>
    <w:uiPriority w:val="9"/>
    <w:locked/>
    <w:rsid w:val="00D622F1"/>
    <w:rPr>
      <w:rFonts w:ascii="Times New Roman" w:hAnsi="Times New Roman" w:cs="Times New Roman"/>
      <w:b/>
      <w:bCs/>
      <w:sz w:val="28"/>
      <w:szCs w:val="28"/>
      <w:lang w:eastAsia="ru-RU"/>
    </w:rPr>
  </w:style>
  <w:style w:type="character" w:customStyle="1" w:styleId="70">
    <w:name w:val="Заголовок 7 Знак"/>
    <w:link w:val="7"/>
    <w:uiPriority w:val="9"/>
    <w:locked/>
    <w:rsid w:val="00D622F1"/>
    <w:rPr>
      <w:rFonts w:ascii="Times New Roman" w:hAnsi="Times New Roman" w:cs="Times New Roman"/>
      <w:sz w:val="24"/>
      <w:szCs w:val="24"/>
      <w:lang w:eastAsia="ru-RU"/>
    </w:rPr>
  </w:style>
  <w:style w:type="character" w:customStyle="1" w:styleId="90">
    <w:name w:val="Заголовок 9 Знак"/>
    <w:link w:val="9"/>
    <w:uiPriority w:val="9"/>
    <w:locked/>
    <w:rsid w:val="00D622F1"/>
    <w:rPr>
      <w:rFonts w:ascii="Arial" w:hAnsi="Arial" w:cs="Arial"/>
      <w:lang w:eastAsia="ru-RU"/>
    </w:rPr>
  </w:style>
  <w:style w:type="table" w:styleId="a3">
    <w:name w:val="Table Grid"/>
    <w:basedOn w:val="a1"/>
    <w:uiPriority w:val="59"/>
    <w:rsid w:val="00D622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Колонтитул"/>
    <w:basedOn w:val="a"/>
    <w:link w:val="a5"/>
    <w:uiPriority w:val="99"/>
    <w:rsid w:val="00D622F1"/>
    <w:pPr>
      <w:tabs>
        <w:tab w:val="center" w:pos="4677"/>
        <w:tab w:val="right" w:pos="9355"/>
      </w:tabs>
    </w:pPr>
  </w:style>
  <w:style w:type="character" w:customStyle="1" w:styleId="a5">
    <w:name w:val="Верхний колонтитул Знак"/>
    <w:aliases w:val="ВерхКолонтитул Знак"/>
    <w:link w:val="a4"/>
    <w:uiPriority w:val="99"/>
    <w:locked/>
    <w:rsid w:val="00D622F1"/>
    <w:rPr>
      <w:rFonts w:ascii="Times New Roman" w:hAnsi="Times New Roman" w:cs="Times New Roman"/>
      <w:sz w:val="24"/>
      <w:szCs w:val="24"/>
      <w:lang w:eastAsia="ru-RU"/>
    </w:rPr>
  </w:style>
  <w:style w:type="character" w:styleId="a6">
    <w:name w:val="page number"/>
    <w:uiPriority w:val="99"/>
    <w:rsid w:val="00D622F1"/>
    <w:rPr>
      <w:rFonts w:cs="Times New Roman"/>
    </w:rPr>
  </w:style>
  <w:style w:type="paragraph" w:styleId="a7">
    <w:name w:val="Body Text"/>
    <w:basedOn w:val="a"/>
    <w:link w:val="a8"/>
    <w:uiPriority w:val="99"/>
    <w:rsid w:val="00D622F1"/>
    <w:pPr>
      <w:spacing w:after="120"/>
    </w:pPr>
  </w:style>
  <w:style w:type="character" w:customStyle="1" w:styleId="a8">
    <w:name w:val="Основной текст Знак"/>
    <w:link w:val="a7"/>
    <w:uiPriority w:val="99"/>
    <w:locked/>
    <w:rsid w:val="00D622F1"/>
    <w:rPr>
      <w:rFonts w:ascii="Times New Roman" w:hAnsi="Times New Roman" w:cs="Times New Roman"/>
      <w:sz w:val="24"/>
      <w:szCs w:val="24"/>
      <w:lang w:eastAsia="ru-RU"/>
    </w:rPr>
  </w:style>
  <w:style w:type="paragraph" w:styleId="a9">
    <w:name w:val="List Bullet"/>
    <w:basedOn w:val="a"/>
    <w:autoRedefine/>
    <w:uiPriority w:val="99"/>
    <w:rsid w:val="00D622F1"/>
    <w:pPr>
      <w:jc w:val="center"/>
    </w:pPr>
    <w:rPr>
      <w:sz w:val="20"/>
      <w:szCs w:val="20"/>
    </w:rPr>
  </w:style>
  <w:style w:type="paragraph" w:styleId="aa">
    <w:name w:val="Body Text Indent"/>
    <w:basedOn w:val="a"/>
    <w:link w:val="ab"/>
    <w:uiPriority w:val="99"/>
    <w:rsid w:val="00D622F1"/>
    <w:pPr>
      <w:spacing w:after="120"/>
      <w:ind w:left="283"/>
    </w:pPr>
  </w:style>
  <w:style w:type="character" w:customStyle="1" w:styleId="ab">
    <w:name w:val="Основной текст с отступом Знак"/>
    <w:link w:val="aa"/>
    <w:uiPriority w:val="99"/>
    <w:locked/>
    <w:rsid w:val="00D622F1"/>
    <w:rPr>
      <w:rFonts w:ascii="Times New Roman" w:hAnsi="Times New Roman" w:cs="Times New Roman"/>
      <w:sz w:val="24"/>
      <w:szCs w:val="24"/>
      <w:lang w:eastAsia="ru-RU"/>
    </w:rPr>
  </w:style>
  <w:style w:type="paragraph" w:styleId="ac">
    <w:name w:val="Message Header"/>
    <w:basedOn w:val="a"/>
    <w:link w:val="ad"/>
    <w:uiPriority w:val="99"/>
    <w:rsid w:val="00D622F1"/>
    <w:pPr>
      <w:keepNext/>
      <w:spacing w:before="60" w:after="60"/>
      <w:ind w:left="-57" w:right="-57"/>
      <w:jc w:val="center"/>
    </w:pPr>
    <w:rPr>
      <w:rFonts w:ascii="Arial" w:hAnsi="Arial"/>
      <w:i/>
      <w:sz w:val="20"/>
      <w:szCs w:val="20"/>
    </w:rPr>
  </w:style>
  <w:style w:type="character" w:customStyle="1" w:styleId="ad">
    <w:name w:val="Шапка Знак"/>
    <w:link w:val="ac"/>
    <w:uiPriority w:val="99"/>
    <w:locked/>
    <w:rsid w:val="00D622F1"/>
    <w:rPr>
      <w:rFonts w:ascii="Arial" w:hAnsi="Arial" w:cs="Times New Roman"/>
      <w:i/>
      <w:sz w:val="20"/>
      <w:szCs w:val="20"/>
      <w:lang w:eastAsia="ru-RU"/>
    </w:rPr>
  </w:style>
  <w:style w:type="paragraph" w:styleId="ae">
    <w:name w:val="footnote text"/>
    <w:basedOn w:val="a"/>
    <w:link w:val="af"/>
    <w:uiPriority w:val="99"/>
    <w:semiHidden/>
    <w:rsid w:val="00D622F1"/>
    <w:rPr>
      <w:sz w:val="20"/>
      <w:szCs w:val="20"/>
    </w:rPr>
  </w:style>
  <w:style w:type="character" w:customStyle="1" w:styleId="af">
    <w:name w:val="Текст сноски Знак"/>
    <w:link w:val="ae"/>
    <w:uiPriority w:val="99"/>
    <w:semiHidden/>
    <w:locked/>
    <w:rsid w:val="00D622F1"/>
    <w:rPr>
      <w:rFonts w:ascii="Times New Roman" w:hAnsi="Times New Roman" w:cs="Times New Roman"/>
      <w:sz w:val="20"/>
      <w:szCs w:val="20"/>
      <w:lang w:eastAsia="ru-RU"/>
    </w:rPr>
  </w:style>
  <w:style w:type="character" w:styleId="af0">
    <w:name w:val="Strong"/>
    <w:uiPriority w:val="22"/>
    <w:qFormat/>
    <w:rsid w:val="00D622F1"/>
    <w:rPr>
      <w:rFonts w:cs="Times New Roman"/>
      <w:b/>
      <w:bCs/>
    </w:rPr>
  </w:style>
  <w:style w:type="paragraph" w:styleId="21">
    <w:name w:val="Body Text Indent 2"/>
    <w:basedOn w:val="a"/>
    <w:link w:val="22"/>
    <w:uiPriority w:val="99"/>
    <w:rsid w:val="00D622F1"/>
    <w:pPr>
      <w:spacing w:after="120" w:line="480" w:lineRule="auto"/>
      <w:ind w:left="283"/>
    </w:pPr>
  </w:style>
  <w:style w:type="character" w:customStyle="1" w:styleId="22">
    <w:name w:val="Основной текст с отступом 2 Знак"/>
    <w:link w:val="21"/>
    <w:uiPriority w:val="99"/>
    <w:locked/>
    <w:rsid w:val="00D622F1"/>
    <w:rPr>
      <w:rFonts w:ascii="Times New Roman" w:hAnsi="Times New Roman" w:cs="Times New Roman"/>
      <w:sz w:val="24"/>
      <w:szCs w:val="24"/>
      <w:lang w:eastAsia="ru-RU"/>
    </w:rPr>
  </w:style>
  <w:style w:type="paragraph" w:styleId="af1">
    <w:name w:val="Title"/>
    <w:basedOn w:val="a"/>
    <w:link w:val="af2"/>
    <w:uiPriority w:val="10"/>
    <w:qFormat/>
    <w:rsid w:val="00D622F1"/>
    <w:pPr>
      <w:jc w:val="center"/>
    </w:pPr>
    <w:rPr>
      <w:b/>
      <w:bCs/>
      <w:sz w:val="20"/>
      <w:szCs w:val="20"/>
    </w:rPr>
  </w:style>
  <w:style w:type="character" w:customStyle="1" w:styleId="af2">
    <w:name w:val="Заголовок Знак"/>
    <w:link w:val="af1"/>
    <w:uiPriority w:val="10"/>
    <w:locked/>
    <w:rsid w:val="00D622F1"/>
    <w:rPr>
      <w:rFonts w:ascii="Times New Roman" w:hAnsi="Times New Roman" w:cs="Times New Roman"/>
      <w:b/>
      <w:bCs/>
      <w:sz w:val="20"/>
      <w:szCs w:val="20"/>
      <w:lang w:eastAsia="ru-RU"/>
    </w:rPr>
  </w:style>
  <w:style w:type="paragraph" w:styleId="af3">
    <w:name w:val="footer"/>
    <w:basedOn w:val="a"/>
    <w:link w:val="af4"/>
    <w:uiPriority w:val="99"/>
    <w:rsid w:val="00D622F1"/>
    <w:pPr>
      <w:tabs>
        <w:tab w:val="center" w:pos="4153"/>
        <w:tab w:val="right" w:pos="8306"/>
      </w:tabs>
    </w:pPr>
    <w:rPr>
      <w:sz w:val="20"/>
      <w:szCs w:val="20"/>
    </w:rPr>
  </w:style>
  <w:style w:type="character" w:customStyle="1" w:styleId="af4">
    <w:name w:val="Нижний колонтитул Знак"/>
    <w:link w:val="af3"/>
    <w:uiPriority w:val="99"/>
    <w:locked/>
    <w:rsid w:val="00D622F1"/>
    <w:rPr>
      <w:rFonts w:ascii="Times New Roman" w:hAnsi="Times New Roman" w:cs="Times New Roman"/>
      <w:sz w:val="20"/>
      <w:szCs w:val="20"/>
      <w:lang w:eastAsia="ru-RU"/>
    </w:rPr>
  </w:style>
  <w:style w:type="paragraph" w:customStyle="1" w:styleId="ConsNormal">
    <w:name w:val="ConsNormal"/>
    <w:rsid w:val="00D622F1"/>
    <w:pPr>
      <w:widowControl w:val="0"/>
      <w:autoSpaceDE w:val="0"/>
      <w:autoSpaceDN w:val="0"/>
      <w:adjustRightInd w:val="0"/>
      <w:ind w:right="19772" w:firstLine="720"/>
    </w:pPr>
    <w:rPr>
      <w:rFonts w:ascii="Arial" w:hAnsi="Arial" w:cs="Arial"/>
    </w:rPr>
  </w:style>
  <w:style w:type="paragraph" w:styleId="af5">
    <w:name w:val="Plain Text"/>
    <w:basedOn w:val="a"/>
    <w:link w:val="af6"/>
    <w:uiPriority w:val="99"/>
    <w:rsid w:val="00D622F1"/>
    <w:rPr>
      <w:rFonts w:ascii="Courier New" w:hAnsi="Courier New"/>
      <w:sz w:val="20"/>
      <w:szCs w:val="20"/>
    </w:rPr>
  </w:style>
  <w:style w:type="character" w:customStyle="1" w:styleId="af6">
    <w:name w:val="Текст Знак"/>
    <w:link w:val="af5"/>
    <w:uiPriority w:val="99"/>
    <w:locked/>
    <w:rsid w:val="00D622F1"/>
    <w:rPr>
      <w:rFonts w:ascii="Courier New" w:hAnsi="Courier New" w:cs="Times New Roman"/>
      <w:sz w:val="20"/>
      <w:szCs w:val="20"/>
      <w:lang w:eastAsia="ru-RU"/>
    </w:rPr>
  </w:style>
  <w:style w:type="paragraph" w:customStyle="1" w:styleId="ConsCell">
    <w:name w:val="ConsCell"/>
    <w:rsid w:val="00D622F1"/>
    <w:pPr>
      <w:widowControl w:val="0"/>
      <w:autoSpaceDE w:val="0"/>
      <w:autoSpaceDN w:val="0"/>
      <w:adjustRightInd w:val="0"/>
      <w:ind w:right="19772"/>
    </w:pPr>
    <w:rPr>
      <w:rFonts w:ascii="Arial" w:hAnsi="Arial" w:cs="Arial"/>
    </w:rPr>
  </w:style>
  <w:style w:type="paragraph" w:styleId="23">
    <w:name w:val="Body Text 2"/>
    <w:basedOn w:val="a"/>
    <w:link w:val="24"/>
    <w:uiPriority w:val="99"/>
    <w:rsid w:val="00D622F1"/>
    <w:pPr>
      <w:spacing w:after="120" w:line="480" w:lineRule="auto"/>
    </w:pPr>
  </w:style>
  <w:style w:type="character" w:customStyle="1" w:styleId="24">
    <w:name w:val="Основной текст 2 Знак"/>
    <w:link w:val="23"/>
    <w:uiPriority w:val="99"/>
    <w:locked/>
    <w:rsid w:val="00D622F1"/>
    <w:rPr>
      <w:rFonts w:ascii="Times New Roman" w:hAnsi="Times New Roman" w:cs="Times New Roman"/>
      <w:sz w:val="24"/>
      <w:szCs w:val="24"/>
      <w:lang w:eastAsia="ru-RU"/>
    </w:rPr>
  </w:style>
  <w:style w:type="paragraph" w:styleId="af7">
    <w:name w:val="Normal (Web)"/>
    <w:basedOn w:val="a"/>
    <w:uiPriority w:val="99"/>
    <w:rsid w:val="00D622F1"/>
    <w:pPr>
      <w:spacing w:before="100" w:after="100"/>
    </w:pPr>
    <w:rPr>
      <w:rFonts w:ascii="Arial Unicode MS" w:eastAsia="Arial Unicode MS" w:hAnsi="Arial Unicode MS"/>
      <w:szCs w:val="20"/>
    </w:rPr>
  </w:style>
  <w:style w:type="paragraph" w:customStyle="1" w:styleId="xl22">
    <w:name w:val="xl22"/>
    <w:basedOn w:val="a"/>
    <w:rsid w:val="00D622F1"/>
    <w:pPr>
      <w:spacing w:before="100" w:beforeAutospacing="1" w:after="100" w:afterAutospacing="1"/>
      <w:jc w:val="center"/>
      <w:textAlignment w:val="center"/>
    </w:pPr>
  </w:style>
  <w:style w:type="paragraph" w:customStyle="1" w:styleId="af8">
    <w:name w:val="! Простой текст ! Знак"/>
    <w:basedOn w:val="a"/>
    <w:rsid w:val="00D622F1"/>
    <w:pPr>
      <w:spacing w:after="120"/>
      <w:jc w:val="both"/>
    </w:pPr>
    <w:rPr>
      <w:szCs w:val="20"/>
    </w:rPr>
  </w:style>
  <w:style w:type="paragraph" w:styleId="11">
    <w:name w:val="toc 1"/>
    <w:basedOn w:val="a"/>
    <w:next w:val="a"/>
    <w:autoRedefine/>
    <w:uiPriority w:val="39"/>
    <w:semiHidden/>
    <w:rsid w:val="00D622F1"/>
    <w:pPr>
      <w:spacing w:before="120"/>
    </w:pPr>
    <w:rPr>
      <w:b/>
      <w:bCs/>
      <w:i/>
      <w:iCs/>
      <w:spacing w:val="2"/>
    </w:rPr>
  </w:style>
  <w:style w:type="paragraph" w:styleId="HTML">
    <w:name w:val="HTML Preformatted"/>
    <w:basedOn w:val="a"/>
    <w:link w:val="HTML0"/>
    <w:uiPriority w:val="99"/>
    <w:rsid w:val="00D6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622F1"/>
    <w:rPr>
      <w:rFonts w:ascii="Courier New" w:hAnsi="Courier New" w:cs="Courier New"/>
      <w:sz w:val="20"/>
      <w:szCs w:val="20"/>
      <w:lang w:eastAsia="ru-RU"/>
    </w:rPr>
  </w:style>
  <w:style w:type="paragraph" w:customStyle="1" w:styleId="oaenoniinee">
    <w:name w:val="oaeno niinee"/>
    <w:basedOn w:val="a"/>
    <w:rsid w:val="00D622F1"/>
    <w:pPr>
      <w:jc w:val="both"/>
    </w:pPr>
    <w:rPr>
      <w:szCs w:val="20"/>
    </w:rPr>
  </w:style>
  <w:style w:type="character" w:styleId="af9">
    <w:name w:val="Hyperlink"/>
    <w:uiPriority w:val="99"/>
    <w:rsid w:val="00D622F1"/>
    <w:rPr>
      <w:rFonts w:cs="Times New Roman"/>
      <w:color w:val="2798FA"/>
      <w:u w:val="single"/>
    </w:rPr>
  </w:style>
  <w:style w:type="paragraph" w:customStyle="1" w:styleId="ConsNonformat">
    <w:name w:val="ConsNonformat"/>
    <w:rsid w:val="00D622F1"/>
    <w:pPr>
      <w:widowControl w:val="0"/>
      <w:autoSpaceDE w:val="0"/>
      <w:autoSpaceDN w:val="0"/>
      <w:adjustRightInd w:val="0"/>
      <w:ind w:right="19772"/>
    </w:pPr>
    <w:rPr>
      <w:rFonts w:ascii="Courier New" w:hAnsi="Courier New" w:cs="Courier New"/>
    </w:rPr>
  </w:style>
  <w:style w:type="paragraph" w:styleId="25">
    <w:name w:val="toc 2"/>
    <w:basedOn w:val="a"/>
    <w:next w:val="a"/>
    <w:autoRedefine/>
    <w:uiPriority w:val="39"/>
    <w:semiHidden/>
    <w:rsid w:val="00D622F1"/>
    <w:pPr>
      <w:spacing w:before="120"/>
      <w:ind w:left="240"/>
    </w:pPr>
    <w:rPr>
      <w:b/>
      <w:bCs/>
      <w:sz w:val="22"/>
      <w:szCs w:val="22"/>
    </w:rPr>
  </w:style>
  <w:style w:type="paragraph" w:styleId="31">
    <w:name w:val="toc 3"/>
    <w:basedOn w:val="a"/>
    <w:next w:val="a"/>
    <w:autoRedefine/>
    <w:uiPriority w:val="39"/>
    <w:semiHidden/>
    <w:rsid w:val="00D622F1"/>
    <w:pPr>
      <w:tabs>
        <w:tab w:val="right" w:leader="dot" w:pos="9628"/>
      </w:tabs>
      <w:ind w:left="480"/>
    </w:pPr>
    <w:rPr>
      <w:noProof/>
      <w:spacing w:val="2"/>
      <w:sz w:val="20"/>
      <w:szCs w:val="20"/>
    </w:rPr>
  </w:style>
  <w:style w:type="paragraph" w:styleId="41">
    <w:name w:val="toc 4"/>
    <w:basedOn w:val="a"/>
    <w:next w:val="a"/>
    <w:autoRedefine/>
    <w:uiPriority w:val="39"/>
    <w:semiHidden/>
    <w:rsid w:val="00D622F1"/>
    <w:pPr>
      <w:ind w:left="720"/>
    </w:pPr>
    <w:rPr>
      <w:sz w:val="20"/>
      <w:szCs w:val="20"/>
    </w:rPr>
  </w:style>
  <w:style w:type="paragraph" w:styleId="5">
    <w:name w:val="toc 5"/>
    <w:basedOn w:val="a"/>
    <w:next w:val="a"/>
    <w:autoRedefine/>
    <w:uiPriority w:val="39"/>
    <w:semiHidden/>
    <w:rsid w:val="00D622F1"/>
    <w:pPr>
      <w:ind w:left="960"/>
    </w:pPr>
    <w:rPr>
      <w:sz w:val="20"/>
      <w:szCs w:val="20"/>
    </w:rPr>
  </w:style>
  <w:style w:type="paragraph" w:styleId="6">
    <w:name w:val="toc 6"/>
    <w:basedOn w:val="a"/>
    <w:next w:val="a"/>
    <w:autoRedefine/>
    <w:uiPriority w:val="39"/>
    <w:semiHidden/>
    <w:rsid w:val="00D622F1"/>
    <w:pPr>
      <w:ind w:left="1200"/>
    </w:pPr>
    <w:rPr>
      <w:sz w:val="20"/>
      <w:szCs w:val="20"/>
    </w:rPr>
  </w:style>
  <w:style w:type="paragraph" w:styleId="71">
    <w:name w:val="toc 7"/>
    <w:basedOn w:val="a"/>
    <w:next w:val="a"/>
    <w:autoRedefine/>
    <w:uiPriority w:val="39"/>
    <w:semiHidden/>
    <w:rsid w:val="00D622F1"/>
    <w:pPr>
      <w:ind w:left="1440"/>
    </w:pPr>
    <w:rPr>
      <w:sz w:val="20"/>
      <w:szCs w:val="20"/>
    </w:rPr>
  </w:style>
  <w:style w:type="paragraph" w:styleId="8">
    <w:name w:val="toc 8"/>
    <w:basedOn w:val="a"/>
    <w:next w:val="a"/>
    <w:autoRedefine/>
    <w:uiPriority w:val="39"/>
    <w:semiHidden/>
    <w:rsid w:val="00D622F1"/>
    <w:pPr>
      <w:ind w:left="1680"/>
    </w:pPr>
    <w:rPr>
      <w:sz w:val="20"/>
      <w:szCs w:val="20"/>
    </w:rPr>
  </w:style>
  <w:style w:type="paragraph" w:styleId="91">
    <w:name w:val="toc 9"/>
    <w:basedOn w:val="a"/>
    <w:next w:val="a"/>
    <w:autoRedefine/>
    <w:uiPriority w:val="39"/>
    <w:semiHidden/>
    <w:rsid w:val="00D622F1"/>
    <w:pPr>
      <w:ind w:left="1920"/>
    </w:pPr>
    <w:rPr>
      <w:sz w:val="20"/>
      <w:szCs w:val="20"/>
    </w:rPr>
  </w:style>
  <w:style w:type="paragraph" w:styleId="afa">
    <w:name w:val="Document Map"/>
    <w:basedOn w:val="a"/>
    <w:link w:val="afb"/>
    <w:uiPriority w:val="99"/>
    <w:semiHidden/>
    <w:rsid w:val="00D622F1"/>
    <w:pPr>
      <w:shd w:val="clear" w:color="auto" w:fill="000080"/>
    </w:pPr>
    <w:rPr>
      <w:rFonts w:ascii="Tahoma" w:hAnsi="Tahoma"/>
      <w:sz w:val="20"/>
      <w:szCs w:val="20"/>
    </w:rPr>
  </w:style>
  <w:style w:type="character" w:customStyle="1" w:styleId="afb">
    <w:name w:val="Схема документа Знак"/>
    <w:link w:val="afa"/>
    <w:uiPriority w:val="99"/>
    <w:semiHidden/>
    <w:locked/>
    <w:rsid w:val="00D622F1"/>
    <w:rPr>
      <w:rFonts w:ascii="Tahoma" w:hAnsi="Tahoma" w:cs="Tahoma"/>
      <w:sz w:val="20"/>
      <w:szCs w:val="20"/>
      <w:shd w:val="clear" w:color="auto" w:fill="000080"/>
      <w:lang w:eastAsia="ru-RU"/>
    </w:rPr>
  </w:style>
  <w:style w:type="paragraph" w:styleId="32">
    <w:name w:val="Body Text 3"/>
    <w:basedOn w:val="a"/>
    <w:link w:val="33"/>
    <w:uiPriority w:val="99"/>
    <w:rsid w:val="00D622F1"/>
    <w:pPr>
      <w:spacing w:after="120"/>
    </w:pPr>
    <w:rPr>
      <w:sz w:val="16"/>
      <w:szCs w:val="16"/>
    </w:rPr>
  </w:style>
  <w:style w:type="character" w:customStyle="1" w:styleId="33">
    <w:name w:val="Основной текст 3 Знак"/>
    <w:link w:val="32"/>
    <w:uiPriority w:val="99"/>
    <w:locked/>
    <w:rsid w:val="00D622F1"/>
    <w:rPr>
      <w:rFonts w:ascii="Times New Roman" w:hAnsi="Times New Roman" w:cs="Times New Roman"/>
      <w:sz w:val="16"/>
      <w:szCs w:val="16"/>
      <w:lang w:eastAsia="ru-RU"/>
    </w:rPr>
  </w:style>
  <w:style w:type="paragraph" w:customStyle="1" w:styleId="210">
    <w:name w:val="Основной текст с отступом 21"/>
    <w:basedOn w:val="a"/>
    <w:rsid w:val="00D622F1"/>
    <w:pPr>
      <w:overflowPunct w:val="0"/>
      <w:autoSpaceDE w:val="0"/>
      <w:autoSpaceDN w:val="0"/>
      <w:adjustRightInd w:val="0"/>
      <w:spacing w:line="360" w:lineRule="auto"/>
      <w:ind w:firstLine="709"/>
      <w:jc w:val="both"/>
      <w:textAlignment w:val="baseline"/>
    </w:pPr>
    <w:rPr>
      <w:sz w:val="28"/>
      <w:szCs w:val="20"/>
    </w:rPr>
  </w:style>
  <w:style w:type="paragraph" w:styleId="34">
    <w:name w:val="Body Text Indent 3"/>
    <w:basedOn w:val="a"/>
    <w:link w:val="35"/>
    <w:uiPriority w:val="99"/>
    <w:rsid w:val="00D622F1"/>
    <w:pPr>
      <w:spacing w:after="120"/>
      <w:ind w:left="283"/>
    </w:pPr>
    <w:rPr>
      <w:sz w:val="16"/>
      <w:szCs w:val="16"/>
    </w:rPr>
  </w:style>
  <w:style w:type="character" w:customStyle="1" w:styleId="35">
    <w:name w:val="Основной текст с отступом 3 Знак"/>
    <w:link w:val="34"/>
    <w:uiPriority w:val="99"/>
    <w:locked/>
    <w:rsid w:val="00D622F1"/>
    <w:rPr>
      <w:rFonts w:ascii="Times New Roman" w:hAnsi="Times New Roman" w:cs="Times New Roman"/>
      <w:sz w:val="16"/>
      <w:szCs w:val="16"/>
      <w:lang w:eastAsia="ru-RU"/>
    </w:rPr>
  </w:style>
  <w:style w:type="character" w:styleId="afc">
    <w:name w:val="footnote reference"/>
    <w:uiPriority w:val="99"/>
    <w:semiHidden/>
    <w:rsid w:val="00D622F1"/>
    <w:rPr>
      <w:rFonts w:cs="Times New Roman"/>
      <w:vertAlign w:val="superscript"/>
    </w:rPr>
  </w:style>
  <w:style w:type="paragraph" w:customStyle="1" w:styleId="ConsPlusNormal">
    <w:name w:val="ConsPlusNormal"/>
    <w:rsid w:val="00D622F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236E4"/>
    <w:pPr>
      <w:widowControl w:val="0"/>
      <w:autoSpaceDE w:val="0"/>
      <w:autoSpaceDN w:val="0"/>
      <w:adjustRightInd w:val="0"/>
    </w:pPr>
    <w:rPr>
      <w:rFonts w:ascii="Courier New" w:hAnsi="Courier New" w:cs="Courier New"/>
    </w:rPr>
  </w:style>
  <w:style w:type="paragraph" w:customStyle="1" w:styleId="ConsPlusTitle">
    <w:name w:val="ConsPlusTitle"/>
    <w:rsid w:val="008236E4"/>
    <w:pPr>
      <w:widowControl w:val="0"/>
      <w:autoSpaceDE w:val="0"/>
      <w:autoSpaceDN w:val="0"/>
      <w:adjustRightInd w:val="0"/>
    </w:pPr>
    <w:rPr>
      <w:rFonts w:ascii="Arial" w:hAnsi="Arial" w:cs="Arial"/>
      <w:b/>
      <w:bCs/>
    </w:rPr>
  </w:style>
  <w:style w:type="paragraph" w:customStyle="1" w:styleId="ConsPlusCell">
    <w:name w:val="ConsPlusCell"/>
    <w:uiPriority w:val="99"/>
    <w:rsid w:val="008236E4"/>
    <w:pPr>
      <w:widowControl w:val="0"/>
      <w:autoSpaceDE w:val="0"/>
      <w:autoSpaceDN w:val="0"/>
      <w:adjustRightInd w:val="0"/>
    </w:pPr>
    <w:rPr>
      <w:rFonts w:ascii="Arial" w:hAnsi="Arial" w:cs="Arial"/>
    </w:rPr>
  </w:style>
  <w:style w:type="paragraph" w:customStyle="1" w:styleId="ConsPlusDocList">
    <w:name w:val="ConsPlusDocList"/>
    <w:uiPriority w:val="99"/>
    <w:rsid w:val="008236E4"/>
    <w:pPr>
      <w:widowControl w:val="0"/>
      <w:autoSpaceDE w:val="0"/>
      <w:autoSpaceDN w:val="0"/>
      <w:adjustRightInd w:val="0"/>
    </w:pPr>
    <w:rPr>
      <w:rFonts w:ascii="Courier New" w:hAnsi="Courier New" w:cs="Courier New"/>
    </w:rPr>
  </w:style>
  <w:style w:type="paragraph" w:styleId="afd">
    <w:name w:val="No Spacing"/>
    <w:uiPriority w:val="1"/>
    <w:qFormat/>
    <w:rsid w:val="008236E4"/>
    <w:rPr>
      <w:sz w:val="22"/>
      <w:szCs w:val="22"/>
      <w:lang w:eastAsia="en-US"/>
    </w:rPr>
  </w:style>
  <w:style w:type="character" w:styleId="afe">
    <w:name w:val="annotation reference"/>
    <w:uiPriority w:val="99"/>
    <w:semiHidden/>
    <w:unhideWhenUsed/>
    <w:rsid w:val="002D7D35"/>
    <w:rPr>
      <w:sz w:val="16"/>
      <w:szCs w:val="16"/>
    </w:rPr>
  </w:style>
  <w:style w:type="paragraph" w:styleId="aff">
    <w:name w:val="annotation text"/>
    <w:basedOn w:val="a"/>
    <w:link w:val="aff0"/>
    <w:uiPriority w:val="99"/>
    <w:semiHidden/>
    <w:unhideWhenUsed/>
    <w:rsid w:val="002D7D35"/>
    <w:rPr>
      <w:sz w:val="20"/>
      <w:szCs w:val="20"/>
    </w:rPr>
  </w:style>
  <w:style w:type="character" w:customStyle="1" w:styleId="aff0">
    <w:name w:val="Текст примечания Знак"/>
    <w:link w:val="aff"/>
    <w:uiPriority w:val="99"/>
    <w:semiHidden/>
    <w:rsid w:val="002D7D35"/>
    <w:rPr>
      <w:rFonts w:ascii="Times New Roman" w:hAnsi="Times New Roman"/>
    </w:rPr>
  </w:style>
  <w:style w:type="paragraph" w:styleId="aff1">
    <w:name w:val="annotation subject"/>
    <w:basedOn w:val="aff"/>
    <w:next w:val="aff"/>
    <w:link w:val="aff2"/>
    <w:uiPriority w:val="99"/>
    <w:semiHidden/>
    <w:unhideWhenUsed/>
    <w:rsid w:val="002D7D35"/>
    <w:rPr>
      <w:b/>
      <w:bCs/>
    </w:rPr>
  </w:style>
  <w:style w:type="character" w:customStyle="1" w:styleId="aff2">
    <w:name w:val="Тема примечания Знак"/>
    <w:link w:val="aff1"/>
    <w:uiPriority w:val="99"/>
    <w:semiHidden/>
    <w:rsid w:val="002D7D35"/>
    <w:rPr>
      <w:rFonts w:ascii="Times New Roman" w:hAnsi="Times New Roman"/>
      <w:b/>
      <w:bCs/>
    </w:rPr>
  </w:style>
  <w:style w:type="paragraph" w:styleId="aff3">
    <w:name w:val="Balloon Text"/>
    <w:basedOn w:val="a"/>
    <w:link w:val="aff4"/>
    <w:uiPriority w:val="99"/>
    <w:semiHidden/>
    <w:unhideWhenUsed/>
    <w:rsid w:val="002D7D35"/>
    <w:rPr>
      <w:rFonts w:ascii="Tahoma" w:hAnsi="Tahoma"/>
      <w:sz w:val="16"/>
      <w:szCs w:val="16"/>
    </w:rPr>
  </w:style>
  <w:style w:type="character" w:customStyle="1" w:styleId="aff4">
    <w:name w:val="Текст выноски Знак"/>
    <w:link w:val="aff3"/>
    <w:uiPriority w:val="99"/>
    <w:semiHidden/>
    <w:rsid w:val="002D7D35"/>
    <w:rPr>
      <w:rFonts w:ascii="Tahoma" w:hAnsi="Tahoma" w:cs="Tahoma"/>
      <w:sz w:val="16"/>
      <w:szCs w:val="16"/>
    </w:rPr>
  </w:style>
  <w:style w:type="paragraph" w:styleId="aff5">
    <w:name w:val="List Paragraph"/>
    <w:basedOn w:val="a"/>
    <w:uiPriority w:val="34"/>
    <w:qFormat/>
    <w:rsid w:val="00116202"/>
    <w:pPr>
      <w:ind w:left="720"/>
      <w:contextualSpacing/>
    </w:pPr>
  </w:style>
  <w:style w:type="character" w:styleId="aff6">
    <w:name w:val="FollowedHyperlink"/>
    <w:basedOn w:val="a0"/>
    <w:uiPriority w:val="99"/>
    <w:semiHidden/>
    <w:unhideWhenUsed/>
    <w:rsid w:val="00045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528">
      <w:bodyDiv w:val="1"/>
      <w:marLeft w:val="0"/>
      <w:marRight w:val="0"/>
      <w:marTop w:val="0"/>
      <w:marBottom w:val="0"/>
      <w:divBdr>
        <w:top w:val="none" w:sz="0" w:space="0" w:color="auto"/>
        <w:left w:val="none" w:sz="0" w:space="0" w:color="auto"/>
        <w:bottom w:val="none" w:sz="0" w:space="0" w:color="auto"/>
        <w:right w:val="none" w:sz="0" w:space="0" w:color="auto"/>
      </w:divBdr>
    </w:div>
    <w:div w:id="256209689">
      <w:bodyDiv w:val="1"/>
      <w:marLeft w:val="0"/>
      <w:marRight w:val="0"/>
      <w:marTop w:val="0"/>
      <w:marBottom w:val="0"/>
      <w:divBdr>
        <w:top w:val="none" w:sz="0" w:space="0" w:color="auto"/>
        <w:left w:val="none" w:sz="0" w:space="0" w:color="auto"/>
        <w:bottom w:val="none" w:sz="0" w:space="0" w:color="auto"/>
        <w:right w:val="none" w:sz="0" w:space="0" w:color="auto"/>
      </w:divBdr>
    </w:div>
    <w:div w:id="1313369120">
      <w:bodyDiv w:val="1"/>
      <w:marLeft w:val="0"/>
      <w:marRight w:val="0"/>
      <w:marTop w:val="0"/>
      <w:marBottom w:val="0"/>
      <w:divBdr>
        <w:top w:val="none" w:sz="0" w:space="0" w:color="auto"/>
        <w:left w:val="none" w:sz="0" w:space="0" w:color="auto"/>
        <w:bottom w:val="none" w:sz="0" w:space="0" w:color="auto"/>
        <w:right w:val="none" w:sz="0" w:space="0" w:color="auto"/>
      </w:divBdr>
    </w:div>
    <w:div w:id="1339389645">
      <w:bodyDiv w:val="1"/>
      <w:marLeft w:val="0"/>
      <w:marRight w:val="0"/>
      <w:marTop w:val="0"/>
      <w:marBottom w:val="0"/>
      <w:divBdr>
        <w:top w:val="none" w:sz="0" w:space="0" w:color="auto"/>
        <w:left w:val="none" w:sz="0" w:space="0" w:color="auto"/>
        <w:bottom w:val="none" w:sz="0" w:space="0" w:color="auto"/>
        <w:right w:val="none" w:sz="0" w:space="0" w:color="auto"/>
      </w:divBdr>
    </w:div>
    <w:div w:id="1725517788">
      <w:bodyDiv w:val="1"/>
      <w:marLeft w:val="0"/>
      <w:marRight w:val="0"/>
      <w:marTop w:val="0"/>
      <w:marBottom w:val="0"/>
      <w:divBdr>
        <w:top w:val="none" w:sz="0" w:space="0" w:color="auto"/>
        <w:left w:val="none" w:sz="0" w:space="0" w:color="auto"/>
        <w:bottom w:val="none" w:sz="0" w:space="0" w:color="auto"/>
        <w:right w:val="none" w:sz="0" w:space="0" w:color="auto"/>
      </w:divBdr>
    </w:div>
    <w:div w:id="1748847012">
      <w:bodyDiv w:val="1"/>
      <w:marLeft w:val="0"/>
      <w:marRight w:val="0"/>
      <w:marTop w:val="0"/>
      <w:marBottom w:val="0"/>
      <w:divBdr>
        <w:top w:val="none" w:sz="0" w:space="0" w:color="auto"/>
        <w:left w:val="none" w:sz="0" w:space="0" w:color="auto"/>
        <w:bottom w:val="none" w:sz="0" w:space="0" w:color="auto"/>
        <w:right w:val="none" w:sz="0" w:space="0" w:color="auto"/>
      </w:divBdr>
    </w:div>
    <w:div w:id="19705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5E0C00B56C6DFA6A46D3DDD62D3CD199C3ECE0A8FF870A588DA30F1A98BB235EF50D7A8FF2BC25FCB8E481649aF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1082;&#1072;&#1076;&#1088;&#1099;\&#1055;&#1056;&#1054;&#1045;&#1050;&#1058;&#1067;%20&#1053;&#1055;&#1040;\&#1055;&#1056;&#1054;&#1045;&#1050;&#1058;%20%20&#1040;&#1090;&#1090;&#1077;&#1089;&#1090;&#1072;&#1094;&#1080;&#1103;.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A4D11E89A160AA5141DCC25E05DD17FFD4CF5AC2013592C5592683823A4F1BBDBB73BA8C7D0937i15B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6A4D11E89A160AA5141DCC25E05DD17FFD5C85AC50E3592C5592683823A4F1BBDBB73BDi855H" TargetMode="External"/><Relationship Id="rId4" Type="http://schemas.openxmlformats.org/officeDocument/2006/relationships/settings" Target="settings.xml"/><Relationship Id="rId9" Type="http://schemas.openxmlformats.org/officeDocument/2006/relationships/hyperlink" Target="consultantplus://offline/ref=F6A4D11E89A160AA5141DCC25E05DD17FFD5C85AC50F3592C5592683823A4F1BBDBB73BFi85D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12B8-E444-463A-848D-F5B0918F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Алексей Юрьевич Капитонов</cp:lastModifiedBy>
  <cp:revision>2</cp:revision>
  <cp:lastPrinted>2022-02-01T11:09:00Z</cp:lastPrinted>
  <dcterms:created xsi:type="dcterms:W3CDTF">2025-05-15T07:01:00Z</dcterms:created>
  <dcterms:modified xsi:type="dcterms:W3CDTF">2025-05-15T07:01:00Z</dcterms:modified>
</cp:coreProperties>
</file>