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288"/>
      </w:tblGrid>
      <w:tr w:rsidR="00584DBA" w:rsidRPr="002B53F7" w:rsidTr="00586FDA">
        <w:tc>
          <w:tcPr>
            <w:tcW w:w="9288" w:type="dxa"/>
            <w:shd w:val="clear" w:color="auto" w:fill="auto"/>
          </w:tcPr>
          <w:p w:rsidR="00584DBA" w:rsidRPr="002B53F7" w:rsidRDefault="00584DBA" w:rsidP="00586FDA">
            <w:pPr>
              <w:spacing w:line="276" w:lineRule="auto"/>
              <w:jc w:val="center"/>
              <w:rPr>
                <w:rFonts w:ascii="PT Astra Serif" w:hAnsi="PT Astra Serif"/>
                <w:noProof/>
                <w:sz w:val="28"/>
                <w:szCs w:val="28"/>
              </w:rPr>
            </w:pPr>
            <w:bookmarkStart w:id="0" w:name="_GoBack"/>
            <w:bookmarkEnd w:id="0"/>
            <w:r>
              <w:rPr>
                <w:rFonts w:ascii="PT Astra Serif" w:hAnsi="PT Astra Serif"/>
                <w:sz w:val="28"/>
                <w:szCs w:val="28"/>
              </w:rPr>
              <w:t>АДМИНИСТРАЦИЯ</w:t>
            </w:r>
          </w:p>
        </w:tc>
      </w:tr>
      <w:tr w:rsidR="00584DBA" w:rsidRPr="002B53F7" w:rsidTr="00586FDA">
        <w:tc>
          <w:tcPr>
            <w:tcW w:w="9288" w:type="dxa"/>
            <w:shd w:val="clear" w:color="auto" w:fill="auto"/>
          </w:tcPr>
          <w:p w:rsidR="00584DBA" w:rsidRDefault="00584DBA" w:rsidP="00586FDA">
            <w:pPr>
              <w:spacing w:line="276" w:lineRule="auto"/>
              <w:jc w:val="center"/>
              <w:rPr>
                <w:rFonts w:ascii="PT Astra Serif" w:hAnsi="PT Astra Serif"/>
                <w:sz w:val="28"/>
                <w:szCs w:val="28"/>
              </w:rPr>
            </w:pPr>
            <w:r>
              <w:rPr>
                <w:rFonts w:ascii="PT Astra Serif" w:hAnsi="PT Astra Serif"/>
                <w:sz w:val="28"/>
                <w:szCs w:val="28"/>
              </w:rPr>
              <w:t>МУНИЦИПАЛЬНОГО ОБРАЗОВАНИЯ</w:t>
            </w:r>
            <w:r w:rsidRPr="002B53F7">
              <w:rPr>
                <w:rFonts w:ascii="PT Astra Serif" w:hAnsi="PT Astra Serif"/>
                <w:sz w:val="28"/>
                <w:szCs w:val="28"/>
              </w:rPr>
              <w:t xml:space="preserve"> </w:t>
            </w:r>
          </w:p>
          <w:p w:rsidR="00584DBA" w:rsidRPr="002B53F7" w:rsidRDefault="00584DBA" w:rsidP="00586FDA">
            <w:pPr>
              <w:spacing w:line="276" w:lineRule="auto"/>
              <w:jc w:val="center"/>
              <w:rPr>
                <w:rFonts w:ascii="PT Astra Serif" w:hAnsi="PT Astra Serif"/>
                <w:sz w:val="28"/>
                <w:szCs w:val="28"/>
              </w:rPr>
            </w:pPr>
            <w:r w:rsidRPr="002B53F7">
              <w:rPr>
                <w:rFonts w:ascii="PT Astra Serif" w:hAnsi="PT Astra Serif"/>
                <w:sz w:val="28"/>
                <w:szCs w:val="28"/>
              </w:rPr>
              <w:t>ГОРОД ЛИПКИ</w:t>
            </w:r>
            <w:r>
              <w:rPr>
                <w:rFonts w:ascii="PT Astra Serif" w:hAnsi="PT Astra Serif"/>
                <w:sz w:val="28"/>
                <w:szCs w:val="28"/>
              </w:rPr>
              <w:t xml:space="preserve"> КИРЕЕВСКОГО РАЙОНА </w:t>
            </w:r>
          </w:p>
          <w:p w:rsidR="00584DBA" w:rsidRPr="002B53F7" w:rsidRDefault="00584DBA" w:rsidP="00586FDA">
            <w:pPr>
              <w:spacing w:line="276" w:lineRule="auto"/>
              <w:jc w:val="center"/>
              <w:rPr>
                <w:rFonts w:ascii="PT Astra Serif" w:hAnsi="PT Astra Serif"/>
                <w:sz w:val="28"/>
                <w:szCs w:val="28"/>
              </w:rPr>
            </w:pPr>
          </w:p>
        </w:tc>
      </w:tr>
      <w:tr w:rsidR="00584DBA" w:rsidRPr="002B53F7" w:rsidTr="00586FDA">
        <w:tc>
          <w:tcPr>
            <w:tcW w:w="9288" w:type="dxa"/>
            <w:shd w:val="clear" w:color="auto" w:fill="auto"/>
          </w:tcPr>
          <w:p w:rsidR="00584DBA" w:rsidRPr="002B53F7" w:rsidRDefault="00584DBA" w:rsidP="00586FDA">
            <w:pPr>
              <w:spacing w:line="276" w:lineRule="auto"/>
              <w:jc w:val="center"/>
              <w:rPr>
                <w:rFonts w:ascii="PT Astra Serif" w:hAnsi="PT Astra Serif"/>
                <w:sz w:val="28"/>
                <w:szCs w:val="28"/>
              </w:rPr>
            </w:pPr>
          </w:p>
        </w:tc>
      </w:tr>
      <w:tr w:rsidR="00584DBA" w:rsidRPr="002B53F7" w:rsidTr="00586FDA">
        <w:trPr>
          <w:trHeight w:val="1000"/>
        </w:trPr>
        <w:tc>
          <w:tcPr>
            <w:tcW w:w="9288" w:type="dxa"/>
            <w:shd w:val="clear" w:color="auto" w:fill="auto"/>
          </w:tcPr>
          <w:p w:rsidR="00584DBA" w:rsidRPr="002B53F7" w:rsidRDefault="00584DBA" w:rsidP="00586FDA">
            <w:pPr>
              <w:spacing w:line="276" w:lineRule="auto"/>
              <w:jc w:val="center"/>
              <w:rPr>
                <w:rFonts w:ascii="PT Astra Serif" w:hAnsi="PT Astra Serif"/>
                <w:b/>
                <w:sz w:val="28"/>
                <w:szCs w:val="28"/>
              </w:rPr>
            </w:pPr>
            <w:r w:rsidRPr="002B53F7">
              <w:rPr>
                <w:rFonts w:ascii="PT Astra Serif" w:hAnsi="PT Astra Serif"/>
                <w:b/>
                <w:sz w:val="28"/>
                <w:szCs w:val="28"/>
              </w:rPr>
              <w:t>ПОСТАНОВЛЕНИЕ</w:t>
            </w:r>
          </w:p>
          <w:p w:rsidR="00584DBA" w:rsidRDefault="00584DBA" w:rsidP="00586FDA">
            <w:pPr>
              <w:spacing w:line="276" w:lineRule="auto"/>
              <w:jc w:val="center"/>
              <w:rPr>
                <w:rFonts w:ascii="PT Astra Serif" w:hAnsi="PT Astra Serif"/>
                <w:b/>
                <w:sz w:val="28"/>
                <w:szCs w:val="28"/>
              </w:rPr>
            </w:pPr>
          </w:p>
          <w:p w:rsidR="00584DBA" w:rsidRDefault="00584DBA" w:rsidP="00586FDA">
            <w:pPr>
              <w:spacing w:line="276" w:lineRule="auto"/>
              <w:jc w:val="center"/>
              <w:rPr>
                <w:rFonts w:ascii="PT Astra Serif" w:hAnsi="PT Astra Serif"/>
                <w:b/>
                <w:sz w:val="28"/>
                <w:szCs w:val="28"/>
              </w:rPr>
            </w:pPr>
          </w:p>
          <w:p w:rsidR="00584DBA" w:rsidRPr="002B53F7" w:rsidRDefault="00584DBA" w:rsidP="00586FDA">
            <w:pPr>
              <w:spacing w:line="276" w:lineRule="auto"/>
              <w:jc w:val="center"/>
              <w:rPr>
                <w:rFonts w:ascii="PT Astra Serif" w:hAnsi="PT Astra Serif"/>
                <w:b/>
                <w:sz w:val="28"/>
                <w:szCs w:val="28"/>
              </w:rPr>
            </w:pPr>
          </w:p>
        </w:tc>
      </w:tr>
      <w:tr w:rsidR="00584DBA" w:rsidRPr="002B53F7" w:rsidTr="00586FDA">
        <w:tc>
          <w:tcPr>
            <w:tcW w:w="9288" w:type="dxa"/>
            <w:shd w:val="clear" w:color="auto" w:fill="auto"/>
          </w:tcPr>
          <w:p w:rsidR="00584DBA" w:rsidRPr="00915AA3" w:rsidRDefault="00E17A4B" w:rsidP="00915AA3">
            <w:pPr>
              <w:jc w:val="both"/>
              <w:rPr>
                <w:rFonts w:ascii="PT Astra Serif" w:hAnsi="PT Astra Serif"/>
                <w:sz w:val="28"/>
                <w:szCs w:val="28"/>
                <w:lang w:val="en-US"/>
              </w:rPr>
            </w:pPr>
            <w:r>
              <w:rPr>
                <w:rFonts w:ascii="PT Astra Serif" w:hAnsi="PT Astra Serif"/>
                <w:sz w:val="28"/>
                <w:szCs w:val="28"/>
              </w:rPr>
              <w:t xml:space="preserve">          21 апреля 2022</w:t>
            </w:r>
            <w:r w:rsidR="00F170B8">
              <w:rPr>
                <w:rFonts w:ascii="PT Astra Serif" w:hAnsi="PT Astra Serif"/>
                <w:sz w:val="28"/>
                <w:szCs w:val="28"/>
              </w:rPr>
              <w:t xml:space="preserve"> </w:t>
            </w:r>
            <w:r w:rsidR="00584DBA" w:rsidRPr="00915AA3">
              <w:rPr>
                <w:rFonts w:ascii="PT Astra Serif" w:hAnsi="PT Astra Serif"/>
                <w:sz w:val="28"/>
                <w:szCs w:val="28"/>
              </w:rPr>
              <w:t xml:space="preserve">года                                                          </w:t>
            </w:r>
            <w:r w:rsidR="00AC2028" w:rsidRPr="00915AA3">
              <w:rPr>
                <w:rFonts w:ascii="PT Astra Serif" w:hAnsi="PT Astra Serif"/>
                <w:sz w:val="28"/>
                <w:szCs w:val="28"/>
              </w:rPr>
              <w:t xml:space="preserve">           </w:t>
            </w:r>
            <w:r w:rsidR="000B1D48">
              <w:rPr>
                <w:rFonts w:ascii="PT Astra Serif" w:hAnsi="PT Astra Serif"/>
                <w:sz w:val="28"/>
                <w:szCs w:val="28"/>
              </w:rPr>
              <w:t xml:space="preserve">  </w:t>
            </w:r>
            <w:r w:rsidR="00584DBA" w:rsidRPr="00915AA3">
              <w:rPr>
                <w:rFonts w:ascii="PT Astra Serif" w:hAnsi="PT Astra Serif"/>
                <w:sz w:val="28"/>
                <w:szCs w:val="28"/>
              </w:rPr>
              <w:t xml:space="preserve">  №</w:t>
            </w:r>
            <w:r>
              <w:rPr>
                <w:rFonts w:ascii="PT Astra Serif" w:hAnsi="PT Astra Serif"/>
                <w:sz w:val="28"/>
                <w:szCs w:val="28"/>
              </w:rPr>
              <w:t xml:space="preserve"> 51</w:t>
            </w:r>
            <w:r w:rsidR="00D7076C" w:rsidRPr="00915AA3">
              <w:rPr>
                <w:rFonts w:ascii="PT Astra Serif" w:hAnsi="PT Astra Serif"/>
                <w:sz w:val="28"/>
                <w:szCs w:val="28"/>
              </w:rPr>
              <w:t xml:space="preserve"> </w:t>
            </w:r>
          </w:p>
        </w:tc>
      </w:tr>
    </w:tbl>
    <w:p w:rsidR="00280C0D" w:rsidRDefault="00280C0D" w:rsidP="006F6F1C">
      <w:pPr>
        <w:jc w:val="center"/>
        <w:rPr>
          <w:sz w:val="28"/>
          <w:szCs w:val="28"/>
          <w:lang w:val="en-US"/>
        </w:rPr>
      </w:pPr>
    </w:p>
    <w:p w:rsidR="00D30FA7" w:rsidRPr="00D30FA7" w:rsidRDefault="00D30FA7" w:rsidP="006F6F1C">
      <w:pPr>
        <w:jc w:val="center"/>
        <w:rPr>
          <w:sz w:val="28"/>
          <w:szCs w:val="28"/>
          <w:lang w:val="en-US"/>
        </w:rPr>
      </w:pPr>
    </w:p>
    <w:p w:rsidR="00D30FA7" w:rsidRPr="005B3573" w:rsidRDefault="00066876" w:rsidP="00F170B8">
      <w:pPr>
        <w:ind w:firstLine="709"/>
        <w:jc w:val="center"/>
        <w:rPr>
          <w:rFonts w:ascii="PT Astra Serif" w:hAnsi="PT Astra Serif" w:cs="Arial"/>
          <w:b/>
          <w:sz w:val="28"/>
          <w:szCs w:val="28"/>
        </w:rPr>
      </w:pPr>
      <w:r>
        <w:rPr>
          <w:rFonts w:ascii="PT Astra Serif" w:hAnsi="PT Astra Serif" w:cs="Arial"/>
          <w:b/>
          <w:sz w:val="28"/>
          <w:szCs w:val="28"/>
        </w:rPr>
        <w:t>Об утверждении местных нормативов градостроительного проектирования муниципального образования город Липки Киреевского района</w:t>
      </w:r>
    </w:p>
    <w:p w:rsidR="000F3797" w:rsidRPr="00584DBA" w:rsidRDefault="000F3797" w:rsidP="00F170B8">
      <w:pPr>
        <w:ind w:firstLine="709"/>
        <w:jc w:val="center"/>
        <w:rPr>
          <w:rFonts w:ascii="PT Astra Serif" w:hAnsi="PT Astra Serif"/>
          <w:b/>
          <w:sz w:val="28"/>
          <w:szCs w:val="28"/>
        </w:rPr>
      </w:pPr>
    </w:p>
    <w:p w:rsidR="00D30FA7" w:rsidRPr="005B3573" w:rsidRDefault="00066876" w:rsidP="00F170B8">
      <w:pPr>
        <w:autoSpaceDE w:val="0"/>
        <w:autoSpaceDN w:val="0"/>
        <w:adjustRightInd w:val="0"/>
        <w:ind w:firstLine="709"/>
        <w:jc w:val="both"/>
        <w:outlineLvl w:val="0"/>
        <w:rPr>
          <w:rFonts w:ascii="PT Astra Serif" w:hAnsi="PT Astra Serif" w:cs="Arial"/>
          <w:sz w:val="28"/>
          <w:szCs w:val="28"/>
        </w:rPr>
      </w:pPr>
      <w:r>
        <w:rPr>
          <w:rFonts w:ascii="PT Astra Serif" w:hAnsi="PT Astra Serif" w:cs="Arial"/>
          <w:sz w:val="28"/>
          <w:szCs w:val="28"/>
        </w:rPr>
        <w:t xml:space="preserve">В соответствии с Градостроительным кодексом Российской Федерации, Федеральным законом от 06.10.2003 г. № 131-ФЗ «Об общих правилах организации местного самоуправления в Российской Федерации», </w:t>
      </w:r>
      <w:r w:rsidR="00D30FA7" w:rsidRPr="005B3573">
        <w:rPr>
          <w:rFonts w:ascii="PT Astra Serif" w:hAnsi="PT Astra Serif" w:cs="Arial"/>
          <w:sz w:val="28"/>
          <w:szCs w:val="28"/>
        </w:rPr>
        <w:t xml:space="preserve">руководствуясь </w:t>
      </w:r>
      <w:r w:rsidR="00423AFE" w:rsidRPr="005B3573">
        <w:rPr>
          <w:rFonts w:ascii="PT Astra Serif" w:hAnsi="PT Astra Serif" w:cs="Arial"/>
          <w:sz w:val="28"/>
          <w:szCs w:val="28"/>
        </w:rPr>
        <w:t xml:space="preserve"> Уставом</w:t>
      </w:r>
      <w:r w:rsidR="00D30FA7" w:rsidRPr="005B3573">
        <w:rPr>
          <w:rFonts w:ascii="PT Astra Serif" w:hAnsi="PT Astra Serif" w:cs="Arial"/>
          <w:sz w:val="28"/>
          <w:szCs w:val="28"/>
        </w:rPr>
        <w:t xml:space="preserve"> муниципального образования </w:t>
      </w:r>
      <w:r w:rsidR="00A61301" w:rsidRPr="005B3573">
        <w:rPr>
          <w:rFonts w:ascii="PT Astra Serif" w:hAnsi="PT Astra Serif" w:cs="Arial"/>
          <w:sz w:val="28"/>
          <w:szCs w:val="28"/>
        </w:rPr>
        <w:t>город Липки Киреевского</w:t>
      </w:r>
      <w:r w:rsidR="00D30FA7" w:rsidRPr="005B3573">
        <w:rPr>
          <w:rFonts w:ascii="PT Astra Serif" w:hAnsi="PT Astra Serif" w:cs="Arial"/>
          <w:sz w:val="28"/>
          <w:szCs w:val="28"/>
        </w:rPr>
        <w:t xml:space="preserve"> район</w:t>
      </w:r>
      <w:r w:rsidR="00A61301" w:rsidRPr="005B3573">
        <w:rPr>
          <w:rFonts w:ascii="PT Astra Serif" w:hAnsi="PT Astra Serif" w:cs="Arial"/>
          <w:sz w:val="28"/>
          <w:szCs w:val="28"/>
        </w:rPr>
        <w:t>а</w:t>
      </w:r>
      <w:r w:rsidR="00D30FA7" w:rsidRPr="005B3573">
        <w:rPr>
          <w:rFonts w:ascii="PT Astra Serif" w:hAnsi="PT Astra Serif" w:cs="Arial"/>
          <w:sz w:val="28"/>
          <w:szCs w:val="28"/>
        </w:rPr>
        <w:t xml:space="preserve">, администрация муниципального образования </w:t>
      </w:r>
      <w:r w:rsidR="00A61301" w:rsidRPr="005B3573">
        <w:rPr>
          <w:rFonts w:ascii="PT Astra Serif" w:hAnsi="PT Astra Serif" w:cs="Arial"/>
          <w:sz w:val="28"/>
          <w:szCs w:val="28"/>
        </w:rPr>
        <w:t>город Липки Киреевского</w:t>
      </w:r>
      <w:r w:rsidR="00D30FA7" w:rsidRPr="005B3573">
        <w:rPr>
          <w:rFonts w:ascii="PT Astra Serif" w:hAnsi="PT Astra Serif" w:cs="Arial"/>
          <w:sz w:val="28"/>
          <w:szCs w:val="28"/>
        </w:rPr>
        <w:t xml:space="preserve"> район</w:t>
      </w:r>
      <w:r w:rsidR="00A61301" w:rsidRPr="005B3573">
        <w:rPr>
          <w:rFonts w:ascii="PT Astra Serif" w:hAnsi="PT Astra Serif" w:cs="Arial"/>
          <w:sz w:val="28"/>
          <w:szCs w:val="28"/>
        </w:rPr>
        <w:t>а</w:t>
      </w:r>
      <w:r w:rsidR="00D30FA7" w:rsidRPr="005B3573">
        <w:rPr>
          <w:rFonts w:ascii="PT Astra Serif" w:hAnsi="PT Astra Serif" w:cs="Arial"/>
          <w:sz w:val="28"/>
          <w:szCs w:val="28"/>
        </w:rPr>
        <w:t xml:space="preserve"> ПОСТАНОВЛЯЕТ:</w:t>
      </w:r>
    </w:p>
    <w:p w:rsidR="00D30FA7" w:rsidRPr="00663B91" w:rsidRDefault="00D30FA7" w:rsidP="00F170B8">
      <w:pPr>
        <w:tabs>
          <w:tab w:val="left" w:pos="709"/>
          <w:tab w:val="left" w:pos="993"/>
          <w:tab w:val="left" w:pos="1276"/>
          <w:tab w:val="left" w:pos="1418"/>
        </w:tabs>
        <w:autoSpaceDE w:val="0"/>
        <w:autoSpaceDN w:val="0"/>
        <w:adjustRightInd w:val="0"/>
        <w:ind w:firstLine="709"/>
        <w:jc w:val="both"/>
        <w:rPr>
          <w:rFonts w:ascii="PT Astra Serif" w:hAnsi="PT Astra Serif" w:cs="Arial"/>
          <w:sz w:val="28"/>
          <w:szCs w:val="28"/>
        </w:rPr>
      </w:pPr>
      <w:r w:rsidRPr="00663B91">
        <w:rPr>
          <w:rFonts w:ascii="PT Astra Serif" w:hAnsi="PT Astra Serif" w:cs="Arial"/>
          <w:sz w:val="28"/>
          <w:szCs w:val="28"/>
        </w:rPr>
        <w:t xml:space="preserve">1. </w:t>
      </w:r>
      <w:r w:rsidR="00066876" w:rsidRPr="00663B91">
        <w:rPr>
          <w:rFonts w:ascii="PT Astra Serif" w:hAnsi="PT Astra Serif" w:cs="Arial"/>
          <w:sz w:val="28"/>
          <w:szCs w:val="28"/>
        </w:rPr>
        <w:t>Утвердить местные нормативы градостроительного проектирования муниципального образования город Липки Киреевского района (приложение).</w:t>
      </w:r>
    </w:p>
    <w:p w:rsidR="00663B91" w:rsidRPr="00663B91" w:rsidRDefault="00663B91" w:rsidP="00F170B8">
      <w:pPr>
        <w:pStyle w:val="a7"/>
        <w:shd w:val="clear" w:color="auto" w:fill="FFFFFF"/>
        <w:tabs>
          <w:tab w:val="left" w:pos="-284"/>
        </w:tabs>
        <w:suppressAutoHyphens/>
        <w:adjustRightInd w:val="0"/>
        <w:ind w:firstLine="709"/>
        <w:rPr>
          <w:rFonts w:ascii="PT Astra Serif" w:hAnsi="PT Astra Serif"/>
          <w:sz w:val="28"/>
          <w:szCs w:val="28"/>
        </w:rPr>
      </w:pPr>
      <w:r w:rsidRPr="00663B91">
        <w:rPr>
          <w:rFonts w:ascii="PT Astra Serif" w:hAnsi="PT Astra Serif"/>
          <w:sz w:val="28"/>
          <w:szCs w:val="28"/>
        </w:rPr>
        <w:t xml:space="preserve">2. 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 </w:t>
      </w:r>
    </w:p>
    <w:p w:rsidR="00663B91" w:rsidRPr="00663B91" w:rsidRDefault="00663B91" w:rsidP="00F170B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3. </w:t>
      </w:r>
      <w:r w:rsidRPr="00663B91">
        <w:rPr>
          <w:rFonts w:ascii="PT Astra Serif" w:hAnsi="PT Astra Serif"/>
          <w:sz w:val="28"/>
          <w:szCs w:val="28"/>
        </w:rPr>
        <w:t>Постановление вступает в силу со дня опубликования.</w:t>
      </w:r>
    </w:p>
    <w:p w:rsidR="00663B91" w:rsidRPr="00D40EEB" w:rsidRDefault="00663B91" w:rsidP="00F170B8">
      <w:pPr>
        <w:autoSpaceDE w:val="0"/>
        <w:autoSpaceDN w:val="0"/>
        <w:adjustRightInd w:val="0"/>
        <w:ind w:firstLine="709"/>
        <w:rPr>
          <w:rFonts w:ascii="PT Astra Serif" w:hAnsi="PT Astra Serif"/>
          <w:sz w:val="28"/>
          <w:szCs w:val="28"/>
        </w:rPr>
      </w:pPr>
    </w:p>
    <w:p w:rsidR="00663B91" w:rsidRPr="005B3573" w:rsidRDefault="00663B91" w:rsidP="00F170B8">
      <w:pPr>
        <w:tabs>
          <w:tab w:val="left" w:pos="709"/>
          <w:tab w:val="left" w:pos="993"/>
          <w:tab w:val="left" w:pos="1276"/>
          <w:tab w:val="left" w:pos="1418"/>
        </w:tabs>
        <w:autoSpaceDE w:val="0"/>
        <w:autoSpaceDN w:val="0"/>
        <w:adjustRightInd w:val="0"/>
        <w:ind w:firstLine="709"/>
        <w:jc w:val="both"/>
        <w:rPr>
          <w:rFonts w:ascii="PT Astra Serif" w:hAnsi="PT Astra Serif" w:cs="Arial"/>
          <w:sz w:val="28"/>
          <w:szCs w:val="28"/>
        </w:rPr>
      </w:pPr>
    </w:p>
    <w:p w:rsidR="00C30B9D" w:rsidRPr="005B3573" w:rsidRDefault="00C30B9D" w:rsidP="00F170B8">
      <w:pPr>
        <w:ind w:firstLine="709"/>
        <w:rPr>
          <w:rFonts w:ascii="PT Astra Serif" w:hAnsi="PT Astra Serif" w:cs="Arial"/>
          <w:sz w:val="28"/>
          <w:szCs w:val="28"/>
        </w:rPr>
      </w:pPr>
    </w:p>
    <w:p w:rsidR="000F3797" w:rsidRPr="005B3573" w:rsidRDefault="000F3797" w:rsidP="00F170B8">
      <w:pPr>
        <w:ind w:firstLine="709"/>
        <w:rPr>
          <w:rFonts w:ascii="PT Astra Serif" w:hAnsi="PT Astra Serif" w:cs="Arial"/>
          <w:sz w:val="28"/>
          <w:szCs w:val="28"/>
        </w:rPr>
      </w:pPr>
    </w:p>
    <w:p w:rsidR="00C30B9D" w:rsidRPr="005B3573" w:rsidRDefault="00C30B9D" w:rsidP="00F170B8">
      <w:pPr>
        <w:ind w:firstLine="709"/>
        <w:rPr>
          <w:rFonts w:ascii="PT Astra Serif" w:hAnsi="PT Astra Serif" w:cs="Arial"/>
          <w:sz w:val="28"/>
          <w:szCs w:val="28"/>
        </w:rPr>
      </w:pPr>
    </w:p>
    <w:p w:rsidR="00085F62" w:rsidRPr="005B3573" w:rsidRDefault="008A3B64" w:rsidP="00F170B8">
      <w:pPr>
        <w:ind w:firstLine="709"/>
        <w:rPr>
          <w:rFonts w:ascii="PT Astra Serif" w:hAnsi="PT Astra Serif" w:cs="Arial"/>
          <w:b/>
          <w:sz w:val="28"/>
          <w:szCs w:val="28"/>
        </w:rPr>
      </w:pPr>
      <w:r>
        <w:rPr>
          <w:rFonts w:ascii="PT Astra Serif" w:hAnsi="PT Astra Serif" w:cs="Arial"/>
          <w:b/>
          <w:sz w:val="28"/>
          <w:szCs w:val="28"/>
        </w:rPr>
        <w:t>Глава</w:t>
      </w:r>
      <w:r w:rsidR="00E1180A" w:rsidRPr="005B3573">
        <w:rPr>
          <w:rFonts w:ascii="PT Astra Serif" w:hAnsi="PT Astra Serif" w:cs="Arial"/>
          <w:b/>
          <w:sz w:val="28"/>
          <w:szCs w:val="28"/>
        </w:rPr>
        <w:t xml:space="preserve"> </w:t>
      </w:r>
      <w:r w:rsidR="00085F62" w:rsidRPr="005B3573">
        <w:rPr>
          <w:rFonts w:ascii="PT Astra Serif" w:hAnsi="PT Astra Serif" w:cs="Arial"/>
          <w:b/>
          <w:sz w:val="28"/>
          <w:szCs w:val="28"/>
        </w:rPr>
        <w:t>администрации</w:t>
      </w:r>
    </w:p>
    <w:p w:rsidR="00085F62" w:rsidRPr="005B3573" w:rsidRDefault="00085F62" w:rsidP="00F170B8">
      <w:pPr>
        <w:ind w:firstLine="709"/>
        <w:rPr>
          <w:rFonts w:ascii="PT Astra Serif" w:hAnsi="PT Astra Serif" w:cs="Arial"/>
          <w:b/>
          <w:sz w:val="28"/>
          <w:szCs w:val="28"/>
        </w:rPr>
      </w:pPr>
      <w:r w:rsidRPr="005B3573">
        <w:rPr>
          <w:rFonts w:ascii="PT Astra Serif" w:hAnsi="PT Astra Serif" w:cs="Arial"/>
          <w:b/>
          <w:sz w:val="28"/>
          <w:szCs w:val="28"/>
        </w:rPr>
        <w:t>муниципального образования</w:t>
      </w:r>
    </w:p>
    <w:p w:rsidR="00085F62" w:rsidRPr="005B3573" w:rsidRDefault="00085F62" w:rsidP="00F170B8">
      <w:pPr>
        <w:ind w:firstLine="709"/>
        <w:rPr>
          <w:rFonts w:ascii="PT Astra Serif" w:hAnsi="PT Astra Serif" w:cs="Arial"/>
          <w:b/>
          <w:sz w:val="28"/>
          <w:szCs w:val="28"/>
        </w:rPr>
      </w:pPr>
      <w:r w:rsidRPr="005B3573">
        <w:rPr>
          <w:rFonts w:ascii="PT Astra Serif" w:hAnsi="PT Astra Serif" w:cs="Arial"/>
          <w:b/>
          <w:sz w:val="28"/>
          <w:szCs w:val="28"/>
        </w:rPr>
        <w:t xml:space="preserve">город Липки Киреевского района   </w:t>
      </w:r>
      <w:r w:rsidR="00344D04">
        <w:rPr>
          <w:rFonts w:ascii="PT Astra Serif" w:hAnsi="PT Astra Serif" w:cs="Arial"/>
          <w:b/>
          <w:sz w:val="28"/>
          <w:szCs w:val="28"/>
        </w:rPr>
        <w:t xml:space="preserve">                        </w:t>
      </w:r>
      <w:r w:rsidR="00E1180A" w:rsidRPr="005B3573">
        <w:rPr>
          <w:rFonts w:ascii="PT Astra Serif" w:hAnsi="PT Astra Serif" w:cs="Arial"/>
          <w:b/>
          <w:sz w:val="28"/>
          <w:szCs w:val="28"/>
        </w:rPr>
        <w:t xml:space="preserve"> </w:t>
      </w:r>
      <w:r w:rsidR="008A3B64">
        <w:rPr>
          <w:rFonts w:ascii="PT Astra Serif" w:hAnsi="PT Astra Serif" w:cs="Arial"/>
          <w:b/>
          <w:sz w:val="28"/>
          <w:szCs w:val="28"/>
        </w:rPr>
        <w:t>Н.Л. Герасименко</w:t>
      </w:r>
    </w:p>
    <w:p w:rsidR="00C30B9D" w:rsidRPr="005B3573" w:rsidRDefault="00C30B9D" w:rsidP="00F170B8">
      <w:pPr>
        <w:ind w:firstLine="709"/>
        <w:rPr>
          <w:rFonts w:ascii="PT Astra Serif" w:hAnsi="PT Astra Serif" w:cs="Arial"/>
          <w:sz w:val="28"/>
          <w:szCs w:val="28"/>
        </w:rPr>
      </w:pPr>
    </w:p>
    <w:p w:rsidR="00C30B9D" w:rsidRDefault="00C30B9D" w:rsidP="00F170B8">
      <w:pPr>
        <w:ind w:firstLine="709"/>
        <w:rPr>
          <w:rFonts w:ascii="PT Astra Serif" w:hAnsi="PT Astra Serif" w:cs="Arial"/>
          <w:sz w:val="28"/>
          <w:szCs w:val="28"/>
        </w:rPr>
      </w:pPr>
    </w:p>
    <w:p w:rsidR="00F170B8" w:rsidRPr="005B3573" w:rsidRDefault="00F170B8" w:rsidP="00F170B8">
      <w:pPr>
        <w:ind w:firstLine="709"/>
        <w:rPr>
          <w:rFonts w:ascii="PT Astra Serif" w:hAnsi="PT Astra Serif" w:cs="Arial"/>
          <w:sz w:val="28"/>
          <w:szCs w:val="28"/>
        </w:rPr>
      </w:pPr>
    </w:p>
    <w:p w:rsidR="00C30B9D" w:rsidRPr="005B3573" w:rsidRDefault="00C30B9D" w:rsidP="00344D04">
      <w:pPr>
        <w:ind w:firstLine="709"/>
        <w:rPr>
          <w:rFonts w:ascii="PT Astra Serif" w:hAnsi="PT Astra Serif" w:cs="Arial"/>
          <w:sz w:val="28"/>
          <w:szCs w:val="28"/>
        </w:rPr>
      </w:pPr>
    </w:p>
    <w:p w:rsidR="00C30B9D" w:rsidRPr="00A76038" w:rsidRDefault="00F170B8" w:rsidP="001A3FBD">
      <w:pPr>
        <w:ind w:firstLine="709"/>
        <w:jc w:val="right"/>
        <w:rPr>
          <w:rFonts w:ascii="PT Astra Serif" w:hAnsi="PT Astra Serif" w:cs="Arial"/>
          <w:sz w:val="28"/>
          <w:szCs w:val="28"/>
        </w:rPr>
      </w:pPr>
      <w:r>
        <w:rPr>
          <w:rFonts w:ascii="PT Astra Serif" w:hAnsi="PT Astra Serif" w:cs="Arial"/>
          <w:sz w:val="28"/>
          <w:szCs w:val="28"/>
        </w:rPr>
        <w:lastRenderedPageBreak/>
        <w:t>П</w:t>
      </w:r>
      <w:r w:rsidR="001A3FBD" w:rsidRPr="00A76038">
        <w:rPr>
          <w:rFonts w:ascii="PT Astra Serif" w:hAnsi="PT Astra Serif" w:cs="Arial"/>
          <w:sz w:val="28"/>
          <w:szCs w:val="28"/>
        </w:rPr>
        <w:t>риложение в постановлению</w:t>
      </w:r>
    </w:p>
    <w:p w:rsidR="001A3FBD" w:rsidRPr="00A76038" w:rsidRDefault="001A3FBD" w:rsidP="001A3FBD">
      <w:pPr>
        <w:ind w:firstLine="709"/>
        <w:jc w:val="right"/>
        <w:rPr>
          <w:rFonts w:ascii="PT Astra Serif" w:hAnsi="PT Astra Serif" w:cs="Arial"/>
          <w:sz w:val="28"/>
          <w:szCs w:val="28"/>
        </w:rPr>
      </w:pPr>
      <w:r w:rsidRPr="00A76038">
        <w:rPr>
          <w:rFonts w:ascii="PT Astra Serif" w:hAnsi="PT Astra Serif" w:cs="Arial"/>
          <w:sz w:val="28"/>
          <w:szCs w:val="28"/>
        </w:rPr>
        <w:t xml:space="preserve">администрации м.о. г. Липки </w:t>
      </w:r>
    </w:p>
    <w:p w:rsidR="00A76038" w:rsidRPr="00A76038" w:rsidRDefault="001A3FBD" w:rsidP="001A3FBD">
      <w:pPr>
        <w:ind w:firstLine="709"/>
        <w:jc w:val="right"/>
        <w:rPr>
          <w:rFonts w:ascii="PT Astra Serif" w:hAnsi="PT Astra Serif" w:cs="Arial"/>
          <w:sz w:val="28"/>
          <w:szCs w:val="28"/>
        </w:rPr>
      </w:pPr>
      <w:r w:rsidRPr="00A76038">
        <w:rPr>
          <w:rFonts w:ascii="PT Astra Serif" w:hAnsi="PT Astra Serif" w:cs="Arial"/>
          <w:sz w:val="28"/>
          <w:szCs w:val="28"/>
        </w:rPr>
        <w:t xml:space="preserve">Киреевского района от </w:t>
      </w:r>
    </w:p>
    <w:p w:rsidR="001A3FBD" w:rsidRPr="00A76038" w:rsidRDefault="00E17A4B" w:rsidP="001A3FBD">
      <w:pPr>
        <w:ind w:firstLine="709"/>
        <w:jc w:val="right"/>
        <w:rPr>
          <w:rFonts w:ascii="PT Astra Serif" w:hAnsi="PT Astra Serif" w:cs="Arial"/>
          <w:sz w:val="28"/>
          <w:szCs w:val="28"/>
        </w:rPr>
      </w:pPr>
      <w:r>
        <w:rPr>
          <w:rFonts w:ascii="PT Astra Serif" w:hAnsi="PT Astra Serif" w:cs="Arial"/>
          <w:sz w:val="28"/>
          <w:szCs w:val="28"/>
        </w:rPr>
        <w:t>от 21.04.2022 г. №51</w:t>
      </w:r>
    </w:p>
    <w:p w:rsidR="001A3FBD" w:rsidRDefault="001A3FBD" w:rsidP="001A3FBD">
      <w:pPr>
        <w:ind w:firstLine="709"/>
        <w:jc w:val="right"/>
        <w:rPr>
          <w:rFonts w:ascii="PT Astra Serif" w:hAnsi="PT Astra Serif" w:cs="Arial"/>
          <w:sz w:val="28"/>
          <w:szCs w:val="28"/>
        </w:rPr>
      </w:pPr>
    </w:p>
    <w:p w:rsidR="001A3FBD" w:rsidRPr="005B3573" w:rsidRDefault="001A3FBD" w:rsidP="001A3FBD">
      <w:pPr>
        <w:ind w:firstLine="709"/>
        <w:jc w:val="both"/>
        <w:rPr>
          <w:rFonts w:ascii="PT Astra Serif" w:hAnsi="PT Astra Serif" w:cs="Arial"/>
          <w:sz w:val="28"/>
          <w:szCs w:val="28"/>
        </w:rPr>
      </w:pPr>
    </w:p>
    <w:p w:rsidR="001A3FBD" w:rsidRDefault="001A3FBD" w:rsidP="001A3FBD">
      <w:pPr>
        <w:widowControl w:val="0"/>
        <w:jc w:val="center"/>
        <w:rPr>
          <w:b/>
          <w:sz w:val="32"/>
          <w:szCs w:val="32"/>
        </w:rPr>
      </w:pPr>
    </w:p>
    <w:p w:rsidR="001A3FBD" w:rsidRPr="00F170B8" w:rsidRDefault="001A3FBD" w:rsidP="001A3FBD">
      <w:pPr>
        <w:widowControl w:val="0"/>
        <w:jc w:val="center"/>
        <w:rPr>
          <w:rFonts w:ascii="PT Astra Serif" w:hAnsi="PT Astra Serif"/>
          <w:b/>
          <w:sz w:val="32"/>
          <w:szCs w:val="32"/>
        </w:rPr>
      </w:pPr>
      <w:r w:rsidRPr="00F170B8">
        <w:rPr>
          <w:rFonts w:ascii="PT Astra Serif" w:hAnsi="PT Astra Serif"/>
          <w:b/>
          <w:sz w:val="32"/>
          <w:szCs w:val="32"/>
        </w:rPr>
        <w:t>МЕСТНЫЕ НОРМАТИВЫ</w:t>
      </w:r>
    </w:p>
    <w:p w:rsidR="001A3FBD" w:rsidRPr="00F170B8" w:rsidRDefault="001A3FBD" w:rsidP="001A3FBD">
      <w:pPr>
        <w:widowControl w:val="0"/>
        <w:jc w:val="center"/>
        <w:rPr>
          <w:rFonts w:ascii="PT Astra Serif" w:hAnsi="PT Astra Serif"/>
          <w:b/>
          <w:sz w:val="32"/>
          <w:szCs w:val="32"/>
        </w:rPr>
      </w:pPr>
      <w:r w:rsidRPr="00F170B8">
        <w:rPr>
          <w:rFonts w:ascii="PT Astra Serif" w:hAnsi="PT Astra Serif"/>
          <w:b/>
          <w:sz w:val="32"/>
          <w:szCs w:val="32"/>
        </w:rPr>
        <w:t xml:space="preserve"> ГРАДОСТРОИТЕЛЬНОГО ПРОЕКТИРОВАНИЯ </w:t>
      </w:r>
    </w:p>
    <w:p w:rsidR="001A3FBD" w:rsidRPr="00F170B8" w:rsidRDefault="00B60D5F" w:rsidP="001A3FBD">
      <w:pPr>
        <w:widowControl w:val="0"/>
        <w:jc w:val="center"/>
        <w:rPr>
          <w:rFonts w:ascii="PT Astra Serif" w:hAnsi="PT Astra Serif"/>
          <w:b/>
          <w:sz w:val="32"/>
          <w:szCs w:val="32"/>
        </w:rPr>
      </w:pPr>
      <w:r w:rsidRPr="00F170B8">
        <w:rPr>
          <w:rFonts w:ascii="PT Astra Serif" w:hAnsi="PT Astra Serif"/>
          <w:b/>
          <w:sz w:val="32"/>
          <w:szCs w:val="32"/>
        </w:rPr>
        <w:t xml:space="preserve"> МУНИЦИПАЛЬНОГО ОБРАЗОВАНИЯ </w:t>
      </w:r>
      <w:r w:rsidR="001A3FBD" w:rsidRPr="00F170B8">
        <w:rPr>
          <w:rFonts w:ascii="PT Astra Serif" w:hAnsi="PT Astra Serif"/>
          <w:b/>
          <w:sz w:val="32"/>
          <w:szCs w:val="32"/>
        </w:rPr>
        <w:t>ГОРОД ЛИПКИ</w:t>
      </w:r>
    </w:p>
    <w:p w:rsidR="001A3FBD" w:rsidRPr="00F170B8" w:rsidRDefault="001A3FBD" w:rsidP="001A3FBD">
      <w:pPr>
        <w:widowControl w:val="0"/>
        <w:jc w:val="center"/>
        <w:rPr>
          <w:rFonts w:ascii="PT Astra Serif" w:hAnsi="PT Astra Serif"/>
          <w:b/>
          <w:sz w:val="32"/>
          <w:szCs w:val="32"/>
        </w:rPr>
      </w:pPr>
      <w:r w:rsidRPr="00F170B8">
        <w:rPr>
          <w:rFonts w:ascii="PT Astra Serif" w:hAnsi="PT Astra Serif"/>
          <w:b/>
          <w:sz w:val="32"/>
          <w:szCs w:val="32"/>
        </w:rPr>
        <w:t xml:space="preserve">КИРЕЕВСКОГО РАЙОНА </w:t>
      </w:r>
    </w:p>
    <w:p w:rsidR="001A3FBD" w:rsidRPr="00F170B8" w:rsidRDefault="001A3FBD" w:rsidP="001A3FBD">
      <w:pPr>
        <w:widowControl w:val="0"/>
        <w:jc w:val="center"/>
        <w:rPr>
          <w:rFonts w:ascii="PT Astra Serif" w:hAnsi="PT Astra Serif"/>
          <w:b/>
          <w:sz w:val="32"/>
          <w:szCs w:val="32"/>
        </w:rPr>
      </w:pPr>
    </w:p>
    <w:p w:rsidR="001A3FBD" w:rsidRPr="00F170B8" w:rsidRDefault="001A3FBD" w:rsidP="001A3FBD">
      <w:pPr>
        <w:widowControl w:val="0"/>
        <w:jc w:val="center"/>
        <w:rPr>
          <w:rFonts w:ascii="PT Astra Serif" w:hAnsi="PT Astra Serif"/>
          <w:b/>
          <w:sz w:val="32"/>
          <w:szCs w:val="3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1A3FBD" w:rsidRPr="00DA3B3D" w:rsidTr="00B343DA">
        <w:tc>
          <w:tcPr>
            <w:tcW w:w="10080" w:type="dxa"/>
            <w:gridSpan w:val="2"/>
            <w:tcBorders>
              <w:top w:val="nil"/>
              <w:left w:val="nil"/>
              <w:right w:val="nil"/>
            </w:tcBorders>
          </w:tcPr>
          <w:p w:rsidR="001A3FBD" w:rsidRPr="00DA3B3D" w:rsidRDefault="001A3FBD" w:rsidP="00B343DA">
            <w:pPr>
              <w:widowControl w:val="0"/>
              <w:jc w:val="center"/>
              <w:rPr>
                <w:rFonts w:ascii="PT Astra Serif" w:hAnsi="PT Astra Serif"/>
                <w:b/>
                <w:caps/>
                <w:sz w:val="28"/>
                <w:szCs w:val="28"/>
              </w:rPr>
            </w:pPr>
            <w:r w:rsidRPr="00DA3B3D">
              <w:rPr>
                <w:rFonts w:ascii="PT Astra Serif" w:hAnsi="PT Astra Serif"/>
                <w:b/>
                <w:caps/>
                <w:sz w:val="28"/>
                <w:szCs w:val="28"/>
              </w:rPr>
              <w:t>содержание</w:t>
            </w:r>
          </w:p>
          <w:p w:rsidR="001A3FBD" w:rsidRPr="00DA3B3D" w:rsidRDefault="001A3FBD" w:rsidP="00B343DA">
            <w:pPr>
              <w:widowControl w:val="0"/>
              <w:jc w:val="center"/>
              <w:rPr>
                <w:rFonts w:ascii="PT Astra Serif" w:hAnsi="PT Astra Serif"/>
                <w:b/>
                <w:caps/>
                <w:sz w:val="28"/>
                <w:szCs w:val="28"/>
              </w:rPr>
            </w:pPr>
          </w:p>
        </w:tc>
      </w:tr>
      <w:tr w:rsidR="001A3FBD" w:rsidRPr="00DA3B3D" w:rsidTr="00B343DA">
        <w:tc>
          <w:tcPr>
            <w:tcW w:w="10080" w:type="dxa"/>
            <w:gridSpan w:val="2"/>
          </w:tcPr>
          <w:p w:rsidR="001A3FBD" w:rsidRPr="00DA3B3D" w:rsidRDefault="001A3FBD" w:rsidP="00B343DA">
            <w:pPr>
              <w:widowControl w:val="0"/>
              <w:jc w:val="center"/>
              <w:rPr>
                <w:rFonts w:ascii="PT Astra Serif" w:hAnsi="PT Astra Serif"/>
                <w:b/>
                <w:sz w:val="28"/>
                <w:szCs w:val="28"/>
              </w:rPr>
            </w:pPr>
            <w:r w:rsidRPr="00DA3B3D">
              <w:rPr>
                <w:rFonts w:ascii="PT Astra Serif" w:hAnsi="PT Astra Serif"/>
                <w:b/>
                <w:sz w:val="28"/>
                <w:szCs w:val="28"/>
              </w:rPr>
              <w:t xml:space="preserve">Местные нормативы градостроительного проектирования </w:t>
            </w:r>
          </w:p>
          <w:p w:rsidR="001A3FBD" w:rsidRPr="00DA3B3D" w:rsidRDefault="00B60D5F" w:rsidP="00B343DA">
            <w:pPr>
              <w:widowControl w:val="0"/>
              <w:jc w:val="center"/>
              <w:rPr>
                <w:rFonts w:ascii="PT Astra Serif" w:hAnsi="PT Astra Serif"/>
                <w:b/>
                <w:sz w:val="28"/>
                <w:szCs w:val="28"/>
              </w:rPr>
            </w:pPr>
            <w:r w:rsidRPr="00DA3B3D">
              <w:rPr>
                <w:rFonts w:ascii="PT Astra Serif" w:hAnsi="PT Astra Serif"/>
                <w:b/>
                <w:sz w:val="28"/>
                <w:szCs w:val="28"/>
              </w:rPr>
              <w:t xml:space="preserve">муниципального образования </w:t>
            </w:r>
            <w:r w:rsidR="001A3FBD" w:rsidRPr="00DA3B3D">
              <w:rPr>
                <w:rFonts w:ascii="PT Astra Serif" w:hAnsi="PT Astra Serif"/>
                <w:b/>
                <w:sz w:val="28"/>
                <w:szCs w:val="28"/>
              </w:rPr>
              <w:t>город Липки</w:t>
            </w:r>
            <w:r w:rsidRPr="00DA3B3D">
              <w:rPr>
                <w:rFonts w:ascii="PT Astra Serif" w:hAnsi="PT Astra Serif"/>
                <w:b/>
                <w:sz w:val="28"/>
                <w:szCs w:val="28"/>
              </w:rPr>
              <w:t xml:space="preserve"> Киреевского района</w:t>
            </w:r>
          </w:p>
        </w:tc>
      </w:tr>
      <w:tr w:rsidR="001A3FBD" w:rsidRPr="00DA3B3D" w:rsidTr="00B343DA">
        <w:tc>
          <w:tcPr>
            <w:tcW w:w="9360" w:type="dxa"/>
          </w:tcPr>
          <w:p w:rsidR="001A3FBD" w:rsidRPr="00DA3B3D" w:rsidRDefault="001A3FBD" w:rsidP="00B343DA">
            <w:pPr>
              <w:widowControl w:val="0"/>
              <w:rPr>
                <w:rFonts w:ascii="PT Astra Serif" w:hAnsi="PT Astra Serif"/>
                <w:b/>
                <w:sz w:val="28"/>
                <w:szCs w:val="28"/>
              </w:rPr>
            </w:pPr>
          </w:p>
        </w:tc>
        <w:tc>
          <w:tcPr>
            <w:tcW w:w="720" w:type="dxa"/>
          </w:tcPr>
          <w:p w:rsidR="001A3FBD" w:rsidRPr="00DA3B3D" w:rsidRDefault="001A3FBD" w:rsidP="00B343DA">
            <w:pPr>
              <w:widowControl w:val="0"/>
              <w:jc w:val="center"/>
              <w:rPr>
                <w:rFonts w:ascii="PT Astra Serif" w:hAnsi="PT Astra Serif"/>
                <w:sz w:val="28"/>
                <w:szCs w:val="28"/>
              </w:rPr>
            </w:pPr>
            <w:r w:rsidRPr="00DA3B3D">
              <w:rPr>
                <w:rFonts w:ascii="PT Astra Serif" w:hAnsi="PT Astra Serif"/>
                <w:sz w:val="28"/>
                <w:szCs w:val="28"/>
              </w:rPr>
              <w:t>страницы</w:t>
            </w:r>
          </w:p>
        </w:tc>
      </w:tr>
      <w:tr w:rsidR="001A3FBD" w:rsidRPr="00DA3B3D" w:rsidTr="00B343DA">
        <w:tc>
          <w:tcPr>
            <w:tcW w:w="9360" w:type="dxa"/>
          </w:tcPr>
          <w:p w:rsidR="001A3FBD" w:rsidRPr="00DA3B3D" w:rsidRDefault="001A3FBD" w:rsidP="00B343DA">
            <w:pPr>
              <w:widowControl w:val="0"/>
              <w:rPr>
                <w:rFonts w:ascii="PT Astra Serif" w:hAnsi="PT Astra Serif"/>
                <w:b/>
                <w:sz w:val="28"/>
                <w:szCs w:val="28"/>
              </w:rPr>
            </w:pPr>
            <w:r w:rsidRPr="00DA3B3D">
              <w:rPr>
                <w:rFonts w:ascii="PT Astra Serif" w:hAnsi="PT Astra Serif"/>
                <w:b/>
                <w:sz w:val="28"/>
                <w:szCs w:val="28"/>
              </w:rPr>
              <w:t xml:space="preserve">   Часть 1. Общие положения</w:t>
            </w:r>
          </w:p>
        </w:tc>
        <w:tc>
          <w:tcPr>
            <w:tcW w:w="720" w:type="dxa"/>
            <w:vAlign w:val="center"/>
          </w:tcPr>
          <w:p w:rsidR="001A3FBD" w:rsidRPr="00DA3B3D" w:rsidRDefault="001A3FBD" w:rsidP="00B343DA">
            <w:pPr>
              <w:widowControl w:val="0"/>
              <w:jc w:val="center"/>
              <w:rPr>
                <w:rFonts w:ascii="PT Astra Serif" w:hAnsi="PT Astra Serif"/>
                <w:sz w:val="28"/>
                <w:szCs w:val="28"/>
              </w:rPr>
            </w:pPr>
            <w:r w:rsidRPr="00DA3B3D">
              <w:rPr>
                <w:rFonts w:ascii="PT Astra Serif" w:hAnsi="PT Astra Serif"/>
                <w:sz w:val="28"/>
                <w:szCs w:val="28"/>
              </w:rPr>
              <w:t>5</w:t>
            </w:r>
          </w:p>
        </w:tc>
      </w:tr>
      <w:tr w:rsidR="001A3FBD" w:rsidRPr="00DA3B3D" w:rsidTr="00B343DA">
        <w:tc>
          <w:tcPr>
            <w:tcW w:w="9360" w:type="dxa"/>
          </w:tcPr>
          <w:p w:rsidR="001A3FBD" w:rsidRPr="00DA3B3D" w:rsidRDefault="001A3FBD" w:rsidP="00B343DA">
            <w:pPr>
              <w:widowControl w:val="0"/>
              <w:rPr>
                <w:rFonts w:ascii="PT Astra Serif" w:hAnsi="PT Astra Serif"/>
                <w:bCs/>
                <w:color w:val="FF0000"/>
                <w:sz w:val="28"/>
                <w:szCs w:val="28"/>
              </w:rPr>
            </w:pPr>
            <w:r w:rsidRPr="00DA3B3D">
              <w:rPr>
                <w:rFonts w:ascii="PT Astra Serif" w:hAnsi="PT Astra Serif"/>
                <w:b/>
                <w:bCs/>
                <w:sz w:val="28"/>
                <w:szCs w:val="28"/>
              </w:rPr>
              <w:t>Часть 2. Область применения</w:t>
            </w:r>
          </w:p>
        </w:tc>
        <w:tc>
          <w:tcPr>
            <w:tcW w:w="720" w:type="dxa"/>
            <w:vAlign w:val="center"/>
          </w:tcPr>
          <w:p w:rsidR="001A3FBD" w:rsidRPr="00DA3B3D" w:rsidRDefault="001A3FBD" w:rsidP="00B343DA">
            <w:pPr>
              <w:widowControl w:val="0"/>
              <w:jc w:val="center"/>
              <w:rPr>
                <w:rFonts w:ascii="PT Astra Serif" w:hAnsi="PT Astra Serif"/>
                <w:bCs/>
                <w:sz w:val="28"/>
                <w:szCs w:val="28"/>
              </w:rPr>
            </w:pPr>
            <w:r w:rsidRPr="00DA3B3D">
              <w:rPr>
                <w:rFonts w:ascii="PT Astra Serif" w:hAnsi="PT Astra Serif"/>
                <w:bCs/>
                <w:sz w:val="28"/>
                <w:szCs w:val="28"/>
              </w:rPr>
              <w:t>5</w:t>
            </w:r>
          </w:p>
        </w:tc>
      </w:tr>
      <w:tr w:rsidR="001A3FBD" w:rsidRPr="00DA3B3D" w:rsidTr="00B343DA">
        <w:tc>
          <w:tcPr>
            <w:tcW w:w="9360" w:type="dxa"/>
          </w:tcPr>
          <w:p w:rsidR="001A3FBD" w:rsidRPr="00DA3B3D" w:rsidRDefault="001A3FBD" w:rsidP="00B343DA">
            <w:pPr>
              <w:widowControl w:val="0"/>
              <w:rPr>
                <w:rFonts w:ascii="PT Astra Serif" w:hAnsi="PT Astra Serif"/>
                <w:bCs/>
                <w:sz w:val="28"/>
                <w:szCs w:val="28"/>
              </w:rPr>
            </w:pPr>
            <w:r w:rsidRPr="00DA3B3D">
              <w:rPr>
                <w:rFonts w:ascii="PT Astra Serif" w:hAnsi="PT Astra Serif"/>
                <w:b/>
                <w:sz w:val="28"/>
                <w:szCs w:val="28"/>
              </w:rPr>
              <w:t>Часть 3. Термины и определения, применяемые (используемые) в нормативах градостроительного проектирования</w:t>
            </w:r>
          </w:p>
        </w:tc>
        <w:tc>
          <w:tcPr>
            <w:tcW w:w="720" w:type="dxa"/>
            <w:vAlign w:val="center"/>
          </w:tcPr>
          <w:p w:rsidR="001A3FBD" w:rsidRPr="00DA3B3D" w:rsidRDefault="001A3FBD" w:rsidP="00B343DA">
            <w:pPr>
              <w:widowControl w:val="0"/>
              <w:jc w:val="center"/>
              <w:rPr>
                <w:rFonts w:ascii="PT Astra Serif" w:hAnsi="PT Astra Serif"/>
                <w:bCs/>
                <w:sz w:val="28"/>
                <w:szCs w:val="28"/>
              </w:rPr>
            </w:pPr>
            <w:r w:rsidRPr="00DA3B3D">
              <w:rPr>
                <w:rFonts w:ascii="PT Astra Serif" w:hAnsi="PT Astra Serif"/>
                <w:bCs/>
                <w:sz w:val="28"/>
                <w:szCs w:val="28"/>
              </w:rPr>
              <w:t>6</w:t>
            </w:r>
          </w:p>
        </w:tc>
      </w:tr>
      <w:tr w:rsidR="001A3FBD" w:rsidRPr="00DA3B3D" w:rsidTr="00B343DA">
        <w:tc>
          <w:tcPr>
            <w:tcW w:w="9360" w:type="dxa"/>
          </w:tcPr>
          <w:p w:rsidR="001A3FBD" w:rsidRPr="00DA3B3D" w:rsidRDefault="001A3FBD" w:rsidP="00B343DA">
            <w:pPr>
              <w:widowControl w:val="0"/>
              <w:rPr>
                <w:rFonts w:ascii="PT Astra Serif" w:hAnsi="PT Astra Serif"/>
                <w:bCs/>
                <w:sz w:val="28"/>
                <w:szCs w:val="28"/>
              </w:rPr>
            </w:pPr>
            <w:r w:rsidRPr="00DA3B3D">
              <w:rPr>
                <w:rFonts w:ascii="PT Astra Serif" w:hAnsi="PT Astra Serif"/>
                <w:b/>
                <w:bCs/>
                <w:sz w:val="28"/>
                <w:szCs w:val="28"/>
              </w:rPr>
              <w:t>Часть 4. Территориальное планирование</w:t>
            </w:r>
          </w:p>
        </w:tc>
        <w:tc>
          <w:tcPr>
            <w:tcW w:w="720" w:type="dxa"/>
            <w:vAlign w:val="center"/>
          </w:tcPr>
          <w:p w:rsidR="001A3FBD" w:rsidRPr="00DA3B3D" w:rsidRDefault="001A3FBD" w:rsidP="00B343DA">
            <w:pPr>
              <w:widowControl w:val="0"/>
              <w:jc w:val="center"/>
              <w:rPr>
                <w:rFonts w:ascii="PT Astra Serif" w:hAnsi="PT Astra Serif"/>
                <w:sz w:val="28"/>
                <w:szCs w:val="28"/>
              </w:rPr>
            </w:pPr>
            <w:r w:rsidRPr="00DA3B3D">
              <w:rPr>
                <w:rFonts w:ascii="PT Astra Serif" w:hAnsi="PT Astra Serif"/>
                <w:sz w:val="28"/>
                <w:szCs w:val="28"/>
              </w:rPr>
              <w:t>10</w:t>
            </w:r>
          </w:p>
        </w:tc>
      </w:tr>
      <w:tr w:rsidR="001A3FBD" w:rsidRPr="00DA3B3D" w:rsidTr="00B343DA">
        <w:tc>
          <w:tcPr>
            <w:tcW w:w="9360" w:type="dxa"/>
          </w:tcPr>
          <w:p w:rsidR="001A3FBD" w:rsidRPr="00DA3B3D" w:rsidRDefault="001A3FBD" w:rsidP="00B343DA">
            <w:pPr>
              <w:widowControl w:val="0"/>
              <w:rPr>
                <w:rFonts w:ascii="PT Astra Serif" w:hAnsi="PT Astra Serif"/>
                <w:bCs/>
                <w:snapToGrid w:val="0"/>
                <w:sz w:val="28"/>
                <w:szCs w:val="28"/>
              </w:rPr>
            </w:pPr>
            <w:r w:rsidRPr="00DA3B3D">
              <w:rPr>
                <w:rFonts w:ascii="PT Astra Serif" w:hAnsi="PT Astra Serif"/>
                <w:b/>
                <w:sz w:val="28"/>
                <w:szCs w:val="28"/>
              </w:rPr>
              <w:t>Часть 5. Планировка территории</w:t>
            </w:r>
          </w:p>
        </w:tc>
        <w:tc>
          <w:tcPr>
            <w:tcW w:w="720" w:type="dxa"/>
            <w:vAlign w:val="center"/>
          </w:tcPr>
          <w:p w:rsidR="001A3FBD" w:rsidRPr="00DA3B3D" w:rsidRDefault="001A3FBD" w:rsidP="00B343DA">
            <w:pPr>
              <w:widowControl w:val="0"/>
              <w:jc w:val="center"/>
              <w:rPr>
                <w:rFonts w:ascii="PT Astra Serif" w:hAnsi="PT Astra Serif"/>
                <w:sz w:val="28"/>
                <w:szCs w:val="28"/>
              </w:rPr>
            </w:pPr>
            <w:r w:rsidRPr="00DA3B3D">
              <w:rPr>
                <w:rFonts w:ascii="PT Astra Serif" w:hAnsi="PT Astra Serif"/>
                <w:sz w:val="28"/>
                <w:szCs w:val="28"/>
              </w:rPr>
              <w:t>11</w:t>
            </w:r>
          </w:p>
        </w:tc>
      </w:tr>
      <w:tr w:rsidR="001A3FBD" w:rsidRPr="00DA3B3D" w:rsidTr="00B343DA">
        <w:tc>
          <w:tcPr>
            <w:tcW w:w="9360" w:type="dxa"/>
          </w:tcPr>
          <w:p w:rsidR="001A3FBD" w:rsidRPr="00DA3B3D" w:rsidRDefault="001A3FBD" w:rsidP="00B343DA">
            <w:pPr>
              <w:widowControl w:val="0"/>
              <w:rPr>
                <w:rFonts w:ascii="PT Astra Serif" w:hAnsi="PT Astra Serif"/>
                <w:sz w:val="28"/>
                <w:szCs w:val="28"/>
              </w:rPr>
            </w:pPr>
            <w:r w:rsidRPr="00DA3B3D">
              <w:rPr>
                <w:rFonts w:ascii="PT Astra Serif" w:eastAsia="SimSun" w:hAnsi="PT Astra Serif"/>
                <w:b/>
                <w:sz w:val="28"/>
                <w:szCs w:val="28"/>
                <w:lang w:eastAsia="zh-CN"/>
              </w:rPr>
              <w:t>Часть 6. Общая организация и зонирование территории</w:t>
            </w:r>
          </w:p>
        </w:tc>
        <w:tc>
          <w:tcPr>
            <w:tcW w:w="720" w:type="dxa"/>
            <w:vAlign w:val="center"/>
          </w:tcPr>
          <w:p w:rsidR="001A3FBD" w:rsidRPr="00DA3B3D" w:rsidRDefault="001A3FBD" w:rsidP="00B343DA">
            <w:pPr>
              <w:widowControl w:val="0"/>
              <w:jc w:val="center"/>
              <w:rPr>
                <w:rFonts w:ascii="PT Astra Serif" w:hAnsi="PT Astra Serif"/>
                <w:sz w:val="28"/>
                <w:szCs w:val="28"/>
              </w:rPr>
            </w:pPr>
            <w:r w:rsidRPr="00DA3B3D">
              <w:rPr>
                <w:rFonts w:ascii="PT Astra Serif" w:hAnsi="PT Astra Serif"/>
                <w:sz w:val="28"/>
                <w:szCs w:val="28"/>
              </w:rPr>
              <w:t>13</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eastAsia="SimSun" w:hAnsi="PT Astra Serif"/>
                <w:sz w:val="28"/>
                <w:szCs w:val="28"/>
                <w:lang w:eastAsia="zh-CN"/>
              </w:rPr>
            </w:pPr>
            <w:r w:rsidRPr="00DA3B3D">
              <w:rPr>
                <w:rFonts w:ascii="PT Astra Serif" w:eastAsia="SimSun" w:hAnsi="PT Astra Serif"/>
                <w:b/>
                <w:sz w:val="28"/>
                <w:szCs w:val="28"/>
                <w:lang w:eastAsia="zh-CN"/>
              </w:rPr>
              <w:t>Часть 7. Расчетные показатели жилой зоны</w:t>
            </w:r>
          </w:p>
        </w:tc>
        <w:tc>
          <w:tcPr>
            <w:tcW w:w="720" w:type="dxa"/>
            <w:vAlign w:val="center"/>
          </w:tcPr>
          <w:p w:rsidR="001A3FBD" w:rsidRPr="00DA3B3D" w:rsidRDefault="001A3FBD" w:rsidP="00B343DA">
            <w:pPr>
              <w:widowControl w:val="0"/>
              <w:autoSpaceDE w:val="0"/>
              <w:autoSpaceDN w:val="0"/>
              <w:adjustRightInd w:val="0"/>
              <w:jc w:val="center"/>
              <w:rPr>
                <w:rFonts w:ascii="PT Astra Serif" w:eastAsia="SimSun" w:hAnsi="PT Astra Serif"/>
                <w:sz w:val="28"/>
                <w:szCs w:val="28"/>
                <w:lang w:eastAsia="zh-CN"/>
              </w:rPr>
            </w:pPr>
            <w:r w:rsidRPr="00DA3B3D">
              <w:rPr>
                <w:rFonts w:ascii="PT Astra Serif" w:eastAsia="SimSun" w:hAnsi="PT Astra Serif"/>
                <w:sz w:val="28"/>
                <w:szCs w:val="28"/>
                <w:lang w:eastAsia="zh-CN"/>
              </w:rPr>
              <w:t>15</w:t>
            </w:r>
          </w:p>
        </w:tc>
      </w:tr>
      <w:tr w:rsidR="001A3FBD" w:rsidRPr="00DA3B3D" w:rsidTr="00B343DA">
        <w:tc>
          <w:tcPr>
            <w:tcW w:w="9360" w:type="dxa"/>
          </w:tcPr>
          <w:p w:rsidR="001A3FBD" w:rsidRPr="00DA3B3D" w:rsidRDefault="001A3FBD" w:rsidP="00B343DA">
            <w:pPr>
              <w:widowControl w:val="0"/>
              <w:rPr>
                <w:rFonts w:ascii="PT Astra Serif" w:hAnsi="PT Astra Serif"/>
                <w:b/>
                <w:bCs/>
                <w:sz w:val="28"/>
                <w:szCs w:val="28"/>
              </w:rPr>
            </w:pPr>
            <w:r w:rsidRPr="00DA3B3D">
              <w:rPr>
                <w:rFonts w:ascii="PT Astra Serif" w:hAnsi="PT Astra Serif"/>
                <w:b/>
                <w:bCs/>
                <w:sz w:val="28"/>
                <w:szCs w:val="28"/>
              </w:rPr>
              <w:t xml:space="preserve">Часть 8. Расчетные показатели в сфере социального и коммунально-бытового </w:t>
            </w:r>
          </w:p>
          <w:p w:rsidR="001A3FBD" w:rsidRPr="00DA3B3D" w:rsidRDefault="001A3FBD" w:rsidP="00B343DA">
            <w:pPr>
              <w:widowControl w:val="0"/>
              <w:rPr>
                <w:rFonts w:ascii="PT Astra Serif" w:hAnsi="PT Astra Serif"/>
                <w:bCs/>
                <w:sz w:val="28"/>
                <w:szCs w:val="28"/>
              </w:rPr>
            </w:pPr>
            <w:r w:rsidRPr="00DA3B3D">
              <w:rPr>
                <w:rFonts w:ascii="PT Astra Serif" w:hAnsi="PT Astra Serif"/>
                <w:b/>
                <w:bCs/>
                <w:sz w:val="28"/>
                <w:szCs w:val="28"/>
              </w:rPr>
              <w:t>обеспечения</w:t>
            </w:r>
          </w:p>
        </w:tc>
        <w:tc>
          <w:tcPr>
            <w:tcW w:w="720" w:type="dxa"/>
            <w:vAlign w:val="center"/>
          </w:tcPr>
          <w:p w:rsidR="001A3FBD" w:rsidRPr="00DA3B3D" w:rsidRDefault="001A3FBD" w:rsidP="00B343DA">
            <w:pPr>
              <w:widowControl w:val="0"/>
              <w:jc w:val="center"/>
              <w:rPr>
                <w:rFonts w:ascii="PT Astra Serif" w:hAnsi="PT Astra Serif"/>
                <w:bCs/>
                <w:sz w:val="28"/>
                <w:szCs w:val="28"/>
              </w:rPr>
            </w:pPr>
            <w:r w:rsidRPr="00DA3B3D">
              <w:rPr>
                <w:rFonts w:ascii="PT Astra Serif" w:hAnsi="PT Astra Serif"/>
                <w:bCs/>
                <w:sz w:val="28"/>
                <w:szCs w:val="28"/>
              </w:rPr>
              <w:t>23</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
                <w:bCs/>
                <w:sz w:val="28"/>
                <w:szCs w:val="28"/>
              </w:rPr>
              <w:t>Часть 9. Расчетные показатели в сфере обеспечения объектами рекреационного назначения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25</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
                <w:bCs/>
                <w:sz w:val="28"/>
                <w:szCs w:val="28"/>
              </w:rPr>
              <w:t>Часть 10.Расчетные показатели в сфере транспортного обслуживания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28</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
                <w:bCs/>
                <w:sz w:val="28"/>
                <w:szCs w:val="28"/>
              </w:rPr>
            </w:pPr>
            <w:r w:rsidRPr="00DA3B3D">
              <w:rPr>
                <w:rFonts w:ascii="PT Astra Serif" w:hAnsi="PT Astra Serif"/>
                <w:bCs/>
                <w:sz w:val="28"/>
                <w:szCs w:val="28"/>
              </w:rPr>
              <w:t>Внешний транспорт</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28</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Сеть улиц и дорог</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30</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Сеть общественного пассажирского транспорта</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35</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Сооружения и устройства для хранения, парковки и обслуживания транспортных средств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36</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
                <w:bCs/>
                <w:sz w:val="28"/>
                <w:szCs w:val="28"/>
              </w:rPr>
              <w:t>Часть 11. Расчетные показатели в сфере инженерного оборудования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41</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
                <w:bCs/>
                <w:sz w:val="28"/>
                <w:szCs w:val="28"/>
              </w:rPr>
            </w:pPr>
            <w:r w:rsidRPr="00DA3B3D">
              <w:rPr>
                <w:rFonts w:ascii="PT Astra Serif" w:hAnsi="PT Astra Serif"/>
                <w:bCs/>
                <w:sz w:val="28"/>
                <w:szCs w:val="28"/>
              </w:rPr>
              <w:t>Водоснабжение</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42</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Канализация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44</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Дождевая канализация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46</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lastRenderedPageBreak/>
              <w:t>Теплоснабжение</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47</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Газоснабжение</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48</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Электроснабжение</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49</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sz w:val="28"/>
                <w:szCs w:val="28"/>
              </w:rPr>
            </w:pPr>
            <w:r w:rsidRPr="00DA3B3D">
              <w:rPr>
                <w:rFonts w:ascii="PT Astra Serif" w:hAnsi="PT Astra Serif"/>
                <w:bCs/>
                <w:sz w:val="28"/>
                <w:szCs w:val="28"/>
              </w:rPr>
              <w:t xml:space="preserve">            Объекты связи</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52</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sz w:val="28"/>
                <w:szCs w:val="28"/>
              </w:rPr>
            </w:pPr>
            <w:r w:rsidRPr="00DA3B3D">
              <w:rPr>
                <w:rFonts w:ascii="PT Astra Serif" w:hAnsi="PT Astra Serif"/>
                <w:bCs/>
                <w:sz w:val="28"/>
                <w:szCs w:val="28"/>
              </w:rPr>
              <w:t xml:space="preserve">            Размещение инженерных сетей</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56</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sz w:val="28"/>
                <w:szCs w:val="28"/>
              </w:rPr>
            </w:pPr>
            <w:r w:rsidRPr="00DA3B3D">
              <w:rPr>
                <w:rFonts w:ascii="PT Astra Serif" w:hAnsi="PT Astra Serif"/>
                <w:bCs/>
                <w:sz w:val="28"/>
                <w:szCs w:val="28"/>
              </w:rPr>
              <w:t>Санитарная очистка</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62</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sz w:val="28"/>
                <w:szCs w:val="28"/>
              </w:rPr>
            </w:pPr>
            <w:r w:rsidRPr="00DA3B3D">
              <w:rPr>
                <w:rFonts w:ascii="PT Astra Serif" w:hAnsi="PT Astra Serif"/>
                <w:b/>
                <w:bCs/>
                <w:sz w:val="28"/>
                <w:szCs w:val="28"/>
              </w:rPr>
              <w:t>Часть 12. Расчетные показатели производственной территории</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64</w:t>
            </w:r>
          </w:p>
        </w:tc>
      </w:tr>
      <w:tr w:rsidR="001A3FBD" w:rsidRPr="00DA3B3D" w:rsidTr="00B343DA">
        <w:tc>
          <w:tcPr>
            <w:tcW w:w="9360" w:type="dxa"/>
          </w:tcPr>
          <w:p w:rsidR="001A3FBD" w:rsidRPr="00DA3B3D" w:rsidRDefault="001A3FBD" w:rsidP="00B343DA">
            <w:pPr>
              <w:widowControl w:val="0"/>
              <w:rPr>
                <w:rFonts w:ascii="PT Astra Serif" w:hAnsi="PT Astra Serif"/>
                <w:sz w:val="28"/>
                <w:szCs w:val="28"/>
              </w:rPr>
            </w:pPr>
            <w:r w:rsidRPr="00DA3B3D">
              <w:rPr>
                <w:rFonts w:ascii="PT Astra Serif" w:hAnsi="PT Astra Serif"/>
                <w:b/>
                <w:bCs/>
                <w:sz w:val="28"/>
                <w:szCs w:val="28"/>
              </w:rPr>
              <w:t>Часть 13. Расчетные показатели коммунально-складской зоны</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66</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sz w:val="28"/>
                <w:szCs w:val="28"/>
              </w:rPr>
            </w:pPr>
            <w:r w:rsidRPr="00DA3B3D">
              <w:rPr>
                <w:rFonts w:ascii="PT Astra Serif" w:hAnsi="PT Astra Serif"/>
                <w:b/>
                <w:bCs/>
                <w:sz w:val="28"/>
                <w:szCs w:val="28"/>
              </w:rPr>
              <w:t>Часть 14. Расчетные показатели зоны сельскохозяйственного использования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67</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Территории, предназначенные для ведения садоводства и дачного хозяйства</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68</w:t>
            </w:r>
          </w:p>
        </w:tc>
      </w:tr>
      <w:tr w:rsidR="001A3FBD" w:rsidRPr="00DA3B3D" w:rsidTr="00B343DA">
        <w:tc>
          <w:tcPr>
            <w:tcW w:w="9360" w:type="dxa"/>
          </w:tcPr>
          <w:p w:rsidR="001A3FBD" w:rsidRPr="00DA3B3D" w:rsidRDefault="001A3FBD" w:rsidP="00B343DA">
            <w:pPr>
              <w:widowControl w:val="0"/>
              <w:autoSpaceDE w:val="0"/>
              <w:autoSpaceDN w:val="0"/>
              <w:adjustRightInd w:val="0"/>
              <w:rPr>
                <w:rFonts w:ascii="PT Astra Serif" w:hAnsi="PT Astra Serif"/>
                <w:sz w:val="28"/>
                <w:szCs w:val="28"/>
              </w:rPr>
            </w:pPr>
            <w:r w:rsidRPr="00DA3B3D">
              <w:rPr>
                <w:rFonts w:ascii="PT Astra Serif" w:hAnsi="PT Astra Serif"/>
                <w:b/>
                <w:bCs/>
                <w:sz w:val="28"/>
                <w:szCs w:val="28"/>
              </w:rPr>
              <w:t>Часть 15. Расчетные показатели в сфере инженерной подготовки и защиты территории</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73</w:t>
            </w:r>
          </w:p>
        </w:tc>
      </w:tr>
      <w:tr w:rsidR="001A3FBD" w:rsidRPr="00DA3B3D" w:rsidTr="00B343DA">
        <w:trPr>
          <w:trHeight w:val="243"/>
        </w:trPr>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Сооружения и мероприятия для защиты от подтопления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76</w:t>
            </w:r>
          </w:p>
        </w:tc>
      </w:tr>
      <w:tr w:rsidR="001A3FBD" w:rsidRPr="00DA3B3D" w:rsidTr="00B343DA">
        <w:trPr>
          <w:trHeight w:val="306"/>
        </w:trPr>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Сооружения и мероприятия для защиты от затопления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77</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Мероприятия по защите от сейсмических воздействий</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78</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
                <w:bCs/>
                <w:sz w:val="28"/>
                <w:szCs w:val="28"/>
              </w:rPr>
            </w:pPr>
            <w:r w:rsidRPr="00DA3B3D">
              <w:rPr>
                <w:rFonts w:ascii="PT Astra Serif" w:hAnsi="PT Astra Serif"/>
                <w:b/>
                <w:bCs/>
                <w:sz w:val="28"/>
                <w:szCs w:val="28"/>
              </w:rPr>
              <w:t xml:space="preserve">Часть 16. Расчетные показатели в сфере обеспечения объектами специального </w:t>
            </w:r>
          </w:p>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назначения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82</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Условия размещения объектов ритуального назначения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82</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Условия размещения скотомогильников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84</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Условия размещения полигонов для твердых бытовых отходов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85</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Часть 17. Расчетные параметры в сфере охраны окружающей среды</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87</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Рациональное использование природных ресурсов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87</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Охрана атмосферного воздуха</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88</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Охрана водных объектов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89</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Охрана почв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93</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Защита от шума и вибрации</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96</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Защита от электромагнитных полей, излучений, облучений</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100</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Радиационная безопасность</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103</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Разрешенные параметры допустимых уровней воздействия на человека и условий проживания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104</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Регулирование микроклимата. Энергоэффективность объектов</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105</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Часть 18. Охрана объектов культурного наследия (памятников истории и культуры)</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107</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
                <w:bCs/>
                <w:sz w:val="28"/>
                <w:szCs w:val="28"/>
              </w:rPr>
            </w:pPr>
            <w:r w:rsidRPr="00DA3B3D">
              <w:rPr>
                <w:rFonts w:ascii="PT Astra Serif" w:hAnsi="PT Astra Serif"/>
                <w:b/>
                <w:bCs/>
                <w:sz w:val="28"/>
                <w:szCs w:val="28"/>
              </w:rPr>
              <w:t>Часть 19. Расчетные показатели в сфере обеспечения доступности объектов социальной инфраструктуры для инвалидов, маломобильных групп населения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110</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к зданиям, сооружениям и объектам социальной инфраструктуры</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111</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к параметрам проездов и проходов, обеспечивающих доступ инвалидов и маломобильных лиц</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112</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Часть 20. Противопожарные требования</w:t>
            </w:r>
          </w:p>
        </w:tc>
        <w:tc>
          <w:tcPr>
            <w:tcW w:w="720" w:type="dxa"/>
            <w:vAlign w:val="center"/>
          </w:tcPr>
          <w:p w:rsidR="001A3FBD" w:rsidRPr="00DA3B3D" w:rsidRDefault="001A3FBD" w:rsidP="00B343DA">
            <w:pPr>
              <w:widowControl w:val="0"/>
              <w:autoSpaceDE w:val="0"/>
              <w:autoSpaceDN w:val="0"/>
              <w:adjustRightInd w:val="0"/>
              <w:jc w:val="center"/>
              <w:rPr>
                <w:rFonts w:ascii="PT Astra Serif" w:hAnsi="PT Astra Serif"/>
                <w:bCs/>
                <w:sz w:val="28"/>
                <w:szCs w:val="28"/>
              </w:rPr>
            </w:pPr>
            <w:r w:rsidRPr="00DA3B3D">
              <w:rPr>
                <w:rFonts w:ascii="PT Astra Serif" w:hAnsi="PT Astra Serif"/>
                <w:bCs/>
                <w:sz w:val="28"/>
                <w:szCs w:val="28"/>
              </w:rPr>
              <w:t>114</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по пожарным разрывам между зданиями и сооружениями</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115</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к проездам пожарных машин к зданиям и сооружениям</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118</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к источникам противопожарного водоснабжения, размещению пожарных водоемов и гидрантов</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120</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к размещению пожарных депо</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121</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Требования к зданиям и сооружениям</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122</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Приложения</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123</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Приложение 1. </w:t>
            </w:r>
            <w:r w:rsidRPr="00DA3B3D">
              <w:rPr>
                <w:rFonts w:ascii="PT Astra Serif" w:hAnsi="PT Astra Serif"/>
                <w:bCs/>
                <w:sz w:val="28"/>
                <w:szCs w:val="28"/>
              </w:rPr>
              <w:t xml:space="preserve"> Зонирование и примерная форма баланса территории в пределах черты городского округа</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126</w:t>
            </w:r>
          </w:p>
        </w:tc>
      </w:tr>
      <w:tr w:rsidR="001A3FBD" w:rsidRPr="00DA3B3D" w:rsidTr="00B343DA">
        <w:tc>
          <w:tcPr>
            <w:tcW w:w="9360" w:type="dxa"/>
          </w:tcPr>
          <w:p w:rsidR="001A3FBD" w:rsidRPr="00DA3B3D" w:rsidRDefault="001A3FBD" w:rsidP="00B343DA">
            <w:pPr>
              <w:widowControl w:val="0"/>
              <w:tabs>
                <w:tab w:val="left" w:pos="462"/>
              </w:tabs>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Приложение 2. </w:t>
            </w:r>
            <w:r w:rsidRPr="00DA3B3D">
              <w:rPr>
                <w:rFonts w:ascii="PT Astra Serif" w:hAnsi="PT Astra Serif"/>
                <w:bCs/>
                <w:sz w:val="28"/>
                <w:szCs w:val="28"/>
              </w:rPr>
              <w:t xml:space="preserve"> Основные технико-экономические показатели генерального плана городского поселения</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129</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Приложение 3. </w:t>
            </w:r>
            <w:r w:rsidRPr="00DA3B3D">
              <w:rPr>
                <w:rFonts w:ascii="PT Astra Serif" w:hAnsi="PT Astra Serif"/>
                <w:bCs/>
                <w:sz w:val="28"/>
                <w:szCs w:val="28"/>
              </w:rPr>
              <w:t xml:space="preserve"> Основные технико-экономические показатели проекта планировки</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135</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Приложение 4. </w:t>
            </w:r>
            <w:r w:rsidRPr="00DA3B3D">
              <w:rPr>
                <w:rFonts w:ascii="PT Astra Serif" w:hAnsi="PT Astra Serif"/>
                <w:bCs/>
                <w:sz w:val="28"/>
                <w:szCs w:val="28"/>
              </w:rPr>
              <w:t>Нормы расчета  учреждений и предприятий обслуживания и размеры</w:t>
            </w:r>
          </w:p>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Cs/>
                <w:sz w:val="28"/>
                <w:szCs w:val="28"/>
              </w:rPr>
              <w:t xml:space="preserve"> земельных участков</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139</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
                <w:bCs/>
                <w:sz w:val="28"/>
                <w:szCs w:val="28"/>
              </w:rPr>
            </w:pPr>
            <w:r w:rsidRPr="00DA3B3D">
              <w:rPr>
                <w:rFonts w:ascii="PT Astra Serif" w:hAnsi="PT Astra Serif"/>
                <w:b/>
                <w:bCs/>
                <w:sz w:val="28"/>
                <w:szCs w:val="28"/>
              </w:rPr>
              <w:t xml:space="preserve">      Приложение 5.</w:t>
            </w:r>
            <w:r w:rsidRPr="00DA3B3D">
              <w:rPr>
                <w:rFonts w:ascii="PT Astra Serif" w:hAnsi="PT Astra Serif"/>
                <w:bCs/>
                <w:sz w:val="28"/>
                <w:szCs w:val="28"/>
              </w:rPr>
              <w:t>Состав и площади земельных участков учебно-воспитательных учреждений</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151</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Приложение 6.  </w:t>
            </w:r>
            <w:r w:rsidRPr="00DA3B3D">
              <w:rPr>
                <w:rFonts w:ascii="PT Astra Serif" w:hAnsi="PT Astra Serif"/>
                <w:bCs/>
                <w:sz w:val="28"/>
                <w:szCs w:val="28"/>
              </w:rPr>
              <w:t xml:space="preserve">Нормы расчета стоянок автомобилей </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153</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
                <w:bCs/>
                <w:sz w:val="28"/>
                <w:szCs w:val="28"/>
              </w:rPr>
            </w:pPr>
            <w:r w:rsidRPr="00DA3B3D">
              <w:rPr>
                <w:rFonts w:ascii="PT Astra Serif" w:hAnsi="PT Astra Serif"/>
                <w:b/>
                <w:bCs/>
                <w:sz w:val="28"/>
                <w:szCs w:val="28"/>
              </w:rPr>
              <w:t xml:space="preserve">      Приложение 7.  </w:t>
            </w:r>
            <w:r w:rsidRPr="00DA3B3D">
              <w:rPr>
                <w:rFonts w:ascii="PT Astra Serif" w:hAnsi="PT Astra Serif"/>
                <w:bCs/>
                <w:sz w:val="28"/>
                <w:szCs w:val="28"/>
              </w:rPr>
              <w:t>Нормы расхода воды потребителями</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154</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Приложение 8.  </w:t>
            </w:r>
            <w:r w:rsidRPr="00DA3B3D">
              <w:rPr>
                <w:rFonts w:ascii="PT Astra Serif" w:hAnsi="PT Astra Serif"/>
                <w:bCs/>
                <w:sz w:val="28"/>
                <w:szCs w:val="28"/>
              </w:rPr>
              <w:t>Укрупненные показатели электропотребения</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157</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Cs/>
                <w:sz w:val="28"/>
                <w:szCs w:val="28"/>
              </w:rPr>
            </w:pPr>
            <w:r w:rsidRPr="00DA3B3D">
              <w:rPr>
                <w:rFonts w:ascii="PT Astra Serif" w:hAnsi="PT Astra Serif"/>
                <w:b/>
                <w:bCs/>
                <w:sz w:val="28"/>
                <w:szCs w:val="28"/>
              </w:rPr>
              <w:t xml:space="preserve">      Приложение 9.  </w:t>
            </w:r>
            <w:r w:rsidRPr="00DA3B3D">
              <w:rPr>
                <w:rFonts w:ascii="PT Astra Serif" w:hAnsi="PT Astra Serif"/>
                <w:bCs/>
                <w:sz w:val="28"/>
                <w:szCs w:val="28"/>
              </w:rPr>
              <w:t>Нормы тепловой энергии на отопление</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 xml:space="preserve"> 158</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
                <w:bCs/>
                <w:sz w:val="28"/>
                <w:szCs w:val="28"/>
              </w:rPr>
            </w:pPr>
            <w:r w:rsidRPr="00DA3B3D">
              <w:rPr>
                <w:rFonts w:ascii="PT Astra Serif" w:hAnsi="PT Astra Serif"/>
                <w:b/>
                <w:bCs/>
                <w:sz w:val="28"/>
                <w:szCs w:val="28"/>
              </w:rPr>
              <w:t xml:space="preserve">      Приложение 10.   </w:t>
            </w:r>
            <w:r w:rsidRPr="00DA3B3D">
              <w:rPr>
                <w:rFonts w:ascii="PT Astra Serif" w:hAnsi="PT Astra Serif"/>
                <w:bCs/>
                <w:sz w:val="28"/>
                <w:szCs w:val="28"/>
              </w:rPr>
              <w:t>Указания  по устройству ограждений площадок и участков предприятий, зданий и сооружений</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160</w:t>
            </w:r>
          </w:p>
        </w:tc>
      </w:tr>
      <w:tr w:rsidR="001A3FBD" w:rsidRPr="00DA3B3D" w:rsidTr="00B343DA">
        <w:tc>
          <w:tcPr>
            <w:tcW w:w="9360" w:type="dxa"/>
          </w:tcPr>
          <w:p w:rsidR="001A3FBD" w:rsidRPr="00DA3B3D" w:rsidRDefault="001A3FBD" w:rsidP="00B343DA">
            <w:pPr>
              <w:widowControl w:val="0"/>
              <w:autoSpaceDE w:val="0"/>
              <w:autoSpaceDN w:val="0"/>
              <w:adjustRightInd w:val="0"/>
              <w:outlineLvl w:val="0"/>
              <w:rPr>
                <w:rFonts w:ascii="PT Astra Serif" w:hAnsi="PT Astra Serif"/>
                <w:b/>
                <w:bCs/>
                <w:sz w:val="28"/>
                <w:szCs w:val="28"/>
              </w:rPr>
            </w:pPr>
            <w:r w:rsidRPr="00DA3B3D">
              <w:rPr>
                <w:rFonts w:ascii="PT Astra Serif" w:hAnsi="PT Astra Serif"/>
                <w:b/>
                <w:bCs/>
                <w:sz w:val="28"/>
                <w:szCs w:val="28"/>
              </w:rPr>
              <w:t xml:space="preserve">      Приложение 11.   </w:t>
            </w:r>
            <w:r w:rsidRPr="00DA3B3D">
              <w:rPr>
                <w:rFonts w:ascii="PT Astra Serif" w:hAnsi="PT Astra Serif"/>
                <w:bCs/>
                <w:sz w:val="28"/>
                <w:szCs w:val="28"/>
              </w:rPr>
              <w:t>Благоустройство придомовой территории в части создания спортивно-игровой инфраструктуры</w:t>
            </w:r>
          </w:p>
        </w:tc>
        <w:tc>
          <w:tcPr>
            <w:tcW w:w="720" w:type="dxa"/>
            <w:vAlign w:val="center"/>
          </w:tcPr>
          <w:p w:rsidR="001A3FBD" w:rsidRPr="00DA3B3D" w:rsidRDefault="001A3FBD" w:rsidP="00B343DA">
            <w:pPr>
              <w:widowControl w:val="0"/>
              <w:autoSpaceDE w:val="0"/>
              <w:autoSpaceDN w:val="0"/>
              <w:adjustRightInd w:val="0"/>
              <w:rPr>
                <w:rFonts w:ascii="PT Astra Serif" w:hAnsi="PT Astra Serif"/>
                <w:bCs/>
                <w:sz w:val="28"/>
                <w:szCs w:val="28"/>
              </w:rPr>
            </w:pPr>
            <w:r w:rsidRPr="00DA3B3D">
              <w:rPr>
                <w:rFonts w:ascii="PT Astra Serif" w:hAnsi="PT Astra Serif"/>
                <w:bCs/>
                <w:sz w:val="28"/>
                <w:szCs w:val="28"/>
              </w:rPr>
              <w:t>163</w:t>
            </w:r>
          </w:p>
        </w:tc>
      </w:tr>
    </w:tbl>
    <w:p w:rsidR="001A3FBD" w:rsidRPr="00DA3B3D" w:rsidRDefault="001A3FBD" w:rsidP="001A3FBD">
      <w:pPr>
        <w:widowControl w:val="0"/>
        <w:autoSpaceDE w:val="0"/>
        <w:autoSpaceDN w:val="0"/>
        <w:adjustRightInd w:val="0"/>
        <w:jc w:val="center"/>
        <w:rPr>
          <w:rFonts w:ascii="PT Astra Serif" w:hAnsi="PT Astra Serif"/>
          <w:sz w:val="28"/>
          <w:szCs w:val="28"/>
        </w:rPr>
      </w:pPr>
    </w:p>
    <w:p w:rsidR="001A3FBD" w:rsidRPr="00DA3B3D" w:rsidRDefault="001A3FBD" w:rsidP="001A3FBD">
      <w:pPr>
        <w:widowControl w:val="0"/>
        <w:autoSpaceDE w:val="0"/>
        <w:autoSpaceDN w:val="0"/>
        <w:adjustRightInd w:val="0"/>
        <w:jc w:val="center"/>
        <w:rPr>
          <w:rFonts w:ascii="PT Astra Serif" w:hAnsi="PT Astra Serif"/>
          <w:sz w:val="28"/>
          <w:szCs w:val="28"/>
        </w:rPr>
      </w:pPr>
    </w:p>
    <w:p w:rsidR="001A3FBD" w:rsidRDefault="001A3FB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Default="00DA3B3D" w:rsidP="001A3FBD">
      <w:pPr>
        <w:widowControl w:val="0"/>
        <w:autoSpaceDE w:val="0"/>
        <w:autoSpaceDN w:val="0"/>
        <w:adjustRightInd w:val="0"/>
        <w:jc w:val="center"/>
        <w:rPr>
          <w:rFonts w:ascii="PT Astra Serif" w:hAnsi="PT Astra Serif"/>
          <w:sz w:val="28"/>
          <w:szCs w:val="28"/>
        </w:rPr>
      </w:pPr>
    </w:p>
    <w:p w:rsidR="00DA3B3D" w:rsidRPr="00DA3B3D" w:rsidRDefault="00DA3B3D" w:rsidP="001A3FBD">
      <w:pPr>
        <w:widowControl w:val="0"/>
        <w:autoSpaceDE w:val="0"/>
        <w:autoSpaceDN w:val="0"/>
        <w:adjustRightInd w:val="0"/>
        <w:jc w:val="center"/>
        <w:rPr>
          <w:rFonts w:ascii="PT Astra Serif" w:hAnsi="PT Astra Serif"/>
          <w:sz w:val="28"/>
          <w:szCs w:val="28"/>
        </w:rPr>
      </w:pPr>
    </w:p>
    <w:p w:rsidR="001A3FBD" w:rsidRDefault="001A3FBD" w:rsidP="001A3FBD">
      <w:pPr>
        <w:widowControl w:val="0"/>
        <w:autoSpaceDE w:val="0"/>
        <w:autoSpaceDN w:val="0"/>
        <w:adjustRightInd w:val="0"/>
        <w:jc w:val="center"/>
      </w:pPr>
    </w:p>
    <w:p w:rsidR="001A3FBD" w:rsidRDefault="001A3FBD" w:rsidP="001A3FBD">
      <w:pPr>
        <w:widowControl w:val="0"/>
        <w:autoSpaceDE w:val="0"/>
        <w:autoSpaceDN w:val="0"/>
        <w:adjustRightInd w:val="0"/>
        <w:jc w:val="center"/>
      </w:pPr>
    </w:p>
    <w:p w:rsidR="001A3FBD" w:rsidRDefault="001A3FBD" w:rsidP="001A3FBD">
      <w:pPr>
        <w:widowControl w:val="0"/>
        <w:autoSpaceDE w:val="0"/>
        <w:autoSpaceDN w:val="0"/>
        <w:adjustRightInd w:val="0"/>
        <w:jc w:val="center"/>
      </w:pPr>
    </w:p>
    <w:p w:rsidR="001A3FBD" w:rsidRDefault="001A3FBD" w:rsidP="001A3FBD">
      <w:pPr>
        <w:widowControl w:val="0"/>
        <w:autoSpaceDE w:val="0"/>
        <w:autoSpaceDN w:val="0"/>
        <w:adjustRightInd w:val="0"/>
        <w:jc w:val="center"/>
      </w:pPr>
    </w:p>
    <w:p w:rsidR="001A3FBD" w:rsidRPr="00F170B8" w:rsidRDefault="001A3FBD" w:rsidP="001A3FBD">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Раздел 1. ОБЩИЕ ПОЛОЖЕНИЯ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1.1. Местные нормативы градостроительного проектирования</w:t>
      </w:r>
      <w:r w:rsidR="006E5BF7" w:rsidRPr="00F170B8">
        <w:rPr>
          <w:rFonts w:ascii="PT Astra Serif" w:hAnsi="PT Astra Serif"/>
          <w:sz w:val="28"/>
          <w:szCs w:val="28"/>
        </w:rPr>
        <w:t xml:space="preserve"> муниципального образования</w:t>
      </w:r>
      <w:r w:rsidRPr="00F170B8">
        <w:rPr>
          <w:rFonts w:ascii="PT Astra Serif" w:hAnsi="PT Astra Serif"/>
          <w:sz w:val="28"/>
          <w:szCs w:val="28"/>
        </w:rPr>
        <w:t xml:space="preserve"> город Липки Киреевского района (далее - Нормативы, настоящие Нормативы, местные нормативы) разработаны в целях реализации положений действующего законодательства о градостроительной деятельности.</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1.2. Местные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инженерной инфраструктуры, благоустройства территории, учитываемые при подготовке, согласовании и утверждении документов территориального планирования (генерального плана муниципального образования), а также проектов планировки территории городского поселения и проектов объектов. Местные нормативы градостроительного проектирования разработаны в целях обеспечения пространственного развития территории городского поселения, направленного на повышение качества жизни населения. Таким образом, местные нормативы градостроительного проектирования должны обеспечивать:</w:t>
      </w:r>
    </w:p>
    <w:p w:rsidR="001A3FBD" w:rsidRPr="00F170B8" w:rsidRDefault="001A3FBD" w:rsidP="001A3FBD">
      <w:pPr>
        <w:widowControl w:val="0"/>
        <w:numPr>
          <w:ilvl w:val="0"/>
          <w:numId w:val="13"/>
        </w:numPr>
        <w:autoSpaceDE w:val="0"/>
        <w:autoSpaceDN w:val="0"/>
        <w:adjustRightInd w:val="0"/>
        <w:ind w:left="0" w:firstLine="567"/>
        <w:jc w:val="both"/>
        <w:rPr>
          <w:rFonts w:ascii="PT Astra Serif" w:hAnsi="PT Astra Serif"/>
          <w:sz w:val="28"/>
          <w:szCs w:val="28"/>
        </w:rPr>
      </w:pPr>
      <w:r w:rsidRPr="00F170B8">
        <w:rPr>
          <w:rFonts w:ascii="PT Astra Serif" w:hAnsi="PT Astra Serif"/>
          <w:sz w:val="28"/>
          <w:szCs w:val="28"/>
        </w:rPr>
        <w:t>предупреждение и устранение вредного воздействия на человека факторов среды обитания;</w:t>
      </w:r>
    </w:p>
    <w:p w:rsidR="001A3FBD" w:rsidRPr="00F170B8" w:rsidRDefault="001A3FBD" w:rsidP="001A3FBD">
      <w:pPr>
        <w:widowControl w:val="0"/>
        <w:numPr>
          <w:ilvl w:val="0"/>
          <w:numId w:val="13"/>
        </w:numPr>
        <w:autoSpaceDE w:val="0"/>
        <w:autoSpaceDN w:val="0"/>
        <w:adjustRightInd w:val="0"/>
        <w:ind w:left="0" w:firstLine="567"/>
        <w:jc w:val="both"/>
        <w:rPr>
          <w:rFonts w:ascii="PT Astra Serif" w:hAnsi="PT Astra Serif"/>
          <w:sz w:val="28"/>
          <w:szCs w:val="28"/>
        </w:rPr>
      </w:pPr>
      <w:r w:rsidRPr="00F170B8">
        <w:rPr>
          <w:rFonts w:ascii="PT Astra Serif" w:hAnsi="PT Astra Serif"/>
          <w:sz w:val="28"/>
          <w:szCs w:val="28"/>
        </w:rPr>
        <w:t>благоприятные условия жизнедеятельности населения;</w:t>
      </w:r>
    </w:p>
    <w:p w:rsidR="001A3FBD" w:rsidRPr="00F170B8" w:rsidRDefault="001A3FBD" w:rsidP="001A3FBD">
      <w:pPr>
        <w:widowControl w:val="0"/>
        <w:numPr>
          <w:ilvl w:val="0"/>
          <w:numId w:val="13"/>
        </w:numPr>
        <w:autoSpaceDE w:val="0"/>
        <w:autoSpaceDN w:val="0"/>
        <w:adjustRightInd w:val="0"/>
        <w:ind w:left="0" w:firstLine="567"/>
        <w:jc w:val="both"/>
        <w:rPr>
          <w:rFonts w:ascii="PT Astra Serif" w:hAnsi="PT Astra Serif"/>
          <w:sz w:val="28"/>
          <w:szCs w:val="28"/>
        </w:rPr>
      </w:pPr>
      <w:r w:rsidRPr="00F170B8">
        <w:rPr>
          <w:rFonts w:ascii="PT Astra Serif" w:hAnsi="PT Astra Serif"/>
          <w:sz w:val="28"/>
          <w:szCs w:val="28"/>
        </w:rPr>
        <w:t>устойчивое развитие территорий поселения;</w:t>
      </w:r>
    </w:p>
    <w:p w:rsidR="001A3FBD" w:rsidRPr="00F170B8" w:rsidRDefault="001A3FBD" w:rsidP="001A3FBD">
      <w:pPr>
        <w:widowControl w:val="0"/>
        <w:numPr>
          <w:ilvl w:val="0"/>
          <w:numId w:val="13"/>
        </w:numPr>
        <w:autoSpaceDE w:val="0"/>
        <w:autoSpaceDN w:val="0"/>
        <w:adjustRightInd w:val="0"/>
        <w:ind w:left="0" w:firstLine="567"/>
        <w:jc w:val="both"/>
        <w:rPr>
          <w:rFonts w:ascii="PT Astra Serif" w:hAnsi="PT Astra Serif"/>
          <w:sz w:val="28"/>
          <w:szCs w:val="28"/>
        </w:rPr>
      </w:pPr>
      <w:r w:rsidRPr="00F170B8">
        <w:rPr>
          <w:rFonts w:ascii="PT Astra Serif" w:hAnsi="PT Astra Serif"/>
          <w:sz w:val="28"/>
          <w:szCs w:val="28"/>
        </w:rPr>
        <w:t>сбалансированный учет экологических, экономических, социальных, исторических, культурных и иных факторов при осуществлении градостроительной деятельности на территории городского поселения.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1.3. Местные нормативы градостроительного проектирования решают следующие основные задачи:</w:t>
      </w:r>
    </w:p>
    <w:p w:rsidR="001A3FBD" w:rsidRPr="00F170B8" w:rsidRDefault="001A3FBD" w:rsidP="001A3FBD">
      <w:pPr>
        <w:widowControl w:val="0"/>
        <w:numPr>
          <w:ilvl w:val="0"/>
          <w:numId w:val="15"/>
        </w:numPr>
        <w:autoSpaceDE w:val="0"/>
        <w:autoSpaceDN w:val="0"/>
        <w:adjustRightInd w:val="0"/>
        <w:ind w:left="0" w:firstLine="709"/>
        <w:jc w:val="both"/>
        <w:rPr>
          <w:rFonts w:ascii="PT Astra Serif" w:hAnsi="PT Astra Serif"/>
          <w:sz w:val="28"/>
          <w:szCs w:val="28"/>
        </w:rPr>
      </w:pPr>
      <w:r w:rsidRPr="00F170B8">
        <w:rPr>
          <w:rFonts w:ascii="PT Astra Serif" w:hAnsi="PT Astra Serif"/>
          <w:sz w:val="28"/>
          <w:szCs w:val="28"/>
        </w:rPr>
        <w:t>установление минимального набора показателей, расчет которых необходим при разработке документов градостроительного проектирования;</w:t>
      </w:r>
    </w:p>
    <w:p w:rsidR="001A3FBD" w:rsidRPr="00F170B8" w:rsidRDefault="001A3FBD" w:rsidP="001A3FBD">
      <w:pPr>
        <w:widowControl w:val="0"/>
        <w:numPr>
          <w:ilvl w:val="0"/>
          <w:numId w:val="15"/>
        </w:numPr>
        <w:autoSpaceDE w:val="0"/>
        <w:autoSpaceDN w:val="0"/>
        <w:adjustRightInd w:val="0"/>
        <w:ind w:left="0" w:firstLine="709"/>
        <w:jc w:val="both"/>
        <w:rPr>
          <w:rFonts w:ascii="PT Astra Serif" w:hAnsi="PT Astra Serif"/>
          <w:sz w:val="28"/>
          <w:szCs w:val="28"/>
        </w:rPr>
      </w:pPr>
      <w:r w:rsidRPr="00F170B8">
        <w:rPr>
          <w:rFonts w:ascii="PT Astra Serif" w:hAnsi="PT Astra Serif"/>
          <w:sz w:val="28"/>
          <w:szCs w:val="28"/>
        </w:rPr>
        <w:t>обеспечение оценки качества градостроительной документации в плане соответствия ее решений целям повышения качества жизни населения;</w:t>
      </w:r>
    </w:p>
    <w:p w:rsidR="001A3FBD" w:rsidRPr="00F170B8" w:rsidRDefault="001A3FBD" w:rsidP="001A3FBD">
      <w:pPr>
        <w:widowControl w:val="0"/>
        <w:numPr>
          <w:ilvl w:val="0"/>
          <w:numId w:val="15"/>
        </w:numPr>
        <w:autoSpaceDE w:val="0"/>
        <w:autoSpaceDN w:val="0"/>
        <w:adjustRightInd w:val="0"/>
        <w:ind w:left="0" w:firstLine="709"/>
        <w:jc w:val="both"/>
        <w:rPr>
          <w:rFonts w:ascii="PT Astra Serif" w:hAnsi="PT Astra Serif"/>
          <w:sz w:val="28"/>
          <w:szCs w:val="28"/>
        </w:rPr>
      </w:pPr>
      <w:r w:rsidRPr="00F170B8">
        <w:rPr>
          <w:rFonts w:ascii="PT Astra Serif" w:hAnsi="PT Astra Serif"/>
          <w:sz w:val="28"/>
          <w:szCs w:val="28"/>
        </w:rPr>
        <w:t>обеспечение соответствия проектных решений градостроительной документации изменяющимся социально-экономическим условиям на территории городского поселения.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Раздел 2. ОБЛАСТЬ ПРИМЕНЕНИЯ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 xml:space="preserve"> 2.1.  Местные нормативы градостроительного проектирования содержат показатели градостроительного развития территории, обеспечивающие благоприятные и безопасные условия жизнедеятельности человека.</w:t>
      </w:r>
    </w:p>
    <w:p w:rsidR="001A3FBD" w:rsidRPr="00F170B8" w:rsidRDefault="001A3FBD" w:rsidP="001A3FBD">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 xml:space="preserve">Действие нормативов распространяется на территорию </w:t>
      </w:r>
      <w:r w:rsidR="006E5BF7" w:rsidRPr="00F170B8">
        <w:rPr>
          <w:rFonts w:ascii="PT Astra Serif" w:hAnsi="PT Astra Serif"/>
          <w:sz w:val="28"/>
          <w:szCs w:val="28"/>
        </w:rPr>
        <w:t xml:space="preserve">муниципального образовании </w:t>
      </w:r>
      <w:r w:rsidRPr="00F170B8">
        <w:rPr>
          <w:rFonts w:ascii="PT Astra Serif" w:hAnsi="PT Astra Serif"/>
          <w:sz w:val="28"/>
          <w:szCs w:val="28"/>
        </w:rPr>
        <w:t>город Липки Киреевского района Тульской области в границах, утвержденных Законом Тульской области №32 от 23 марта 2005 г.</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2.2. 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города:</w:t>
      </w:r>
    </w:p>
    <w:p w:rsidR="001A3FBD" w:rsidRPr="00F170B8" w:rsidRDefault="00DA3B3D" w:rsidP="00DA3B3D">
      <w:pPr>
        <w:widowControl w:val="0"/>
        <w:autoSpaceDE w:val="0"/>
        <w:autoSpaceDN w:val="0"/>
        <w:adjustRightInd w:val="0"/>
        <w:ind w:left="567"/>
        <w:jc w:val="both"/>
        <w:rPr>
          <w:rFonts w:ascii="PT Astra Serif" w:hAnsi="PT Astra Serif"/>
          <w:sz w:val="28"/>
          <w:szCs w:val="28"/>
        </w:rPr>
      </w:pPr>
      <w:r>
        <w:rPr>
          <w:rFonts w:ascii="PT Astra Serif" w:hAnsi="PT Astra Serif"/>
          <w:sz w:val="28"/>
          <w:szCs w:val="28"/>
        </w:rPr>
        <w:t>1)</w:t>
      </w:r>
      <w:r w:rsidR="001A3FBD" w:rsidRPr="00F170B8">
        <w:rPr>
          <w:rFonts w:ascii="PT Astra Serif" w:hAnsi="PT Astra Serif"/>
          <w:sz w:val="28"/>
          <w:szCs w:val="28"/>
        </w:rPr>
        <w:t>генерального плана;</w:t>
      </w:r>
    </w:p>
    <w:p w:rsidR="001A3FBD" w:rsidRPr="00F170B8" w:rsidRDefault="00DA3B3D" w:rsidP="00DA3B3D">
      <w:pPr>
        <w:widowControl w:val="0"/>
        <w:autoSpaceDE w:val="0"/>
        <w:autoSpaceDN w:val="0"/>
        <w:adjustRightInd w:val="0"/>
        <w:ind w:left="567"/>
        <w:jc w:val="both"/>
        <w:rPr>
          <w:rFonts w:ascii="PT Astra Serif" w:hAnsi="PT Astra Serif"/>
          <w:sz w:val="28"/>
          <w:szCs w:val="28"/>
        </w:rPr>
      </w:pPr>
      <w:r>
        <w:rPr>
          <w:rFonts w:ascii="PT Astra Serif" w:hAnsi="PT Astra Serif"/>
          <w:sz w:val="28"/>
          <w:szCs w:val="28"/>
        </w:rPr>
        <w:t>2)</w:t>
      </w:r>
      <w:r w:rsidR="001A3FBD" w:rsidRPr="00F170B8">
        <w:rPr>
          <w:rFonts w:ascii="PT Astra Serif" w:hAnsi="PT Astra Serif"/>
          <w:sz w:val="28"/>
          <w:szCs w:val="28"/>
        </w:rPr>
        <w:t>документации по планировке территории;</w:t>
      </w:r>
    </w:p>
    <w:p w:rsidR="001A3FBD" w:rsidRPr="00F170B8" w:rsidRDefault="00DA3B3D" w:rsidP="00DA3B3D">
      <w:pPr>
        <w:widowControl w:val="0"/>
        <w:autoSpaceDE w:val="0"/>
        <w:autoSpaceDN w:val="0"/>
        <w:adjustRightInd w:val="0"/>
        <w:ind w:left="567"/>
        <w:jc w:val="both"/>
        <w:rPr>
          <w:rFonts w:ascii="PT Astra Serif" w:hAnsi="PT Astra Serif"/>
          <w:sz w:val="28"/>
          <w:szCs w:val="28"/>
        </w:rPr>
      </w:pPr>
      <w:r>
        <w:rPr>
          <w:rFonts w:ascii="PT Astra Serif" w:hAnsi="PT Astra Serif"/>
          <w:sz w:val="28"/>
          <w:szCs w:val="28"/>
        </w:rPr>
        <w:t>3)</w:t>
      </w:r>
      <w:r w:rsidR="001A3FBD" w:rsidRPr="00F170B8">
        <w:rPr>
          <w:rFonts w:ascii="PT Astra Serif" w:hAnsi="PT Astra Serif"/>
          <w:sz w:val="28"/>
          <w:szCs w:val="28"/>
        </w:rPr>
        <w:t>правил землепользования и застройки.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 xml:space="preserve"> 2.3. 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2.4. Местные нормативы градостроительного проектирования подлежат применению органами местного самоуправления городского поселения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2.5. Местные нормативы градостроительного проектирования имеют приоритет перед нормативами градостроительного проектирования Тульской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краевых нормативах градостроительного проектирования.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2.6.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краевыми нормативами градостроительного проектирования, то применяются расчетные показатели нормативов градостроительного проектирования Тульской области.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2.7. При отсутствии в местных нормативах градостроительного проектирования расчетных показателей, содержащихся в краевых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Тульской области.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2.8. Местные нормативы градостроительного проектирования обязательны для соблюдения всеми субъектами градостроительных отношений на территории города Липки.</w:t>
      </w:r>
    </w:p>
    <w:p w:rsidR="001A3FBD" w:rsidRPr="00F170B8" w:rsidRDefault="001A3FBD" w:rsidP="001A3FBD">
      <w:pPr>
        <w:widowControl w:val="0"/>
        <w:jc w:val="center"/>
        <w:rPr>
          <w:rFonts w:ascii="PT Astra Serif" w:hAnsi="PT Astra Serif"/>
          <w:b/>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Раздел 3. ТЕРМИНЫ И ОПРЕДЕЛЕНИЯ, ПРИМЕНЯЕМЫЕ (ИСПОЛЬЗУЕМЫЕ) В НОРМАТИВАХ ГРАДОСТРОИТЕЛЬНОГО ПРОЕКТИРОВАНИЯ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В настоящих нормативах термины и определения используются в следующих значениях: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 </w:t>
      </w:r>
      <w:r w:rsidRPr="00F170B8">
        <w:rPr>
          <w:rFonts w:ascii="PT Astra Serif" w:hAnsi="PT Astra Serif"/>
          <w:b/>
          <w:sz w:val="28"/>
          <w:szCs w:val="28"/>
        </w:rPr>
        <w:t>Автостоянка открытого типа</w:t>
      </w:r>
      <w:r w:rsidRPr="00F170B8">
        <w:rPr>
          <w:rFonts w:ascii="PT Astra Serif" w:hAnsi="PT Astra Serif"/>
          <w:sz w:val="28"/>
          <w:szCs w:val="28"/>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 </w:t>
      </w:r>
      <w:r w:rsidRPr="00F170B8">
        <w:rPr>
          <w:rFonts w:ascii="PT Astra Serif" w:hAnsi="PT Astra Serif"/>
          <w:b/>
          <w:sz w:val="28"/>
          <w:szCs w:val="28"/>
        </w:rPr>
        <w:t xml:space="preserve">Генеральный план поселения </w:t>
      </w:r>
      <w:r w:rsidRPr="00F170B8">
        <w:rPr>
          <w:rFonts w:ascii="PT Astra Serif" w:hAnsi="PT Astra Serif"/>
          <w:sz w:val="28"/>
          <w:szCs w:val="28"/>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1A3FBD" w:rsidRPr="00F170B8" w:rsidRDefault="001A3FBD" w:rsidP="001A3FBD">
      <w:pPr>
        <w:widowControl w:val="0"/>
        <w:ind w:firstLine="539"/>
        <w:jc w:val="both"/>
        <w:rPr>
          <w:rFonts w:ascii="PT Astra Serif" w:hAnsi="PT Astra Serif"/>
          <w:color w:val="FF0000"/>
          <w:sz w:val="28"/>
          <w:szCs w:val="28"/>
        </w:rPr>
      </w:pPr>
      <w:r w:rsidRPr="00F170B8">
        <w:rPr>
          <w:rFonts w:ascii="PT Astra Serif" w:hAnsi="PT Astra Serif"/>
          <w:sz w:val="28"/>
          <w:szCs w:val="28"/>
        </w:rPr>
        <w:t xml:space="preserve">3.3. </w:t>
      </w:r>
      <w:r w:rsidRPr="00F170B8">
        <w:rPr>
          <w:rFonts w:ascii="PT Astra Serif" w:hAnsi="PT Astra Serif"/>
          <w:b/>
          <w:sz w:val="28"/>
          <w:szCs w:val="28"/>
        </w:rPr>
        <w:t>Гостевые стоянки</w:t>
      </w:r>
      <w:r w:rsidRPr="00F170B8">
        <w:rPr>
          <w:rFonts w:ascii="PT Astra Serif" w:hAnsi="PT Astra Serif"/>
          <w:sz w:val="28"/>
          <w:szCs w:val="28"/>
        </w:rPr>
        <w:t xml:space="preserve"> - открытые площадки, предназначенные для парковки легковых автомобилей посетителей жилых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 </w:t>
      </w:r>
      <w:r w:rsidRPr="00F170B8">
        <w:rPr>
          <w:rFonts w:ascii="PT Astra Serif" w:hAnsi="PT Astra Serif"/>
          <w:b/>
          <w:sz w:val="28"/>
          <w:szCs w:val="28"/>
        </w:rPr>
        <w:t>Градостроительная деятельность</w:t>
      </w:r>
      <w:r w:rsidRPr="00F170B8">
        <w:rPr>
          <w:rFonts w:ascii="PT Astra Serif" w:hAnsi="PT Astra Serif"/>
          <w:sz w:val="28"/>
          <w:szCs w:val="28"/>
        </w:rPr>
        <w:t xml:space="preserve"> -  деятельность по развитию территорий,</w:t>
      </w:r>
      <w:r w:rsidR="00863026" w:rsidRPr="00F170B8">
        <w:rPr>
          <w:rFonts w:ascii="PT Astra Serif" w:hAnsi="PT Astra Serif"/>
          <w:sz w:val="28"/>
          <w:szCs w:val="28"/>
        </w:rPr>
        <w:t xml:space="preserve">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F170B8">
        <w:rPr>
          <w:rFonts w:ascii="PT Astra Serif" w:hAnsi="PT Astra Serif"/>
          <w:sz w:val="28"/>
          <w:szCs w:val="28"/>
        </w:rPr>
        <w:t>.</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3.5. </w:t>
      </w:r>
      <w:r w:rsidRPr="00F170B8">
        <w:rPr>
          <w:rFonts w:ascii="PT Astra Serif" w:hAnsi="PT Astra Serif"/>
          <w:b/>
          <w:sz w:val="28"/>
          <w:szCs w:val="28"/>
        </w:rPr>
        <w:t>Градостроительное зонирование</w:t>
      </w:r>
      <w:r w:rsidRPr="00F170B8">
        <w:rPr>
          <w:rFonts w:ascii="PT Astra Serif" w:hAnsi="PT Astra Serif"/>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3.6. </w:t>
      </w:r>
      <w:r w:rsidRPr="00F170B8">
        <w:rPr>
          <w:rFonts w:ascii="PT Astra Serif" w:hAnsi="PT Astra Serif"/>
          <w:b/>
          <w:sz w:val="28"/>
          <w:szCs w:val="28"/>
        </w:rPr>
        <w:t>Градостроительный регламент</w:t>
      </w:r>
      <w:r w:rsidRPr="00F170B8">
        <w:rPr>
          <w:rFonts w:ascii="PT Astra Serif" w:hAnsi="PT Astra Serif"/>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3.7. </w:t>
      </w:r>
      <w:r w:rsidRPr="00F170B8">
        <w:rPr>
          <w:rFonts w:ascii="PT Astra Serif" w:hAnsi="PT Astra Serif"/>
          <w:b/>
          <w:sz w:val="28"/>
          <w:szCs w:val="28"/>
        </w:rPr>
        <w:t>Градостроительная емкость</w:t>
      </w:r>
      <w:r w:rsidRPr="00F170B8">
        <w:rPr>
          <w:rFonts w:ascii="PT Astra Serif" w:hAnsi="PT Astra Serif"/>
          <w:sz w:val="28"/>
          <w:szCs w:val="28"/>
        </w:rPr>
        <w:t xml:space="preserve"> (интенсивность использования, застройки) </w:t>
      </w:r>
      <w:r w:rsidRPr="00F170B8">
        <w:rPr>
          <w:rFonts w:ascii="PT Astra Serif" w:hAnsi="PT Astra Serif"/>
          <w:b/>
          <w:sz w:val="28"/>
          <w:szCs w:val="28"/>
        </w:rPr>
        <w:t>территории</w:t>
      </w:r>
      <w:r w:rsidRPr="00F170B8">
        <w:rPr>
          <w:rFonts w:ascii="PT Astra Serif" w:hAnsi="PT Astra Serif"/>
          <w:sz w:val="28"/>
          <w:szCs w:val="28"/>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3.8. </w:t>
      </w:r>
      <w:r w:rsidRPr="00F170B8">
        <w:rPr>
          <w:rFonts w:ascii="PT Astra Serif" w:hAnsi="PT Astra Serif"/>
          <w:b/>
          <w:sz w:val="28"/>
          <w:szCs w:val="28"/>
        </w:rPr>
        <w:t>Границы полосы отвода автомобильных дорог</w:t>
      </w:r>
      <w:r w:rsidRPr="00F170B8">
        <w:rPr>
          <w:rFonts w:ascii="PT Astra Serif" w:hAnsi="PT Astra Serif"/>
          <w:sz w:val="28"/>
          <w:szCs w:val="28"/>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3.9.</w:t>
      </w:r>
      <w:r w:rsidRPr="00F170B8">
        <w:rPr>
          <w:rFonts w:ascii="PT Astra Serif" w:hAnsi="PT Astra Serif"/>
          <w:b/>
          <w:sz w:val="28"/>
          <w:szCs w:val="28"/>
        </w:rPr>
        <w:t xml:space="preserve"> Границы технических (охранных) зон инженерных сооружений и коммуникаций</w:t>
      </w:r>
      <w:r w:rsidRPr="00F170B8">
        <w:rPr>
          <w:rFonts w:ascii="PT Astra Serif" w:hAnsi="PT Astra Serif"/>
          <w:sz w:val="28"/>
          <w:szCs w:val="28"/>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3.10.</w:t>
      </w:r>
      <w:r w:rsidRPr="00F170B8">
        <w:rPr>
          <w:rFonts w:ascii="PT Astra Serif" w:hAnsi="PT Astra Serif"/>
          <w:b/>
          <w:sz w:val="28"/>
          <w:szCs w:val="28"/>
        </w:rPr>
        <w:t xml:space="preserve"> Границы территорий памятников и ансамблей</w:t>
      </w:r>
      <w:r w:rsidRPr="00F170B8">
        <w:rPr>
          <w:rFonts w:ascii="PT Astra Serif" w:hAnsi="PT Astra Serif"/>
          <w:sz w:val="28"/>
          <w:szCs w:val="28"/>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3.11. </w:t>
      </w:r>
      <w:r w:rsidRPr="00F170B8">
        <w:rPr>
          <w:rFonts w:ascii="PT Astra Serif" w:hAnsi="PT Astra Serif"/>
          <w:b/>
          <w:sz w:val="28"/>
          <w:szCs w:val="28"/>
        </w:rPr>
        <w:t>Границы зон охраны объекта культурного наследия</w:t>
      </w:r>
      <w:r w:rsidRPr="00F170B8">
        <w:rPr>
          <w:rFonts w:ascii="PT Astra Serif" w:hAnsi="PT Astra Serif"/>
          <w:sz w:val="28"/>
          <w:szCs w:val="28"/>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3.12. </w:t>
      </w:r>
      <w:r w:rsidRPr="00F170B8">
        <w:rPr>
          <w:rFonts w:ascii="PT Astra Serif" w:hAnsi="PT Astra Serif"/>
          <w:b/>
          <w:sz w:val="28"/>
          <w:szCs w:val="28"/>
        </w:rPr>
        <w:t>Границы водоохранных зон</w:t>
      </w:r>
      <w:r w:rsidRPr="00F170B8">
        <w:rPr>
          <w:rFonts w:ascii="PT Astra Serif" w:hAnsi="PT Astra Serif"/>
          <w:sz w:val="28"/>
          <w:szCs w:val="28"/>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3.13. </w:t>
      </w:r>
      <w:r w:rsidRPr="00F170B8">
        <w:rPr>
          <w:rFonts w:ascii="PT Astra Serif" w:hAnsi="PT Astra Serif"/>
          <w:b/>
          <w:sz w:val="28"/>
          <w:szCs w:val="28"/>
        </w:rPr>
        <w:t>Границы прибрежных зон (полос)</w:t>
      </w:r>
      <w:r w:rsidRPr="00F170B8">
        <w:rPr>
          <w:rFonts w:ascii="PT Astra Serif" w:hAnsi="PT Astra Serif"/>
          <w:sz w:val="28"/>
          <w:szCs w:val="28"/>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3.14. </w:t>
      </w:r>
      <w:r w:rsidRPr="00F170B8">
        <w:rPr>
          <w:rFonts w:ascii="PT Astra Serif" w:hAnsi="PT Astra Serif"/>
          <w:b/>
          <w:sz w:val="28"/>
          <w:szCs w:val="28"/>
        </w:rPr>
        <w:t>Границы зон санитарной охраны источников питьевого водоснабжения</w:t>
      </w:r>
      <w:r w:rsidRPr="00F170B8">
        <w:rPr>
          <w:rFonts w:ascii="PT Astra Serif" w:hAnsi="PT Astra Serif"/>
          <w:sz w:val="28"/>
          <w:szCs w:val="28"/>
        </w:rPr>
        <w:t xml:space="preserve"> - границы зон I и II поясов, а также жесткой зоны II пояса: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w:t>
      </w:r>
      <w:r w:rsidRPr="00F170B8">
        <w:rPr>
          <w:rFonts w:ascii="PT Astra Serif" w:hAnsi="PT Astra Serif"/>
          <w:b/>
          <w:sz w:val="28"/>
          <w:szCs w:val="28"/>
        </w:rPr>
        <w:t>границы зоны I пояса санитарной охраны</w:t>
      </w:r>
      <w:r w:rsidRPr="00F170B8">
        <w:rPr>
          <w:rFonts w:ascii="PT Astra Serif" w:hAnsi="PT Astra Serif"/>
          <w:sz w:val="28"/>
          <w:szCs w:val="28"/>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A3FBD" w:rsidRPr="00F170B8" w:rsidRDefault="001A3FBD" w:rsidP="001A3FBD">
      <w:pPr>
        <w:widowControl w:val="0"/>
        <w:ind w:firstLine="851"/>
        <w:contextualSpacing/>
        <w:jc w:val="both"/>
        <w:rPr>
          <w:rFonts w:ascii="PT Astra Serif" w:hAnsi="PT Astra Serif"/>
          <w:sz w:val="28"/>
          <w:szCs w:val="28"/>
        </w:rPr>
      </w:pPr>
      <w:r w:rsidRPr="00F170B8">
        <w:rPr>
          <w:rFonts w:ascii="PT Astra Serif" w:hAnsi="PT Astra Serif"/>
          <w:b/>
          <w:sz w:val="28"/>
          <w:szCs w:val="28"/>
        </w:rPr>
        <w:t xml:space="preserve"> - границы зоны II пояса санитарной охраны</w:t>
      </w:r>
      <w:r w:rsidRPr="00F170B8">
        <w:rPr>
          <w:rFonts w:ascii="PT Astra Serif" w:hAnsi="PT Astra Serif"/>
          <w:sz w:val="28"/>
          <w:szCs w:val="28"/>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A3FBD" w:rsidRPr="00F170B8" w:rsidRDefault="001A3FBD" w:rsidP="001A3FBD">
      <w:pPr>
        <w:widowControl w:val="0"/>
        <w:ind w:firstLine="851"/>
        <w:contextualSpacing/>
        <w:jc w:val="both"/>
        <w:rPr>
          <w:rFonts w:ascii="PT Astra Serif" w:hAnsi="PT Astra Serif"/>
          <w:sz w:val="28"/>
          <w:szCs w:val="28"/>
        </w:rPr>
      </w:pPr>
      <w:r w:rsidRPr="00F170B8">
        <w:rPr>
          <w:rFonts w:ascii="PT Astra Serif" w:hAnsi="PT Astra Serif"/>
          <w:sz w:val="28"/>
          <w:szCs w:val="28"/>
        </w:rPr>
        <w:t xml:space="preserve"> -  </w:t>
      </w:r>
      <w:r w:rsidRPr="00F170B8">
        <w:rPr>
          <w:rFonts w:ascii="PT Astra Serif" w:hAnsi="PT Astra Serif"/>
          <w:b/>
          <w:sz w:val="28"/>
          <w:szCs w:val="28"/>
        </w:rPr>
        <w:t>границы жесткой зоны II пояса санитарной охраны</w:t>
      </w:r>
      <w:r w:rsidRPr="00F170B8">
        <w:rPr>
          <w:rFonts w:ascii="PT Astra Serif" w:hAnsi="PT Astra Serif"/>
          <w:sz w:val="28"/>
          <w:szCs w:val="28"/>
        </w:rPr>
        <w:t xml:space="preserve">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3.15. </w:t>
      </w:r>
      <w:r w:rsidRPr="00F170B8">
        <w:rPr>
          <w:rFonts w:ascii="PT Astra Serif" w:hAnsi="PT Astra Serif"/>
          <w:b/>
          <w:sz w:val="28"/>
          <w:szCs w:val="28"/>
        </w:rPr>
        <w:t>Границы санитарно-защитных зон</w:t>
      </w:r>
      <w:r w:rsidRPr="00F170B8">
        <w:rPr>
          <w:rFonts w:ascii="PT Astra Serif" w:hAnsi="PT Astra Serif"/>
          <w:sz w:val="28"/>
          <w:szCs w:val="28"/>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3.16.  </w:t>
      </w:r>
      <w:r w:rsidRPr="00F170B8">
        <w:rPr>
          <w:rFonts w:ascii="PT Astra Serif" w:hAnsi="PT Astra Serif"/>
          <w:b/>
          <w:sz w:val="28"/>
          <w:szCs w:val="28"/>
        </w:rPr>
        <w:t>Дорога</w:t>
      </w:r>
      <w:r w:rsidRPr="00F170B8">
        <w:rPr>
          <w:rFonts w:ascii="PT Astra Serif" w:hAnsi="PT Astra Serif"/>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3.17. </w:t>
      </w:r>
      <w:r w:rsidRPr="00F170B8">
        <w:rPr>
          <w:rFonts w:ascii="PT Astra Serif" w:hAnsi="PT Astra Serif"/>
          <w:b/>
          <w:sz w:val="28"/>
          <w:szCs w:val="28"/>
        </w:rPr>
        <w:t>Жилой район</w:t>
      </w:r>
      <w:r w:rsidRPr="00F170B8">
        <w:rPr>
          <w:rFonts w:ascii="PT Astra Serif" w:hAnsi="PT Astra Serif"/>
          <w:sz w:val="28"/>
          <w:szCs w:val="28"/>
        </w:rPr>
        <w:t xml:space="preserve"> - структурный элемент селитебной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3.18. </w:t>
      </w:r>
      <w:r w:rsidRPr="00F170B8">
        <w:rPr>
          <w:rFonts w:ascii="PT Astra Serif" w:hAnsi="PT Astra Serif"/>
          <w:b/>
          <w:sz w:val="28"/>
          <w:szCs w:val="28"/>
        </w:rPr>
        <w:t>Земельный участок</w:t>
      </w:r>
      <w:r w:rsidRPr="00F170B8">
        <w:rPr>
          <w:rFonts w:ascii="PT Astra Serif" w:hAnsi="PT Astra Serif"/>
          <w:sz w:val="28"/>
          <w:szCs w:val="28"/>
        </w:rPr>
        <w:t xml:space="preserve"> - часть земной поверхности, границы которой определены в соответствии с федеральными законами.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3.19. </w:t>
      </w:r>
      <w:r w:rsidRPr="00F170B8">
        <w:rPr>
          <w:rFonts w:ascii="PT Astra Serif" w:hAnsi="PT Astra Serif"/>
          <w:b/>
          <w:sz w:val="28"/>
          <w:szCs w:val="28"/>
        </w:rPr>
        <w:t>Зоны с особыми условиями использования территорий</w:t>
      </w:r>
      <w:r w:rsidRPr="00F170B8">
        <w:rPr>
          <w:rFonts w:ascii="PT Astra Serif" w:hAnsi="PT Astra Serif"/>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3.20. </w:t>
      </w:r>
      <w:r w:rsidRPr="00F170B8">
        <w:rPr>
          <w:rFonts w:ascii="PT Astra Serif" w:hAnsi="PT Astra Serif"/>
          <w:b/>
          <w:sz w:val="28"/>
          <w:szCs w:val="28"/>
        </w:rPr>
        <w:t>Инженерные изыскания</w:t>
      </w:r>
      <w:r w:rsidRPr="00F170B8">
        <w:rPr>
          <w:rFonts w:ascii="PT Astra Serif" w:hAnsi="PT Astra Serif"/>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3.21. </w:t>
      </w:r>
      <w:r w:rsidRPr="00F170B8">
        <w:rPr>
          <w:rFonts w:ascii="PT Astra Serif" w:hAnsi="PT Astra Serif"/>
          <w:b/>
          <w:sz w:val="28"/>
          <w:szCs w:val="28"/>
        </w:rPr>
        <w:t>Квартал</w:t>
      </w:r>
      <w:r w:rsidRPr="00F170B8">
        <w:rPr>
          <w:rFonts w:ascii="PT Astra Serif" w:hAnsi="PT Astra Serif"/>
          <w:sz w:val="28"/>
          <w:szCs w:val="28"/>
        </w:rPr>
        <w:t xml:space="preserve"> - структурный элемент жилой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3.22. </w:t>
      </w:r>
      <w:r w:rsidRPr="00F170B8">
        <w:rPr>
          <w:rFonts w:ascii="PT Astra Serif" w:hAnsi="PT Astra Serif"/>
          <w:b/>
          <w:sz w:val="28"/>
          <w:szCs w:val="28"/>
        </w:rPr>
        <w:t>Квартал сохраняемой застройки</w:t>
      </w:r>
      <w:r w:rsidRPr="00F170B8">
        <w:rPr>
          <w:rFonts w:ascii="PT Astra Serif" w:hAnsi="PT Astra Serif"/>
          <w:sz w:val="28"/>
          <w:szCs w:val="28"/>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3.23. </w:t>
      </w:r>
      <w:r w:rsidRPr="00F170B8">
        <w:rPr>
          <w:rFonts w:ascii="PT Astra Serif" w:hAnsi="PT Astra Serif"/>
          <w:b/>
          <w:sz w:val="28"/>
          <w:szCs w:val="28"/>
        </w:rPr>
        <w:t>Коэффициент застройки (Кз</w:t>
      </w:r>
      <w:r w:rsidRPr="00F170B8">
        <w:rPr>
          <w:rFonts w:ascii="PT Astra Serif" w:hAnsi="PT Astra Serif"/>
          <w:sz w:val="28"/>
          <w:szCs w:val="28"/>
        </w:rPr>
        <w:t>) - отношение территории земельного участка, которая может быть занята зданиями, ко всей площади участка (в процентах).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3.24. </w:t>
      </w:r>
      <w:r w:rsidRPr="00F170B8">
        <w:rPr>
          <w:rFonts w:ascii="PT Astra Serif" w:hAnsi="PT Astra Serif"/>
          <w:b/>
          <w:sz w:val="28"/>
          <w:szCs w:val="28"/>
        </w:rPr>
        <w:t>Коэффициент плотности застройки (Кпз)</w:t>
      </w:r>
      <w:r w:rsidRPr="00F170B8">
        <w:rPr>
          <w:rFonts w:ascii="PT Astra Serif" w:hAnsi="PT Astra Serif"/>
          <w:sz w:val="28"/>
          <w:szCs w:val="28"/>
        </w:rPr>
        <w:t xml:space="preserve"> - отношение площади всех этажей зданий и сооружений к площади участка.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3.25</w:t>
      </w:r>
      <w:r w:rsidRPr="00F170B8">
        <w:rPr>
          <w:rFonts w:ascii="PT Astra Serif" w:hAnsi="PT Astra Serif"/>
          <w:b/>
          <w:sz w:val="28"/>
          <w:szCs w:val="28"/>
        </w:rPr>
        <w:t>.  Коэффициент озеленения</w:t>
      </w:r>
      <w:r w:rsidRPr="00F170B8">
        <w:rPr>
          <w:rFonts w:ascii="PT Astra Serif" w:hAnsi="PT Astra Serif"/>
          <w:sz w:val="28"/>
          <w:szCs w:val="28"/>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3.26. </w:t>
      </w:r>
      <w:r w:rsidRPr="00F170B8">
        <w:rPr>
          <w:rFonts w:ascii="PT Astra Serif" w:hAnsi="PT Astra Serif"/>
          <w:b/>
          <w:sz w:val="28"/>
          <w:szCs w:val="28"/>
        </w:rPr>
        <w:t>Красные линии</w:t>
      </w:r>
      <w:r w:rsidRPr="00F170B8">
        <w:rPr>
          <w:rFonts w:ascii="PT Astra Serif" w:hAnsi="PT Astra Serif"/>
          <w:sz w:val="28"/>
          <w:szCs w:val="28"/>
        </w:rPr>
        <w:t xml:space="preserve"> </w:t>
      </w:r>
      <w:r w:rsidR="00C20B1A" w:rsidRPr="00F170B8">
        <w:rPr>
          <w:rFonts w:ascii="PT Astra Serif" w:hAnsi="PT Astra Serif"/>
          <w:sz w:val="28"/>
          <w:szCs w:val="28"/>
        </w:rPr>
        <w:t>–</w:t>
      </w:r>
      <w:r w:rsidRPr="00F170B8">
        <w:rPr>
          <w:rFonts w:ascii="PT Astra Serif" w:hAnsi="PT Astra Serif"/>
          <w:sz w:val="28"/>
          <w:szCs w:val="28"/>
        </w:rPr>
        <w:t xml:space="preserve"> </w:t>
      </w:r>
      <w:r w:rsidR="00C20B1A" w:rsidRPr="00F170B8">
        <w:rPr>
          <w:rFonts w:ascii="PT Astra Serif" w:hAnsi="PT Astra Serif"/>
          <w:sz w:val="28"/>
          <w:szCs w:val="28"/>
        </w:rPr>
        <w:t xml:space="preserve">линии, которые обозначают границы территорий общего пользования и подлежат установлению, изменению </w:t>
      </w:r>
      <w:r w:rsidR="00872D6B">
        <w:rPr>
          <w:rFonts w:ascii="PT Astra Serif" w:hAnsi="PT Astra Serif"/>
          <w:sz w:val="28"/>
          <w:szCs w:val="28"/>
        </w:rPr>
        <w:t>или отмене в документации по пл</w:t>
      </w:r>
      <w:r w:rsidR="00C20B1A" w:rsidRPr="00F170B8">
        <w:rPr>
          <w:rFonts w:ascii="PT Astra Serif" w:hAnsi="PT Astra Serif"/>
          <w:sz w:val="28"/>
          <w:szCs w:val="28"/>
        </w:rPr>
        <w:t>анировке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3.27. </w:t>
      </w:r>
      <w:r w:rsidRPr="00F170B8">
        <w:rPr>
          <w:rFonts w:ascii="PT Astra Serif" w:hAnsi="PT Astra Serif"/>
          <w:b/>
          <w:sz w:val="28"/>
          <w:szCs w:val="28"/>
        </w:rPr>
        <w:t>Линии застройки</w:t>
      </w:r>
      <w:r w:rsidRPr="00F170B8">
        <w:rPr>
          <w:rFonts w:ascii="PT Astra Serif" w:hAnsi="PT Astra Serif"/>
          <w:sz w:val="28"/>
          <w:szCs w:val="28"/>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3.28. </w:t>
      </w:r>
      <w:r w:rsidRPr="00F170B8">
        <w:rPr>
          <w:rFonts w:ascii="PT Astra Serif" w:hAnsi="PT Astra Serif"/>
          <w:b/>
          <w:sz w:val="28"/>
          <w:szCs w:val="28"/>
        </w:rPr>
        <w:t>Маломобильные граждане</w:t>
      </w:r>
      <w:r w:rsidRPr="00F170B8">
        <w:rPr>
          <w:rFonts w:ascii="PT Astra Serif" w:hAnsi="PT Astra Serif"/>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3.29.</w:t>
      </w:r>
      <w:r w:rsidRPr="00F170B8">
        <w:rPr>
          <w:rFonts w:ascii="PT Astra Serif" w:hAnsi="PT Astra Serif"/>
          <w:b/>
          <w:sz w:val="28"/>
          <w:szCs w:val="28"/>
        </w:rPr>
        <w:t>Населенный пункт</w:t>
      </w:r>
      <w:r w:rsidRPr="00F170B8">
        <w:rPr>
          <w:rFonts w:ascii="PT Astra Serif" w:hAnsi="PT Astra Serif" w:cs="Arial"/>
          <w:sz w:val="28"/>
          <w:szCs w:val="28"/>
        </w:rPr>
        <w:t xml:space="preserve"> – </w:t>
      </w:r>
      <w:r w:rsidRPr="00F170B8">
        <w:rPr>
          <w:rFonts w:ascii="PT Astra Serif" w:hAnsi="PT Astra Serif"/>
          <w:sz w:val="28"/>
          <w:szCs w:val="28"/>
        </w:rPr>
        <w:t>часть территории Тульской области,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Населенные пункты подразделяются на городские и сельские.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3.30. </w:t>
      </w:r>
      <w:r w:rsidRPr="00F170B8">
        <w:rPr>
          <w:rFonts w:ascii="PT Astra Serif" w:hAnsi="PT Astra Serif"/>
          <w:b/>
          <w:sz w:val="28"/>
          <w:szCs w:val="28"/>
        </w:rPr>
        <w:t>Обязательные нормативные требования</w:t>
      </w:r>
      <w:r w:rsidRPr="00F170B8">
        <w:rPr>
          <w:rFonts w:ascii="PT Astra Serif" w:hAnsi="PT Astra Serif"/>
          <w:sz w:val="28"/>
          <w:szCs w:val="28"/>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3.31. </w:t>
      </w:r>
      <w:r w:rsidRPr="00F170B8">
        <w:rPr>
          <w:rFonts w:ascii="PT Astra Serif" w:hAnsi="PT Astra Serif"/>
          <w:b/>
          <w:sz w:val="28"/>
          <w:szCs w:val="28"/>
        </w:rPr>
        <w:t>Озелененная территория</w:t>
      </w:r>
      <w:r w:rsidRPr="00F170B8">
        <w:rPr>
          <w:rFonts w:ascii="PT Astra Serif" w:hAnsi="PT Astra Serif"/>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3.32. </w:t>
      </w:r>
      <w:r w:rsidRPr="00F170B8">
        <w:rPr>
          <w:rFonts w:ascii="PT Astra Serif" w:hAnsi="PT Astra Serif"/>
          <w:b/>
          <w:sz w:val="28"/>
          <w:szCs w:val="28"/>
        </w:rPr>
        <w:t>Отступ застройки</w:t>
      </w:r>
      <w:r w:rsidRPr="00F170B8">
        <w:rPr>
          <w:rFonts w:ascii="PT Astra Serif" w:hAnsi="PT Astra Serif"/>
          <w:sz w:val="28"/>
          <w:szCs w:val="28"/>
        </w:rPr>
        <w:t xml:space="preserve"> - расстояние между красной линией или границей земельного участка и стеной здания, строения, сооружения.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3.33. </w:t>
      </w:r>
      <w:r w:rsidRPr="00F170B8">
        <w:rPr>
          <w:rFonts w:ascii="PT Astra Serif" w:hAnsi="PT Astra Serif"/>
          <w:b/>
          <w:sz w:val="28"/>
          <w:szCs w:val="28"/>
        </w:rPr>
        <w:t>Охранная зона объекта культурного наследия</w:t>
      </w:r>
      <w:r w:rsidRPr="00F170B8">
        <w:rPr>
          <w:rFonts w:ascii="PT Astra Serif" w:hAnsi="PT Astra Serif"/>
          <w:sz w:val="28"/>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3.34</w:t>
      </w:r>
      <w:r w:rsidRPr="00F170B8">
        <w:rPr>
          <w:rFonts w:ascii="PT Astra Serif" w:hAnsi="PT Astra Serif"/>
          <w:b/>
          <w:sz w:val="28"/>
          <w:szCs w:val="28"/>
        </w:rPr>
        <w:t>. Пандус</w:t>
      </w:r>
      <w:r w:rsidRPr="00F170B8">
        <w:rPr>
          <w:rFonts w:ascii="PT Astra Serif" w:hAnsi="PT Astra Serif"/>
          <w:sz w:val="28"/>
          <w:szCs w:val="28"/>
        </w:rPr>
        <w:t xml:space="preserve">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3.35. </w:t>
      </w:r>
      <w:r w:rsidRPr="00F170B8">
        <w:rPr>
          <w:rFonts w:ascii="PT Astra Serif" w:hAnsi="PT Astra Serif"/>
          <w:b/>
          <w:sz w:val="28"/>
          <w:szCs w:val="28"/>
        </w:rPr>
        <w:t>Пешеходная зона</w:t>
      </w:r>
      <w:r w:rsidRPr="00F170B8">
        <w:rPr>
          <w:rFonts w:ascii="PT Astra Serif" w:hAnsi="PT Astra Serif"/>
          <w:sz w:val="28"/>
          <w:szCs w:val="28"/>
        </w:rPr>
        <w:t xml:space="preserve"> - территория, предназначенная для передвижения пешеходов.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3.36.</w:t>
      </w:r>
      <w:r w:rsidRPr="00F170B8">
        <w:rPr>
          <w:rFonts w:ascii="PT Astra Serif" w:hAnsi="PT Astra Serif"/>
          <w:b/>
          <w:sz w:val="28"/>
          <w:szCs w:val="28"/>
        </w:rPr>
        <w:t xml:space="preserve"> Плотность застройки</w:t>
      </w:r>
      <w:r w:rsidRPr="00F170B8">
        <w:rPr>
          <w:rFonts w:ascii="PT Astra Serif" w:hAnsi="PT Astra Serif"/>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3.37. </w:t>
      </w:r>
      <w:r w:rsidRPr="00F170B8">
        <w:rPr>
          <w:rFonts w:ascii="PT Astra Serif" w:hAnsi="PT Astra Serif"/>
          <w:b/>
          <w:sz w:val="28"/>
          <w:szCs w:val="28"/>
        </w:rPr>
        <w:t>Правила землепользования и застройки</w:t>
      </w:r>
      <w:r w:rsidRPr="00F170B8">
        <w:rPr>
          <w:rFonts w:ascii="PT Astra Serif" w:hAnsi="PT Astra Serif"/>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3.38</w:t>
      </w:r>
      <w:r w:rsidRPr="00F170B8">
        <w:rPr>
          <w:rFonts w:ascii="PT Astra Serif" w:hAnsi="PT Astra Serif"/>
          <w:b/>
          <w:sz w:val="28"/>
          <w:szCs w:val="28"/>
        </w:rPr>
        <w:t>. Рекомендуемые нормативные требования</w:t>
      </w:r>
      <w:r w:rsidRPr="00F170B8">
        <w:rPr>
          <w:rFonts w:ascii="PT Astra Serif" w:hAnsi="PT Astra Serif"/>
          <w:sz w:val="28"/>
          <w:szCs w:val="28"/>
        </w:rPr>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3.39. </w:t>
      </w:r>
      <w:r w:rsidRPr="00F170B8">
        <w:rPr>
          <w:rFonts w:ascii="PT Astra Serif" w:hAnsi="PT Astra Serif"/>
          <w:b/>
          <w:sz w:val="28"/>
          <w:szCs w:val="28"/>
        </w:rPr>
        <w:t>Реконструкция</w:t>
      </w:r>
      <w:r w:rsidRPr="00F170B8">
        <w:rPr>
          <w:rFonts w:ascii="PT Astra Serif" w:hAnsi="PT Astra Serif"/>
          <w:sz w:val="28"/>
          <w:szCs w:val="28"/>
        </w:rPr>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3.40.</w:t>
      </w:r>
      <w:r w:rsidRPr="00F170B8">
        <w:rPr>
          <w:rFonts w:ascii="PT Astra Serif" w:hAnsi="PT Astra Serif"/>
          <w:b/>
          <w:sz w:val="28"/>
          <w:szCs w:val="28"/>
        </w:rPr>
        <w:t>Реконструкция линейных объектов</w:t>
      </w:r>
      <w:r w:rsidRPr="00F170B8">
        <w:rPr>
          <w:rFonts w:ascii="PT Astra Serif" w:hAnsi="PT Astra Serif"/>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3.41.</w:t>
      </w:r>
      <w:r w:rsidRPr="00F170B8">
        <w:rPr>
          <w:rFonts w:ascii="PT Astra Serif" w:hAnsi="PT Astra Serif"/>
          <w:b/>
          <w:sz w:val="28"/>
          <w:szCs w:val="28"/>
        </w:rPr>
        <w:t xml:space="preserve"> Синие линии</w:t>
      </w:r>
      <w:r w:rsidRPr="00F170B8">
        <w:rPr>
          <w:rFonts w:ascii="PT Astra Serif" w:hAnsi="PT Astra Serif"/>
          <w:sz w:val="28"/>
          <w:szCs w:val="28"/>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 xml:space="preserve">3.42. </w:t>
      </w:r>
      <w:r w:rsidRPr="00F170B8">
        <w:rPr>
          <w:rFonts w:ascii="PT Astra Serif" w:hAnsi="PT Astra Serif"/>
          <w:b/>
          <w:sz w:val="28"/>
          <w:szCs w:val="28"/>
        </w:rPr>
        <w:t>Справочные приложения</w:t>
      </w:r>
      <w:r w:rsidRPr="00F170B8">
        <w:rPr>
          <w:rFonts w:ascii="PT Astra Serif" w:hAnsi="PT Astra Serif"/>
          <w:sz w:val="28"/>
          <w:szCs w:val="28"/>
        </w:rPr>
        <w:t xml:space="preserve"> – приложения, содержащие описания, показатели и другую информацию.</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3.43.</w:t>
      </w:r>
      <w:r w:rsidRPr="00F170B8">
        <w:rPr>
          <w:rFonts w:ascii="PT Astra Serif" w:hAnsi="PT Astra Serif"/>
          <w:b/>
          <w:sz w:val="28"/>
          <w:szCs w:val="28"/>
        </w:rPr>
        <w:t xml:space="preserve"> Строительство </w:t>
      </w:r>
      <w:r w:rsidRPr="00F170B8">
        <w:rPr>
          <w:rFonts w:ascii="PT Astra Serif" w:hAnsi="PT Astra Serif"/>
          <w:sz w:val="28"/>
          <w:szCs w:val="28"/>
        </w:rPr>
        <w:t>- создание зданий, строений, сооружений (в том числе на месте сносимых объектов капитального строительства).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3.44. </w:t>
      </w:r>
      <w:r w:rsidRPr="00F170B8">
        <w:rPr>
          <w:rFonts w:ascii="PT Astra Serif" w:hAnsi="PT Astra Serif"/>
          <w:b/>
          <w:sz w:val="28"/>
          <w:szCs w:val="28"/>
        </w:rPr>
        <w:t>Стоянка для автомобилей (автостоянка)</w:t>
      </w:r>
      <w:r w:rsidRPr="00F170B8">
        <w:rPr>
          <w:rFonts w:ascii="PT Astra Serif" w:hAnsi="PT Astra Serif"/>
          <w:sz w:val="28"/>
          <w:szCs w:val="28"/>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3.45. </w:t>
      </w:r>
      <w:r w:rsidRPr="00F170B8">
        <w:rPr>
          <w:rFonts w:ascii="PT Astra Serif" w:hAnsi="PT Astra Serif"/>
          <w:b/>
          <w:sz w:val="28"/>
          <w:szCs w:val="28"/>
        </w:rPr>
        <w:t>Суммарная поэтажная площадь</w:t>
      </w:r>
      <w:r w:rsidRPr="00F170B8">
        <w:rPr>
          <w:rFonts w:ascii="PT Astra Serif" w:hAnsi="PT Astra Serif"/>
          <w:sz w:val="28"/>
          <w:szCs w:val="28"/>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3.46. </w:t>
      </w:r>
      <w:r w:rsidRPr="00F170B8">
        <w:rPr>
          <w:rFonts w:ascii="PT Astra Serif" w:hAnsi="PT Astra Serif"/>
          <w:b/>
          <w:sz w:val="28"/>
          <w:szCs w:val="28"/>
        </w:rPr>
        <w:t>Территориальные зоны</w:t>
      </w:r>
      <w:r w:rsidRPr="00F170B8">
        <w:rPr>
          <w:rFonts w:ascii="PT Astra Serif" w:hAnsi="PT Astra Serif"/>
          <w:sz w:val="28"/>
          <w:szCs w:val="28"/>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3.47. </w:t>
      </w:r>
      <w:r w:rsidRPr="00F170B8">
        <w:rPr>
          <w:rFonts w:ascii="PT Astra Serif" w:hAnsi="PT Astra Serif"/>
          <w:b/>
          <w:sz w:val="28"/>
          <w:szCs w:val="28"/>
        </w:rPr>
        <w:t xml:space="preserve">Территории общего пользования </w:t>
      </w:r>
      <w:r w:rsidRPr="00F170B8">
        <w:rPr>
          <w:rFonts w:ascii="PT Astra Serif" w:hAnsi="PT Astra Serif"/>
          <w:sz w:val="28"/>
          <w:szCs w:val="28"/>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F170B8">
        <w:rPr>
          <w:rFonts w:ascii="PT Astra Serif" w:hAnsi="PT Astra Serif" w:cs="Arial"/>
          <w:sz w:val="28"/>
          <w:szCs w:val="28"/>
        </w:rPr>
        <w:t>).</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3.48. </w:t>
      </w:r>
      <w:r w:rsidRPr="00F170B8">
        <w:rPr>
          <w:rFonts w:ascii="PT Astra Serif" w:hAnsi="PT Astra Serif"/>
          <w:b/>
          <w:sz w:val="28"/>
          <w:szCs w:val="28"/>
        </w:rPr>
        <w:t>Территориальное планирование</w:t>
      </w:r>
      <w:r w:rsidRPr="00F170B8">
        <w:rPr>
          <w:rFonts w:ascii="PT Astra Serif" w:hAnsi="PT Astra Serif"/>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3.49. </w:t>
      </w:r>
      <w:r w:rsidRPr="00F170B8">
        <w:rPr>
          <w:rFonts w:ascii="PT Astra Serif" w:hAnsi="PT Astra Serif"/>
          <w:b/>
          <w:sz w:val="28"/>
          <w:szCs w:val="28"/>
        </w:rPr>
        <w:t>Улица</w:t>
      </w:r>
      <w:r w:rsidRPr="00F170B8">
        <w:rPr>
          <w:rFonts w:ascii="PT Astra Serif" w:hAnsi="PT Astra Serif"/>
          <w:sz w:val="28"/>
          <w:szCs w:val="28"/>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3.50.  </w:t>
      </w:r>
      <w:r w:rsidRPr="00F170B8">
        <w:rPr>
          <w:rFonts w:ascii="PT Astra Serif" w:hAnsi="PT Astra Serif"/>
          <w:b/>
          <w:sz w:val="28"/>
          <w:szCs w:val="28"/>
        </w:rPr>
        <w:t>Устойчивое развитие территорий</w:t>
      </w:r>
      <w:r w:rsidRPr="00F170B8">
        <w:rPr>
          <w:rFonts w:ascii="PT Astra Serif" w:hAnsi="PT Astra Serif"/>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3.51. </w:t>
      </w:r>
      <w:r w:rsidRPr="00F170B8">
        <w:rPr>
          <w:rFonts w:ascii="PT Astra Serif" w:hAnsi="PT Astra Serif"/>
          <w:b/>
          <w:sz w:val="28"/>
          <w:szCs w:val="28"/>
        </w:rPr>
        <w:t>Функциональные зоны</w:t>
      </w:r>
      <w:r w:rsidRPr="00F170B8">
        <w:rPr>
          <w:rFonts w:ascii="PT Astra Serif" w:hAnsi="PT Astra Serif"/>
          <w:sz w:val="28"/>
          <w:szCs w:val="28"/>
        </w:rPr>
        <w:t xml:space="preserve"> - зоны, для которых документами территориального планирования определены границы и функциональное назначение.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3.52. </w:t>
      </w:r>
      <w:r w:rsidRPr="00F170B8">
        <w:rPr>
          <w:rFonts w:ascii="PT Astra Serif" w:hAnsi="PT Astra Serif"/>
          <w:b/>
          <w:sz w:val="28"/>
          <w:szCs w:val="28"/>
        </w:rPr>
        <w:t>Функциональное зонирование территории</w:t>
      </w:r>
      <w:r w:rsidRPr="00F170B8">
        <w:rPr>
          <w:rFonts w:ascii="PT Astra Serif" w:hAnsi="PT Astra Serif"/>
          <w:sz w:val="28"/>
          <w:szCs w:val="28"/>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3.53. </w:t>
      </w:r>
      <w:r w:rsidRPr="00F170B8">
        <w:rPr>
          <w:rFonts w:ascii="PT Astra Serif" w:hAnsi="PT Astra Serif"/>
          <w:b/>
          <w:sz w:val="28"/>
          <w:szCs w:val="28"/>
        </w:rPr>
        <w:t>Черта населенных пунктов</w:t>
      </w:r>
      <w:r w:rsidRPr="00F170B8">
        <w:rPr>
          <w:rFonts w:ascii="PT Astra Serif" w:hAnsi="PT Astra Serif"/>
          <w:sz w:val="28"/>
          <w:szCs w:val="28"/>
        </w:rPr>
        <w:t xml:space="preserve"> – граница населенного пункта, которая отделяет земли населенного пункта от земель иных категорий.</w:t>
      </w:r>
    </w:p>
    <w:p w:rsidR="001A3FBD" w:rsidRPr="00F170B8" w:rsidRDefault="001A3FBD" w:rsidP="001A3FBD">
      <w:pPr>
        <w:widowControl w:val="0"/>
        <w:autoSpaceDE w:val="0"/>
        <w:autoSpaceDN w:val="0"/>
        <w:adjustRightInd w:val="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Раздел 4. ТЕРРИТОРИАЛЬНОЕ ПЛАНИРОВАНИЕ</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4.1. Территориальное планирование </w:t>
      </w:r>
      <w:r w:rsidR="006E5BF7" w:rsidRPr="00F170B8">
        <w:rPr>
          <w:rFonts w:ascii="PT Astra Serif" w:hAnsi="PT Astra Serif"/>
          <w:sz w:val="28"/>
          <w:szCs w:val="28"/>
        </w:rPr>
        <w:t>муниципального образования город</w:t>
      </w:r>
      <w:r w:rsidRPr="00F170B8">
        <w:rPr>
          <w:rFonts w:ascii="PT Astra Serif" w:hAnsi="PT Astra Serif"/>
          <w:sz w:val="28"/>
          <w:szCs w:val="28"/>
        </w:rPr>
        <w:t xml:space="preserve"> Липки</w:t>
      </w:r>
      <w:r w:rsidR="006E5BF7" w:rsidRPr="00F170B8">
        <w:rPr>
          <w:rFonts w:ascii="PT Astra Serif" w:hAnsi="PT Astra Serif"/>
          <w:sz w:val="28"/>
          <w:szCs w:val="28"/>
        </w:rPr>
        <w:t xml:space="preserve"> Киреевского района</w:t>
      </w:r>
      <w:r w:rsidRPr="00F170B8">
        <w:rPr>
          <w:rFonts w:ascii="PT Astra Serif" w:hAnsi="PT Astra Serif"/>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4.3. Генеральный план </w:t>
      </w:r>
      <w:r w:rsidR="006E5BF7" w:rsidRPr="00F170B8">
        <w:rPr>
          <w:rFonts w:ascii="PT Astra Serif" w:hAnsi="PT Astra Serif"/>
          <w:sz w:val="28"/>
          <w:szCs w:val="28"/>
        </w:rPr>
        <w:t>муниципального образования город</w:t>
      </w:r>
      <w:r w:rsidRPr="00F170B8">
        <w:rPr>
          <w:rFonts w:ascii="PT Astra Serif" w:hAnsi="PT Astra Serif"/>
          <w:sz w:val="28"/>
          <w:szCs w:val="28"/>
        </w:rPr>
        <w:t xml:space="preserve"> Липки</w:t>
      </w:r>
      <w:r w:rsidR="006E5BF7" w:rsidRPr="00F170B8">
        <w:rPr>
          <w:rFonts w:ascii="PT Astra Serif" w:hAnsi="PT Astra Serif"/>
          <w:sz w:val="28"/>
          <w:szCs w:val="28"/>
        </w:rPr>
        <w:t xml:space="preserve"> Киреевского района</w:t>
      </w:r>
      <w:r w:rsidRPr="00F170B8">
        <w:rPr>
          <w:rFonts w:ascii="PT Astra Serif" w:hAnsi="PT Astra Serif"/>
          <w:sz w:val="28"/>
          <w:szCs w:val="28"/>
        </w:rPr>
        <w:t xml:space="preserve"> – документация о территориальном планировании поселения, определяющая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4.4. Генеральный план разрабатывается в соответствии с утвержденной схемой территориального планирования города Липки и  схемой территориального планирования Тульской области.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4.5. 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Градостроительного кодекса Тульской области.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4.6. В генеральном плане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4.7.  Расчетный срок считать:</w:t>
      </w:r>
    </w:p>
    <w:p w:rsidR="001A3FBD" w:rsidRPr="00F170B8" w:rsidRDefault="001A3FBD" w:rsidP="001A3FBD">
      <w:pPr>
        <w:widowControl w:val="0"/>
        <w:numPr>
          <w:ilvl w:val="0"/>
          <w:numId w:val="17"/>
        </w:numPr>
        <w:ind w:left="0" w:firstLine="709"/>
        <w:jc w:val="both"/>
        <w:rPr>
          <w:rFonts w:ascii="PT Astra Serif" w:hAnsi="PT Astra Serif"/>
          <w:sz w:val="28"/>
          <w:szCs w:val="28"/>
        </w:rPr>
      </w:pPr>
      <w:r w:rsidRPr="00F170B8">
        <w:rPr>
          <w:rFonts w:ascii="PT Astra Serif" w:hAnsi="PT Astra Serif"/>
          <w:sz w:val="28"/>
          <w:szCs w:val="28"/>
        </w:rPr>
        <w:t>I период – 10 лет;</w:t>
      </w:r>
    </w:p>
    <w:p w:rsidR="001A3FBD" w:rsidRPr="00F170B8" w:rsidRDefault="001A3FBD" w:rsidP="001A3FBD">
      <w:pPr>
        <w:widowControl w:val="0"/>
        <w:numPr>
          <w:ilvl w:val="0"/>
          <w:numId w:val="17"/>
        </w:numPr>
        <w:ind w:left="0" w:firstLine="709"/>
        <w:jc w:val="both"/>
        <w:rPr>
          <w:rFonts w:ascii="PT Astra Serif" w:hAnsi="PT Astra Serif"/>
          <w:sz w:val="28"/>
          <w:szCs w:val="28"/>
        </w:rPr>
      </w:pPr>
      <w:r w:rsidRPr="00F170B8">
        <w:rPr>
          <w:rFonts w:ascii="PT Astra Serif" w:hAnsi="PT Astra Serif"/>
          <w:sz w:val="28"/>
          <w:szCs w:val="28"/>
        </w:rPr>
        <w:t>II период – 20 лет.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4.8. Численность населения на расчетный срок следует определять на основе данных о перспективах развития населенных пунктов в системе расселения с учетом демографического прогноза естественного и механического прироста населения и сезонных миграций.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4.9. При разработке документов территориального планирования и градостроительного зонирования рекомендуется определить земельные участки, градостроительные узлы, застройка которых должна вестись по результатам конкурсов на разработку архитектурных проектов в порядке и на условиях, определенных администрацией </w:t>
      </w:r>
      <w:r w:rsidR="00B343DA" w:rsidRPr="00F170B8">
        <w:rPr>
          <w:rFonts w:ascii="PT Astra Serif" w:hAnsi="PT Astra Serif"/>
          <w:sz w:val="28"/>
          <w:szCs w:val="28"/>
        </w:rPr>
        <w:t>муниципального образования город Липки Киреевского района.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4.10. Технико-экономические показатели генерального плана приводятся на исходный год его разработки и по этапам его реализации в соответствии с приложением 2</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к настоящим Нормативам.</w:t>
      </w:r>
    </w:p>
    <w:p w:rsidR="001A3FBD" w:rsidRPr="00F170B8" w:rsidRDefault="001A3FBD" w:rsidP="001A3FBD">
      <w:pPr>
        <w:widowControl w:val="0"/>
        <w:ind w:firstLine="539"/>
        <w:jc w:val="both"/>
        <w:rPr>
          <w:rFonts w:ascii="PT Astra Serif" w:hAnsi="PT Astra Serif"/>
          <w:color w:val="FF6600"/>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Раздел 5. ПЛАНИРОВКА ТЕРРИТОРИИ</w:t>
      </w:r>
    </w:p>
    <w:p w:rsidR="001A3FBD" w:rsidRPr="00F170B8" w:rsidRDefault="001A3FBD" w:rsidP="001A3FBD">
      <w:pPr>
        <w:widowControl w:val="0"/>
        <w:rPr>
          <w:rFonts w:ascii="PT Astra Serif" w:hAnsi="PT Astra Serif"/>
          <w:b/>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5.3.Для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Планировочная организация выполняется на основе планировочной структуры в границах </w:t>
      </w:r>
      <w:r w:rsidR="00B343DA" w:rsidRPr="00F170B8">
        <w:rPr>
          <w:rFonts w:ascii="PT Astra Serif" w:hAnsi="PT Astra Serif"/>
          <w:sz w:val="28"/>
          <w:szCs w:val="28"/>
        </w:rPr>
        <w:t>муниципального образования город</w:t>
      </w:r>
      <w:r w:rsidRPr="00F170B8">
        <w:rPr>
          <w:rFonts w:ascii="PT Astra Serif" w:hAnsi="PT Astra Serif"/>
          <w:sz w:val="28"/>
          <w:szCs w:val="28"/>
        </w:rPr>
        <w:t xml:space="preserve"> Липки</w:t>
      </w:r>
      <w:r w:rsidR="00B343DA" w:rsidRPr="00F170B8">
        <w:rPr>
          <w:rFonts w:ascii="PT Astra Serif" w:hAnsi="PT Astra Serif"/>
          <w:sz w:val="28"/>
          <w:szCs w:val="28"/>
        </w:rPr>
        <w:t xml:space="preserve"> Киреевского района</w:t>
      </w:r>
      <w:r w:rsidRPr="00F170B8">
        <w:rPr>
          <w:rFonts w:ascii="PT Astra Serif" w:hAnsi="PT Astra Serif"/>
          <w:sz w:val="28"/>
          <w:szCs w:val="28"/>
        </w:rPr>
        <w:t>.</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Планировочная организация территории </w:t>
      </w:r>
      <w:r w:rsidR="00B343DA" w:rsidRPr="00F170B8">
        <w:rPr>
          <w:rFonts w:ascii="PT Astra Serif" w:hAnsi="PT Astra Serif"/>
          <w:sz w:val="28"/>
          <w:szCs w:val="28"/>
        </w:rPr>
        <w:t>муниципального образования город</w:t>
      </w:r>
      <w:r w:rsidRPr="00F170B8">
        <w:rPr>
          <w:rFonts w:ascii="PT Astra Serif" w:hAnsi="PT Astra Serif"/>
          <w:sz w:val="28"/>
          <w:szCs w:val="28"/>
        </w:rPr>
        <w:t xml:space="preserve"> Липки </w:t>
      </w:r>
      <w:r w:rsidR="00B343DA" w:rsidRPr="00F170B8">
        <w:rPr>
          <w:rFonts w:ascii="PT Astra Serif" w:hAnsi="PT Astra Serif"/>
          <w:sz w:val="28"/>
          <w:szCs w:val="28"/>
        </w:rPr>
        <w:t xml:space="preserve">Киреевского района </w:t>
      </w:r>
      <w:r w:rsidRPr="00F170B8">
        <w:rPr>
          <w:rFonts w:ascii="PT Astra Serif" w:hAnsi="PT Astra Serif"/>
          <w:sz w:val="28"/>
          <w:szCs w:val="28"/>
        </w:rPr>
        <w:t>включает в себя следующие элементы: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планировочный район;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планировочный микрорайон;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планировочный квартал;</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земельно-имущественный комплекс;</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планировочный земельный участок.</w:t>
      </w:r>
    </w:p>
    <w:p w:rsidR="001A3FBD" w:rsidRPr="00F170B8" w:rsidRDefault="001A3FBD" w:rsidP="001A3FBD">
      <w:pPr>
        <w:pStyle w:val="ConsPlusNormal"/>
        <w:ind w:firstLine="539"/>
        <w:jc w:val="both"/>
        <w:rPr>
          <w:rFonts w:ascii="PT Astra Serif" w:hAnsi="PT Astra Serif" w:cs="Times New Roman"/>
          <w:sz w:val="28"/>
          <w:szCs w:val="28"/>
        </w:rPr>
      </w:pPr>
      <w:r w:rsidRPr="00F170B8">
        <w:rPr>
          <w:rFonts w:ascii="PT Astra Serif" w:hAnsi="PT Astra Serif" w:cs="Times New Roman"/>
          <w:sz w:val="28"/>
          <w:szCs w:val="28"/>
        </w:rPr>
        <w:t>5.4. Планировочный район включает территории, площадью от 80 до 250 га, в пределах которых размещаются организации с радиусом обслуживания не более 1500 м, а также часть объектов городского значения, 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1A3FBD" w:rsidRPr="00F170B8" w:rsidRDefault="001A3FBD" w:rsidP="001A3FBD">
      <w:pPr>
        <w:pStyle w:val="ConsPlusNormal"/>
        <w:ind w:firstLine="539"/>
        <w:jc w:val="both"/>
        <w:rPr>
          <w:rFonts w:ascii="PT Astra Serif" w:hAnsi="PT Astra Serif" w:cs="Times New Roman"/>
          <w:sz w:val="28"/>
          <w:szCs w:val="28"/>
        </w:rPr>
      </w:pPr>
      <w:r w:rsidRPr="00F170B8">
        <w:rPr>
          <w:rFonts w:ascii="PT Astra Serif" w:hAnsi="PT Astra Serif" w:cs="Times New Roman"/>
          <w:sz w:val="28"/>
          <w:szCs w:val="28"/>
        </w:rPr>
        <w:t>5.5. Планировочный микрорайон - структурный элемент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Планировочный микрорайон включает в себя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городского поселения и другой градостроительной документации.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5.6.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5.7. 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5.8. 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5.9. С целью формирования электронной (информационной) системы обеспечения градостроительной деятельности (далее - ИСОГД) и обеспечения возможности быстрого и однозначного поиска и идентификации любого территориального образования города определяется кодовое обозначение каждого планировочного элемента.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5.10.При подготовке документации по планировке территории в границах функциональных зон, определенных генеральным планом городского поселения, устанавливаются параметры земельных участков и планируемых к строительству объектов капитального строительства.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5.11.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5.12.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5.13.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отдельных нестационарных объектов для попутного обслуживания пешеходов (мелкорозничная торговля и бытовое обслуживание).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5.14.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w:t>
      </w:r>
      <w:r w:rsidR="00B343DA" w:rsidRPr="00F170B8">
        <w:rPr>
          <w:rFonts w:ascii="PT Astra Serif" w:hAnsi="PT Astra Serif"/>
          <w:sz w:val="28"/>
          <w:szCs w:val="28"/>
        </w:rPr>
        <w:t>са</w:t>
      </w:r>
      <w:r w:rsidRPr="00F170B8">
        <w:rPr>
          <w:rFonts w:ascii="PT Astra Serif" w:hAnsi="PT Astra Serif"/>
          <w:sz w:val="28"/>
          <w:szCs w:val="28"/>
        </w:rPr>
        <w:t>.</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5.15. Технико-экономические показатели проекта планировки приводятся в соответствии с приложением 3 к настоящим Нормативам.</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Раздел 6. ОБЩАЯ ОРГАНИЗАЦИЯ И ЗОНИРОВАНИЕ ТЕРРИТОРИИ</w:t>
      </w:r>
    </w:p>
    <w:p w:rsidR="001A3FBD" w:rsidRPr="00F170B8" w:rsidRDefault="001A3FBD" w:rsidP="001A3FBD">
      <w:pPr>
        <w:widowControl w:val="0"/>
        <w:rPr>
          <w:rFonts w:ascii="PT Astra Serif" w:hAnsi="PT Astra Serif"/>
          <w:b/>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  Общая организация территории городского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этом необходимо учитывать: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возможности развития города и поселка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развития застроенных территорий;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требования законодательства по развитию рынка земли и жилья;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возможности бюджета и привлечения негосударственных инвестиций для программ развития городского поселения.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6.2.При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6.3.При подготовке документов территориального планирования городского поселения следует применять классификатор функционального зонирования территории муниципального образования  (Приложение 1 к настоящим Нормативам). Классификатор содержит перечень функциональных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6.4.Каждая функциональная и территориальная зона может иметь свой тип и вид.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Вид функциональной зоны является дополнительной (необязательной) характеристикой такой зоны.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6.5.Представленный перечень типов и видов функциональных зон является рекомендательным, при подготовке документов территориального планирования городского поселения могут быть определены иные типы и виды функциональных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6.6.Баланс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общественной, рекреационной зон должен быть в пределах от 40 до 60 процентов, для зоны транспортной инфраструктуры - от 50 до 60 процентов. С учетом градостроительного развития территории города указанные показатели должны постепенно увеличиваться. Размеры зон производственной инфраструктуры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color w:val="000000"/>
          <w:sz w:val="28"/>
          <w:szCs w:val="28"/>
        </w:rPr>
        <w:t xml:space="preserve">6.7. На территориях, прилегающих к городу, следует предусматривать пригородные зоны для использования их в качестве резервов последующего развития города и размещения объектов хозяйственного обслуживания, а в составе пригородных зон - зеленые зоны, предназначенные для организации отдыха населения, улучшения микроклимата, состояния атмосферного воздуха и санитарно-гигиенических условий.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6.8. Резервные территории необходимо предусматривать для перспективного развития города на территориях пригородных зон, которые включают земли, примыкающие к границе (черте) населенных пунктов.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Кроме этого, под резервные территории возможно изъятие сельскохозяйственных земель с низкой кадастровой стоимостью сельхозугодий, а также земель иных категорий.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6.9. Потребность в резервных территориях определяется на срок до 20 лет с учетом перспектив развития муниципального образования, определенных документами территориального планирования.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6.10.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6.11.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города.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6.12. Выкуп земельных участков, находящихся в собственности граждан и юридических лиц и расположенных в пределах резервных территорий для развития города,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Тульской области.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6.13.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6.14. Пригородные зеленые зоны формируются как целостная непрерывная система территорий за пределами границ города, выполняющая санитарные, санитарно-гигиенические и рекреационные функции, в границах которой запрещается хозяйственная и иная деятельность, оказывающая негативное воздействие на окружающую среду.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6.15. Площадь пригородной зеленой полосы города Липки следует вычислять из расчета 20 га/тыс.чел.</w:t>
      </w:r>
    </w:p>
    <w:p w:rsidR="005D04ED" w:rsidRPr="00F170B8" w:rsidRDefault="005D04ED" w:rsidP="001A3FBD">
      <w:pPr>
        <w:widowControl w:val="0"/>
        <w:ind w:firstLine="539"/>
        <w:jc w:val="both"/>
        <w:rPr>
          <w:rFonts w:ascii="PT Astra Serif" w:hAnsi="PT Astra Serif"/>
          <w:sz w:val="28"/>
          <w:szCs w:val="28"/>
        </w:rPr>
      </w:pPr>
    </w:p>
    <w:p w:rsidR="005D04ED" w:rsidRPr="00F170B8" w:rsidRDefault="00863026" w:rsidP="005D04ED">
      <w:pPr>
        <w:widowControl w:val="0"/>
        <w:ind w:firstLine="539"/>
        <w:jc w:val="center"/>
        <w:rPr>
          <w:rFonts w:ascii="PT Astra Serif" w:hAnsi="PT Astra Serif"/>
          <w:sz w:val="28"/>
          <w:szCs w:val="28"/>
        </w:rPr>
      </w:pPr>
      <w:r w:rsidRPr="00F170B8">
        <w:rPr>
          <w:rFonts w:ascii="PT Astra Serif" w:hAnsi="PT Astra Serif"/>
          <w:sz w:val="28"/>
          <w:szCs w:val="28"/>
        </w:rPr>
        <w:t>Раздел 6.1.  МАТЕРИАЛЫ ПО ОБОСНОВАНИЮ РАСЧЕТНЫХ</w:t>
      </w:r>
    </w:p>
    <w:p w:rsidR="005D04ED" w:rsidRPr="00F170B8" w:rsidRDefault="00863026" w:rsidP="005D04ED">
      <w:pPr>
        <w:widowControl w:val="0"/>
        <w:ind w:firstLine="539"/>
        <w:jc w:val="center"/>
        <w:rPr>
          <w:rFonts w:ascii="PT Astra Serif" w:hAnsi="PT Astra Serif"/>
          <w:sz w:val="28"/>
          <w:szCs w:val="28"/>
        </w:rPr>
      </w:pPr>
      <w:r w:rsidRPr="00F170B8">
        <w:rPr>
          <w:rFonts w:ascii="PT Astra Serif" w:hAnsi="PT Astra Serif"/>
          <w:sz w:val="28"/>
          <w:szCs w:val="28"/>
        </w:rPr>
        <w:t xml:space="preserve">ПОКАЗАТЕЛЕЙ, СОДЕРЖАЩИХСЯ </w:t>
      </w:r>
      <w:r w:rsidR="005D04ED" w:rsidRPr="00F170B8">
        <w:rPr>
          <w:rFonts w:ascii="PT Astra Serif" w:hAnsi="PT Astra Serif"/>
          <w:sz w:val="28"/>
          <w:szCs w:val="28"/>
        </w:rPr>
        <w:t xml:space="preserve"> В ОСНОВНОЙ ЧАСТИ</w:t>
      </w:r>
    </w:p>
    <w:p w:rsidR="00863026" w:rsidRPr="00F170B8" w:rsidRDefault="005D04ED" w:rsidP="005D04ED">
      <w:pPr>
        <w:widowControl w:val="0"/>
        <w:ind w:firstLine="539"/>
        <w:jc w:val="center"/>
        <w:rPr>
          <w:rFonts w:ascii="PT Astra Serif" w:hAnsi="PT Astra Serif"/>
          <w:sz w:val="28"/>
          <w:szCs w:val="28"/>
        </w:rPr>
      </w:pPr>
      <w:r w:rsidRPr="00F170B8">
        <w:rPr>
          <w:rFonts w:ascii="PT Astra Serif" w:hAnsi="PT Astra Serif"/>
          <w:sz w:val="28"/>
          <w:szCs w:val="28"/>
        </w:rPr>
        <w:t>НОРМАТИВОВ ГРАДОСТРОИТЕЛЬНОГО ПРОЕКТИРОВАНИЯ</w:t>
      </w:r>
    </w:p>
    <w:p w:rsidR="001A3FBD" w:rsidRPr="00F170B8" w:rsidRDefault="001A3FBD" w:rsidP="001A3FBD">
      <w:pPr>
        <w:widowControl w:val="0"/>
        <w:ind w:firstLine="539"/>
        <w:jc w:val="both"/>
        <w:rPr>
          <w:rFonts w:ascii="PT Astra Serif" w:hAnsi="PT Astra Serif"/>
          <w:sz w:val="28"/>
          <w:szCs w:val="28"/>
        </w:rPr>
      </w:pP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 xml:space="preserve">Муниципальное образование город Липки Киреевского района расположен в </w:t>
      </w:r>
      <w:smartTag w:uri="urn:schemas-microsoft-com:office:smarttags" w:element="metricconverter">
        <w:smartTagPr>
          <w:attr w:name="ProductID" w:val="32 км"/>
        </w:smartTagPr>
        <w:r w:rsidRPr="00F170B8">
          <w:rPr>
            <w:rFonts w:ascii="PT Astra Serif" w:hAnsi="PT Astra Serif"/>
            <w:sz w:val="28"/>
            <w:szCs w:val="28"/>
          </w:rPr>
          <w:t>32 км</w:t>
        </w:r>
      </w:smartTag>
      <w:r w:rsidRPr="00F170B8">
        <w:rPr>
          <w:rFonts w:ascii="PT Astra Serif" w:hAnsi="PT Astra Serif"/>
          <w:sz w:val="28"/>
          <w:szCs w:val="28"/>
        </w:rPr>
        <w:t xml:space="preserve"> к юго-востоку от областного центра – г. Тула, в </w:t>
      </w:r>
      <w:smartTag w:uri="urn:schemas-microsoft-com:office:smarttags" w:element="metricconverter">
        <w:smartTagPr>
          <w:attr w:name="ProductID" w:val="23 км"/>
        </w:smartTagPr>
        <w:r w:rsidRPr="00F170B8">
          <w:rPr>
            <w:rFonts w:ascii="PT Astra Serif" w:hAnsi="PT Astra Serif"/>
            <w:sz w:val="28"/>
            <w:szCs w:val="28"/>
          </w:rPr>
          <w:t>23 км</w:t>
        </w:r>
      </w:smartTag>
      <w:r w:rsidRPr="00F170B8">
        <w:rPr>
          <w:rFonts w:ascii="PT Astra Serif" w:hAnsi="PT Astra Serif"/>
          <w:sz w:val="28"/>
          <w:szCs w:val="28"/>
        </w:rPr>
        <w:t xml:space="preserve"> к северу от районного центра – г. Киреевск. Расположен в </w:t>
      </w:r>
      <w:smartTag w:uri="urn:schemas-microsoft-com:office:smarttags" w:element="metricconverter">
        <w:smartTagPr>
          <w:attr w:name="ProductID" w:val="2 км"/>
        </w:smartTagPr>
        <w:r w:rsidRPr="00F170B8">
          <w:rPr>
            <w:rFonts w:ascii="PT Astra Serif" w:hAnsi="PT Astra Serif"/>
            <w:sz w:val="28"/>
            <w:szCs w:val="28"/>
          </w:rPr>
          <w:t>2 км</w:t>
        </w:r>
      </w:smartTag>
      <w:r w:rsidRPr="00F170B8">
        <w:rPr>
          <w:rFonts w:ascii="PT Astra Serif" w:hAnsi="PT Astra Serif"/>
          <w:sz w:val="28"/>
          <w:szCs w:val="28"/>
        </w:rPr>
        <w:t xml:space="preserve"> от железнодорожной станции Оболенское (на линии </w:t>
      </w:r>
      <w:hyperlink r:id="rId8" w:tooltip="Узловая" w:history="1">
        <w:r w:rsidRPr="00F170B8">
          <w:rPr>
            <w:rFonts w:ascii="PT Astra Serif" w:hAnsi="PT Astra Serif"/>
            <w:sz w:val="28"/>
            <w:szCs w:val="28"/>
          </w:rPr>
          <w:t>Узловая</w:t>
        </w:r>
      </w:hyperlink>
      <w:r w:rsidRPr="00F170B8">
        <w:rPr>
          <w:rFonts w:ascii="PT Astra Serif" w:hAnsi="PT Astra Serif"/>
          <w:sz w:val="28"/>
          <w:szCs w:val="28"/>
        </w:rPr>
        <w:t xml:space="preserve"> – </w:t>
      </w:r>
      <w:hyperlink r:id="rId9" w:tooltip="Тула" w:history="1">
        <w:r w:rsidRPr="00F170B8">
          <w:rPr>
            <w:rFonts w:ascii="PT Astra Serif" w:hAnsi="PT Astra Serif"/>
            <w:sz w:val="28"/>
            <w:szCs w:val="28"/>
          </w:rPr>
          <w:t>Тула</w:t>
        </w:r>
      </w:hyperlink>
      <w:r w:rsidRPr="00F170B8">
        <w:rPr>
          <w:rFonts w:ascii="PT Astra Serif" w:hAnsi="PT Astra Serif"/>
          <w:sz w:val="28"/>
          <w:szCs w:val="28"/>
        </w:rPr>
        <w:t>). Включает в себя населенный пункт поселок Комсомольский.</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Площадь муниципального образования составляет 335 га. Численность населения на 01.01.2020 г. составляет 8748 человек. Муниципальное образование город Липки расположено на территории Киреевского района Тульской области и имеет общие границы со следующими муниципальными образованиями (районами):</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 окружен м.о. Приупское Киреевского района Тульской области;</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 на западе с м.о. Костомароское Щекинского района Тульской области,</w:t>
      </w:r>
    </w:p>
    <w:p w:rsidR="005D04ED" w:rsidRPr="00F170B8" w:rsidRDefault="005D04ED" w:rsidP="005D04ED">
      <w:pPr>
        <w:pStyle w:val="21"/>
        <w:widowControl w:val="0"/>
        <w:numPr>
          <w:ilvl w:val="0"/>
          <w:numId w:val="20"/>
        </w:numPr>
        <w:tabs>
          <w:tab w:val="left" w:pos="1134"/>
        </w:tabs>
        <w:spacing w:line="240" w:lineRule="auto"/>
        <w:ind w:left="0" w:firstLine="709"/>
        <w:jc w:val="both"/>
        <w:rPr>
          <w:rFonts w:ascii="PT Astra Serif" w:hAnsi="PT Astra Serif"/>
          <w:sz w:val="28"/>
          <w:szCs w:val="28"/>
        </w:rPr>
      </w:pPr>
      <w:r w:rsidRPr="00F170B8">
        <w:rPr>
          <w:rFonts w:ascii="PT Astra Serif" w:hAnsi="PT Astra Serif"/>
          <w:sz w:val="28"/>
          <w:szCs w:val="28"/>
        </w:rPr>
        <w:t>Город имеет географическое положение. по его территории проходит автодорога 70К-207 Щекино – Липки – Киреевск, общей протяженностью 35,301 км, с северной стороны от города проходит 70К-208 Липки – Бородинский – Большие Калмыки, которая соединяется с автодорогой Тула – Новомосковск,</w:t>
      </w:r>
    </w:p>
    <w:p w:rsidR="005D04ED" w:rsidRPr="00F170B8" w:rsidRDefault="005D04ED" w:rsidP="005D04ED">
      <w:pPr>
        <w:pStyle w:val="21"/>
        <w:widowControl w:val="0"/>
        <w:numPr>
          <w:ilvl w:val="0"/>
          <w:numId w:val="20"/>
        </w:numPr>
        <w:tabs>
          <w:tab w:val="left" w:pos="1134"/>
        </w:tabs>
        <w:spacing w:line="240" w:lineRule="auto"/>
        <w:ind w:left="0" w:firstLine="709"/>
        <w:jc w:val="both"/>
        <w:rPr>
          <w:rFonts w:ascii="PT Astra Serif" w:hAnsi="PT Astra Serif"/>
          <w:sz w:val="28"/>
          <w:szCs w:val="28"/>
        </w:rPr>
      </w:pPr>
      <w:r w:rsidRPr="00F170B8">
        <w:rPr>
          <w:rFonts w:ascii="PT Astra Serif" w:hAnsi="PT Astra Serif"/>
          <w:sz w:val="28"/>
          <w:szCs w:val="28"/>
        </w:rPr>
        <w:t>находится между федеральными трассами М2 – «Крым» Москва-Белгород и М4 – магистральная федеральная автодороги М4 «Дон» Москва – Воронеж; по территории округа проходит железнодорожная линия Москва – Воронеж; с южной стороны от округа проходит линия Калуга – Тула – Ряжск.</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Город располагается в пределах северо-восточной части Среднерусской возвышенности на водоразделе реки Упа, в лесостепной зоне. Большая часть территории характеризуется равнинным рельефом. Почвы – преимущественно среднегумусные черноземы. Большую часть территории занимают сельскохозяйственные угодья. Недалеко от муниципального образования расположено Щекинское водохранилище. Экономико-географическое положение муниципального образования является важным фактором его социально-экономического развития. Положительными моментами экономико-географического положения муниципального образования являются:</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 близость к столице Российской Федерации г. Москва;</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 близость ко многим крупным хозяйственным центрам Центрального федерального округа – Тула, Рязань, Липецк, Орел и др.</w:t>
      </w:r>
    </w:p>
    <w:p w:rsidR="005D04ED" w:rsidRPr="00F170B8" w:rsidRDefault="005D04ED" w:rsidP="005D04ED">
      <w:pPr>
        <w:spacing w:before="240" w:after="240"/>
        <w:ind w:firstLine="567"/>
        <w:jc w:val="center"/>
        <w:rPr>
          <w:rFonts w:ascii="PT Astra Serif" w:hAnsi="PT Astra Serif"/>
          <w:sz w:val="28"/>
          <w:szCs w:val="28"/>
        </w:rPr>
      </w:pPr>
      <w:r w:rsidRPr="00F170B8">
        <w:rPr>
          <w:rFonts w:ascii="PT Astra Serif" w:hAnsi="PT Astra Serif"/>
          <w:sz w:val="28"/>
          <w:szCs w:val="28"/>
        </w:rPr>
        <w:t>Сведения о границах муниципального образования</w:t>
      </w:r>
    </w:p>
    <w:p w:rsidR="005D04ED" w:rsidRPr="00F170B8" w:rsidRDefault="005D04ED" w:rsidP="005D04ED">
      <w:pPr>
        <w:pStyle w:val="Default"/>
        <w:spacing w:after="120"/>
        <w:ind w:firstLine="567"/>
        <w:jc w:val="both"/>
        <w:rPr>
          <w:rFonts w:ascii="PT Astra Serif" w:hAnsi="PT Astra Serif"/>
          <w:sz w:val="28"/>
          <w:szCs w:val="28"/>
        </w:rPr>
      </w:pPr>
      <w:r w:rsidRPr="00F170B8">
        <w:rPr>
          <w:rFonts w:ascii="PT Astra Serif" w:hAnsi="PT Astra Serif"/>
          <w:sz w:val="28"/>
          <w:szCs w:val="28"/>
        </w:rPr>
        <w:t>В соответствии с ч. 2 ст. 10 Федерального закона от 06.10.2003 № 131-ФЗ (ред. от 27.12.2019) «Об общих принципах организации местного самоуправления» границы территорий муниципальных образований устанавливаются и изменяются законами субъектов Российской Федерации.</w:t>
      </w:r>
    </w:p>
    <w:p w:rsidR="005D04ED" w:rsidRPr="00F170B8" w:rsidRDefault="005D04ED" w:rsidP="005D04ED">
      <w:pPr>
        <w:pStyle w:val="Default"/>
        <w:spacing w:after="120"/>
        <w:ind w:firstLine="567"/>
        <w:jc w:val="both"/>
        <w:rPr>
          <w:rFonts w:ascii="PT Astra Serif" w:hAnsi="PT Astra Serif"/>
          <w:sz w:val="28"/>
          <w:szCs w:val="28"/>
        </w:rPr>
      </w:pPr>
      <w:r w:rsidRPr="00F170B8">
        <w:rPr>
          <w:rFonts w:ascii="PT Astra Serif" w:hAnsi="PT Astra Serif"/>
          <w:sz w:val="28"/>
          <w:szCs w:val="28"/>
        </w:rPr>
        <w:t>В части 3 статьи 85 Федерального закона от 06.10.2003 № 131-ФЗ (ред. от 27.12.2019) "Об общих принципах организации местного самоуправления в Российской Федерации" установлено, что при утверждении границ муниципальных образований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w:t>
      </w:r>
      <w:r w:rsidR="007C2CB5" w:rsidRPr="00F170B8">
        <w:rPr>
          <w:rFonts w:ascii="PT Astra Serif" w:hAnsi="PT Astra Serif"/>
          <w:sz w:val="28"/>
          <w:szCs w:val="28"/>
        </w:rPr>
        <w:t>.</w:t>
      </w:r>
    </w:p>
    <w:p w:rsidR="005D04ED" w:rsidRPr="00F170B8" w:rsidRDefault="005D04ED" w:rsidP="005D04ED">
      <w:pPr>
        <w:pStyle w:val="Default"/>
        <w:spacing w:after="120"/>
        <w:ind w:firstLine="567"/>
        <w:jc w:val="both"/>
        <w:rPr>
          <w:rFonts w:ascii="PT Astra Serif" w:hAnsi="PT Astra Serif"/>
          <w:sz w:val="28"/>
          <w:szCs w:val="28"/>
        </w:rPr>
      </w:pPr>
      <w:r w:rsidRPr="00F170B8">
        <w:rPr>
          <w:rFonts w:ascii="PT Astra Serif" w:hAnsi="PT Astra Serif"/>
          <w:sz w:val="28"/>
          <w:szCs w:val="28"/>
        </w:rPr>
        <w:t>Статус и границы городского поселения установлены Законом Тульской области от 15.03.2005 № 559-ЗТО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В границу МО город Липки входит 2 населенных пунктов: город Липки и поселок Комсомольский, границы вышеуказанных населенных пунктов сформированы и закоординированы.</w:t>
      </w:r>
    </w:p>
    <w:p w:rsidR="005D04ED" w:rsidRPr="00F170B8" w:rsidRDefault="005D04ED" w:rsidP="005D04ED">
      <w:pPr>
        <w:pStyle w:val="3"/>
        <w:rPr>
          <w:rFonts w:ascii="PT Astra Serif" w:hAnsi="PT Astra Serif"/>
          <w:b w:val="0"/>
          <w:iCs/>
          <w:sz w:val="28"/>
          <w:szCs w:val="28"/>
          <w:lang w:val="ru-RU"/>
        </w:rPr>
      </w:pPr>
      <w:bookmarkStart w:id="1" w:name="_Toc55986218"/>
      <w:r w:rsidRPr="00F170B8">
        <w:rPr>
          <w:rFonts w:ascii="PT Astra Serif" w:hAnsi="PT Astra Serif"/>
          <w:b w:val="0"/>
          <w:iCs/>
          <w:sz w:val="28"/>
          <w:szCs w:val="28"/>
          <w:lang w:val="ru-RU"/>
        </w:rPr>
        <w:t>Население</w:t>
      </w:r>
      <w:bookmarkEnd w:id="1"/>
    </w:p>
    <w:p w:rsidR="005D04ED" w:rsidRPr="00F170B8" w:rsidRDefault="005D04ED" w:rsidP="005D04ED">
      <w:pPr>
        <w:ind w:firstLine="709"/>
        <w:jc w:val="both"/>
        <w:rPr>
          <w:rFonts w:ascii="PT Astra Serif" w:hAnsi="PT Astra Serif"/>
          <w:sz w:val="28"/>
          <w:szCs w:val="28"/>
        </w:rPr>
      </w:pPr>
      <w:r w:rsidRPr="00F170B8">
        <w:rPr>
          <w:rFonts w:ascii="PT Astra Serif" w:hAnsi="PT Astra Serif"/>
          <w:sz w:val="28"/>
          <w:szCs w:val="28"/>
        </w:rPr>
        <w:t xml:space="preserve">Демографические показатели являются ключевым инструментом оценки развития муниципального образования. Согласно статистическим показателям и проведенной на их основе оценке, динамика демографического развития муниципального образования характеризуется стабильным отрицательным естественным приростом населения. </w:t>
      </w:r>
    </w:p>
    <w:p w:rsidR="005D04ED" w:rsidRPr="00F170B8" w:rsidRDefault="005D04ED" w:rsidP="005D04ED">
      <w:pPr>
        <w:jc w:val="both"/>
        <w:rPr>
          <w:rFonts w:ascii="PT Astra Serif" w:hAnsi="PT Astra Serif"/>
          <w:sz w:val="28"/>
          <w:szCs w:val="28"/>
        </w:rPr>
      </w:pPr>
      <w:r w:rsidRPr="00F170B8">
        <w:rPr>
          <w:rFonts w:ascii="PT Astra Serif" w:hAnsi="PT Astra Serif"/>
          <w:sz w:val="28"/>
          <w:szCs w:val="28"/>
        </w:rPr>
        <w:t>Численность населения сокращается уже в течение нескольких лет, население практически мононационально, большинство – русские.</w:t>
      </w:r>
    </w:p>
    <w:p w:rsidR="005D04ED" w:rsidRPr="00F170B8" w:rsidRDefault="005D04ED" w:rsidP="005D04ED">
      <w:pPr>
        <w:jc w:val="both"/>
        <w:rPr>
          <w:rFonts w:ascii="PT Astra Serif" w:hAnsi="PT Astra Serif"/>
          <w:sz w:val="28"/>
          <w:szCs w:val="28"/>
        </w:rPr>
      </w:pPr>
    </w:p>
    <w:p w:rsidR="005D04ED" w:rsidRPr="00F170B8" w:rsidRDefault="005D04ED" w:rsidP="005D04ED">
      <w:pPr>
        <w:pStyle w:val="ae"/>
        <w:keepNext/>
        <w:jc w:val="right"/>
        <w:rPr>
          <w:rFonts w:ascii="PT Astra Serif" w:hAnsi="PT Astra Serif"/>
          <w:b w:val="0"/>
          <w:sz w:val="28"/>
          <w:szCs w:val="28"/>
          <w:lang w:val="ru-RU"/>
        </w:rPr>
      </w:pPr>
      <w:r w:rsidRPr="00F170B8">
        <w:rPr>
          <w:rFonts w:ascii="PT Astra Serif" w:hAnsi="PT Astra Serif"/>
          <w:b w:val="0"/>
          <w:sz w:val="28"/>
          <w:szCs w:val="28"/>
          <w:lang w:val="ru-RU"/>
        </w:rPr>
        <w:t>Таблица  Динамика</w:t>
      </w:r>
      <w:r w:rsidR="00B05C79" w:rsidRPr="00F170B8">
        <w:rPr>
          <w:rFonts w:ascii="PT Astra Serif" w:hAnsi="PT Astra Serif"/>
          <w:b w:val="0"/>
          <w:sz w:val="28"/>
          <w:szCs w:val="28"/>
          <w:lang w:val="ru-RU"/>
        </w:rPr>
        <w:t xml:space="preserve"> численности населения 2015-2022</w:t>
      </w:r>
      <w:r w:rsidRPr="00F170B8">
        <w:rPr>
          <w:rFonts w:ascii="PT Astra Serif" w:hAnsi="PT Astra Serif"/>
          <w:b w:val="0"/>
          <w:sz w:val="28"/>
          <w:szCs w:val="28"/>
          <w:lang w:val="ru-RU"/>
        </w:rPr>
        <w:t xml:space="preserve"> гг.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982"/>
        <w:gridCol w:w="982"/>
        <w:gridCol w:w="983"/>
        <w:gridCol w:w="983"/>
        <w:gridCol w:w="983"/>
        <w:gridCol w:w="983"/>
        <w:gridCol w:w="983"/>
        <w:gridCol w:w="983"/>
      </w:tblGrid>
      <w:tr w:rsidR="005D04ED" w:rsidRPr="00F170B8" w:rsidTr="00B343DA">
        <w:tc>
          <w:tcPr>
            <w:tcW w:w="863" w:type="pct"/>
          </w:tcPr>
          <w:p w:rsidR="005D04ED" w:rsidRPr="00F170B8" w:rsidRDefault="005D04ED" w:rsidP="00B343DA">
            <w:pPr>
              <w:rPr>
                <w:rFonts w:ascii="PT Astra Serif" w:hAnsi="PT Astra Serif"/>
                <w:sz w:val="28"/>
                <w:szCs w:val="28"/>
              </w:rPr>
            </w:pPr>
            <w:r w:rsidRPr="00F170B8">
              <w:rPr>
                <w:rFonts w:ascii="PT Astra Serif" w:hAnsi="PT Astra Serif"/>
                <w:sz w:val="28"/>
                <w:szCs w:val="28"/>
              </w:rPr>
              <w:t>Года</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2015</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2016</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2017</w:t>
            </w:r>
          </w:p>
        </w:tc>
        <w:tc>
          <w:tcPr>
            <w:tcW w:w="517" w:type="pct"/>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201</w:t>
            </w:r>
            <w:r w:rsidR="00B05C79" w:rsidRPr="00F170B8">
              <w:rPr>
                <w:rFonts w:ascii="PT Astra Serif" w:hAnsi="PT Astra Serif"/>
                <w:sz w:val="28"/>
                <w:szCs w:val="28"/>
              </w:rPr>
              <w:t>8</w:t>
            </w:r>
          </w:p>
        </w:tc>
        <w:tc>
          <w:tcPr>
            <w:tcW w:w="517" w:type="pct"/>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201</w:t>
            </w:r>
            <w:r w:rsidR="00B05C79" w:rsidRPr="00F170B8">
              <w:rPr>
                <w:rFonts w:ascii="PT Astra Serif" w:hAnsi="PT Astra Serif"/>
                <w:sz w:val="28"/>
                <w:szCs w:val="28"/>
              </w:rPr>
              <w:t>9</w:t>
            </w:r>
          </w:p>
        </w:tc>
        <w:tc>
          <w:tcPr>
            <w:tcW w:w="517" w:type="pct"/>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20</w:t>
            </w:r>
            <w:r w:rsidR="00B05C79" w:rsidRPr="00F170B8">
              <w:rPr>
                <w:rFonts w:ascii="PT Astra Serif" w:hAnsi="PT Astra Serif"/>
                <w:sz w:val="28"/>
                <w:szCs w:val="28"/>
              </w:rPr>
              <w:t>20</w:t>
            </w:r>
          </w:p>
        </w:tc>
        <w:tc>
          <w:tcPr>
            <w:tcW w:w="517" w:type="pct"/>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20</w:t>
            </w:r>
            <w:r w:rsidR="00B05C79" w:rsidRPr="00F170B8">
              <w:rPr>
                <w:rFonts w:ascii="PT Astra Serif" w:hAnsi="PT Astra Serif"/>
                <w:sz w:val="28"/>
                <w:szCs w:val="28"/>
              </w:rPr>
              <w:t>21</w:t>
            </w:r>
          </w:p>
        </w:tc>
        <w:tc>
          <w:tcPr>
            <w:tcW w:w="517" w:type="pct"/>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20</w:t>
            </w:r>
            <w:r w:rsidR="00B05C79" w:rsidRPr="00F170B8">
              <w:rPr>
                <w:rFonts w:ascii="PT Astra Serif" w:hAnsi="PT Astra Serif"/>
                <w:sz w:val="28"/>
                <w:szCs w:val="28"/>
              </w:rPr>
              <w:t>22</w:t>
            </w:r>
          </w:p>
        </w:tc>
      </w:tr>
      <w:tr w:rsidR="005D04ED" w:rsidRPr="00F170B8" w:rsidTr="00B343DA">
        <w:tc>
          <w:tcPr>
            <w:tcW w:w="863" w:type="pct"/>
          </w:tcPr>
          <w:p w:rsidR="005D04ED" w:rsidRPr="00F170B8" w:rsidRDefault="005D04ED" w:rsidP="00B343DA">
            <w:pPr>
              <w:rPr>
                <w:rFonts w:ascii="PT Astra Serif" w:hAnsi="PT Astra Serif"/>
                <w:sz w:val="28"/>
                <w:szCs w:val="28"/>
              </w:rPr>
            </w:pPr>
            <w:r w:rsidRPr="00F170B8">
              <w:rPr>
                <w:rFonts w:ascii="PT Astra Serif" w:hAnsi="PT Astra Serif"/>
                <w:sz w:val="28"/>
                <w:szCs w:val="28"/>
              </w:rPr>
              <w:t>численность</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9352</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9385</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9356</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8863</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9114</w:t>
            </w:r>
          </w:p>
        </w:tc>
        <w:tc>
          <w:tcPr>
            <w:tcW w:w="517" w:type="pct"/>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8</w:t>
            </w:r>
            <w:r w:rsidR="00B05C79" w:rsidRPr="00F170B8">
              <w:rPr>
                <w:rFonts w:ascii="PT Astra Serif" w:hAnsi="PT Astra Serif"/>
                <w:sz w:val="28"/>
                <w:szCs w:val="28"/>
              </w:rPr>
              <w:t>748</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8748</w:t>
            </w:r>
          </w:p>
        </w:tc>
        <w:tc>
          <w:tcPr>
            <w:tcW w:w="517" w:type="pct"/>
            <w:vAlign w:val="center"/>
          </w:tcPr>
          <w:p w:rsidR="005D04ED" w:rsidRPr="00F170B8" w:rsidRDefault="00B05C79" w:rsidP="00B343DA">
            <w:pPr>
              <w:jc w:val="center"/>
              <w:rPr>
                <w:rFonts w:ascii="PT Astra Serif" w:hAnsi="PT Astra Serif"/>
                <w:sz w:val="28"/>
                <w:szCs w:val="28"/>
              </w:rPr>
            </w:pPr>
            <w:r w:rsidRPr="00F170B8">
              <w:rPr>
                <w:rFonts w:ascii="PT Astra Serif" w:hAnsi="PT Astra Serif"/>
                <w:sz w:val="28"/>
                <w:szCs w:val="28"/>
              </w:rPr>
              <w:t>870</w:t>
            </w:r>
            <w:r w:rsidR="005D04ED" w:rsidRPr="00F170B8">
              <w:rPr>
                <w:rFonts w:ascii="PT Astra Serif" w:hAnsi="PT Astra Serif"/>
                <w:sz w:val="28"/>
                <w:szCs w:val="28"/>
              </w:rPr>
              <w:t>8</w:t>
            </w:r>
          </w:p>
        </w:tc>
      </w:tr>
    </w:tbl>
    <w:p w:rsidR="005D04ED" w:rsidRPr="00F170B8" w:rsidRDefault="005D04ED" w:rsidP="005D04ED">
      <w:pPr>
        <w:ind w:left="284"/>
        <w:jc w:val="right"/>
        <w:rPr>
          <w:rFonts w:ascii="PT Astra Serif" w:hAnsi="PT Astra Serif"/>
          <w:sz w:val="28"/>
          <w:szCs w:val="28"/>
        </w:rPr>
      </w:pPr>
    </w:p>
    <w:p w:rsidR="005D04ED" w:rsidRPr="00F170B8" w:rsidRDefault="005D04ED" w:rsidP="005D04ED">
      <w:pPr>
        <w:ind w:left="284"/>
        <w:jc w:val="right"/>
        <w:rPr>
          <w:rFonts w:ascii="PT Astra Serif" w:hAnsi="PT Astra Serif"/>
          <w:sz w:val="28"/>
          <w:szCs w:val="28"/>
        </w:rPr>
      </w:pPr>
      <w:r w:rsidRPr="00F170B8">
        <w:rPr>
          <w:rFonts w:ascii="PT Astra Serif" w:hAnsi="PT Astra Serif"/>
          <w:sz w:val="28"/>
          <w:szCs w:val="28"/>
        </w:rPr>
        <w:t>Таблица  Структура населения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7"/>
        <w:gridCol w:w="851"/>
        <w:gridCol w:w="851"/>
        <w:gridCol w:w="1390"/>
        <w:gridCol w:w="708"/>
        <w:gridCol w:w="851"/>
        <w:gridCol w:w="1134"/>
        <w:gridCol w:w="1276"/>
      </w:tblGrid>
      <w:tr w:rsidR="005D04ED" w:rsidRPr="00F170B8" w:rsidTr="00B343DA">
        <w:trPr>
          <w:cantSplit/>
        </w:trPr>
        <w:tc>
          <w:tcPr>
            <w:tcW w:w="1668"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Наименование населённого пункта</w:t>
            </w:r>
          </w:p>
        </w:tc>
        <w:tc>
          <w:tcPr>
            <w:tcW w:w="877"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Количество жителей</w:t>
            </w:r>
          </w:p>
        </w:tc>
        <w:tc>
          <w:tcPr>
            <w:tcW w:w="851" w:type="dxa"/>
            <w:vAlign w:val="center"/>
          </w:tcPr>
          <w:p w:rsidR="005D04ED" w:rsidRPr="00F170B8" w:rsidRDefault="005D04ED" w:rsidP="00B343DA">
            <w:pPr>
              <w:ind w:right="-108"/>
              <w:jc w:val="center"/>
              <w:rPr>
                <w:rFonts w:ascii="PT Astra Serif" w:hAnsi="PT Astra Serif"/>
                <w:sz w:val="28"/>
                <w:szCs w:val="28"/>
              </w:rPr>
            </w:pPr>
            <w:r w:rsidRPr="00F170B8">
              <w:rPr>
                <w:rFonts w:ascii="PT Astra Serif" w:hAnsi="PT Astra Serif"/>
                <w:sz w:val="28"/>
                <w:szCs w:val="28"/>
              </w:rPr>
              <w:t>Школьники</w:t>
            </w:r>
          </w:p>
        </w:tc>
        <w:tc>
          <w:tcPr>
            <w:tcW w:w="851" w:type="dxa"/>
            <w:vAlign w:val="center"/>
          </w:tcPr>
          <w:p w:rsidR="005D04ED" w:rsidRPr="00F170B8" w:rsidRDefault="005D04ED" w:rsidP="00B343DA">
            <w:pPr>
              <w:ind w:left="-108" w:right="-108"/>
              <w:jc w:val="center"/>
              <w:rPr>
                <w:rFonts w:ascii="PT Astra Serif" w:hAnsi="PT Astra Serif"/>
                <w:sz w:val="28"/>
                <w:szCs w:val="28"/>
              </w:rPr>
            </w:pPr>
            <w:r w:rsidRPr="00F170B8">
              <w:rPr>
                <w:rFonts w:ascii="PT Astra Serif" w:hAnsi="PT Astra Serif"/>
                <w:sz w:val="28"/>
                <w:szCs w:val="28"/>
              </w:rPr>
              <w:t>Дошкольники</w:t>
            </w:r>
          </w:p>
        </w:tc>
        <w:tc>
          <w:tcPr>
            <w:tcW w:w="1390"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Молодёжь в возрасте от 18 до 30 лет</w:t>
            </w:r>
          </w:p>
        </w:tc>
        <w:tc>
          <w:tcPr>
            <w:tcW w:w="708"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Пенсионеры</w:t>
            </w:r>
          </w:p>
        </w:tc>
        <w:tc>
          <w:tcPr>
            <w:tcW w:w="851"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Рабочие и служащие</w:t>
            </w:r>
          </w:p>
        </w:tc>
        <w:tc>
          <w:tcPr>
            <w:tcW w:w="1134" w:type="dxa"/>
            <w:vAlign w:val="center"/>
          </w:tcPr>
          <w:p w:rsidR="005D04ED" w:rsidRPr="00F170B8" w:rsidRDefault="005D04ED" w:rsidP="00B343DA">
            <w:pPr>
              <w:ind w:left="-108" w:right="-108"/>
              <w:jc w:val="center"/>
              <w:rPr>
                <w:rFonts w:ascii="PT Astra Serif" w:hAnsi="PT Astra Serif"/>
                <w:sz w:val="28"/>
                <w:szCs w:val="28"/>
              </w:rPr>
            </w:pPr>
            <w:r w:rsidRPr="00F170B8">
              <w:rPr>
                <w:rFonts w:ascii="PT Astra Serif" w:hAnsi="PT Astra Serif"/>
                <w:sz w:val="28"/>
                <w:szCs w:val="28"/>
              </w:rPr>
              <w:t>Инвалиды и</w:t>
            </w:r>
          </w:p>
          <w:p w:rsidR="005D04ED" w:rsidRPr="00F170B8" w:rsidRDefault="005D04ED" w:rsidP="00B343DA">
            <w:pPr>
              <w:ind w:left="-108" w:right="-108"/>
              <w:jc w:val="center"/>
              <w:rPr>
                <w:rFonts w:ascii="PT Astra Serif" w:hAnsi="PT Astra Serif"/>
                <w:sz w:val="28"/>
                <w:szCs w:val="28"/>
              </w:rPr>
            </w:pPr>
            <w:r w:rsidRPr="00F170B8">
              <w:rPr>
                <w:rFonts w:ascii="PT Astra Serif" w:hAnsi="PT Astra Serif"/>
                <w:sz w:val="28"/>
                <w:szCs w:val="28"/>
              </w:rPr>
              <w:t>участники ВОВ</w:t>
            </w:r>
          </w:p>
        </w:tc>
        <w:tc>
          <w:tcPr>
            <w:tcW w:w="1276" w:type="dxa"/>
            <w:vAlign w:val="center"/>
          </w:tcPr>
          <w:p w:rsidR="005D04ED" w:rsidRPr="00F170B8" w:rsidRDefault="005D04ED" w:rsidP="00B343DA">
            <w:pPr>
              <w:ind w:left="-108" w:right="-108"/>
              <w:jc w:val="center"/>
              <w:rPr>
                <w:rFonts w:ascii="PT Astra Serif" w:hAnsi="PT Astra Serif"/>
                <w:sz w:val="28"/>
                <w:szCs w:val="28"/>
              </w:rPr>
            </w:pPr>
            <w:r w:rsidRPr="00F170B8">
              <w:rPr>
                <w:rFonts w:ascii="PT Astra Serif" w:hAnsi="PT Astra Serif"/>
                <w:sz w:val="28"/>
                <w:szCs w:val="28"/>
              </w:rPr>
              <w:t>Одинокие престарелые</w:t>
            </w:r>
          </w:p>
          <w:p w:rsidR="005D04ED" w:rsidRPr="00F170B8" w:rsidRDefault="005D04ED" w:rsidP="00B343DA">
            <w:pPr>
              <w:ind w:left="-108"/>
              <w:jc w:val="center"/>
              <w:rPr>
                <w:rFonts w:ascii="PT Astra Serif" w:hAnsi="PT Astra Serif"/>
                <w:sz w:val="28"/>
                <w:szCs w:val="28"/>
              </w:rPr>
            </w:pPr>
            <w:r w:rsidRPr="00F170B8">
              <w:rPr>
                <w:rFonts w:ascii="PT Astra Serif" w:hAnsi="PT Astra Serif"/>
                <w:sz w:val="28"/>
                <w:szCs w:val="28"/>
              </w:rPr>
              <w:t>граждане</w:t>
            </w:r>
          </w:p>
        </w:tc>
      </w:tr>
      <w:tr w:rsidR="005D04ED" w:rsidRPr="00F170B8" w:rsidTr="00B343DA">
        <w:trPr>
          <w:cantSplit/>
        </w:trPr>
        <w:tc>
          <w:tcPr>
            <w:tcW w:w="1668"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г. Липки</w:t>
            </w:r>
          </w:p>
        </w:tc>
        <w:tc>
          <w:tcPr>
            <w:tcW w:w="877"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8230</w:t>
            </w:r>
          </w:p>
        </w:tc>
        <w:tc>
          <w:tcPr>
            <w:tcW w:w="851"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779</w:t>
            </w:r>
          </w:p>
        </w:tc>
        <w:tc>
          <w:tcPr>
            <w:tcW w:w="851"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284</w:t>
            </w:r>
          </w:p>
        </w:tc>
        <w:tc>
          <w:tcPr>
            <w:tcW w:w="1390"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1103</w:t>
            </w:r>
          </w:p>
        </w:tc>
        <w:tc>
          <w:tcPr>
            <w:tcW w:w="708"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3295</w:t>
            </w:r>
          </w:p>
        </w:tc>
        <w:tc>
          <w:tcPr>
            <w:tcW w:w="851"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2433</w:t>
            </w:r>
          </w:p>
        </w:tc>
        <w:tc>
          <w:tcPr>
            <w:tcW w:w="1134"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1</w:t>
            </w:r>
          </w:p>
        </w:tc>
        <w:tc>
          <w:tcPr>
            <w:tcW w:w="1276"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73</w:t>
            </w:r>
          </w:p>
        </w:tc>
      </w:tr>
      <w:tr w:rsidR="005D04ED" w:rsidRPr="00F170B8" w:rsidTr="00B343DA">
        <w:trPr>
          <w:cantSplit/>
        </w:trPr>
        <w:tc>
          <w:tcPr>
            <w:tcW w:w="1668"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п. Комсо-мольский</w:t>
            </w:r>
          </w:p>
        </w:tc>
        <w:tc>
          <w:tcPr>
            <w:tcW w:w="877"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518</w:t>
            </w:r>
          </w:p>
        </w:tc>
        <w:tc>
          <w:tcPr>
            <w:tcW w:w="851"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23</w:t>
            </w:r>
          </w:p>
        </w:tc>
        <w:tc>
          <w:tcPr>
            <w:tcW w:w="851"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8</w:t>
            </w:r>
          </w:p>
        </w:tc>
        <w:tc>
          <w:tcPr>
            <w:tcW w:w="1390"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87</w:t>
            </w:r>
          </w:p>
        </w:tc>
        <w:tc>
          <w:tcPr>
            <w:tcW w:w="708"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83</w:t>
            </w:r>
          </w:p>
        </w:tc>
        <w:tc>
          <w:tcPr>
            <w:tcW w:w="851" w:type="dxa"/>
            <w:vAlign w:val="center"/>
          </w:tcPr>
          <w:p w:rsidR="005D04ED" w:rsidRPr="00F170B8" w:rsidRDefault="005D04ED" w:rsidP="00B343DA">
            <w:pPr>
              <w:jc w:val="center"/>
              <w:rPr>
                <w:rFonts w:ascii="PT Astra Serif" w:hAnsi="PT Astra Serif"/>
                <w:sz w:val="28"/>
                <w:szCs w:val="28"/>
                <w:highlight w:val="red"/>
              </w:rPr>
            </w:pPr>
            <w:r w:rsidRPr="00F170B8">
              <w:rPr>
                <w:rFonts w:ascii="PT Astra Serif" w:hAnsi="PT Astra Serif"/>
                <w:sz w:val="28"/>
                <w:szCs w:val="28"/>
              </w:rPr>
              <w:t>134</w:t>
            </w:r>
          </w:p>
        </w:tc>
        <w:tc>
          <w:tcPr>
            <w:tcW w:w="1134"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w:t>
            </w:r>
          </w:p>
        </w:tc>
        <w:tc>
          <w:tcPr>
            <w:tcW w:w="1276"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4</w:t>
            </w:r>
          </w:p>
        </w:tc>
      </w:tr>
      <w:tr w:rsidR="005D04ED" w:rsidRPr="00F170B8" w:rsidTr="00B343DA">
        <w:trPr>
          <w:cantSplit/>
        </w:trPr>
        <w:tc>
          <w:tcPr>
            <w:tcW w:w="1668"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ИТОГО</w:t>
            </w:r>
          </w:p>
        </w:tc>
        <w:tc>
          <w:tcPr>
            <w:tcW w:w="877"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8748</w:t>
            </w:r>
          </w:p>
        </w:tc>
        <w:tc>
          <w:tcPr>
            <w:tcW w:w="851"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802</w:t>
            </w:r>
          </w:p>
        </w:tc>
        <w:tc>
          <w:tcPr>
            <w:tcW w:w="851"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292</w:t>
            </w:r>
          </w:p>
        </w:tc>
        <w:tc>
          <w:tcPr>
            <w:tcW w:w="1390"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1190</w:t>
            </w:r>
          </w:p>
        </w:tc>
        <w:tc>
          <w:tcPr>
            <w:tcW w:w="708"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3378</w:t>
            </w:r>
          </w:p>
        </w:tc>
        <w:tc>
          <w:tcPr>
            <w:tcW w:w="851"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2567</w:t>
            </w:r>
          </w:p>
        </w:tc>
        <w:tc>
          <w:tcPr>
            <w:tcW w:w="1134"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1</w:t>
            </w:r>
          </w:p>
        </w:tc>
        <w:tc>
          <w:tcPr>
            <w:tcW w:w="1276" w:type="dxa"/>
            <w:vAlign w:val="center"/>
          </w:tcPr>
          <w:p w:rsidR="005D04ED" w:rsidRPr="00F170B8" w:rsidRDefault="005D04ED" w:rsidP="00B343DA">
            <w:pPr>
              <w:jc w:val="center"/>
              <w:rPr>
                <w:rFonts w:ascii="PT Astra Serif" w:hAnsi="PT Astra Serif"/>
                <w:sz w:val="28"/>
                <w:szCs w:val="28"/>
              </w:rPr>
            </w:pPr>
            <w:r w:rsidRPr="00F170B8">
              <w:rPr>
                <w:rFonts w:ascii="PT Astra Serif" w:hAnsi="PT Astra Serif"/>
                <w:sz w:val="28"/>
                <w:szCs w:val="28"/>
              </w:rPr>
              <w:t>77</w:t>
            </w:r>
          </w:p>
        </w:tc>
      </w:tr>
    </w:tbl>
    <w:p w:rsidR="005D04ED" w:rsidRPr="00F170B8" w:rsidRDefault="005D04ED" w:rsidP="005D04ED">
      <w:pPr>
        <w:ind w:firstLine="709"/>
        <w:rPr>
          <w:rFonts w:ascii="PT Astra Serif" w:hAnsi="PT Astra Serif"/>
          <w:sz w:val="28"/>
          <w:szCs w:val="28"/>
        </w:rPr>
      </w:pPr>
    </w:p>
    <w:p w:rsidR="005D04ED" w:rsidRPr="00F170B8" w:rsidRDefault="005D04ED" w:rsidP="005D04ED">
      <w:pPr>
        <w:spacing w:after="120"/>
        <w:ind w:firstLine="709"/>
        <w:jc w:val="both"/>
        <w:rPr>
          <w:rFonts w:ascii="PT Astra Serif" w:hAnsi="PT Astra Serif"/>
          <w:sz w:val="28"/>
          <w:szCs w:val="28"/>
        </w:rPr>
      </w:pPr>
      <w:r w:rsidRPr="00F170B8">
        <w:rPr>
          <w:rFonts w:ascii="PT Astra Serif" w:hAnsi="PT Astra Serif"/>
          <w:sz w:val="28"/>
          <w:szCs w:val="28"/>
        </w:rPr>
        <w:t xml:space="preserve">Половая структура населения характеризуется численным преобладанием женщин над мужчинами, особенно в старших нетрудоспособных возрастных группах. Возрастная структура населения носит регрессивный характер. </w:t>
      </w:r>
    </w:p>
    <w:p w:rsidR="005D04ED" w:rsidRPr="00F170B8" w:rsidRDefault="005D04ED" w:rsidP="005D04ED">
      <w:pPr>
        <w:pStyle w:val="Default"/>
        <w:spacing w:after="120"/>
        <w:ind w:firstLine="709"/>
        <w:jc w:val="both"/>
        <w:rPr>
          <w:rFonts w:ascii="PT Astra Serif" w:hAnsi="PT Astra Serif"/>
          <w:color w:val="auto"/>
          <w:sz w:val="28"/>
          <w:szCs w:val="28"/>
        </w:rPr>
      </w:pPr>
      <w:r w:rsidRPr="00F170B8">
        <w:rPr>
          <w:rFonts w:ascii="PT Astra Serif" w:hAnsi="PT Astra Serif"/>
          <w:color w:val="auto"/>
          <w:sz w:val="28"/>
          <w:szCs w:val="28"/>
        </w:rPr>
        <w:t>Темпы роста экономики муниципального образования в целом соответствуют общероссийским темпам.</w:t>
      </w:r>
    </w:p>
    <w:p w:rsidR="005D04ED" w:rsidRPr="00F170B8" w:rsidRDefault="005D04ED" w:rsidP="005D04ED">
      <w:pPr>
        <w:spacing w:after="120" w:line="264" w:lineRule="auto"/>
        <w:ind w:firstLine="709"/>
        <w:jc w:val="both"/>
        <w:rPr>
          <w:rFonts w:ascii="PT Astra Serif" w:hAnsi="PT Astra Serif"/>
          <w:sz w:val="28"/>
          <w:szCs w:val="28"/>
        </w:rPr>
      </w:pPr>
      <w:r w:rsidRPr="00F170B8">
        <w:rPr>
          <w:rFonts w:ascii="PT Astra Serif" w:hAnsi="PT Astra Serif"/>
          <w:sz w:val="28"/>
          <w:szCs w:val="28"/>
        </w:rPr>
        <w:t>Инвестиционные возможности муниципального образования предопределяются следующими экономическими и географическими обстоятельствами:</w:t>
      </w:r>
    </w:p>
    <w:p w:rsidR="005D04ED" w:rsidRPr="00F170B8" w:rsidRDefault="005D04ED" w:rsidP="005D04ED">
      <w:pPr>
        <w:numPr>
          <w:ilvl w:val="0"/>
          <w:numId w:val="21"/>
        </w:numPr>
        <w:spacing w:after="120" w:line="264" w:lineRule="auto"/>
        <w:jc w:val="both"/>
        <w:rPr>
          <w:rFonts w:ascii="PT Astra Serif" w:hAnsi="PT Astra Serif"/>
          <w:sz w:val="28"/>
          <w:szCs w:val="28"/>
        </w:rPr>
      </w:pPr>
      <w:r w:rsidRPr="00F170B8">
        <w:rPr>
          <w:rFonts w:ascii="PT Astra Serif" w:hAnsi="PT Astra Serif"/>
          <w:sz w:val="28"/>
          <w:szCs w:val="28"/>
        </w:rPr>
        <w:t xml:space="preserve">наличие рынка сбыта товаров и услуг; </w:t>
      </w:r>
    </w:p>
    <w:p w:rsidR="005D04ED" w:rsidRPr="00F170B8" w:rsidRDefault="005D04ED" w:rsidP="005D04ED">
      <w:pPr>
        <w:numPr>
          <w:ilvl w:val="0"/>
          <w:numId w:val="21"/>
        </w:numPr>
        <w:spacing w:after="120" w:line="264" w:lineRule="auto"/>
        <w:jc w:val="both"/>
        <w:rPr>
          <w:rFonts w:ascii="PT Astra Serif" w:hAnsi="PT Astra Serif"/>
          <w:sz w:val="28"/>
          <w:szCs w:val="28"/>
        </w:rPr>
      </w:pPr>
      <w:r w:rsidRPr="00F170B8">
        <w:rPr>
          <w:rFonts w:ascii="PT Astra Serif" w:hAnsi="PT Astra Serif"/>
          <w:sz w:val="28"/>
          <w:szCs w:val="28"/>
        </w:rPr>
        <w:t xml:space="preserve">развитые транспортные связи с другими регионами, в первую очередь с Москвой; </w:t>
      </w:r>
    </w:p>
    <w:p w:rsidR="005D04ED" w:rsidRPr="00F170B8" w:rsidRDefault="005D04ED" w:rsidP="005D04ED">
      <w:pPr>
        <w:numPr>
          <w:ilvl w:val="0"/>
          <w:numId w:val="21"/>
        </w:numPr>
        <w:spacing w:after="120" w:line="264" w:lineRule="auto"/>
        <w:jc w:val="both"/>
        <w:rPr>
          <w:rFonts w:ascii="PT Astra Serif" w:hAnsi="PT Astra Serif"/>
          <w:sz w:val="28"/>
          <w:szCs w:val="28"/>
        </w:rPr>
      </w:pPr>
      <w:r w:rsidRPr="00F170B8">
        <w:rPr>
          <w:rFonts w:ascii="PT Astra Serif" w:hAnsi="PT Astra Serif"/>
          <w:sz w:val="28"/>
          <w:szCs w:val="28"/>
        </w:rPr>
        <w:t>отсутствие значимых энергетических и инфраструктурных ограничений для создания новых производственных площадок.</w:t>
      </w:r>
    </w:p>
    <w:p w:rsidR="005D04ED" w:rsidRPr="00F170B8" w:rsidRDefault="005D04ED" w:rsidP="005D04ED">
      <w:pPr>
        <w:spacing w:after="120" w:line="264" w:lineRule="auto"/>
        <w:ind w:firstLine="709"/>
        <w:jc w:val="both"/>
        <w:rPr>
          <w:rFonts w:ascii="PT Astra Serif" w:hAnsi="PT Astra Serif"/>
          <w:sz w:val="28"/>
          <w:szCs w:val="28"/>
        </w:rPr>
      </w:pPr>
      <w:r w:rsidRPr="00F170B8">
        <w:rPr>
          <w:rFonts w:ascii="PT Astra Serif" w:hAnsi="PT Astra Serif"/>
          <w:sz w:val="28"/>
          <w:szCs w:val="28"/>
        </w:rPr>
        <w:t xml:space="preserve">В структуре инвестиционных вложений традиционно превалируют инвестиции в развитие производства – строительство нежилых зданий и сооружений и приобретение технологического оборудования и машин. </w:t>
      </w:r>
    </w:p>
    <w:p w:rsidR="005D04ED" w:rsidRPr="00F170B8" w:rsidRDefault="005D04ED" w:rsidP="005D04ED">
      <w:pPr>
        <w:spacing w:after="120" w:line="264" w:lineRule="auto"/>
        <w:ind w:firstLine="709"/>
        <w:jc w:val="both"/>
        <w:rPr>
          <w:rFonts w:ascii="PT Astra Serif" w:hAnsi="PT Astra Serif"/>
          <w:sz w:val="28"/>
          <w:szCs w:val="28"/>
        </w:rPr>
      </w:pPr>
      <w:r w:rsidRPr="00F170B8">
        <w:rPr>
          <w:rFonts w:ascii="PT Astra Serif" w:hAnsi="PT Astra Serif"/>
          <w:sz w:val="28"/>
          <w:szCs w:val="28"/>
        </w:rPr>
        <w:t>Таким образом, муниципальное образование обладает значительным инвестиционным потенциалом, использование которого, однако, сдерживается рядом ограничений. Ключевые барьеры, сдерживающие инвестиционную активность в муниципальном образовании, можно разбить на 2 группы:</w:t>
      </w:r>
    </w:p>
    <w:p w:rsidR="005D04ED" w:rsidRPr="00F170B8" w:rsidRDefault="005D04ED" w:rsidP="005D04ED">
      <w:pPr>
        <w:spacing w:after="120" w:line="264" w:lineRule="auto"/>
        <w:jc w:val="both"/>
        <w:rPr>
          <w:rFonts w:ascii="PT Astra Serif" w:hAnsi="PT Astra Serif"/>
          <w:sz w:val="28"/>
          <w:szCs w:val="28"/>
        </w:rPr>
      </w:pPr>
      <w:r w:rsidRPr="00F170B8">
        <w:rPr>
          <w:rFonts w:ascii="PT Astra Serif" w:hAnsi="PT Astra Serif"/>
          <w:sz w:val="28"/>
          <w:szCs w:val="28"/>
        </w:rPr>
        <w:t>1. Внешние барьеры:</w:t>
      </w:r>
    </w:p>
    <w:p w:rsidR="005D04ED" w:rsidRPr="00F170B8" w:rsidRDefault="005D04ED" w:rsidP="005D04ED">
      <w:pPr>
        <w:numPr>
          <w:ilvl w:val="0"/>
          <w:numId w:val="24"/>
        </w:numPr>
        <w:spacing w:after="120" w:line="264" w:lineRule="auto"/>
        <w:jc w:val="both"/>
        <w:rPr>
          <w:rFonts w:ascii="PT Astra Serif" w:hAnsi="PT Astra Serif"/>
          <w:sz w:val="28"/>
          <w:szCs w:val="28"/>
        </w:rPr>
      </w:pPr>
      <w:r w:rsidRPr="00F170B8">
        <w:rPr>
          <w:rFonts w:ascii="PT Astra Serif" w:hAnsi="PT Astra Serif"/>
          <w:sz w:val="28"/>
          <w:szCs w:val="28"/>
        </w:rPr>
        <w:t>спросовые ограничения на продукцию предприятий, связанные с современными кризисными явлениями в российской экономике - снижением реальных доходов предприятий и покупательной способности населения;</w:t>
      </w:r>
    </w:p>
    <w:p w:rsidR="005D04ED" w:rsidRPr="00F170B8" w:rsidRDefault="005D04ED" w:rsidP="005D04ED">
      <w:pPr>
        <w:numPr>
          <w:ilvl w:val="0"/>
          <w:numId w:val="24"/>
        </w:numPr>
        <w:spacing w:after="120" w:line="264" w:lineRule="auto"/>
        <w:jc w:val="both"/>
        <w:rPr>
          <w:rFonts w:ascii="PT Astra Serif" w:hAnsi="PT Astra Serif"/>
          <w:sz w:val="28"/>
          <w:szCs w:val="28"/>
        </w:rPr>
      </w:pPr>
      <w:r w:rsidRPr="00F170B8">
        <w:rPr>
          <w:rFonts w:ascii="PT Astra Serif" w:hAnsi="PT Astra Serif"/>
          <w:sz w:val="28"/>
          <w:szCs w:val="28"/>
        </w:rPr>
        <w:t>высокие кредитные ставки, не позволяющие бизнесу и населению активно использовать заемное финансирование (по этой причине в 2017 году лишь 11,8 % всех инвестиций в муниципальном образовании финансировалось за счет заемных средств);</w:t>
      </w:r>
    </w:p>
    <w:p w:rsidR="005D04ED" w:rsidRPr="00F170B8" w:rsidRDefault="005D04ED" w:rsidP="005D04ED">
      <w:pPr>
        <w:numPr>
          <w:ilvl w:val="0"/>
          <w:numId w:val="24"/>
        </w:numPr>
        <w:spacing w:after="120" w:line="264" w:lineRule="auto"/>
        <w:jc w:val="both"/>
        <w:rPr>
          <w:rFonts w:ascii="PT Astra Serif" w:hAnsi="PT Astra Serif"/>
          <w:sz w:val="28"/>
          <w:szCs w:val="28"/>
        </w:rPr>
      </w:pPr>
      <w:r w:rsidRPr="00F170B8">
        <w:rPr>
          <w:rFonts w:ascii="PT Astra Serif" w:hAnsi="PT Astra Serif"/>
          <w:sz w:val="28"/>
          <w:szCs w:val="28"/>
        </w:rPr>
        <w:t>внешнеторговые ограничения и санкции, которые затрудняют экспорт продукции предприятий, а также импорт необходимых машин, оборудования и технологий.</w:t>
      </w:r>
    </w:p>
    <w:p w:rsidR="005D04ED" w:rsidRPr="00F170B8" w:rsidRDefault="005D04ED" w:rsidP="005D04ED">
      <w:pPr>
        <w:spacing w:after="120"/>
        <w:jc w:val="both"/>
        <w:rPr>
          <w:rFonts w:ascii="PT Astra Serif" w:hAnsi="PT Astra Serif"/>
          <w:sz w:val="28"/>
          <w:szCs w:val="28"/>
        </w:rPr>
      </w:pPr>
      <w:r w:rsidRPr="00F170B8">
        <w:rPr>
          <w:rFonts w:ascii="PT Astra Serif" w:hAnsi="PT Astra Serif"/>
          <w:sz w:val="28"/>
          <w:szCs w:val="28"/>
        </w:rPr>
        <w:t>2. Внутренние барьеры:</w:t>
      </w:r>
    </w:p>
    <w:p w:rsidR="005D04ED" w:rsidRPr="00F170B8" w:rsidRDefault="005D04ED" w:rsidP="005D04ED">
      <w:pPr>
        <w:numPr>
          <w:ilvl w:val="0"/>
          <w:numId w:val="23"/>
        </w:numPr>
        <w:spacing w:after="120"/>
        <w:jc w:val="both"/>
        <w:rPr>
          <w:rFonts w:ascii="PT Astra Serif" w:hAnsi="PT Astra Serif"/>
          <w:sz w:val="28"/>
          <w:szCs w:val="28"/>
        </w:rPr>
      </w:pPr>
      <w:r w:rsidRPr="00F170B8">
        <w:rPr>
          <w:rFonts w:ascii="PT Astra Serif" w:hAnsi="PT Astra Serif"/>
          <w:sz w:val="28"/>
          <w:szCs w:val="28"/>
        </w:rPr>
        <w:t>высокий уровень износа основных фондов, особенно значительный в секторе жилья и ЖКХ (водоснабжение, канализация, электроснабжение); при прочих равных условиях это обстоятельство требует дополнительных расходов на обеспечение инвестиционных проектов инфраструктурой;</w:t>
      </w:r>
    </w:p>
    <w:p w:rsidR="005D04ED" w:rsidRPr="00F170B8" w:rsidRDefault="005D04ED" w:rsidP="005D04ED">
      <w:pPr>
        <w:numPr>
          <w:ilvl w:val="0"/>
          <w:numId w:val="22"/>
        </w:numPr>
        <w:spacing w:after="120"/>
        <w:jc w:val="both"/>
        <w:rPr>
          <w:rFonts w:ascii="PT Astra Serif" w:hAnsi="PT Astra Serif"/>
          <w:sz w:val="28"/>
          <w:szCs w:val="28"/>
        </w:rPr>
      </w:pPr>
      <w:r w:rsidRPr="00F170B8">
        <w:rPr>
          <w:rFonts w:ascii="PT Astra Serif" w:hAnsi="PT Astra Serif"/>
          <w:sz w:val="28"/>
          <w:szCs w:val="28"/>
        </w:rPr>
        <w:t xml:space="preserve">недостаточное развитие транспортной инфраструктуры; </w:t>
      </w:r>
    </w:p>
    <w:p w:rsidR="005D04ED" w:rsidRPr="00F170B8" w:rsidRDefault="005D04ED" w:rsidP="005D04ED">
      <w:pPr>
        <w:numPr>
          <w:ilvl w:val="0"/>
          <w:numId w:val="22"/>
        </w:numPr>
        <w:spacing w:after="120"/>
        <w:jc w:val="both"/>
        <w:rPr>
          <w:rFonts w:ascii="PT Astra Serif" w:hAnsi="PT Astra Serif"/>
          <w:sz w:val="28"/>
          <w:szCs w:val="28"/>
        </w:rPr>
      </w:pPr>
      <w:r w:rsidRPr="00F170B8">
        <w:rPr>
          <w:rFonts w:ascii="PT Astra Serif" w:hAnsi="PT Astra Serif"/>
          <w:sz w:val="28"/>
          <w:szCs w:val="28"/>
        </w:rPr>
        <w:t>неблагоприятная экологическая ситуация.</w:t>
      </w:r>
    </w:p>
    <w:p w:rsidR="005D04ED" w:rsidRPr="00F170B8" w:rsidRDefault="005D04ED" w:rsidP="005D04ED">
      <w:pPr>
        <w:spacing w:after="120"/>
        <w:ind w:firstLine="709"/>
        <w:jc w:val="both"/>
        <w:rPr>
          <w:rFonts w:ascii="PT Astra Serif" w:hAnsi="PT Astra Serif"/>
          <w:sz w:val="28"/>
          <w:szCs w:val="28"/>
        </w:rPr>
      </w:pPr>
      <w:r w:rsidRPr="00F170B8">
        <w:rPr>
          <w:rFonts w:ascii="PT Astra Serif" w:hAnsi="PT Astra Serif"/>
          <w:sz w:val="28"/>
          <w:szCs w:val="28"/>
        </w:rPr>
        <w:t xml:space="preserve">В то же время значительный объем потребности в обновлении основных фондов и строительстве жилья, а также необходимость участия в процессах импортозамещения создает для производителей масштабное пространство для долгосрочного развития. Эти дополнительные возможности необходимо использовать». </w:t>
      </w:r>
    </w:p>
    <w:p w:rsidR="005D04ED" w:rsidRPr="00F170B8" w:rsidRDefault="005D04ED" w:rsidP="005D04ED">
      <w:pPr>
        <w:pStyle w:val="21"/>
        <w:widowControl w:val="0"/>
        <w:spacing w:line="240" w:lineRule="auto"/>
        <w:ind w:left="0" w:firstLine="709"/>
        <w:jc w:val="both"/>
        <w:rPr>
          <w:rFonts w:ascii="PT Astra Serif" w:hAnsi="PT Astra Serif"/>
          <w:sz w:val="28"/>
          <w:szCs w:val="28"/>
        </w:rPr>
      </w:pPr>
      <w:r w:rsidRPr="00F170B8">
        <w:rPr>
          <w:rFonts w:ascii="PT Astra Serif" w:hAnsi="PT Astra Serif"/>
          <w:sz w:val="28"/>
          <w:szCs w:val="28"/>
        </w:rPr>
        <w:t xml:space="preserve">1.4. Приложение  к решению дополнить текстом:  « Часть 6-2. Правила и область применения расчетных показателей, содержащихся в основной части местных нормативов градостроительного проектирования. </w:t>
      </w:r>
    </w:p>
    <w:p w:rsidR="005D04ED" w:rsidRPr="00F170B8" w:rsidRDefault="005D04ED" w:rsidP="005D04ED">
      <w:pPr>
        <w:widowControl w:val="0"/>
        <w:ind w:firstLine="539"/>
        <w:jc w:val="both"/>
        <w:rPr>
          <w:rFonts w:ascii="PT Astra Serif" w:hAnsi="PT Astra Serif"/>
          <w:sz w:val="28"/>
          <w:szCs w:val="28"/>
        </w:rPr>
      </w:pPr>
      <w:r w:rsidRPr="00F170B8">
        <w:rPr>
          <w:rFonts w:ascii="PT Astra Serif" w:hAnsi="PT Astra Serif"/>
          <w:sz w:val="28"/>
          <w:szCs w:val="28"/>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города Липки, установленные МНГП, применяются при подготовке генерального плана, правил землепользования и застройки, документации по планировке территории. При подготовке генерального плана  необходимо учитывать значения расчетных показателей минимально допустимого уровня обеспеченности объектами местного значения и значения расчетных показателей максимально допустимого уровня территориальной доступности таких объектов для населения в целях достижения благоприятных условий жизнедеятельности человека.  МНГП также подлежат применению при подготовке правил землепользования и застройки, устанавливающих территории, в границах которых допускается осуществление деятельности по их комплексному и устойчивому развитию, в части определения расчетных показателей минимально допустимого уровня обеспеченности указанных территорий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 подготовке документации по планировке территории следует учитывать расчетные показатели минимально допустимых размеров земельных участков, необходимых для размещения объектов местного значения городского округа. 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Расчетные показатели применяются при подготовке программ комплексного развития систем коммунальной, транспортной и социальной инфраструктур городского округа, а именно определения этапов реализации программ и сроков реализации строительства (реконструкции) объектов местного значения городского округа, следует учитывать дифференцированные во времени значения расчётных показателей минимально допустимого уровня обеспеченности объектами местного значения. Расчетные показатели применяются также при осуществлении государственного контроля за соблюдением органами местного самоуправления города Липки законодательства о градостроительной деятельности.  Расчетные показатели минимально допустимого уровня обеспеченности объектами местного значения городского округа населения муниципального образования, установленные МНГП, не могут быть ниже предельных значений расчетных показателей минимально допустимого уровня обеспеченности объектами местного значения городского округа населения муниципального образования, установленных РНГП Тульской области. Расчетные показатели максимально допустимого уровня территориальной доступности объектов местного значения городского поселения для населения муниципального образования, установленные МНГП,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городского округа для населения муниципального образования, установленные РНГП Тульской области. При отмене и (или) изменении действующих нормативных документов Российской Федерации и (или) Тульской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5D04ED" w:rsidRPr="00F170B8" w:rsidRDefault="005D04ED" w:rsidP="001A3FBD">
      <w:pPr>
        <w:widowControl w:val="0"/>
        <w:ind w:firstLine="539"/>
        <w:jc w:val="both"/>
        <w:rPr>
          <w:rFonts w:ascii="PT Astra Serif" w:hAnsi="PT Astra Serif"/>
          <w:sz w:val="28"/>
          <w:szCs w:val="28"/>
        </w:rPr>
      </w:pPr>
    </w:p>
    <w:p w:rsidR="005D04ED" w:rsidRPr="00F170B8" w:rsidRDefault="005D04ED" w:rsidP="001A3FBD">
      <w:pPr>
        <w:widowControl w:val="0"/>
        <w:ind w:firstLine="539"/>
        <w:jc w:val="both"/>
        <w:rPr>
          <w:rFonts w:ascii="PT Astra Serif" w:hAnsi="PT Astra Serif"/>
          <w:sz w:val="28"/>
          <w:szCs w:val="28"/>
        </w:rPr>
      </w:pPr>
    </w:p>
    <w:p w:rsidR="005D04ED" w:rsidRPr="00F170B8" w:rsidRDefault="005D04E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Раздел 7. РАСЧЕТНЫЕ ПОКАЗАТЕЛИ ЖИЛОЙ ЗОНЫ</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7.1.Жилые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7.2. Расчет селитебных территорий выполняется при корректировке генерального плана городского поселения с учетом следующих укрупненных параметров:</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размер жилых зон, в гектарах;</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соотношение по типам и видам жилой застройки, в процентах;</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уровень обеспеченности жильем, кв. м общей площади на человека.</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7.3. При корректировке генерального плана проводится комплексная оценка территории, позволяющая выявить потребности населения в типах и видах жилья.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7.4. При подготовке проекта планировки территории требуется уточнение параметров жилой застройки: типа жилья, этажности, площади застройки и общей площади.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7.5. Для предварительного определения потребности в территориях для жилищного строительства следует принимать укрупненные показатели в расчете на 1000 человек:</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многоэтажной застройки - 7 га;</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среднеэтажной застройки – 8 га;</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малоэтажной секционной застройки - 10 га;</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малоэтажной блокированной застройки - 8 га;</w:t>
      </w:r>
    </w:p>
    <w:p w:rsidR="001A3FBD" w:rsidRPr="00F170B8" w:rsidRDefault="001A3FBD" w:rsidP="001A3FBD">
      <w:pPr>
        <w:widowControl w:val="0"/>
        <w:tabs>
          <w:tab w:val="left" w:pos="709"/>
        </w:tabs>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индивидуальной застройки с участками 0,06 га - 25 га;</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индивидуальной жилой застройки с участками 0,12 га - 50 га;</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для индивидуальной жилой застройки с участками 0,18 га - 0,20 га - 70 га.</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7.6.Основными показателями плотности застройки являются:</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процент застроенной территории (коэффициент застройки) - отношение суммы площадей застройки всех зданий и сооружений к площади квартала в целом;</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показатель плотности застройки "брутто" (коэффициент плотности застройки "брутто") - отношение площади всех этажей зданий и сооружений к площади квартала;</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показатель плотности застройки "нетто" (коэффициент плотности застройки "нетто") - отношение площадей всех жилых этажей зданий к площади жилой территории квартала.</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Показатели плотности для жилой застройки различных типов следует принимать не более приведенных в таблице 1.</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jc w:val="center"/>
        <w:rPr>
          <w:rFonts w:ascii="PT Astra Serif" w:hAnsi="PT Astra Serif"/>
          <w:sz w:val="28"/>
          <w:szCs w:val="28"/>
        </w:rPr>
      </w:pPr>
      <w:r w:rsidRPr="00F170B8">
        <w:rPr>
          <w:rFonts w:ascii="PT Astra Serif" w:hAnsi="PT Astra Serif"/>
          <w:spacing w:val="-10"/>
          <w:sz w:val="28"/>
          <w:szCs w:val="28"/>
        </w:rPr>
        <w:t>Показатели предельно допустимых параметров плотности жилой застройки</w:t>
      </w:r>
    </w:p>
    <w:tbl>
      <w:tblPr>
        <w:tblW w:w="9214" w:type="dxa"/>
        <w:tblInd w:w="70" w:type="dxa"/>
        <w:tblLayout w:type="fixed"/>
        <w:tblCellMar>
          <w:left w:w="70" w:type="dxa"/>
          <w:right w:w="70" w:type="dxa"/>
        </w:tblCellMar>
        <w:tblLook w:val="0000" w:firstRow="0" w:lastRow="0" w:firstColumn="0" w:lastColumn="0" w:noHBand="0" w:noVBand="0"/>
      </w:tblPr>
      <w:tblGrid>
        <w:gridCol w:w="3645"/>
        <w:gridCol w:w="1884"/>
        <w:gridCol w:w="1275"/>
        <w:gridCol w:w="1134"/>
        <w:gridCol w:w="1276"/>
      </w:tblGrid>
      <w:tr w:rsidR="001A3FBD" w:rsidRPr="00F170B8" w:rsidTr="00B343DA">
        <w:trPr>
          <w:cantSplit/>
          <w:trHeight w:val="480"/>
        </w:trPr>
        <w:tc>
          <w:tcPr>
            <w:tcW w:w="9214" w:type="dxa"/>
            <w:gridSpan w:val="5"/>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pacing w:val="-10"/>
                <w:sz w:val="28"/>
                <w:szCs w:val="28"/>
              </w:rPr>
              <w:t>Таблица 1</w:t>
            </w:r>
          </w:p>
        </w:tc>
      </w:tr>
      <w:tr w:rsidR="001A3FBD" w:rsidRPr="00F170B8" w:rsidTr="00B343DA">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Тип жилой застройки                       </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Коэффи-</w:t>
            </w:r>
            <w:r w:rsidRPr="00F170B8">
              <w:rPr>
                <w:rFonts w:ascii="PT Astra Serif" w:hAnsi="PT Astra Serif"/>
                <w:sz w:val="28"/>
                <w:szCs w:val="28"/>
              </w:rPr>
              <w:br/>
              <w:t>циент</w:t>
            </w:r>
            <w:r w:rsidRPr="00F170B8">
              <w:rPr>
                <w:rFonts w:ascii="PT Astra Serif" w:hAnsi="PT Astra Serif"/>
                <w:sz w:val="28"/>
                <w:szCs w:val="28"/>
              </w:rPr>
              <w:br/>
              <w:t>"брутто"</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Коэффи-</w:t>
            </w:r>
            <w:r w:rsidRPr="00F170B8">
              <w:rPr>
                <w:rFonts w:ascii="PT Astra Serif" w:hAnsi="PT Astra Serif"/>
                <w:sz w:val="28"/>
                <w:szCs w:val="28"/>
              </w:rPr>
              <w:br/>
              <w:t>циент</w:t>
            </w:r>
            <w:r w:rsidRPr="00F170B8">
              <w:rPr>
                <w:rFonts w:ascii="PT Astra Serif" w:hAnsi="PT Astra Serif"/>
                <w:sz w:val="28"/>
                <w:szCs w:val="28"/>
              </w:rPr>
              <w:br/>
              <w:t>"нетто"</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Коэффициент  </w:t>
            </w:r>
            <w:r w:rsidRPr="00F170B8">
              <w:rPr>
                <w:rFonts w:ascii="PT Astra Serif" w:hAnsi="PT Astra Serif"/>
                <w:sz w:val="28"/>
                <w:szCs w:val="28"/>
              </w:rPr>
              <w:br/>
              <w:t>застройки Кз,</w:t>
            </w:r>
            <w:r w:rsidRPr="00F170B8">
              <w:rPr>
                <w:rFonts w:ascii="PT Astra Serif" w:hAnsi="PT Astra Serif"/>
                <w:sz w:val="28"/>
                <w:szCs w:val="28"/>
              </w:rPr>
              <w:br/>
              <w:t xml:space="preserve">в процентах  </w:t>
            </w:r>
          </w:p>
        </w:tc>
      </w:tr>
      <w:tr w:rsidR="001A3FBD" w:rsidRPr="00F170B8" w:rsidTr="00B343DA">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0,8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15           </w:t>
            </w:r>
          </w:p>
        </w:tc>
      </w:tr>
      <w:tr w:rsidR="001A3FBD" w:rsidRPr="00F170B8" w:rsidTr="00B343DA">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Среднеэтажная</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0,7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0,9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20           </w:t>
            </w:r>
          </w:p>
        </w:tc>
      </w:tr>
      <w:tr w:rsidR="001A3FBD" w:rsidRPr="00F170B8" w:rsidTr="00B343DA">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0,45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0,5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25           </w:t>
            </w:r>
          </w:p>
        </w:tc>
      </w:tr>
      <w:tr w:rsidR="001A3FBD" w:rsidRPr="00F170B8" w:rsidTr="00B343DA">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Малоэтажная блокированная                 </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0,6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0,8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35           </w:t>
            </w:r>
          </w:p>
        </w:tc>
      </w:tr>
      <w:tr w:rsidR="001A3FBD" w:rsidRPr="00F170B8" w:rsidTr="00B343DA">
        <w:trPr>
          <w:cantSplit/>
          <w:trHeight w:val="240"/>
        </w:trPr>
        <w:tc>
          <w:tcPr>
            <w:tcW w:w="3645"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Застройка объектами       </w:t>
            </w:r>
            <w:r w:rsidRPr="00F170B8">
              <w:rPr>
                <w:rFonts w:ascii="PT Astra Serif" w:hAnsi="PT Astra Serif"/>
                <w:sz w:val="28"/>
                <w:szCs w:val="28"/>
              </w:rPr>
              <w:br/>
              <w:t xml:space="preserve">индивидуального жилищного </w:t>
            </w:r>
            <w:r w:rsidRPr="00F170B8">
              <w:rPr>
                <w:rFonts w:ascii="PT Astra Serif" w:hAnsi="PT Astra Serif"/>
                <w:sz w:val="28"/>
                <w:szCs w:val="28"/>
              </w:rPr>
              <w:br/>
              <w:t>строительства и усадебными</w:t>
            </w:r>
            <w:r w:rsidRPr="00F170B8">
              <w:rPr>
                <w:rFonts w:ascii="PT Astra Serif" w:hAnsi="PT Astra Serif"/>
                <w:sz w:val="28"/>
                <w:szCs w:val="28"/>
              </w:rPr>
              <w:br/>
              <w:t xml:space="preserve">жилыми домами с земельным </w:t>
            </w:r>
            <w:r w:rsidRPr="00F170B8">
              <w:rPr>
                <w:rFonts w:ascii="PT Astra Serif" w:hAnsi="PT Astra Serif"/>
                <w:sz w:val="28"/>
                <w:szCs w:val="28"/>
              </w:rPr>
              <w:br/>
              <w:t xml:space="preserve">участком, кв. м           </w:t>
            </w:r>
          </w:p>
        </w:tc>
        <w:tc>
          <w:tcPr>
            <w:tcW w:w="188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500 до 600  </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0,10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0,15   </w:t>
            </w:r>
          </w:p>
        </w:tc>
        <w:tc>
          <w:tcPr>
            <w:tcW w:w="1276"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30           </w:t>
            </w:r>
          </w:p>
        </w:tc>
      </w:tr>
      <w:tr w:rsidR="001A3FBD" w:rsidRPr="00F170B8" w:rsidTr="00B343DA">
        <w:trPr>
          <w:cantSplit/>
          <w:trHeight w:val="240"/>
        </w:trPr>
        <w:tc>
          <w:tcPr>
            <w:tcW w:w="3645"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88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600 до 1200 </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0,05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0,08   </w:t>
            </w:r>
          </w:p>
        </w:tc>
        <w:tc>
          <w:tcPr>
            <w:tcW w:w="1276"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r>
      <w:tr w:rsidR="001A3FBD" w:rsidRPr="00F170B8" w:rsidTr="00B343DA">
        <w:trPr>
          <w:cantSplit/>
          <w:trHeight w:val="240"/>
        </w:trPr>
        <w:tc>
          <w:tcPr>
            <w:tcW w:w="3645"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88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1200 до 1500</w:t>
            </w:r>
          </w:p>
        </w:tc>
        <w:tc>
          <w:tcPr>
            <w:tcW w:w="12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0,04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0,06   </w:t>
            </w:r>
          </w:p>
        </w:tc>
        <w:tc>
          <w:tcPr>
            <w:tcW w:w="1276"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r>
    </w:tbl>
    <w:p w:rsidR="001A3FBD" w:rsidRPr="00F170B8" w:rsidRDefault="001A3FBD" w:rsidP="001A3FBD">
      <w:pPr>
        <w:pStyle w:val="ConsPlusNonformat"/>
        <w:ind w:firstLine="539"/>
        <w:jc w:val="both"/>
        <w:rPr>
          <w:rFonts w:ascii="PT Astra Serif" w:hAnsi="PT Astra Serif" w:cs="Times New Roman"/>
          <w:sz w:val="28"/>
          <w:szCs w:val="28"/>
        </w:rPr>
      </w:pPr>
      <w:r w:rsidRPr="00F170B8">
        <w:rPr>
          <w:rFonts w:ascii="PT Astra Serif" w:hAnsi="PT Astra Serif" w:cs="Times New Roman"/>
          <w:sz w:val="28"/>
          <w:szCs w:val="28"/>
        </w:rPr>
        <w:t xml:space="preserve">Примечания: </w:t>
      </w:r>
    </w:p>
    <w:p w:rsidR="001A3FBD" w:rsidRPr="00F170B8" w:rsidRDefault="001A3FBD" w:rsidP="001A3FBD">
      <w:pPr>
        <w:pStyle w:val="ConsPlusNonformat"/>
        <w:ind w:firstLine="539"/>
        <w:jc w:val="both"/>
        <w:rPr>
          <w:rFonts w:ascii="PT Astra Serif" w:hAnsi="PT Astra Serif" w:cs="Times New Roman"/>
          <w:sz w:val="28"/>
          <w:szCs w:val="28"/>
        </w:rPr>
      </w:pPr>
      <w:r w:rsidRPr="00F170B8">
        <w:rPr>
          <w:rFonts w:ascii="PT Astra Serif" w:hAnsi="PT Astra Serif" w:cs="Times New Roman"/>
          <w:sz w:val="28"/>
          <w:szCs w:val="28"/>
        </w:rPr>
        <w:t>1. Плотности застройки «нетто» определены для жилой территории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1A3FBD" w:rsidRPr="00F170B8" w:rsidRDefault="001A3FBD" w:rsidP="001A3FBD">
      <w:pPr>
        <w:pStyle w:val="ConsPlusNonformat"/>
        <w:ind w:firstLine="539"/>
        <w:jc w:val="both"/>
        <w:rPr>
          <w:rFonts w:ascii="PT Astra Serif" w:hAnsi="PT Astra Serif" w:cs="Times New Roman"/>
          <w:sz w:val="28"/>
          <w:szCs w:val="28"/>
        </w:rPr>
      </w:pPr>
      <w:r w:rsidRPr="00F170B8">
        <w:rPr>
          <w:rFonts w:ascii="PT Astra Serif" w:hAnsi="PT Astra Serif" w:cs="Times New Roman"/>
          <w:sz w:val="28"/>
          <w:szCs w:val="28"/>
        </w:rPr>
        <w:t>Плотности застройки «брутто» приводятся с учетом дополнительно необходимых по расчету учреждений и предприятий повседневного обслуживания (школ, детских садов, объектов торговли и т.п.).</w:t>
      </w:r>
    </w:p>
    <w:p w:rsidR="001A3FBD" w:rsidRPr="00F170B8" w:rsidRDefault="001A3FBD" w:rsidP="001A3FBD">
      <w:pPr>
        <w:pStyle w:val="ConsPlusNonformat"/>
        <w:ind w:firstLine="539"/>
        <w:jc w:val="both"/>
        <w:rPr>
          <w:rFonts w:ascii="PT Astra Serif" w:hAnsi="PT Astra Serif" w:cs="Times New Roman"/>
          <w:sz w:val="28"/>
          <w:szCs w:val="28"/>
        </w:rPr>
      </w:pPr>
      <w:r w:rsidRPr="00F170B8">
        <w:rPr>
          <w:rFonts w:ascii="PT Astra Serif" w:hAnsi="PT Astra Serif" w:cs="Times New Roman"/>
          <w:sz w:val="28"/>
          <w:szCs w:val="28"/>
        </w:rPr>
        <w:t>2. Допустимо увеличение указанных плотностных показателей на 10%.</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7.7. Расчетная жилищная обеспеченность определяется дифференцированно для города в целом и отдельных его районов на основе прогнозных данных о среднем размере семьи, с учетом необходимости предоставления каждой семье отдельной квартиры или дома, типов применяемых жилых зданий, планируемых объемов жилищного строительства, доли фонда, строящегося за счет средств населения.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7.8. Минимальная обеспеченность общей площадью жилого помещения на расчетный период составляет: на 2015 г. – 23,8 кв. м/чел.;</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на 2025 г. – 29,0 кв. м./чел.</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7.9. Максимальную этажность жилой застройки в городе рекомендуется принимать до 9 этажей.</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7.10. Размещение объектов индивидуального жилищного строительства следует предусматривать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без усадебной застройки при ее уплотнении и в целях сохранения характера сложившейся городской среды).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7.11. Жилищное строительство на территории жилых зон осуществлять следующими типами жилых зданий: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зоне низкоплотной малоэтажной застройки – индивидуальные дома усадебного типа с размерами приусадебных участков от 0,20 до 0,04 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зоне среднеплотной малоэтажной застройки – дома коттеджного типа (без выделения приусадебного земельного участка или с участком, не превышающем размеры 0,04 га), многоквартирные жилые дома блокированного типа («таунхаус»).</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зоне плотной средне- и многоэтажной застройки – дома блокированного типа и секционные многоэтажные жилые дома.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7.12.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7.13. При проектировании жилой зоны расчетную плотность населения рекомендуется принимать: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низкоплотной малоэтажной жилой застройки - 25÷50 чел/га.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среднеплотной малоэтажной жилой застройки - 50÷150 чел/га.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плотной средне- и многоэтажной жилой застройки - 150÷300 чел/га.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7.14. В жилых зонах могут располагаться жилые дома коммерческого назначения, которые подразделяются на гостевые и доходные дома.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7.15. 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7.16.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7.17. 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При этом необходимо обеспечивать снижение пожарной опасности застройки и улучшение санитарно-гигиенических условий проживания населения.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7.18.  Жилые здания с квартирами на первых этажах следует располагать, как правило, с отступом от красных линий на магистральных улицах не менее 6 м, на прочих – 3м. Достаточность отступа от красной линии следует подтверждать расчетами уровней шума в квартирах и на территории жилой застройки. 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и жилые здания с квартирами в первых этажах.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color w:val="000000"/>
          <w:sz w:val="28"/>
          <w:szCs w:val="28"/>
        </w:rPr>
        <w:t>7.19.</w:t>
      </w:r>
      <w:r w:rsidRPr="00F170B8">
        <w:rPr>
          <w:rFonts w:ascii="PT Astra Serif" w:hAnsi="PT Astra Serif"/>
          <w:sz w:val="28"/>
          <w:szCs w:val="28"/>
        </w:rPr>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7.20. Вдоль магистральных улиц высокой градостроительной значимости (городского и общественного или исторического центра, гостевых магистралей) принимать индивидуальный подход к проектированию зданий. Фасады зданий и сооружений для достижения стилевого единства разрабатывать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7.21. В жилых зданиях не допускается размещать: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встроенные котельные и насосные, за исключением крышных котельных;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встроенные трансформаторные подстанции;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административные учреждения городского и поселкового значения;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лечебные учреждения;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встроенные столовые, кафе и другие организации общественного питания с количеством посадочных мест более 50;</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общественные уборные;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бюро ритуального обслуживания;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магазины, мастерские, пункты и склады с огнеопасными и легковоспламеняющимися материалами;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специализированные магазины и склады, эксплуатация которых может повлечь загрязнение территории и воздуха жилой застройки;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специализированные рыбные магазины;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специализированные овощные магазины;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бани, сауны, прачечные и химчистки, кроме приемных пунктов;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танцевальные, спортивные залы, дискотеки, видеосалоны, за исключением тренажерных и фитнес-залов.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При получении положительного санитарно-эпидемиологического заключения в жилых зданиях допускается размещать: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женские консультации;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кабинеты врачей общей практики и частнопрактикующих врачей;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лечебно-восстановительные, реабилитационные восстановительные центры;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7.22.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части 19 "Расчетные показатели в сфере обеспечения доступности объектов социальной инфраструктуры для инвалидов, маломобильных групп населения "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7.23. В жилой застройке для обеспечения соответствующими жилищными условиями маломобильных групп населения необходимо размещение специальных жилых домов. Под специальным жилым домом подразумевается многофункциональное жилое здание для проживания и обслуживания конкретных социальных групп с предоставлением специального обслуживания.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Норма обеспеченности для расчета таких объектов определяется по заданию на проектирование, в соответствии с фактической потребностью населения.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7.24. 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решения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установив необходимый для обслуживания проживающих набор помещений культурно-бытового, медицинского и социального назначения. Этажность специального жилого дома не более 5.</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7.25.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При этом расстояния (бытовые разрывы) между длинными сторонами секционных жилых зданий высотой 2-3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 </w:t>
      </w:r>
    </w:p>
    <w:p w:rsidR="001A3FBD" w:rsidRPr="00F170B8" w:rsidRDefault="001A3FBD" w:rsidP="001A3FBD">
      <w:pPr>
        <w:pStyle w:val="ConsPlusNormal"/>
        <w:ind w:firstLine="540"/>
        <w:jc w:val="both"/>
        <w:rPr>
          <w:rFonts w:ascii="PT Astra Serif" w:hAnsi="PT Astra Serif" w:cs="Times New Roman"/>
          <w:sz w:val="28"/>
          <w:szCs w:val="28"/>
        </w:rPr>
      </w:pPr>
      <w:r w:rsidRPr="00F170B8">
        <w:rPr>
          <w:rFonts w:ascii="PT Astra Serif" w:hAnsi="PT Astra Serif" w:cs="Times New Roman"/>
          <w:sz w:val="28"/>
          <w:szCs w:val="28"/>
        </w:rPr>
        <w:t>7.26.Обеспеченность площадками дворового благоустройства (состав, количество и параметры), 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приложением №11 настоящих нормативов.</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Расчет площади нормируемых элементов дворовой территории осуществляется в соответствии с рекомендуемыми нормами, приведенными в таблице 2.</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Таблица 2</w:t>
      </w:r>
    </w:p>
    <w:tbl>
      <w:tblPr>
        <w:tblW w:w="9495" w:type="dxa"/>
        <w:tblInd w:w="70" w:type="dxa"/>
        <w:tblLayout w:type="fixed"/>
        <w:tblCellMar>
          <w:left w:w="70" w:type="dxa"/>
          <w:right w:w="70" w:type="dxa"/>
        </w:tblCellMar>
        <w:tblLook w:val="00A0" w:firstRow="1" w:lastRow="0" w:firstColumn="1" w:lastColumn="0" w:noHBand="0" w:noVBand="0"/>
      </w:tblPr>
      <w:tblGrid>
        <w:gridCol w:w="6748"/>
        <w:gridCol w:w="2747"/>
      </w:tblGrid>
      <w:tr w:rsidR="001A3FBD" w:rsidRPr="00F170B8" w:rsidTr="00B343DA">
        <w:trPr>
          <w:cantSplit/>
          <w:trHeight w:val="360"/>
        </w:trPr>
        <w:tc>
          <w:tcPr>
            <w:tcW w:w="6750"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Тип площадки</w:t>
            </w:r>
          </w:p>
        </w:tc>
        <w:tc>
          <w:tcPr>
            <w:tcW w:w="2748"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Удельный размер    </w:t>
            </w:r>
            <w:r w:rsidRPr="00F170B8">
              <w:rPr>
                <w:rFonts w:ascii="PT Astra Serif" w:hAnsi="PT Astra Serif"/>
                <w:sz w:val="28"/>
                <w:szCs w:val="28"/>
              </w:rPr>
              <w:br/>
              <w:t>площадок, м2/чел.</w:t>
            </w:r>
          </w:p>
        </w:tc>
      </w:tr>
      <w:tr w:rsidR="001A3FBD" w:rsidRPr="00F170B8" w:rsidTr="00B343DA">
        <w:trPr>
          <w:cantSplit/>
          <w:trHeight w:val="360"/>
        </w:trPr>
        <w:tc>
          <w:tcPr>
            <w:tcW w:w="67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Для игр детей дошкольного и младшего школьного   </w:t>
            </w:r>
            <w:r w:rsidRPr="00F170B8">
              <w:rPr>
                <w:rFonts w:ascii="PT Astra Serif" w:hAnsi="PT Astra Serif"/>
                <w:sz w:val="28"/>
                <w:szCs w:val="28"/>
              </w:rPr>
              <w:br/>
              <w:t xml:space="preserve">возраста                                         </w:t>
            </w:r>
          </w:p>
        </w:tc>
        <w:tc>
          <w:tcPr>
            <w:tcW w:w="2748"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0,7</w:t>
            </w:r>
          </w:p>
        </w:tc>
      </w:tr>
      <w:tr w:rsidR="001A3FBD" w:rsidRPr="00F170B8" w:rsidTr="00B343DA">
        <w:trPr>
          <w:cantSplit/>
          <w:trHeight w:val="240"/>
        </w:trPr>
        <w:tc>
          <w:tcPr>
            <w:tcW w:w="67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Для отдыха взрослого населения                   </w:t>
            </w:r>
          </w:p>
        </w:tc>
        <w:tc>
          <w:tcPr>
            <w:tcW w:w="2748"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0,1</w:t>
            </w:r>
          </w:p>
        </w:tc>
      </w:tr>
      <w:tr w:rsidR="001A3FBD" w:rsidRPr="00F170B8" w:rsidTr="00B343DA">
        <w:trPr>
          <w:cantSplit/>
          <w:trHeight w:val="240"/>
        </w:trPr>
        <w:tc>
          <w:tcPr>
            <w:tcW w:w="67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Для занятий физкультурой и спортом                        </w:t>
            </w:r>
          </w:p>
        </w:tc>
        <w:tc>
          <w:tcPr>
            <w:tcW w:w="2748"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2,0</w:t>
            </w:r>
          </w:p>
        </w:tc>
      </w:tr>
      <w:tr w:rsidR="001A3FBD" w:rsidRPr="00F170B8" w:rsidTr="00B343DA">
        <w:trPr>
          <w:cantSplit/>
          <w:trHeight w:val="240"/>
        </w:trPr>
        <w:tc>
          <w:tcPr>
            <w:tcW w:w="67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Для хозяйственных целей и выгула собак           </w:t>
            </w:r>
          </w:p>
        </w:tc>
        <w:tc>
          <w:tcPr>
            <w:tcW w:w="2748"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0,3</w:t>
            </w:r>
          </w:p>
        </w:tc>
      </w:tr>
      <w:tr w:rsidR="001A3FBD" w:rsidRPr="00F170B8" w:rsidTr="00B343DA">
        <w:trPr>
          <w:cantSplit/>
          <w:trHeight w:val="240"/>
        </w:trPr>
        <w:tc>
          <w:tcPr>
            <w:tcW w:w="67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Для стоянки автомобилей                          </w:t>
            </w:r>
          </w:p>
        </w:tc>
        <w:tc>
          <w:tcPr>
            <w:tcW w:w="2748" w:type="dxa"/>
            <w:tcBorders>
              <w:top w:val="single" w:sz="6" w:space="0" w:color="auto"/>
              <w:left w:val="single" w:sz="6" w:space="0" w:color="auto"/>
              <w:bottom w:val="single" w:sz="6" w:space="0" w:color="auto"/>
              <w:right w:val="single" w:sz="6" w:space="0" w:color="auto"/>
            </w:tcBorders>
            <w:vAlign w:val="center"/>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0,8</w:t>
            </w:r>
          </w:p>
        </w:tc>
      </w:tr>
    </w:tbl>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Минимально допустимое расстояние от окон жилых и общественных зданий до площадок:</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для игр детей дошкольного и младшего школьного возраста - не менее 12 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для отдыха взрослого населения - не менее 10 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для хозяйственных целей - не менее 20 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для выгула собак - не менее 40 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для стоянки автомобилей - в соответствии с частью 10 «Расчетные показатели в сфере транспортного обслуживания» настоящих Нормативов.</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ограждение в соответствии с требованиями приложения 10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7.27.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части 10 «Расчетные показатели в сфере транспортного обслуживания».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7.28. 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7.29.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частью 10 «Расчетные показатели в сфере транспортного обслуживания»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Микрорайоны (кварталы) с застройкой в 5 этажей и выше обслуживаются двухполосными проездами, а с застройкой до 5 этажей - однополосными.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(2 - 4 этажа) застройке - при ширине не менее 3,5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Протяженность пешеходных подходов: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остановочных пунктов общественного транспорта - не более 400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до озелененных территорий общего пользования (сквер, бульвар, сад) - </w:t>
      </w:r>
      <w:r w:rsidRPr="00DA3B3D">
        <w:rPr>
          <w:rFonts w:ascii="PT Astra Serif" w:hAnsi="PT Astra Serif"/>
          <w:sz w:val="28"/>
          <w:szCs w:val="28"/>
        </w:rPr>
        <w:t>не более 400 м</w:t>
      </w:r>
      <w:r w:rsidRPr="00F170B8">
        <w:rPr>
          <w:rFonts w:ascii="PT Astra Serif" w:hAnsi="PT Astra Serif"/>
          <w:sz w:val="28"/>
          <w:szCs w:val="28"/>
        </w:rPr>
        <w:t>.</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7.30. Для подъезда к группам жилых зданий, крупным учреждениям и предприятиям  обслуживания, торговым центрам следует предусматривать проезды шириной 5,5 м.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7.31. Расстояния от края проезда до стены здания, как правило, следует принимать 5-8 м для зданий до 10 этажей включительно и 8-10 м для зданий свыше 10 этажей. В этой зоне не допускается размещать ограждения, воздушные линии электропередачи и осуществлять рядовую посадку деревьев.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7.32. Вдоль фасадов, не имеющие входов, допускается предусматривать полосы шириной 6 м (в т.ч. с травяным покрытием), пригодные для проезда пожарных машин с учетом их допустимой нагрузки на покрытие или грунт.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7.33.Площадь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Минимальная норма озелененности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7.34. Малоэтажной жилой застройкой считается застройка домами высотой до 4 этажей включительно.</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7.35.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7.36. В состав территорий малоэтажной жилой застройки включаются: зоны застройки индивидуальными жилыми домами  с придомовыми земельными участками;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зоны застройки малоэтажными жилыми домами (многоквартирными, сблокированными или секционными до четырех этажей включительно, с приквартирными земельными участками);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7.37.  На территориях малоэтажной застройки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и т.п.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7.38. До границы соседнего приквартирного участка расстояния по санитарно-бытовым условиям должны быть не менее: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от усадебного одно-, двухквартирного и блокированного дома - 3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1,0 м - для одноэтажного жилого дома;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1,5 м - для двухэтажного жилого дома;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2,0 м - для трех- и четырехэтажного жилого дома, при условии, что расстояние до расположенного на соседнем земельном участке жилого дома не менее 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3) от постройки для содержания скота и птицы - 4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4) от других построек (баня, гараж и другие) - 1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5) от стволов высокорослых деревьев - 4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6) от стволов среднерослых деревьев - 2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7) от кустарника - 1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7.39.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7.40.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7.41.  Расстояния от помещений и выгулов (вольеров, навесов, загонов) для содержания и разведения животных до окон жилых помещений и кухонь должна быть не менее указанных в таблице 3.</w:t>
      </w:r>
    </w:p>
    <w:p w:rsidR="001A3FBD" w:rsidRPr="00F170B8" w:rsidRDefault="001A3FBD" w:rsidP="001A3FBD">
      <w:pPr>
        <w:widowControl w:val="0"/>
        <w:ind w:firstLine="539"/>
        <w:jc w:val="both"/>
        <w:rPr>
          <w:rFonts w:ascii="PT Astra Serif" w:hAnsi="PT Astra Serif"/>
          <w:sz w:val="28"/>
          <w:szCs w:val="28"/>
        </w:rPr>
      </w:pPr>
    </w:p>
    <w:tbl>
      <w:tblPr>
        <w:tblW w:w="91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3"/>
        <w:gridCol w:w="1184"/>
        <w:gridCol w:w="1184"/>
        <w:gridCol w:w="1184"/>
        <w:gridCol w:w="1184"/>
        <w:gridCol w:w="1015"/>
        <w:gridCol w:w="1015"/>
        <w:gridCol w:w="1016"/>
      </w:tblGrid>
      <w:tr w:rsidR="001A3FBD" w:rsidRPr="00F170B8" w:rsidTr="00B343DA">
        <w:trPr>
          <w:trHeight w:val="276"/>
        </w:trPr>
        <w:tc>
          <w:tcPr>
            <w:tcW w:w="9135" w:type="dxa"/>
            <w:gridSpan w:val="8"/>
            <w:tcBorders>
              <w:top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Таблица 3   </w:t>
            </w:r>
          </w:p>
        </w:tc>
      </w:tr>
      <w:tr w:rsidR="001A3FBD" w:rsidRPr="00F170B8" w:rsidTr="00B343DA">
        <w:trPr>
          <w:trHeight w:val="276"/>
        </w:trPr>
        <w:tc>
          <w:tcPr>
            <w:tcW w:w="1353"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Нормативный разрыв</w:t>
            </w:r>
          </w:p>
        </w:tc>
        <w:tc>
          <w:tcPr>
            <w:tcW w:w="7782" w:type="dxa"/>
            <w:gridSpan w:val="7"/>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Поголовье (шт.), не более</w:t>
            </w:r>
          </w:p>
        </w:tc>
      </w:tr>
      <w:tr w:rsidR="001A3FBD" w:rsidRPr="00F170B8" w:rsidTr="00B343DA">
        <w:trPr>
          <w:trHeight w:val="147"/>
        </w:trPr>
        <w:tc>
          <w:tcPr>
            <w:tcW w:w="1353"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свиньи</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коровы, бычки</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овцы, козы</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кролики-матки</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птица</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лошади</w:t>
            </w:r>
          </w:p>
        </w:tc>
        <w:tc>
          <w:tcPr>
            <w:tcW w:w="1016"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нутрии, песцы</w:t>
            </w:r>
          </w:p>
        </w:tc>
      </w:tr>
      <w:tr w:rsidR="001A3FBD" w:rsidRPr="00F170B8" w:rsidTr="00B343DA">
        <w:trPr>
          <w:trHeight w:val="276"/>
        </w:trPr>
        <w:tc>
          <w:tcPr>
            <w:tcW w:w="1353"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10м</w:t>
            </w:r>
          </w:p>
        </w:tc>
        <w:tc>
          <w:tcPr>
            <w:tcW w:w="118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w:t>
            </w:r>
          </w:p>
        </w:tc>
        <w:tc>
          <w:tcPr>
            <w:tcW w:w="118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w:t>
            </w:r>
          </w:p>
        </w:tc>
        <w:tc>
          <w:tcPr>
            <w:tcW w:w="118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c>
          <w:tcPr>
            <w:tcW w:w="118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c>
          <w:tcPr>
            <w:tcW w:w="1015"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w:t>
            </w:r>
          </w:p>
        </w:tc>
        <w:tc>
          <w:tcPr>
            <w:tcW w:w="1015"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w:t>
            </w:r>
          </w:p>
        </w:tc>
        <w:tc>
          <w:tcPr>
            <w:tcW w:w="1016"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w:t>
            </w:r>
          </w:p>
        </w:tc>
      </w:tr>
      <w:tr w:rsidR="001A3FBD" w:rsidRPr="00F170B8" w:rsidTr="00B343DA">
        <w:trPr>
          <w:trHeight w:val="276"/>
        </w:trPr>
        <w:tc>
          <w:tcPr>
            <w:tcW w:w="1353"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 м</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45</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w:t>
            </w:r>
          </w:p>
        </w:tc>
        <w:tc>
          <w:tcPr>
            <w:tcW w:w="1016"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w:t>
            </w:r>
          </w:p>
        </w:tc>
      </w:tr>
      <w:tr w:rsidR="001A3FBD" w:rsidRPr="00F170B8" w:rsidTr="00B343DA">
        <w:trPr>
          <w:trHeight w:val="276"/>
        </w:trPr>
        <w:tc>
          <w:tcPr>
            <w:tcW w:w="1353"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 м</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60</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c>
          <w:tcPr>
            <w:tcW w:w="1016"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r>
      <w:tr w:rsidR="001A3FBD" w:rsidRPr="00F170B8" w:rsidTr="00B343DA">
        <w:trPr>
          <w:trHeight w:val="291"/>
        </w:trPr>
        <w:tc>
          <w:tcPr>
            <w:tcW w:w="1353"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 м</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25</w:t>
            </w:r>
          </w:p>
        </w:tc>
        <w:tc>
          <w:tcPr>
            <w:tcW w:w="11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75</w:t>
            </w:r>
          </w:p>
        </w:tc>
        <w:tc>
          <w:tcPr>
            <w:tcW w:w="101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w:t>
            </w:r>
          </w:p>
        </w:tc>
        <w:tc>
          <w:tcPr>
            <w:tcW w:w="1016"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7.42.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1A3FBD" w:rsidRPr="00F170B8" w:rsidRDefault="001A3FBD" w:rsidP="001A3FBD">
      <w:pPr>
        <w:widowControl w:val="0"/>
        <w:ind w:firstLine="539"/>
        <w:jc w:val="both"/>
        <w:rPr>
          <w:rFonts w:ascii="PT Astra Serif" w:hAnsi="PT Astra Serif"/>
          <w:sz w:val="28"/>
          <w:szCs w:val="28"/>
          <w:u w:val="single"/>
        </w:rPr>
      </w:pPr>
      <w:r w:rsidRPr="00F170B8">
        <w:rPr>
          <w:rFonts w:ascii="PT Astra Serif" w:hAnsi="PT Astra Serif"/>
          <w:sz w:val="28"/>
          <w:szCs w:val="28"/>
        </w:rPr>
        <w:t>7.43</w:t>
      </w:r>
      <w:r w:rsidRPr="00F170B8">
        <w:rPr>
          <w:rFonts w:ascii="PT Astra Serif" w:hAnsi="PT Astra Serif"/>
          <w:sz w:val="28"/>
          <w:szCs w:val="28"/>
          <w:u w:val="single"/>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7.44.Хозяйственные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7.45.Расстояние от площадок с контейнерами до границ участков жилых домов, детских учреждений должно быть не менее 50 м и не более 100 м.</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2"/>
        <w:rPr>
          <w:rFonts w:ascii="PT Astra Serif" w:hAnsi="PT Astra Serif"/>
          <w:sz w:val="28"/>
          <w:szCs w:val="28"/>
        </w:rPr>
      </w:pPr>
      <w:r w:rsidRPr="00F170B8">
        <w:rPr>
          <w:rFonts w:ascii="PT Astra Serif" w:hAnsi="PT Astra Serif"/>
          <w:sz w:val="28"/>
          <w:szCs w:val="28"/>
        </w:rPr>
        <w:t>Раздел 8. РАСЧЕТНЫЕ ПОКАЗАТЕЛИ В СФЕРЕ СОЦИАЛЬНОГО И КОММУНАЛЬНО-БЫТОВОГО ОБЕСПЕЧЕНИЯ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 Расчет параметров объектов сферы социального и коммунально-бытового обеспечения представлен системой показателей. В генеральном плане городского поселения рассчитываются размеры общественно-деловых зон, мощности объектов, местоположение объектов городского значения. При подготовке проекта планировки территории необходимо уточнение мощности объектов и дополнение следующими параметрами здания: тип размещения, площадь застройки и общая площадь, этажность, местоположение.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8.2. Фактором размещения объектов обслуживания является близость к месту жительства, работы, местам концентрации населения. Выделяются три уровня значений объектов обслуживания, соответствующих элементам планировочной структуры муниципального образования: город - "Г", планировочный район - "Р", планировочный микрорайон -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Уровень значения объектов обслуживания определяется исходя из:</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частоты потребления предоставляемых услуг данным объектом (повседневное (регулярное), периодически, по мере необходимости);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местоположения и количества зданий данного объекта (жилой микрорайон или квартал, общественный центр нескольких микрорайонов, общественный центр города).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8.3. Элемент планировочной структуры "Город" характерен для объектов социальной инфраструктуры со следующей спецификой: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частота потребления услуг - по мере необходимости;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местоположение - общественный центр города.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8.4. Элемент планировочной структуры "Район" характерен для объектов социальной инфраструктуры со следующей спецификой: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частота потребления услуг - периодически;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местоположение - общественный центр нескольких микрорайонов.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8.5. Элемент планировочной структуры "Микрорайон" характерен для объектов социальной инфраструктуры со следующей спецификой: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частота потребления услуг - повседневное (регулярное);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местоположение - жилой микрорайон, или квартал.</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8.6. Уровень значения для объектов обслуживания определен в приложении 4.</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8.7. Размещение объектов отдыха, туризма, спорта, а также иных объектов, связанных с реализацией услуг других объектов городского значения, возможно за границами селитебных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8.8. Во всех случаях обязательно предоставление населению социального минимума общественных услуг, устанавливаемых в соответствии с таблицей 4,5,6. Размещение, вместимость и размеры земельных участков учреждений и предприятий обслуживания, не указанных в настоящем разделе, следует принимать в соответствии с заданием на проектирование.</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 xml:space="preserve">Нормативы минимальной обеспеченности населения площадью торговых объектов установлены </w:t>
      </w:r>
      <w:hyperlink r:id="rId10" w:history="1">
        <w:r w:rsidRPr="00F170B8">
          <w:rPr>
            <w:rFonts w:ascii="PT Astra Serif" w:hAnsi="PT Astra Serif"/>
            <w:sz w:val="28"/>
            <w:szCs w:val="28"/>
          </w:rPr>
          <w:t>постановлением</w:t>
        </w:r>
      </w:hyperlink>
      <w:r w:rsidRPr="00F170B8">
        <w:rPr>
          <w:rFonts w:ascii="PT Astra Serif" w:hAnsi="PT Astra Serif"/>
          <w:sz w:val="28"/>
          <w:szCs w:val="28"/>
        </w:rPr>
        <w:t xml:space="preserve"> правительства тульской области от 18 января 2017 года N 10 "Об установлении нормативов минимальной обеспеченности населения площадью торговых объектов для Тульской области".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p>
    <w:p w:rsidR="001A3FBD" w:rsidRPr="00F170B8" w:rsidRDefault="001A3FBD" w:rsidP="001A3FBD">
      <w:pPr>
        <w:widowControl w:val="0"/>
        <w:jc w:val="center"/>
        <w:rPr>
          <w:rFonts w:ascii="PT Astra Serif" w:hAnsi="PT Astra Serif"/>
          <w:sz w:val="28"/>
          <w:szCs w:val="28"/>
        </w:rPr>
      </w:pPr>
    </w:p>
    <w:p w:rsidR="001A3FBD" w:rsidRPr="00F170B8" w:rsidRDefault="001A3FBD" w:rsidP="001A3FBD">
      <w:pPr>
        <w:pStyle w:val="2"/>
        <w:keepNext w:val="0"/>
        <w:widowControl w:val="0"/>
        <w:shd w:val="clear" w:color="auto" w:fill="FFFFFF"/>
        <w:suppressAutoHyphens w:val="0"/>
        <w:spacing w:before="0" w:after="0"/>
        <w:jc w:val="center"/>
        <w:textAlignment w:val="baseline"/>
        <w:rPr>
          <w:rFonts w:ascii="PT Astra Serif" w:hAnsi="PT Astra Serif"/>
          <w:b w:val="0"/>
          <w:i w:val="0"/>
          <w:color w:val="000000"/>
          <w:spacing w:val="1"/>
          <w:sz w:val="28"/>
          <w:szCs w:val="28"/>
          <w:lang w:val="ru-RU"/>
        </w:rPr>
      </w:pPr>
      <w:r w:rsidRPr="00F170B8">
        <w:rPr>
          <w:rFonts w:ascii="PT Astra Serif" w:hAnsi="PT Astra Serif"/>
          <w:b w:val="0"/>
          <w:bCs/>
          <w:i w:val="0"/>
          <w:color w:val="000000"/>
          <w:spacing w:val="1"/>
          <w:sz w:val="28"/>
          <w:szCs w:val="28"/>
          <w:lang w:val="ru-RU"/>
        </w:rPr>
        <w:t>НОРМАТИВЫ МИНИМАЛЬНОЙ ОБЕСПЕЧЕННОСТИ НАСЕЛЕНИЯ ПЛОЩАДЬЮ СТАЦИОНАРНЫХ ТОРГОВЫХ ОБЪЕКТОВ</w:t>
      </w:r>
    </w:p>
    <w:p w:rsidR="001A3FBD" w:rsidRPr="00F170B8" w:rsidRDefault="001A3FBD" w:rsidP="001A3FBD">
      <w:pPr>
        <w:pStyle w:val="formattext"/>
        <w:widowControl w:val="0"/>
        <w:shd w:val="clear" w:color="auto" w:fill="FFFFFF"/>
        <w:spacing w:before="0" w:beforeAutospacing="0" w:after="0" w:afterAutospacing="0"/>
        <w:jc w:val="right"/>
        <w:textAlignment w:val="baseline"/>
        <w:rPr>
          <w:rFonts w:ascii="PT Astra Serif" w:hAnsi="PT Astra Serif" w:cs="Arial"/>
          <w:color w:val="000000"/>
          <w:spacing w:val="1"/>
          <w:sz w:val="28"/>
          <w:szCs w:val="28"/>
        </w:rPr>
      </w:pPr>
    </w:p>
    <w:tbl>
      <w:tblPr>
        <w:tblW w:w="0" w:type="auto"/>
        <w:tblCellMar>
          <w:left w:w="0" w:type="dxa"/>
          <w:right w:w="0" w:type="dxa"/>
        </w:tblCellMar>
        <w:tblLook w:val="04A0" w:firstRow="1" w:lastRow="0" w:firstColumn="1" w:lastColumn="0" w:noHBand="0" w:noVBand="1"/>
      </w:tblPr>
      <w:tblGrid>
        <w:gridCol w:w="489"/>
        <w:gridCol w:w="133"/>
        <w:gridCol w:w="1524"/>
        <w:gridCol w:w="2032"/>
        <w:gridCol w:w="2464"/>
        <w:gridCol w:w="2713"/>
      </w:tblGrid>
      <w:tr w:rsidR="001A3FBD" w:rsidRPr="00F170B8" w:rsidTr="00827932">
        <w:trPr>
          <w:trHeight w:val="63"/>
        </w:trPr>
        <w:tc>
          <w:tcPr>
            <w:tcW w:w="543" w:type="dxa"/>
            <w:gridSpan w:val="2"/>
            <w:hideMark/>
          </w:tcPr>
          <w:p w:rsidR="001A3FBD" w:rsidRPr="00F170B8" w:rsidRDefault="001A3FBD" w:rsidP="00B343DA">
            <w:pPr>
              <w:widowControl w:val="0"/>
              <w:rPr>
                <w:rFonts w:ascii="PT Astra Serif" w:hAnsi="PT Astra Serif"/>
                <w:color w:val="000000"/>
                <w:sz w:val="28"/>
                <w:szCs w:val="28"/>
              </w:rPr>
            </w:pPr>
          </w:p>
        </w:tc>
        <w:tc>
          <w:tcPr>
            <w:tcW w:w="2507" w:type="dxa"/>
            <w:hideMark/>
          </w:tcPr>
          <w:p w:rsidR="001A3FBD" w:rsidRPr="00F170B8" w:rsidRDefault="001A3FBD" w:rsidP="00B343DA">
            <w:pPr>
              <w:widowControl w:val="0"/>
              <w:rPr>
                <w:rFonts w:ascii="PT Astra Serif" w:hAnsi="PT Astra Serif"/>
                <w:color w:val="000000"/>
                <w:sz w:val="28"/>
                <w:szCs w:val="28"/>
              </w:rPr>
            </w:pPr>
          </w:p>
        </w:tc>
        <w:tc>
          <w:tcPr>
            <w:tcW w:w="1911" w:type="dxa"/>
            <w:hideMark/>
          </w:tcPr>
          <w:p w:rsidR="001A3FBD" w:rsidRPr="00F170B8" w:rsidRDefault="001A3FBD" w:rsidP="00B343DA">
            <w:pPr>
              <w:widowControl w:val="0"/>
              <w:rPr>
                <w:rFonts w:ascii="PT Astra Serif" w:hAnsi="PT Astra Serif"/>
                <w:color w:val="000000"/>
                <w:sz w:val="28"/>
                <w:szCs w:val="28"/>
              </w:rPr>
            </w:pPr>
          </w:p>
        </w:tc>
        <w:tc>
          <w:tcPr>
            <w:tcW w:w="2261" w:type="dxa"/>
            <w:hideMark/>
          </w:tcPr>
          <w:p w:rsidR="001A3FBD" w:rsidRPr="00F170B8" w:rsidRDefault="001A3FBD" w:rsidP="00B343DA">
            <w:pPr>
              <w:widowControl w:val="0"/>
              <w:rPr>
                <w:rFonts w:ascii="PT Astra Serif" w:hAnsi="PT Astra Serif"/>
                <w:color w:val="000000"/>
                <w:sz w:val="28"/>
                <w:szCs w:val="28"/>
              </w:rPr>
            </w:pPr>
          </w:p>
        </w:tc>
        <w:tc>
          <w:tcPr>
            <w:tcW w:w="2133" w:type="dxa"/>
            <w:hideMark/>
          </w:tcPr>
          <w:p w:rsidR="001A3FBD" w:rsidRPr="00F170B8" w:rsidRDefault="001A3FBD" w:rsidP="00B343DA">
            <w:pPr>
              <w:widowControl w:val="0"/>
              <w:rPr>
                <w:rFonts w:ascii="PT Astra Serif" w:hAnsi="PT Astra Serif"/>
                <w:color w:val="000000"/>
                <w:sz w:val="28"/>
                <w:szCs w:val="28"/>
              </w:rPr>
            </w:pPr>
          </w:p>
        </w:tc>
      </w:tr>
      <w:tr w:rsidR="001A3FBD" w:rsidRPr="00F170B8" w:rsidTr="00827932">
        <w:tc>
          <w:tcPr>
            <w:tcW w:w="30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2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1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r>
      <w:tr w:rsidR="001A3FBD" w:rsidRPr="00F170B8" w:rsidTr="00827932">
        <w:tc>
          <w:tcPr>
            <w:tcW w:w="9355"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 xml:space="preserve">                                                                                                                                                                                         Таблица 4</w:t>
            </w:r>
          </w:p>
        </w:tc>
      </w:tr>
      <w:tr w:rsidR="001A3FBD" w:rsidRPr="00F170B8" w:rsidTr="00827932">
        <w:tc>
          <w:tcPr>
            <w:tcW w:w="305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Наименование субъекта Российской Федерации, муниципального района, городского округа</w:t>
            </w:r>
          </w:p>
        </w:tc>
        <w:tc>
          <w:tcPr>
            <w:tcW w:w="19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площадью стационарных торговых объектов (кв. м на 1000 человек)</w:t>
            </w:r>
          </w:p>
        </w:tc>
        <w:tc>
          <w:tcPr>
            <w:tcW w:w="22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площадью стационарных торговых объектов, на которой осуществляется продажа продовольственных товаров (кв. м на 1000 человек)</w:t>
            </w:r>
          </w:p>
        </w:tc>
        <w:tc>
          <w:tcPr>
            <w:tcW w:w="21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площадью стационарных торговых объектов, на которой осуществляется продажа непродовольственных товаров (кв. м на 1000 человек)</w:t>
            </w:r>
          </w:p>
        </w:tc>
      </w:tr>
      <w:tr w:rsidR="001A3FBD" w:rsidRPr="00F170B8" w:rsidTr="00827932">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1.</w:t>
            </w:r>
          </w:p>
        </w:tc>
        <w:tc>
          <w:tcPr>
            <w:tcW w:w="2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r w:rsidRPr="00F170B8">
              <w:rPr>
                <w:rFonts w:ascii="PT Astra Serif" w:hAnsi="PT Astra Serif"/>
                <w:color w:val="000000"/>
                <w:sz w:val="28"/>
                <w:szCs w:val="28"/>
              </w:rPr>
              <w:t>Киреевский район</w:t>
            </w:r>
          </w:p>
        </w:tc>
        <w:tc>
          <w:tcPr>
            <w:tcW w:w="19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378</w:t>
            </w:r>
          </w:p>
        </w:tc>
        <w:tc>
          <w:tcPr>
            <w:tcW w:w="22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129</w:t>
            </w:r>
          </w:p>
        </w:tc>
        <w:tc>
          <w:tcPr>
            <w:tcW w:w="21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249</w:t>
            </w:r>
          </w:p>
        </w:tc>
      </w:tr>
      <w:tr w:rsidR="001A3FBD" w:rsidRPr="00F170B8" w:rsidTr="00827932">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2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1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r>
      <w:tr w:rsidR="001A3FBD" w:rsidRPr="00F170B8" w:rsidTr="00827932">
        <w:tc>
          <w:tcPr>
            <w:tcW w:w="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p>
        </w:tc>
        <w:tc>
          <w:tcPr>
            <w:tcW w:w="262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2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c>
          <w:tcPr>
            <w:tcW w:w="21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r>
    </w:tbl>
    <w:p w:rsidR="00827932" w:rsidRPr="00F170B8" w:rsidRDefault="00827932" w:rsidP="001A3FBD">
      <w:pPr>
        <w:pStyle w:val="2"/>
        <w:keepNext w:val="0"/>
        <w:widowControl w:val="0"/>
        <w:shd w:val="clear" w:color="auto" w:fill="FFFFFF"/>
        <w:suppressAutoHyphens w:val="0"/>
        <w:spacing w:before="0" w:after="0"/>
        <w:jc w:val="center"/>
        <w:textAlignment w:val="baseline"/>
        <w:rPr>
          <w:rFonts w:ascii="PT Astra Serif" w:hAnsi="PT Astra Serif"/>
          <w:b w:val="0"/>
          <w:bCs/>
          <w:i w:val="0"/>
          <w:color w:val="000000"/>
          <w:spacing w:val="1"/>
          <w:sz w:val="28"/>
          <w:szCs w:val="28"/>
          <w:lang w:val="ru-RU"/>
        </w:rPr>
      </w:pPr>
    </w:p>
    <w:p w:rsidR="001A3FBD" w:rsidRPr="00F170B8" w:rsidRDefault="001A3FBD" w:rsidP="001A3FBD">
      <w:pPr>
        <w:pStyle w:val="2"/>
        <w:keepNext w:val="0"/>
        <w:widowControl w:val="0"/>
        <w:shd w:val="clear" w:color="auto" w:fill="FFFFFF"/>
        <w:suppressAutoHyphens w:val="0"/>
        <w:spacing w:before="0" w:after="0"/>
        <w:jc w:val="center"/>
        <w:textAlignment w:val="baseline"/>
        <w:rPr>
          <w:rFonts w:ascii="PT Astra Serif" w:hAnsi="PT Astra Serif"/>
          <w:b w:val="0"/>
          <w:i w:val="0"/>
          <w:color w:val="000000"/>
          <w:spacing w:val="1"/>
          <w:sz w:val="28"/>
          <w:szCs w:val="28"/>
          <w:lang w:val="ru-RU"/>
        </w:rPr>
      </w:pPr>
      <w:r w:rsidRPr="00F170B8">
        <w:rPr>
          <w:rFonts w:ascii="PT Astra Serif" w:hAnsi="PT Astra Serif"/>
          <w:b w:val="0"/>
          <w:bCs/>
          <w:i w:val="0"/>
          <w:color w:val="000000"/>
          <w:spacing w:val="1"/>
          <w:sz w:val="28"/>
          <w:szCs w:val="28"/>
          <w:lang w:val="ru-RU"/>
        </w:rPr>
        <w:t>НОРМАТИВЫ МИНИМАЛЬНОЙ ОБЕСПЕЧЕННОСТИ НАСЕЛЕНИЯ ПЛОЩАДЬЮ ТОРГОВЫХ ОБЪЕКТОВ МЕСТНОГО ЗНАЧЕНИЯ</w:t>
      </w:r>
    </w:p>
    <w:p w:rsidR="001A3FBD" w:rsidRPr="00F170B8" w:rsidRDefault="001A3FBD" w:rsidP="001A3FBD">
      <w:pPr>
        <w:pStyle w:val="formattext"/>
        <w:widowControl w:val="0"/>
        <w:shd w:val="clear" w:color="auto" w:fill="FFFFFF"/>
        <w:spacing w:before="0" w:beforeAutospacing="0" w:after="0" w:afterAutospacing="0"/>
        <w:jc w:val="right"/>
        <w:textAlignment w:val="baseline"/>
        <w:rPr>
          <w:rFonts w:ascii="PT Astra Serif" w:hAnsi="PT Astra Serif" w:cs="Arial"/>
          <w:color w:val="000000"/>
          <w:spacing w:val="1"/>
          <w:sz w:val="28"/>
          <w:szCs w:val="28"/>
        </w:rPr>
      </w:pPr>
      <w:r w:rsidRPr="00F170B8">
        <w:rPr>
          <w:rFonts w:ascii="PT Astra Serif" w:hAnsi="PT Astra Serif" w:cs="Arial"/>
          <w:color w:val="000000"/>
          <w:spacing w:val="1"/>
          <w:sz w:val="28"/>
          <w:szCs w:val="28"/>
        </w:rPr>
        <w:br/>
      </w:r>
    </w:p>
    <w:tbl>
      <w:tblPr>
        <w:tblW w:w="0" w:type="auto"/>
        <w:tblCellMar>
          <w:left w:w="0" w:type="dxa"/>
          <w:right w:w="0" w:type="dxa"/>
        </w:tblCellMar>
        <w:tblLook w:val="04A0" w:firstRow="1" w:lastRow="0" w:firstColumn="1" w:lastColumn="0" w:noHBand="0" w:noVBand="1"/>
      </w:tblPr>
      <w:tblGrid>
        <w:gridCol w:w="3726"/>
        <w:gridCol w:w="5629"/>
      </w:tblGrid>
      <w:tr w:rsidR="001A3FBD" w:rsidRPr="00F170B8" w:rsidTr="00B343DA">
        <w:trPr>
          <w:trHeight w:val="63"/>
        </w:trPr>
        <w:tc>
          <w:tcPr>
            <w:tcW w:w="3726" w:type="dxa"/>
            <w:hideMark/>
          </w:tcPr>
          <w:p w:rsidR="001A3FBD" w:rsidRPr="00F170B8" w:rsidRDefault="001A3FBD" w:rsidP="00B343DA">
            <w:pPr>
              <w:widowControl w:val="0"/>
              <w:rPr>
                <w:rFonts w:ascii="PT Astra Serif" w:hAnsi="PT Astra Serif"/>
                <w:color w:val="000000"/>
                <w:sz w:val="28"/>
                <w:szCs w:val="28"/>
              </w:rPr>
            </w:pPr>
          </w:p>
        </w:tc>
        <w:tc>
          <w:tcPr>
            <w:tcW w:w="5629" w:type="dxa"/>
            <w:hideMark/>
          </w:tcPr>
          <w:p w:rsidR="001A3FBD" w:rsidRPr="00F170B8" w:rsidRDefault="001A3FBD" w:rsidP="00B343DA">
            <w:pPr>
              <w:widowControl w:val="0"/>
              <w:rPr>
                <w:rFonts w:ascii="PT Astra Serif" w:hAnsi="PT Astra Serif"/>
                <w:color w:val="000000"/>
                <w:sz w:val="28"/>
                <w:szCs w:val="28"/>
              </w:rPr>
            </w:pPr>
          </w:p>
        </w:tc>
      </w:tr>
      <w:tr w:rsidR="001A3FBD" w:rsidRPr="00F170B8" w:rsidTr="00B343DA">
        <w:tc>
          <w:tcPr>
            <w:tcW w:w="93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p>
        </w:tc>
      </w:tr>
      <w:tr w:rsidR="001A3FBD" w:rsidRPr="00F170B8" w:rsidTr="00B343DA">
        <w:tc>
          <w:tcPr>
            <w:tcW w:w="93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 xml:space="preserve">                                                                                                                                                                                                Таблица 5</w:t>
            </w:r>
          </w:p>
        </w:tc>
      </w:tr>
      <w:tr w:rsidR="001A3FBD" w:rsidRPr="00F170B8" w:rsidTr="00B343DA">
        <w:tc>
          <w:tcPr>
            <w:tcW w:w="3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Наименование муниципального образования</w:t>
            </w:r>
          </w:p>
        </w:tc>
        <w:tc>
          <w:tcPr>
            <w:tcW w:w="5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площадью торговых объектов местного значения (количество торговых объектов местного значения)</w:t>
            </w:r>
          </w:p>
        </w:tc>
      </w:tr>
      <w:tr w:rsidR="001A3FBD" w:rsidRPr="00F170B8" w:rsidTr="00B343DA">
        <w:tc>
          <w:tcPr>
            <w:tcW w:w="3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r w:rsidRPr="00F170B8">
              <w:rPr>
                <w:rFonts w:ascii="PT Astra Serif" w:hAnsi="PT Astra Serif"/>
                <w:color w:val="000000"/>
                <w:sz w:val="28"/>
                <w:szCs w:val="28"/>
              </w:rPr>
              <w:t>1. Город Липки Киреевского района</w:t>
            </w:r>
          </w:p>
        </w:tc>
        <w:tc>
          <w:tcPr>
            <w:tcW w:w="5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21</w:t>
            </w:r>
          </w:p>
        </w:tc>
      </w:tr>
    </w:tbl>
    <w:p w:rsidR="00827932" w:rsidRPr="00F170B8" w:rsidRDefault="00827932" w:rsidP="001A3FBD">
      <w:pPr>
        <w:pStyle w:val="2"/>
        <w:keepNext w:val="0"/>
        <w:widowControl w:val="0"/>
        <w:shd w:val="clear" w:color="auto" w:fill="FFFFFF"/>
        <w:suppressAutoHyphens w:val="0"/>
        <w:spacing w:before="0" w:after="0"/>
        <w:jc w:val="center"/>
        <w:textAlignment w:val="baseline"/>
        <w:rPr>
          <w:rFonts w:ascii="PT Astra Serif" w:hAnsi="PT Astra Serif"/>
          <w:b w:val="0"/>
          <w:bCs/>
          <w:i w:val="0"/>
          <w:color w:val="000000"/>
          <w:spacing w:val="1"/>
          <w:sz w:val="28"/>
          <w:szCs w:val="28"/>
          <w:lang w:val="ru-RU"/>
        </w:rPr>
      </w:pPr>
    </w:p>
    <w:p w:rsidR="001A3FBD" w:rsidRPr="00F170B8" w:rsidRDefault="001A3FBD" w:rsidP="001A3FBD">
      <w:pPr>
        <w:pStyle w:val="2"/>
        <w:keepNext w:val="0"/>
        <w:widowControl w:val="0"/>
        <w:shd w:val="clear" w:color="auto" w:fill="FFFFFF"/>
        <w:suppressAutoHyphens w:val="0"/>
        <w:spacing w:before="0" w:after="0"/>
        <w:jc w:val="center"/>
        <w:textAlignment w:val="baseline"/>
        <w:rPr>
          <w:rFonts w:ascii="PT Astra Serif" w:hAnsi="PT Astra Serif"/>
          <w:b w:val="0"/>
          <w:i w:val="0"/>
          <w:color w:val="000000"/>
          <w:spacing w:val="1"/>
          <w:sz w:val="28"/>
          <w:szCs w:val="28"/>
          <w:lang w:val="ru-RU"/>
        </w:rPr>
      </w:pPr>
      <w:r w:rsidRPr="00F170B8">
        <w:rPr>
          <w:rFonts w:ascii="PT Astra Serif" w:hAnsi="PT Astra Serif"/>
          <w:b w:val="0"/>
          <w:bCs/>
          <w:i w:val="0"/>
          <w:color w:val="000000"/>
          <w:spacing w:val="1"/>
          <w:sz w:val="28"/>
          <w:szCs w:val="28"/>
          <w:lang w:val="ru-RU"/>
        </w:rPr>
        <w:t>НОРМАТИВЫ МИНИМАЛЬНОЙ ОБЕСПЕЧЕННОСТИ НАСЕЛЕНИЯ ПЛОЩАДЬЮ НЕСТАЦИОНАРНЫХ ТОРГОВЫХ ОБЪЕКТОВ</w:t>
      </w:r>
    </w:p>
    <w:p w:rsidR="001A3FBD" w:rsidRPr="00F170B8" w:rsidRDefault="001A3FBD" w:rsidP="001A3FBD">
      <w:pPr>
        <w:pStyle w:val="formattext"/>
        <w:widowControl w:val="0"/>
        <w:shd w:val="clear" w:color="auto" w:fill="FFFFFF"/>
        <w:spacing w:before="0" w:beforeAutospacing="0" w:after="0" w:afterAutospacing="0"/>
        <w:jc w:val="right"/>
        <w:textAlignment w:val="baseline"/>
        <w:rPr>
          <w:rFonts w:ascii="PT Astra Serif" w:hAnsi="PT Astra Serif" w:cs="Arial"/>
          <w:color w:val="000000"/>
          <w:spacing w:val="1"/>
          <w:sz w:val="28"/>
          <w:szCs w:val="28"/>
        </w:rPr>
      </w:pPr>
      <w:r w:rsidRPr="00F170B8">
        <w:rPr>
          <w:rFonts w:ascii="PT Astra Serif" w:hAnsi="PT Astra Serif" w:cs="Arial"/>
          <w:color w:val="000000"/>
          <w:spacing w:val="1"/>
          <w:sz w:val="28"/>
          <w:szCs w:val="28"/>
        </w:rPr>
        <w:br/>
      </w:r>
    </w:p>
    <w:tbl>
      <w:tblPr>
        <w:tblW w:w="0" w:type="auto"/>
        <w:tblCellMar>
          <w:left w:w="0" w:type="dxa"/>
          <w:right w:w="0" w:type="dxa"/>
        </w:tblCellMar>
        <w:tblLook w:val="04A0" w:firstRow="1" w:lastRow="0" w:firstColumn="1" w:lastColumn="0" w:noHBand="0" w:noVBand="1"/>
      </w:tblPr>
      <w:tblGrid>
        <w:gridCol w:w="544"/>
        <w:gridCol w:w="6326"/>
        <w:gridCol w:w="2485"/>
      </w:tblGrid>
      <w:tr w:rsidR="001A3FBD" w:rsidRPr="00F170B8" w:rsidTr="00B343DA">
        <w:trPr>
          <w:trHeight w:val="15"/>
        </w:trPr>
        <w:tc>
          <w:tcPr>
            <w:tcW w:w="544" w:type="dxa"/>
            <w:hideMark/>
          </w:tcPr>
          <w:p w:rsidR="001A3FBD" w:rsidRPr="00F170B8" w:rsidRDefault="001A3FBD" w:rsidP="00B343DA">
            <w:pPr>
              <w:widowControl w:val="0"/>
              <w:rPr>
                <w:rFonts w:ascii="PT Astra Serif" w:hAnsi="PT Astra Serif"/>
                <w:color w:val="000000"/>
                <w:sz w:val="28"/>
                <w:szCs w:val="28"/>
              </w:rPr>
            </w:pPr>
          </w:p>
        </w:tc>
        <w:tc>
          <w:tcPr>
            <w:tcW w:w="6326" w:type="dxa"/>
            <w:hideMark/>
          </w:tcPr>
          <w:p w:rsidR="001A3FBD" w:rsidRPr="00F170B8" w:rsidRDefault="001A3FBD" w:rsidP="00B343DA">
            <w:pPr>
              <w:widowControl w:val="0"/>
              <w:rPr>
                <w:rFonts w:ascii="PT Astra Serif" w:hAnsi="PT Astra Serif"/>
                <w:color w:val="000000"/>
                <w:sz w:val="28"/>
                <w:szCs w:val="28"/>
              </w:rPr>
            </w:pPr>
          </w:p>
        </w:tc>
        <w:tc>
          <w:tcPr>
            <w:tcW w:w="2485" w:type="dxa"/>
            <w:hideMark/>
          </w:tcPr>
          <w:p w:rsidR="001A3FBD" w:rsidRPr="00F170B8" w:rsidRDefault="001A3FBD" w:rsidP="00B343DA">
            <w:pPr>
              <w:widowControl w:val="0"/>
              <w:rPr>
                <w:rFonts w:ascii="PT Astra Serif" w:hAnsi="PT Astra Serif"/>
                <w:color w:val="000000"/>
                <w:sz w:val="28"/>
                <w:szCs w:val="28"/>
              </w:rPr>
            </w:pPr>
          </w:p>
        </w:tc>
      </w:tr>
      <w:tr w:rsidR="001A3FBD" w:rsidRPr="00F170B8" w:rsidTr="00B343DA">
        <w:tc>
          <w:tcPr>
            <w:tcW w:w="9355"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 xml:space="preserve">                                                                                                                                                                                               Таблица 6</w:t>
            </w:r>
          </w:p>
        </w:tc>
      </w:tr>
      <w:tr w:rsidR="001A3FBD" w:rsidRPr="00F170B8" w:rsidTr="00B343DA">
        <w:tc>
          <w:tcPr>
            <w:tcW w:w="687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Нормативы минимальной обеспеченности населения площадью нестационарных торговых объектов</w:t>
            </w:r>
          </w:p>
        </w:tc>
        <w:tc>
          <w:tcPr>
            <w:tcW w:w="24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Количество торговых объектов на 10000 человек</w:t>
            </w:r>
          </w:p>
        </w:tc>
      </w:tr>
      <w:tr w:rsidR="001A3FBD" w:rsidRPr="00F170B8" w:rsidTr="00B343DA">
        <w:tc>
          <w:tcPr>
            <w:tcW w:w="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1.</w:t>
            </w:r>
          </w:p>
        </w:tc>
        <w:tc>
          <w:tcPr>
            <w:tcW w:w="6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Тульской области (муниципального района, городского округа Тульской области) торговыми павильонами и киосками по продаже продовольственных товаров и сельскохозяйственной продукции</w:t>
            </w:r>
          </w:p>
        </w:tc>
        <w:tc>
          <w:tcPr>
            <w:tcW w:w="24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7,5</w:t>
            </w:r>
          </w:p>
        </w:tc>
      </w:tr>
      <w:tr w:rsidR="001A3FBD" w:rsidRPr="00F170B8" w:rsidTr="00B343DA">
        <w:tc>
          <w:tcPr>
            <w:tcW w:w="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2.</w:t>
            </w:r>
          </w:p>
        </w:tc>
        <w:tc>
          <w:tcPr>
            <w:tcW w:w="6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Тульской области (муниципального района, городского округа Тульской области) торговыми павильонами и киосками по продаже продукции общественного питания</w:t>
            </w:r>
          </w:p>
        </w:tc>
        <w:tc>
          <w:tcPr>
            <w:tcW w:w="24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0,8</w:t>
            </w:r>
          </w:p>
        </w:tc>
      </w:tr>
      <w:tr w:rsidR="001A3FBD" w:rsidRPr="00F170B8" w:rsidTr="00B343DA">
        <w:tc>
          <w:tcPr>
            <w:tcW w:w="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3.</w:t>
            </w:r>
          </w:p>
        </w:tc>
        <w:tc>
          <w:tcPr>
            <w:tcW w:w="6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textAlignment w:val="baseline"/>
              <w:rPr>
                <w:rFonts w:ascii="PT Astra Serif" w:hAnsi="PT Astra Serif"/>
                <w:color w:val="000000"/>
                <w:sz w:val="28"/>
                <w:szCs w:val="28"/>
              </w:rPr>
            </w:pPr>
            <w:r w:rsidRPr="00F170B8">
              <w:rPr>
                <w:rFonts w:ascii="PT Astra Serif" w:hAnsi="PT Astra Serif"/>
                <w:color w:val="000000"/>
                <w:sz w:val="28"/>
                <w:szCs w:val="28"/>
              </w:rPr>
              <w:t>Норматив минимальной обеспеченности населения Тульской области (муниципального района, городского округа Тульской области) торговыми павильонами и киосками по продаже печатной продукции</w:t>
            </w:r>
          </w:p>
        </w:tc>
        <w:tc>
          <w:tcPr>
            <w:tcW w:w="24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A3FBD" w:rsidRPr="00F170B8" w:rsidRDefault="001A3FBD" w:rsidP="00B343DA">
            <w:pPr>
              <w:pStyle w:val="formattext"/>
              <w:widowControl w:val="0"/>
              <w:spacing w:before="0" w:beforeAutospacing="0" w:after="0" w:afterAutospacing="0"/>
              <w:jc w:val="center"/>
              <w:textAlignment w:val="baseline"/>
              <w:rPr>
                <w:rFonts w:ascii="PT Astra Serif" w:hAnsi="PT Astra Serif"/>
                <w:color w:val="000000"/>
                <w:sz w:val="28"/>
                <w:szCs w:val="28"/>
              </w:rPr>
            </w:pPr>
            <w:r w:rsidRPr="00F170B8">
              <w:rPr>
                <w:rFonts w:ascii="PT Astra Serif" w:hAnsi="PT Astra Serif"/>
                <w:color w:val="000000"/>
                <w:sz w:val="28"/>
                <w:szCs w:val="28"/>
              </w:rPr>
              <w:t>1,4</w:t>
            </w:r>
          </w:p>
        </w:tc>
      </w:tr>
    </w:tbl>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color w:val="000000"/>
          <w:sz w:val="28"/>
          <w:szCs w:val="28"/>
        </w:rPr>
        <w:t>8.9.  Интенсивность использования территории</w:t>
      </w:r>
      <w:r w:rsidRPr="00F170B8">
        <w:rPr>
          <w:rFonts w:ascii="PT Astra Serif" w:hAnsi="PT Astra Serif"/>
          <w:sz w:val="28"/>
          <w:szCs w:val="28"/>
        </w:rPr>
        <w:t xml:space="preserve"> общественно-деловой зоны характеризуется плотностью застройки (тыс. кв. м/га) и процентом застроенности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в таблице 7.</w:t>
      </w:r>
    </w:p>
    <w:p w:rsidR="001A3FBD" w:rsidRPr="00F170B8" w:rsidRDefault="001A3FBD" w:rsidP="001A3FBD">
      <w:pPr>
        <w:widowControl w:val="0"/>
        <w:ind w:firstLine="539"/>
        <w:jc w:val="both"/>
        <w:rPr>
          <w:rFonts w:ascii="PT Astra Serif" w:hAnsi="PT Astra Serif"/>
          <w:sz w:val="28"/>
          <w:szCs w:val="28"/>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2268"/>
        <w:gridCol w:w="2835"/>
      </w:tblGrid>
      <w:tr w:rsidR="001A3FBD" w:rsidRPr="00F170B8" w:rsidTr="00B343DA">
        <w:tc>
          <w:tcPr>
            <w:tcW w:w="9464" w:type="dxa"/>
            <w:gridSpan w:val="3"/>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 xml:space="preserve">                                                                         Таблица 7</w:t>
            </w:r>
          </w:p>
        </w:tc>
      </w:tr>
      <w:tr w:rsidR="001A3FBD" w:rsidRPr="00F170B8" w:rsidTr="00B343DA">
        <w:tc>
          <w:tcPr>
            <w:tcW w:w="4361"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Тип комплексов</w:t>
            </w:r>
          </w:p>
        </w:tc>
        <w:tc>
          <w:tcPr>
            <w:tcW w:w="5103"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Плотность застройки (тыс. кв. м общ.пл./га) не менее</w:t>
            </w:r>
          </w:p>
        </w:tc>
      </w:tr>
      <w:tr w:rsidR="001A3FBD" w:rsidRPr="00F170B8" w:rsidTr="00B343DA">
        <w:tc>
          <w:tcPr>
            <w:tcW w:w="4361"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свободных территориях</w:t>
            </w:r>
          </w:p>
        </w:tc>
        <w:tc>
          <w:tcPr>
            <w:tcW w:w="2835"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при реконструкции</w:t>
            </w:r>
          </w:p>
        </w:tc>
      </w:tr>
      <w:tr w:rsidR="001A3FBD" w:rsidRPr="00F170B8" w:rsidTr="00B343DA">
        <w:tc>
          <w:tcPr>
            <w:tcW w:w="4361"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Общегородской центр</w:t>
            </w:r>
          </w:p>
        </w:tc>
        <w:tc>
          <w:tcPr>
            <w:tcW w:w="2268"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2835"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4361"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Деловые комплексы</w:t>
            </w:r>
          </w:p>
        </w:tc>
        <w:tc>
          <w:tcPr>
            <w:tcW w:w="22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2835"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4361"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Гостиничные комплексы</w:t>
            </w:r>
          </w:p>
        </w:tc>
        <w:tc>
          <w:tcPr>
            <w:tcW w:w="22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2835"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4361"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Торговые комплексы</w:t>
            </w:r>
          </w:p>
        </w:tc>
        <w:tc>
          <w:tcPr>
            <w:tcW w:w="22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2835"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4361"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Культурные досуговые комплексы</w:t>
            </w:r>
          </w:p>
        </w:tc>
        <w:tc>
          <w:tcPr>
            <w:tcW w:w="22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2835"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8.11.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части 19«Расчетные показатели в сфере обеспечения доступности объектов социальной инфраструктуры для инвалидов, маломобильных групп населения»настоящих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8.12.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8.13.  Объекты со встроенными и пристроенными мастерскими по ремонту,  прокату, и мойке автомобилей, ремонту бытовой техники, а также помещениями ритуальных услуг следует размещать на границе жилой зоны.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8.14.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8.15.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8.16.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Раздел 9. РАСЧЕТНЫЕ ПОКАЗАТЕЛИ В СФЕРЕ ОБЕСПЕЧЕНИЯ ОБЪЕКТАМИ РЕКРЕАЦИОННОГО НАЗНАЧЕНИЯ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 Рекреационные зоны предназначены для организации отдыха населения в зеленом окружении и создания благоприятной среды в пределах застройки города.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9.2. В генеральном плане городского округа должны быть определены размеры и местоположение рекреационных зон. В проектах планировки территории указываются тип и мощность объектов рекреации.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9.3. Система рекреаций и озеленения города должна строиться как единая взаимоувязанная система зеленых насаждений, формирующая экологический каркас города в увязке с системой рекреационных комплексов, а также охраняемых или используемых в особом режиме территорий, представляющих собой экологический каркас региона.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9.4. Учитывая природные особенности города, озелененные территории общего пользования должны быть благоустроены и оборудованы малыми архитектурными формами - беседками, навесами, фонтанами,  площадками для игр детей и отдыха взрослого населения, павильонами для ожидания автотранспорта.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9.5. Площадь озелененных и благоустраиваемых территорий следует принимать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для </w:t>
      </w:r>
      <w:r w:rsidR="00081DF4" w:rsidRPr="00F170B8">
        <w:rPr>
          <w:rFonts w:ascii="PT Astra Serif" w:hAnsi="PT Astra Serif"/>
          <w:sz w:val="28"/>
          <w:szCs w:val="28"/>
        </w:rPr>
        <w:t>муниципального образования город</w:t>
      </w:r>
      <w:r w:rsidRPr="00F170B8">
        <w:rPr>
          <w:rFonts w:ascii="PT Astra Serif" w:hAnsi="PT Astra Serif"/>
          <w:sz w:val="28"/>
          <w:szCs w:val="28"/>
        </w:rPr>
        <w:t xml:space="preserve"> Липки</w:t>
      </w:r>
      <w:r w:rsidR="00081DF4" w:rsidRPr="00F170B8">
        <w:rPr>
          <w:rFonts w:ascii="PT Astra Serif" w:hAnsi="PT Astra Serif"/>
          <w:sz w:val="28"/>
          <w:szCs w:val="28"/>
        </w:rPr>
        <w:t xml:space="preserve"> Киреевского района </w:t>
      </w:r>
      <w:r w:rsidRPr="00F170B8">
        <w:rPr>
          <w:rFonts w:ascii="PT Astra Serif" w:hAnsi="PT Astra Serif"/>
          <w:sz w:val="28"/>
          <w:szCs w:val="28"/>
        </w:rPr>
        <w:t xml:space="preserve"> – 9-10,5 кв.м./чел.</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Из них собственно озелененные территории должны составлять не менее 50%. В площадь озелененных и благоустраиваемых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 площади озелененных и благоустраиваемых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9.6. Помимо насаждений общего пользования также необходимо озеленять территории санитарно-защитных зон. Санитарно-защитная зона для предприятий IV, V классов вредности должна быть максимально озеленена - не менее 60% площади; для предприятий II и III класса - не менее 50%; для предприятий I класса - не менее 40% ее территории с обязательной организацией полосы древесно-кустарниковых насаждений со стороны жилой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9.7. Рекреационная зона города Липки подразделяется на две подзоны:  </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зона общественных пространств;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зона лесопарков.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9.8. Зона общественных пространств - свободная от транспорта территория общего пользования, в том числе пешеходные зоны, площади, улицы, парки, сады,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9.9.  В зоне общественных пространств запрещено: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возведение ограждений, препятствующих свободному движению пешеходов;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строительство зданий и сооружений производственного, коммунально-складского и жилого назначения;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строительство и эксплуатация любых объектов, оказывающих негативное воздействие на состояние окружающей среды.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9.10.  В зоне общественных пространств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окружающую среду.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9.11.  Зона лесопарков -  залесенные участки территории в пределах границ населенных пунктов, свободные от застройки зданиями и сооружениями,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9.12.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9.13.  Соотношение элементов территории парка следует принимать в процентах от общей площади парка: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территории зеленых насаждений и водоемов - 70 - 75;</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аллеи, дороги, площадки - 10 - 15;</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площадки - 8 - 12;</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здания и сооружения - 5 - 7.</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9.14.  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9.15. Расчетное число единовременных посетителей территории парков, лесопарков,    лесов, зеленых зон следует принимать не более: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городских парков - 100 чел./га;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парков зон отдыха - 70 чел./га;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лесопарков - 10 чел./га;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лесов - 1 - 3 чел./га.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9.16.  В городе кроме парков городского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Ориентировочные размеры детских парков допускается принимать из расчета 0,5 кв. м/чел., включая площадки и спортивные сооружения.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9.17.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9.18. Соотношение элементов территории городского сада следует определять в процентах от общей площади сада: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территории зеленых насаждений и водоемов - 65 - 75;</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аллеи, дорожки, площадки - 18 - 27;</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здания и сооружения - 2 - 5.</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9.19.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сада микрорайона (квартала) допускается изменение соотношения элементов территории сада, приведенных в пункте 9.18  настоящего раздела, в сторону снижения процента озеленения и увеличения площади дорожек, но не более чем на 20 процентов.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9.20.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Бульвары и пешеходные аллеи следует предусматривать в направлении массовых потоков пешеходного движения.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Ширину бульваров с одной продольной пешеходной аллеей следует принимать в метрах, не менее размещаемых: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 оси улиц - 18;</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 одной стороны улицы между проезжей частью и застройкой - 10.</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9.21. Соотношение элементов территории бульвара следует принимать согласно таблице 6 в зависимости от его ширины</w:t>
      </w:r>
    </w:p>
    <w:p w:rsidR="001A3FBD" w:rsidRPr="00F170B8" w:rsidRDefault="001A3FBD" w:rsidP="001A3FBD">
      <w:pPr>
        <w:widowControl w:val="0"/>
        <w:ind w:firstLine="539"/>
        <w:jc w:val="both"/>
        <w:rPr>
          <w:rFonts w:ascii="PT Astra Serif" w:hAnsi="PT Astra Serif"/>
          <w:sz w:val="28"/>
          <w:szCs w:val="28"/>
        </w:rPr>
      </w:pP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5"/>
        <w:gridCol w:w="2439"/>
        <w:gridCol w:w="2449"/>
        <w:gridCol w:w="1925"/>
      </w:tblGrid>
      <w:tr w:rsidR="001A3FBD" w:rsidRPr="00F170B8" w:rsidTr="00B343DA">
        <w:trPr>
          <w:trHeight w:val="270"/>
        </w:trPr>
        <w:tc>
          <w:tcPr>
            <w:tcW w:w="9378" w:type="dxa"/>
            <w:gridSpan w:val="4"/>
            <w:tcBorders>
              <w:top w:val="single" w:sz="4" w:space="0" w:color="auto"/>
              <w:bottom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8</w:t>
            </w:r>
          </w:p>
        </w:tc>
      </w:tr>
      <w:tr w:rsidR="001A3FBD" w:rsidRPr="00F170B8" w:rsidTr="00B343DA">
        <w:trPr>
          <w:trHeight w:val="270"/>
        </w:trPr>
        <w:tc>
          <w:tcPr>
            <w:tcW w:w="2565"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Ширина бульвара, м</w:t>
            </w:r>
          </w:p>
        </w:tc>
        <w:tc>
          <w:tcPr>
            <w:tcW w:w="6813" w:type="dxa"/>
            <w:gridSpan w:val="3"/>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Элемент территории (% от общей площади)</w:t>
            </w:r>
          </w:p>
        </w:tc>
      </w:tr>
      <w:tr w:rsidR="001A3FBD" w:rsidRPr="00F170B8" w:rsidTr="00B343DA">
        <w:trPr>
          <w:trHeight w:val="759"/>
        </w:trPr>
        <w:tc>
          <w:tcPr>
            <w:tcW w:w="2565"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rPr>
                <w:rFonts w:ascii="PT Astra Serif" w:hAnsi="PT Astra Serif"/>
                <w:sz w:val="28"/>
                <w:szCs w:val="28"/>
              </w:rPr>
            </w:pPr>
          </w:p>
        </w:tc>
        <w:tc>
          <w:tcPr>
            <w:tcW w:w="24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территории зеленых насаждений и водоемов</w:t>
            </w:r>
          </w:p>
        </w:tc>
        <w:tc>
          <w:tcPr>
            <w:tcW w:w="24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аллеи, дорожки, площадки</w:t>
            </w:r>
          </w:p>
        </w:tc>
        <w:tc>
          <w:tcPr>
            <w:tcW w:w="1925"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сооружения и застройка</w:t>
            </w:r>
          </w:p>
        </w:tc>
      </w:tr>
      <w:tr w:rsidR="001A3FBD" w:rsidRPr="00F170B8" w:rsidTr="00B343DA">
        <w:trPr>
          <w:trHeight w:val="285"/>
        </w:trPr>
        <w:tc>
          <w:tcPr>
            <w:tcW w:w="2565" w:type="dxa"/>
            <w:tcBorders>
              <w:top w:val="single" w:sz="2"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18 - 25</w:t>
            </w:r>
          </w:p>
        </w:tc>
        <w:tc>
          <w:tcPr>
            <w:tcW w:w="2439"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70 - 75</w:t>
            </w:r>
          </w:p>
        </w:tc>
        <w:tc>
          <w:tcPr>
            <w:tcW w:w="2449"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30 - 25</w:t>
            </w:r>
          </w:p>
        </w:tc>
        <w:tc>
          <w:tcPr>
            <w:tcW w:w="1925" w:type="dxa"/>
            <w:tcBorders>
              <w:top w:val="single" w:sz="6"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r>
      <w:tr w:rsidR="001A3FBD" w:rsidRPr="00F170B8" w:rsidTr="00B343DA">
        <w:trPr>
          <w:trHeight w:val="270"/>
        </w:trPr>
        <w:tc>
          <w:tcPr>
            <w:tcW w:w="2565"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25 - 50</w:t>
            </w:r>
          </w:p>
        </w:tc>
        <w:tc>
          <w:tcPr>
            <w:tcW w:w="24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75 - 80</w:t>
            </w:r>
          </w:p>
        </w:tc>
        <w:tc>
          <w:tcPr>
            <w:tcW w:w="24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23 - 17</w:t>
            </w:r>
          </w:p>
        </w:tc>
        <w:tc>
          <w:tcPr>
            <w:tcW w:w="1925"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2 - 3</w:t>
            </w:r>
          </w:p>
        </w:tc>
      </w:tr>
      <w:tr w:rsidR="001A3FBD" w:rsidRPr="00F170B8" w:rsidTr="00B343DA">
        <w:trPr>
          <w:trHeight w:val="270"/>
        </w:trPr>
        <w:tc>
          <w:tcPr>
            <w:tcW w:w="2565"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более 50</w:t>
            </w:r>
          </w:p>
        </w:tc>
        <w:tc>
          <w:tcPr>
            <w:tcW w:w="24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65 - 70</w:t>
            </w:r>
          </w:p>
        </w:tc>
        <w:tc>
          <w:tcPr>
            <w:tcW w:w="24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30 - 25</w:t>
            </w:r>
          </w:p>
        </w:tc>
        <w:tc>
          <w:tcPr>
            <w:tcW w:w="1925"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не более 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9.22.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0,5 до 2,0 гектара.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сквера запрещается размещение застройки. Соотношение элементов территории сквера следует принимать по таблице 9.</w:t>
      </w:r>
    </w:p>
    <w:p w:rsidR="001A3FBD" w:rsidRPr="00F170B8" w:rsidRDefault="001A3FBD" w:rsidP="001A3FBD">
      <w:pPr>
        <w:widowControl w:val="0"/>
        <w:rPr>
          <w:rFonts w:ascii="PT Astra Serif" w:hAnsi="PT Astra Serif"/>
          <w:sz w:val="28"/>
          <w:szCs w:val="28"/>
        </w:rPr>
      </w:pPr>
    </w:p>
    <w:tbl>
      <w:tblPr>
        <w:tblW w:w="93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2"/>
        <w:gridCol w:w="2820"/>
        <w:gridCol w:w="2181"/>
      </w:tblGrid>
      <w:tr w:rsidR="001A3FBD" w:rsidRPr="00F170B8" w:rsidTr="00B343DA">
        <w:trPr>
          <w:trHeight w:val="275"/>
        </w:trPr>
        <w:tc>
          <w:tcPr>
            <w:tcW w:w="9393" w:type="dxa"/>
            <w:gridSpan w:val="3"/>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9</w:t>
            </w:r>
          </w:p>
        </w:tc>
      </w:tr>
      <w:tr w:rsidR="001A3FBD" w:rsidRPr="00F170B8" w:rsidTr="00B343DA">
        <w:trPr>
          <w:trHeight w:val="275"/>
        </w:trPr>
        <w:tc>
          <w:tcPr>
            <w:tcW w:w="4392"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Место размещения скверов</w:t>
            </w:r>
          </w:p>
        </w:tc>
        <w:tc>
          <w:tcPr>
            <w:tcW w:w="5001"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Элемент территории (% от общей площади)</w:t>
            </w:r>
          </w:p>
        </w:tc>
      </w:tr>
      <w:tr w:rsidR="001A3FBD" w:rsidRPr="00F170B8" w:rsidTr="00B343DA">
        <w:trPr>
          <w:trHeight w:val="147"/>
        </w:trPr>
        <w:tc>
          <w:tcPr>
            <w:tcW w:w="4392"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28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территории зеленых насаждений и водоемов</w:t>
            </w:r>
          </w:p>
        </w:tc>
        <w:tc>
          <w:tcPr>
            <w:tcW w:w="2181"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аллеи, дорожки,</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площадки, малые формы</w:t>
            </w:r>
          </w:p>
        </w:tc>
      </w:tr>
      <w:tr w:rsidR="001A3FBD" w:rsidRPr="00F170B8" w:rsidTr="00B343DA">
        <w:trPr>
          <w:trHeight w:val="275"/>
        </w:trPr>
        <w:tc>
          <w:tcPr>
            <w:tcW w:w="4392"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городских улицах и площадях</w:t>
            </w:r>
          </w:p>
        </w:tc>
        <w:tc>
          <w:tcPr>
            <w:tcW w:w="2820"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60 - 75</w:t>
            </w:r>
          </w:p>
        </w:tc>
        <w:tc>
          <w:tcPr>
            <w:tcW w:w="2181"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40 - 25</w:t>
            </w:r>
          </w:p>
        </w:tc>
      </w:tr>
      <w:tr w:rsidR="001A3FBD" w:rsidRPr="00F170B8" w:rsidTr="00B343DA">
        <w:trPr>
          <w:trHeight w:val="857"/>
        </w:trPr>
        <w:tc>
          <w:tcPr>
            <w:tcW w:w="4392"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жилых районах, на жилых улицах, между домами, перед отдельными зданиями</w:t>
            </w:r>
          </w:p>
        </w:tc>
        <w:tc>
          <w:tcPr>
            <w:tcW w:w="28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70 - 80</w:t>
            </w:r>
          </w:p>
        </w:tc>
        <w:tc>
          <w:tcPr>
            <w:tcW w:w="2181"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30 - 20</w:t>
            </w:r>
          </w:p>
        </w:tc>
      </w:tr>
    </w:tbl>
    <w:p w:rsidR="001A3FBD" w:rsidRPr="00F170B8" w:rsidRDefault="001A3FBD" w:rsidP="001A3FBD">
      <w:pPr>
        <w:widowControl w:val="0"/>
        <w:autoSpaceDE w:val="0"/>
        <w:autoSpaceDN w:val="0"/>
        <w:adjustRightInd w:val="0"/>
        <w:outlineLvl w:val="2"/>
        <w:rPr>
          <w:rFonts w:ascii="PT Astra Serif" w:hAnsi="PT Astra Serif"/>
          <w:sz w:val="28"/>
          <w:szCs w:val="28"/>
        </w:rPr>
      </w:pPr>
    </w:p>
    <w:p w:rsidR="001A3FBD" w:rsidRPr="00F170B8" w:rsidRDefault="001A3FBD" w:rsidP="001A3FBD">
      <w:pPr>
        <w:widowControl w:val="0"/>
        <w:autoSpaceDE w:val="0"/>
        <w:autoSpaceDN w:val="0"/>
        <w:adjustRightInd w:val="0"/>
        <w:outlineLvl w:val="2"/>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2"/>
        <w:rPr>
          <w:rFonts w:ascii="PT Astra Serif" w:hAnsi="PT Astra Serif"/>
          <w:sz w:val="28"/>
          <w:szCs w:val="28"/>
        </w:rPr>
      </w:pPr>
      <w:r w:rsidRPr="00F170B8">
        <w:rPr>
          <w:rFonts w:ascii="PT Astra Serif" w:hAnsi="PT Astra Serif"/>
          <w:sz w:val="28"/>
          <w:szCs w:val="28"/>
        </w:rPr>
        <w:t>Раздел 10. РАСЧЕТНЫЕ ПОКАЗАТЕЛИ В СФЕРЕ ТРАНСПОРТНОГО</w:t>
      </w:r>
    </w:p>
    <w:p w:rsidR="001A3FBD" w:rsidRPr="00F170B8" w:rsidRDefault="001A3FBD" w:rsidP="001A3FBD">
      <w:pPr>
        <w:widowControl w:val="0"/>
        <w:autoSpaceDE w:val="0"/>
        <w:autoSpaceDN w:val="0"/>
        <w:adjustRightInd w:val="0"/>
        <w:jc w:val="center"/>
        <w:outlineLvl w:val="2"/>
        <w:rPr>
          <w:rFonts w:ascii="PT Astra Serif" w:hAnsi="PT Astra Serif"/>
          <w:sz w:val="28"/>
          <w:szCs w:val="28"/>
        </w:rPr>
      </w:pPr>
      <w:r w:rsidRPr="00F170B8">
        <w:rPr>
          <w:rFonts w:ascii="PT Astra Serif" w:hAnsi="PT Astra Serif"/>
          <w:sz w:val="28"/>
          <w:szCs w:val="28"/>
        </w:rPr>
        <w:t xml:space="preserve"> ОБСЛУЖИВАНИЯ</w:t>
      </w:r>
    </w:p>
    <w:p w:rsidR="001A3FBD" w:rsidRPr="00F170B8" w:rsidRDefault="001A3FBD" w:rsidP="001A3FBD">
      <w:pPr>
        <w:widowControl w:val="0"/>
        <w:autoSpaceDE w:val="0"/>
        <w:autoSpaceDN w:val="0"/>
        <w:adjustRightInd w:val="0"/>
        <w:ind w:firstLine="540"/>
        <w:jc w:val="center"/>
        <w:outlineLvl w:val="2"/>
        <w:rPr>
          <w:rFonts w:ascii="PT Astra Serif" w:hAnsi="PT Astra Serif"/>
          <w:i/>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i/>
          <w:sz w:val="28"/>
          <w:szCs w:val="28"/>
        </w:rPr>
      </w:pPr>
      <w:r w:rsidRPr="00F170B8">
        <w:rPr>
          <w:rFonts w:ascii="PT Astra Serif" w:hAnsi="PT Astra Serif"/>
          <w:i/>
          <w:sz w:val="28"/>
          <w:szCs w:val="28"/>
        </w:rPr>
        <w:t>Внешний транспорт.</w:t>
      </w:r>
    </w:p>
    <w:p w:rsidR="001A3FBD" w:rsidRPr="00F170B8" w:rsidRDefault="001A3FBD" w:rsidP="001A3FBD">
      <w:pPr>
        <w:widowControl w:val="0"/>
        <w:autoSpaceDE w:val="0"/>
        <w:autoSpaceDN w:val="0"/>
        <w:adjustRightInd w:val="0"/>
        <w:ind w:firstLine="540"/>
        <w:jc w:val="center"/>
        <w:outlineLvl w:val="2"/>
        <w:rPr>
          <w:rFonts w:ascii="PT Astra Serif" w:hAnsi="PT Astra Serif"/>
          <w:b/>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Сооружения и коммуникации транспортной инфраструктуры могут располагаться в составе всех территориальных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Конструкция дорожного покрытия должна обеспечивать установленную скорость движения транспорта в соответствии с категорией дороги.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на I период расчетного срока (2020 г.) - 250÷300 легковых автомобилей на 1 тыс. жителей;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25÷40 грузовых автомобилей на 1 тыс. жителей;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100÷150 мотоциклов и мопедов на 1 тыс. жителей.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на расчетный срок (2030 г.) – количество автомобилей на 1 тыс. жителей принимать с коэффициентом 1,4.</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10.4.  Пассажирские вокзалы (железнодорожного, автомобильного транспорта) следует проектировать, обеспечивая транспортные связи с центром городского поселения, между вокзалами, с жилыми районами.  Допускается предусматривать объединенные или совмещенные пассажирские вокзалы для двух и более видов транспорта.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10.6.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10.7. Порядок установления и использования полос отвода и охранных зон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10.8. Санитарно-защитные зоны устанавливаются в соответствии со следующими требованиями: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1A3FBD" w:rsidRPr="00F170B8" w:rsidRDefault="00081DF4"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w:t>
      </w:r>
      <w:r w:rsidR="001A3FBD" w:rsidRPr="00F170B8">
        <w:rPr>
          <w:rFonts w:ascii="PT Astra Serif" w:hAnsi="PT Astra Serif"/>
          <w:sz w:val="28"/>
          <w:szCs w:val="28"/>
        </w:rPr>
        <w:t>250 м - от технических и служебных зданий;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500 м - от населенных пунктов;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оси крайнего железнодорожного пути до границ садовых участков - не менее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10.9.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10.10.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10.11.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Категории и параметры автомобильных дорог в пределах пригородных зон следует принимать в соответствии с таблицей 10.</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Таблица 10</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1"/>
        <w:gridCol w:w="1004"/>
        <w:gridCol w:w="1171"/>
        <w:gridCol w:w="1004"/>
        <w:gridCol w:w="1339"/>
        <w:gridCol w:w="1004"/>
        <w:gridCol w:w="1189"/>
      </w:tblGrid>
      <w:tr w:rsidR="001A3FBD" w:rsidRPr="00F170B8" w:rsidTr="00B343DA">
        <w:trPr>
          <w:trHeight w:val="1915"/>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Категории дорог</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Расчетная скорость движения, км/ч</w:t>
            </w: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Ширина полосы движения, м</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Число полос движения</w:t>
            </w: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Наименьший радиус кривых и в плане, м</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Наибольший продольный уклон, промилле</w:t>
            </w: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Наибольшая ширина земляного полотна, м</w:t>
            </w:r>
          </w:p>
        </w:tc>
      </w:tr>
      <w:tr w:rsidR="001A3FBD" w:rsidRPr="00F170B8" w:rsidTr="00B343DA">
        <w:trPr>
          <w:trHeight w:val="538"/>
        </w:trPr>
        <w:tc>
          <w:tcPr>
            <w:tcW w:w="2611" w:type="dxa"/>
            <w:tcBorders>
              <w:top w:val="single" w:sz="2"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Магистральные:</w:t>
            </w:r>
          </w:p>
        </w:tc>
        <w:tc>
          <w:tcPr>
            <w:tcW w:w="100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tc>
        <w:tc>
          <w:tcPr>
            <w:tcW w:w="1171"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tc>
        <w:tc>
          <w:tcPr>
            <w:tcW w:w="100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tc>
        <w:tc>
          <w:tcPr>
            <w:tcW w:w="1339"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tc>
        <w:tc>
          <w:tcPr>
            <w:tcW w:w="100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tc>
        <w:tc>
          <w:tcPr>
            <w:tcW w:w="1189" w:type="dxa"/>
            <w:tcBorders>
              <w:top w:val="single" w:sz="2"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p>
          <w:p w:rsidR="001A3FBD" w:rsidRPr="00F170B8" w:rsidRDefault="001A3FBD" w:rsidP="00B343DA">
            <w:pPr>
              <w:widowControl w:val="0"/>
              <w:rPr>
                <w:rFonts w:ascii="PT Astra Serif" w:hAnsi="PT Astra Serif"/>
                <w:sz w:val="28"/>
                <w:szCs w:val="28"/>
              </w:rPr>
            </w:pPr>
          </w:p>
        </w:tc>
      </w:tr>
      <w:tr w:rsidR="001A3FBD" w:rsidRPr="00F170B8" w:rsidTr="00B343DA">
        <w:trPr>
          <w:trHeight w:val="284"/>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скоростного движения</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150</w:t>
            </w: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3,75</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4 - 8</w:t>
            </w: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1000</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30</w:t>
            </w: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65</w:t>
            </w:r>
          </w:p>
        </w:tc>
      </w:tr>
      <w:tr w:rsidR="001A3FBD" w:rsidRPr="00F170B8" w:rsidTr="00B343DA">
        <w:trPr>
          <w:trHeight w:val="808"/>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основные секторальные непрерывного и регулируемого движения</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120</w:t>
            </w: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3,75</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4 - 8</w:t>
            </w: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600</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rPr>
          <w:trHeight w:val="704"/>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основные зональные непрерывного и регулируемого движения</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100</w:t>
            </w: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3,75</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2 - 4</w:t>
            </w: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400</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60</w:t>
            </w: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rPr>
          <w:trHeight w:val="269"/>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Местного значения:</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p>
        </w:tc>
      </w:tr>
      <w:tr w:rsidR="001A3FBD" w:rsidRPr="00F170B8" w:rsidTr="00B343DA">
        <w:trPr>
          <w:trHeight w:val="269"/>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грузового движения</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70</w:t>
            </w: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4,0</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w:t>
            </w: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250</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70</w:t>
            </w: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20</w:t>
            </w:r>
          </w:p>
        </w:tc>
      </w:tr>
      <w:tr w:rsidR="001A3FBD" w:rsidRPr="00F170B8" w:rsidTr="00B343DA">
        <w:trPr>
          <w:trHeight w:val="284"/>
        </w:trPr>
        <w:tc>
          <w:tcPr>
            <w:tcW w:w="2611"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парковые</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c>
          <w:tcPr>
            <w:tcW w:w="117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3,0</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w:t>
            </w:r>
          </w:p>
        </w:tc>
        <w:tc>
          <w:tcPr>
            <w:tcW w:w="13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175</w:t>
            </w:r>
          </w:p>
        </w:tc>
        <w:tc>
          <w:tcPr>
            <w:tcW w:w="100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80</w:t>
            </w:r>
          </w:p>
        </w:tc>
        <w:tc>
          <w:tcPr>
            <w:tcW w:w="118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15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Примечания.</w:t>
      </w:r>
    </w:p>
    <w:p w:rsidR="001A3FBD" w:rsidRPr="00F170B8" w:rsidRDefault="00DA3B3D" w:rsidP="001A3FBD">
      <w:pPr>
        <w:widowControl w:val="0"/>
        <w:rPr>
          <w:rFonts w:ascii="PT Astra Serif" w:hAnsi="PT Astra Serif"/>
          <w:sz w:val="28"/>
          <w:szCs w:val="28"/>
        </w:rPr>
      </w:pPr>
      <w:r>
        <w:rPr>
          <w:rFonts w:ascii="PT Astra Serif" w:hAnsi="PT Astra Serif"/>
          <w:sz w:val="28"/>
          <w:szCs w:val="28"/>
        </w:rPr>
        <w:tab/>
      </w:r>
      <w:r w:rsidR="001A3FBD" w:rsidRPr="00F170B8">
        <w:rPr>
          <w:rFonts w:ascii="PT Astra Serif" w:hAnsi="PT Astra Serif"/>
          <w:sz w:val="28"/>
          <w:szCs w:val="28"/>
        </w:rPr>
        <w:t>1.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2" w:name="sub_100353"/>
      <w:r w:rsidRPr="00F170B8">
        <w:rPr>
          <w:rFonts w:ascii="PT Astra Serif" w:hAnsi="PT Astra Serif"/>
          <w:bCs/>
          <w:i/>
          <w:sz w:val="28"/>
          <w:szCs w:val="28"/>
        </w:rPr>
        <w:t>Сеть улиц и дорог.</w:t>
      </w:r>
    </w:p>
    <w:bookmarkEnd w:id="2"/>
    <w:p w:rsidR="001A3FBD" w:rsidRPr="00F170B8" w:rsidRDefault="001A3FBD" w:rsidP="001A3FBD">
      <w:pPr>
        <w:widowControl w:val="0"/>
        <w:rPr>
          <w:rFonts w:ascii="PT Astra Serif" w:hAnsi="PT Astra Serif"/>
          <w:color w:val="FF6600"/>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10.12.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Сеть магистралей, улиц, дорог, проездов и пешеходных путей городского поселения должна проектироваться как составная часть единой общегородской транспортной системы в соответствии с генеральным планом.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Структура улично-дорожной сети должна обеспечивать удобную транспортную связь с центральным районом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11.</w:t>
      </w:r>
    </w:p>
    <w:p w:rsidR="001A3FBD" w:rsidRPr="00F170B8" w:rsidRDefault="001A3FBD" w:rsidP="001A3FBD">
      <w:pPr>
        <w:widowControl w:val="0"/>
        <w:autoSpaceDE w:val="0"/>
        <w:autoSpaceDN w:val="0"/>
        <w:adjustRightInd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6334"/>
      </w:tblGrid>
      <w:tr w:rsidR="001A3FBD" w:rsidRPr="00F170B8" w:rsidTr="00B343DA">
        <w:tc>
          <w:tcPr>
            <w:tcW w:w="9322"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Таблица 11</w:t>
            </w:r>
          </w:p>
        </w:tc>
      </w:tr>
      <w:tr w:rsidR="001A3FBD" w:rsidRPr="00F170B8" w:rsidTr="00B343DA">
        <w:tc>
          <w:tcPr>
            <w:tcW w:w="29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Категория дорог и улиц</w:t>
            </w:r>
          </w:p>
        </w:tc>
        <w:tc>
          <w:tcPr>
            <w:tcW w:w="63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Основное назначение дорог и улиц</w:t>
            </w:r>
          </w:p>
        </w:tc>
      </w:tr>
      <w:tr w:rsidR="001A3FBD" w:rsidRPr="00F170B8" w:rsidTr="00B343DA">
        <w:tc>
          <w:tcPr>
            <w:tcW w:w="29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63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r>
      <w:tr w:rsidR="001A3FBD" w:rsidRPr="00F170B8" w:rsidTr="00B343DA">
        <w:tc>
          <w:tcPr>
            <w:tcW w:w="298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Магистральные дороги:</w:t>
            </w:r>
          </w:p>
        </w:tc>
        <w:tc>
          <w:tcPr>
            <w:tcW w:w="63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98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регулируемого движения</w:t>
            </w:r>
          </w:p>
        </w:tc>
        <w:tc>
          <w:tcPr>
            <w:tcW w:w="63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1A3FBD" w:rsidRPr="00F170B8" w:rsidTr="00B343DA">
        <w:tc>
          <w:tcPr>
            <w:tcW w:w="298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Магистральные улицы:</w:t>
            </w:r>
          </w:p>
        </w:tc>
        <w:tc>
          <w:tcPr>
            <w:tcW w:w="63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98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общегородского значения:</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непрерывного движения</w:t>
            </w:r>
          </w:p>
        </w:tc>
        <w:tc>
          <w:tcPr>
            <w:tcW w:w="63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транспортная связь между жилыми, производственными зонами и общественными центрами,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1A3FBD" w:rsidRPr="00F170B8" w:rsidTr="00B343DA">
        <w:tc>
          <w:tcPr>
            <w:tcW w:w="298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регулируемого движения</w:t>
            </w:r>
          </w:p>
        </w:tc>
        <w:tc>
          <w:tcPr>
            <w:tcW w:w="63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транспортная связь между жилыми, производственными зонами и центром городского поселения,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1A3FBD" w:rsidRPr="00F170B8" w:rsidTr="00B343DA">
        <w:tc>
          <w:tcPr>
            <w:tcW w:w="298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районного значения:</w:t>
            </w:r>
          </w:p>
        </w:tc>
        <w:tc>
          <w:tcPr>
            <w:tcW w:w="63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98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транспортно-пешеходные</w:t>
            </w:r>
          </w:p>
        </w:tc>
        <w:tc>
          <w:tcPr>
            <w:tcW w:w="63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1A3FBD" w:rsidRPr="00F170B8" w:rsidTr="00B343DA">
        <w:tc>
          <w:tcPr>
            <w:tcW w:w="298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пешеходно-транспортные</w:t>
            </w:r>
          </w:p>
        </w:tc>
        <w:tc>
          <w:tcPr>
            <w:tcW w:w="63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пешеходная и транспортная связь (преимущественно общественный пассажирский транспорт) в пределах планировочного района</w:t>
            </w:r>
          </w:p>
        </w:tc>
      </w:tr>
      <w:tr w:rsidR="001A3FBD" w:rsidRPr="00F170B8" w:rsidTr="00B343DA">
        <w:tc>
          <w:tcPr>
            <w:tcW w:w="298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и дороги местного значения:</w:t>
            </w:r>
          </w:p>
        </w:tc>
        <w:tc>
          <w:tcPr>
            <w:tcW w:w="63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98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в жилой застройке</w:t>
            </w:r>
          </w:p>
        </w:tc>
        <w:tc>
          <w:tcPr>
            <w:tcW w:w="63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1A3FBD" w:rsidRPr="00F170B8" w:rsidTr="00B343DA">
        <w:tc>
          <w:tcPr>
            <w:tcW w:w="29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и дороги в производственных, в том числе коммунально-складских зонах</w:t>
            </w:r>
          </w:p>
        </w:tc>
        <w:tc>
          <w:tcPr>
            <w:tcW w:w="63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1A3FBD" w:rsidRPr="00F170B8" w:rsidTr="00B343DA">
        <w:tc>
          <w:tcPr>
            <w:tcW w:w="29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пешеходные улицы и дороги</w:t>
            </w:r>
          </w:p>
        </w:tc>
        <w:tc>
          <w:tcPr>
            <w:tcW w:w="63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1A3FBD" w:rsidRPr="00F170B8" w:rsidTr="00B343DA">
        <w:tc>
          <w:tcPr>
            <w:tcW w:w="29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проезды</w:t>
            </w:r>
          </w:p>
        </w:tc>
        <w:tc>
          <w:tcPr>
            <w:tcW w:w="63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1A3FBD" w:rsidRPr="00F170B8" w:rsidTr="00B343DA">
        <w:tc>
          <w:tcPr>
            <w:tcW w:w="29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велосипедные дорожки</w:t>
            </w:r>
          </w:p>
        </w:tc>
        <w:tc>
          <w:tcPr>
            <w:tcW w:w="63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по свободным от других видов транспорта трассам.</w:t>
            </w:r>
          </w:p>
        </w:tc>
      </w:tr>
    </w:tbl>
    <w:p w:rsidR="001A3FBD" w:rsidRPr="00F170B8" w:rsidRDefault="001A3FBD" w:rsidP="001A3FBD">
      <w:pPr>
        <w:widowControl w:val="0"/>
        <w:jc w:val="both"/>
        <w:rPr>
          <w:rFonts w:ascii="PT Astra Serif" w:hAnsi="PT Astra Serif"/>
          <w:sz w:val="28"/>
          <w:szCs w:val="28"/>
        </w:rPr>
      </w:pP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Примечания.</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10.13.Для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12.</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5"/>
        <w:gridCol w:w="2817"/>
      </w:tblGrid>
      <w:tr w:rsidR="001A3FBD" w:rsidRPr="00F170B8" w:rsidTr="00B343DA">
        <w:trPr>
          <w:trHeight w:val="555"/>
        </w:trPr>
        <w:tc>
          <w:tcPr>
            <w:tcW w:w="9322"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Таблица 12</w:t>
            </w:r>
          </w:p>
        </w:tc>
      </w:tr>
      <w:tr w:rsidR="001A3FBD" w:rsidRPr="00F170B8" w:rsidTr="00B343DA">
        <w:trPr>
          <w:trHeight w:val="555"/>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Тип транспортных средств</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Коэффициент приведения</w:t>
            </w:r>
          </w:p>
        </w:tc>
      </w:tr>
      <w:tr w:rsidR="001A3FBD" w:rsidRPr="00F170B8" w:rsidTr="00B343DA">
        <w:trPr>
          <w:trHeight w:val="270"/>
        </w:trPr>
        <w:tc>
          <w:tcPr>
            <w:tcW w:w="6505"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Легковые автомобили</w:t>
            </w:r>
          </w:p>
        </w:tc>
        <w:tc>
          <w:tcPr>
            <w:tcW w:w="2817"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Грузовые автомобили грузоподъемностью, т:</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14</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14</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Автобусы</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rPr>
          <w:trHeight w:val="285"/>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Микроавтобусы</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rPr>
          <w:trHeight w:val="270"/>
        </w:trPr>
        <w:tc>
          <w:tcPr>
            <w:tcW w:w="650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Мотоциклы и мопеды</w:t>
            </w:r>
          </w:p>
        </w:tc>
        <w:tc>
          <w:tcPr>
            <w:tcW w:w="28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r>
    </w:tbl>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10.14. Основные расчетные параметры уличной сети городского поселения  следует устанавливать в соответствии с таблицей 13</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894"/>
        <w:gridCol w:w="1134"/>
        <w:gridCol w:w="1134"/>
        <w:gridCol w:w="850"/>
        <w:gridCol w:w="1276"/>
        <w:gridCol w:w="1134"/>
        <w:gridCol w:w="992"/>
      </w:tblGrid>
      <w:tr w:rsidR="001A3FBD" w:rsidRPr="00F170B8" w:rsidTr="00B343DA">
        <w:tc>
          <w:tcPr>
            <w:tcW w:w="9322" w:type="dxa"/>
            <w:gridSpan w:val="8"/>
            <w:tcBorders>
              <w:top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Таблица 13</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Категория дорог и улиц</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Расчетная скорость движения, км/ч.</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Ширина в красных линиях, м</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Ширина полосы движения, м</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Число полос движения</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Наименьший радиус кривых в плане, м</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Наибольший продольный уклон, процентов</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Ширина пешеходной части тротуара, м</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транспортно-пешеходные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35 - 45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2 - 4</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60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2,25</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пешеходно-транспортные</w:t>
            </w:r>
          </w:p>
          <w:p w:rsidR="001A3FBD" w:rsidRPr="00F170B8" w:rsidRDefault="001A3FBD" w:rsidP="00B343DA">
            <w:pPr>
              <w:widowControl w:val="0"/>
              <w:rPr>
                <w:rFonts w:ascii="PT Astra Serif" w:hAnsi="PT Astra Serif"/>
                <w:sz w:val="28"/>
                <w:szCs w:val="28"/>
              </w:rPr>
            </w:pP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30 - 40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125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Улицы и дороги местного значения:</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улицы в жилой застройке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15 - 25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2 - 3*</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90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улицы и дороги в производственной зоне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15 - 25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90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60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парковые дороги</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15 - 25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80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Проезды:</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основные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10 - 11,5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2,75</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второстепенные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7 - 10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80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0,75</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Пешеходные улицы:</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основные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по расчету</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по проекту</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второстепенные</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0,75</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60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по проекту</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Велосипедные дорожки</w:t>
            </w:r>
          </w:p>
        </w:tc>
        <w:tc>
          <w:tcPr>
            <w:tcW w:w="89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1,50</w:t>
            </w:r>
          </w:p>
        </w:tc>
        <w:tc>
          <w:tcPr>
            <w:tcW w:w="85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1 - 2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r>
    </w:tbl>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С учетом использования одной полосы для стоянок легковых автомобилей   </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10.15. При проектировании на расчетный срок плотность уличной сети в среднем по</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г. Липки с учетом использования внеуличного пространства следует принимать 6,0 км/кв. км.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Проектирование уличной сети в жилой и общественно-деловой зонах должно обеспечить ее плотность не менее: в центральной зоне - 8 км/кв. км, в периферийной зоне –</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6,5 км/кв. км.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10.16.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проезжей части, опор транспортных сооружений и деревьев - 0,75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тротуаров - 0,5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стоянок автомобилей и остановок общественного транспорта - 1,5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10.17. Радиусы закруглений бортов проезжей части улиц, дорог по кромке тротуаров и разделительных полос следует принимать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улиц местного значения - 5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транспортных площадей - 12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сложившейся застройке радиусы закруглений допускается уменьшать, но принимать не менее: для улиц с регулируемым движением - 6 м, для транспортных площадей - 8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10.18</w:t>
      </w:r>
      <w:r w:rsidRPr="00F170B8">
        <w:rPr>
          <w:rFonts w:ascii="PT Astra Serif" w:hAnsi="PT Astra Serif"/>
          <w:color w:val="FF0000"/>
          <w:sz w:val="28"/>
          <w:szCs w:val="28"/>
        </w:rPr>
        <w:t>.</w:t>
      </w:r>
      <w:r w:rsidRPr="00F170B8">
        <w:rPr>
          <w:rFonts w:ascii="PT Astra Serif" w:hAnsi="PT Astra Serif"/>
          <w:sz w:val="28"/>
          <w:szCs w:val="28"/>
        </w:rPr>
        <w:t xml:space="preserve">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10.19.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Пешеходные переходы в разных уровнях (подземные или надземные) следует проектировать при интенсивности пешеходного движения 250 чел./час.и более. В местах расположения таких переходов следует предусматривать пешеходные ограждения.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10.20.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у спортивно-зрелищных учреждений, кинотеатров, вокзалов - 0,8 чел./кв.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10.21.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местных проездах допускается организовывать как одностороннее, так и двустороннее движение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Ширину местных проездов следует принимать: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одностороннем движении транспорта и без устройства специальных полос для  стоянки автомобилей - не менее 7,0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одностороннем движении и организации по местному проезду движения массового пассажирского транспорта - 10,5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двустороннем движении и организации движения массового пассажирского транспорта - 11,25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боковых проездах следует организовывать одностороннее движение. Ширина проезжей части бокового проезда должна быть не менее 7,5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10.22.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проезжих частей основных проездов должна быть не менее 6,0 м, второстепенных проездов - 5,5 м; ширина тротуаров - 1,5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Тупиковые проезды к отдельно стоящим зданиям должны быть протяженностью не более 150 м и заканчиваться разворотными площадками размером в плане 16 м х 16 м или кольцом с радиусом по оси улиц не менее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10.23.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должен быть обеспечен радиус разворота 15 м. Использование разворотных площадок для стоянки автомобилей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10.24.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х 40 м и 10 м х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10.25.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3" w:name="sub_100354"/>
      <w:r w:rsidRPr="00F170B8">
        <w:rPr>
          <w:rFonts w:ascii="PT Astra Serif" w:hAnsi="PT Astra Serif"/>
          <w:bCs/>
          <w:i/>
          <w:sz w:val="28"/>
          <w:szCs w:val="28"/>
        </w:rPr>
        <w:t>Сеть общественного пассажирского транспорта</w:t>
      </w:r>
    </w:p>
    <w:bookmarkEnd w:id="3"/>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10.26.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10.27.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10.28. Расстояния между остановочными пунктами общественного пассажирского транспорта следует принимать 400 - 600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10.29. Дальность пешеходных подходов до ближайшей остановки общественного пассажирского транспорта следует принимать не более 500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районах индивидуальной усадебной застройки дальность пешеходных подходов к ближайшей остановке общественного транспорта может быть увеличена - до 800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10.30. Остановочные пункты на линиях автобуса на магистральных улицах общегородского значения (с регулируемым движением) следует размещать за перекрестком, на расстоянии не менее 25 м от него.</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размещение остановочных пунктов перед перекрестком на расстоянии не менее 40 м в случае, если пропускная способность улицы до перекрестка больше, чем за перекрестком.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до остановочного пункта исчисляется от "стоп - линии".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10.31.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10.32. Длина посадочной площадки на остановках автобусных маршрутов должна быть не менее длины остановочной площадки.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Посадочные площадки  должны быть приподняты на 0,2 м над поверхностью остановочных площадок.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10.33.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Остановочные пункты оборудуют скамьями, которые устанавливают из расчета 1 скамья на 10 кв.м. площади.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Рядом с павильоном или у скамьи размещают одну урну для мусора. Остановочный пункт должен быть оборудован дорожными знаками, разметкой, светофорами и ограждениями в соответствии с ГОСТ.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10.34.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10.35.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 Границы отстойно-разворотных площадок должны быть закреплены в плане красных линий.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10.36.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10.37.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Площадь участков для устройства служебных помещений определяется в соответствии с таблицей 14.</w:t>
      </w:r>
    </w:p>
    <w:p w:rsidR="001A3FBD" w:rsidRPr="00F170B8" w:rsidRDefault="001A3FBD" w:rsidP="001A3FBD">
      <w:pPr>
        <w:widowControl w:val="0"/>
        <w:rPr>
          <w:rFonts w:ascii="PT Astra Serif" w:hAnsi="PT Astra Serif"/>
          <w:sz w:val="28"/>
          <w:szCs w:val="28"/>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2"/>
        <w:gridCol w:w="1024"/>
        <w:gridCol w:w="992"/>
        <w:gridCol w:w="992"/>
      </w:tblGrid>
      <w:tr w:rsidR="001A3FBD" w:rsidRPr="00F170B8" w:rsidTr="00B343DA">
        <w:tc>
          <w:tcPr>
            <w:tcW w:w="9180" w:type="dxa"/>
            <w:gridSpan w:val="4"/>
            <w:tcBorders>
              <w:top w:val="single" w:sz="4" w:space="0" w:color="auto"/>
              <w:bottom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14</w:t>
            </w:r>
          </w:p>
        </w:tc>
      </w:tr>
      <w:tr w:rsidR="001A3FBD" w:rsidRPr="00F170B8" w:rsidTr="00B343DA">
        <w:tc>
          <w:tcPr>
            <w:tcW w:w="6172"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Наименование показателя</w:t>
            </w:r>
          </w:p>
        </w:tc>
        <w:tc>
          <w:tcPr>
            <w:tcW w:w="102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Единица измерения</w:t>
            </w:r>
          </w:p>
        </w:tc>
        <w:tc>
          <w:tcPr>
            <w:tcW w:w="1984" w:type="dxa"/>
            <w:gridSpan w:val="2"/>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Количество маршрутов</w:t>
            </w:r>
          </w:p>
        </w:tc>
      </w:tr>
      <w:tr w:rsidR="001A3FBD" w:rsidRPr="00F170B8" w:rsidTr="00B343DA">
        <w:tc>
          <w:tcPr>
            <w:tcW w:w="6172" w:type="dxa"/>
            <w:vMerge/>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102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99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3 - 4</w:t>
            </w:r>
          </w:p>
        </w:tc>
      </w:tr>
      <w:tr w:rsidR="001A3FBD" w:rsidRPr="00F170B8" w:rsidTr="00B343DA">
        <w:tc>
          <w:tcPr>
            <w:tcW w:w="6172" w:type="dxa"/>
            <w:tcBorders>
              <w:top w:val="single" w:sz="2"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Площадь участка</w:t>
            </w:r>
          </w:p>
        </w:tc>
        <w:tc>
          <w:tcPr>
            <w:tcW w:w="102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кв. м</w:t>
            </w:r>
          </w:p>
        </w:tc>
        <w:tc>
          <w:tcPr>
            <w:tcW w:w="992"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225</w:t>
            </w:r>
          </w:p>
        </w:tc>
        <w:tc>
          <w:tcPr>
            <w:tcW w:w="992" w:type="dxa"/>
            <w:tcBorders>
              <w:top w:val="single" w:sz="2"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256</w:t>
            </w:r>
          </w:p>
        </w:tc>
      </w:tr>
      <w:tr w:rsidR="001A3FBD" w:rsidRPr="00F170B8" w:rsidTr="00B343DA">
        <w:tc>
          <w:tcPr>
            <w:tcW w:w="6172"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Размеры участка под размещение типового объекта с помещениями для обслуживающего персонала</w:t>
            </w:r>
          </w:p>
        </w:tc>
        <w:tc>
          <w:tcPr>
            <w:tcW w:w="10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м</w:t>
            </w:r>
          </w:p>
        </w:tc>
        <w:tc>
          <w:tcPr>
            <w:tcW w:w="99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 x 15</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16 x 16</w:t>
            </w:r>
          </w:p>
        </w:tc>
      </w:tr>
      <w:tr w:rsidR="001A3FBD" w:rsidRPr="00F170B8" w:rsidTr="00B343DA">
        <w:tc>
          <w:tcPr>
            <w:tcW w:w="6172"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Этажность здания</w:t>
            </w:r>
          </w:p>
        </w:tc>
        <w:tc>
          <w:tcPr>
            <w:tcW w:w="10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этажей</w:t>
            </w:r>
          </w:p>
        </w:tc>
        <w:tc>
          <w:tcPr>
            <w:tcW w:w="99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w:t>
            </w:r>
          </w:p>
        </w:tc>
      </w:tr>
    </w:tbl>
    <w:p w:rsidR="001A3FBD" w:rsidRPr="00F170B8" w:rsidRDefault="001A3FBD" w:rsidP="001A3FBD">
      <w:pPr>
        <w:widowControl w:val="0"/>
        <w:rPr>
          <w:rFonts w:ascii="PT Astra Serif" w:hAnsi="PT Astra Serif"/>
          <w:i/>
          <w:sz w:val="28"/>
          <w:szCs w:val="28"/>
        </w:rPr>
      </w:pPr>
      <w:bookmarkStart w:id="4" w:name="sub_100355"/>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Сооружения и устройства для хранения, парковки и обслуживания</w:t>
      </w:r>
      <w:r w:rsidRPr="00F170B8">
        <w:rPr>
          <w:rFonts w:ascii="PT Astra Serif" w:hAnsi="PT Astra Serif"/>
          <w:i/>
          <w:sz w:val="28"/>
          <w:szCs w:val="28"/>
        </w:rPr>
        <w:br/>
        <w:t>транспортных средств</w:t>
      </w:r>
    </w:p>
    <w:bookmarkEnd w:id="4"/>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10.38.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10.39.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том числе: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жилые районы - 30 процентов;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производственные зоны - 10 процентов;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общегородские центры - 15 процентов;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зоны массового кратковременного отдыха - 15 процентов.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10.40. Требуемое количество машино-мест в местах организованного хранения автотранспортных средств следует определять из расчета на 1000 жителей для хранения легковых автомобилей в частной собственности - 195 - 243 (I период расчетного срока).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мотоциклы и мотороллеры с колясками, мотоколяски - 0,5;</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мотоциклы и мотороллеры без колясок - 0,25;</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мопеды и велосипеды - 0,1.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10.41.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10.42. Сооружения для хранения легковых автомобилей всех категорий (надземных и подземных) следует размещать: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Автостоянки для хранения легковых автомобилей допускается размещать в жилых районах, микрорайонах (кварталах) при условии соблюдения расстояний от автостоянок до объектов, указанных в таблице 15.</w:t>
      </w:r>
    </w:p>
    <w:p w:rsidR="001A3FBD" w:rsidRPr="00F170B8" w:rsidRDefault="001A3FBD" w:rsidP="001A3FBD">
      <w:pPr>
        <w:widowControl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3"/>
        <w:gridCol w:w="878"/>
        <w:gridCol w:w="993"/>
        <w:gridCol w:w="1134"/>
        <w:gridCol w:w="1275"/>
        <w:gridCol w:w="709"/>
      </w:tblGrid>
      <w:tr w:rsidR="001A3FBD" w:rsidRPr="00F170B8" w:rsidTr="00B343DA">
        <w:tc>
          <w:tcPr>
            <w:tcW w:w="9322" w:type="dxa"/>
            <w:gridSpan w:val="6"/>
            <w:tcBorders>
              <w:top w:val="single" w:sz="4" w:space="0" w:color="auto"/>
              <w:bottom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15</w:t>
            </w:r>
          </w:p>
          <w:p w:rsidR="001A3FBD" w:rsidRPr="00F170B8" w:rsidRDefault="001A3FBD" w:rsidP="00B343DA">
            <w:pPr>
              <w:widowControl w:val="0"/>
              <w:rPr>
                <w:rFonts w:ascii="PT Astra Serif" w:hAnsi="PT Astra Serif"/>
                <w:sz w:val="28"/>
                <w:szCs w:val="28"/>
              </w:rPr>
            </w:pPr>
          </w:p>
        </w:tc>
      </w:tr>
      <w:tr w:rsidR="001A3FBD" w:rsidRPr="00F170B8" w:rsidTr="00B343DA">
        <w:tc>
          <w:tcPr>
            <w:tcW w:w="4333"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Объекты, до которых исчисляется расстояние</w:t>
            </w:r>
          </w:p>
        </w:tc>
        <w:tc>
          <w:tcPr>
            <w:tcW w:w="4989" w:type="dxa"/>
            <w:gridSpan w:val="5"/>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Расстояние (м) не менее</w:t>
            </w:r>
          </w:p>
        </w:tc>
      </w:tr>
      <w:tr w:rsidR="001A3FBD" w:rsidRPr="00F170B8" w:rsidTr="00B343DA">
        <w:tc>
          <w:tcPr>
            <w:tcW w:w="4333" w:type="dxa"/>
            <w:vMerge/>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4989" w:type="dxa"/>
            <w:gridSpan w:val="5"/>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Автостоянки открытого типа, закрытого типа (наземные) вместимостью (машино-мест)</w:t>
            </w:r>
          </w:p>
        </w:tc>
      </w:tr>
      <w:tr w:rsidR="001A3FBD" w:rsidRPr="00F170B8" w:rsidTr="00B343DA">
        <w:tc>
          <w:tcPr>
            <w:tcW w:w="4333" w:type="dxa"/>
            <w:vMerge/>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8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 и менее</w:t>
            </w:r>
          </w:p>
        </w:tc>
        <w:tc>
          <w:tcPr>
            <w:tcW w:w="99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11 - 50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51 - 100</w:t>
            </w:r>
          </w:p>
        </w:tc>
        <w:tc>
          <w:tcPr>
            <w:tcW w:w="127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101 - 300</w:t>
            </w:r>
          </w:p>
        </w:tc>
        <w:tc>
          <w:tcPr>
            <w:tcW w:w="709"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свыше 300</w:t>
            </w:r>
          </w:p>
        </w:tc>
      </w:tr>
      <w:tr w:rsidR="001A3FBD" w:rsidRPr="00F170B8" w:rsidTr="00B343DA">
        <w:tc>
          <w:tcPr>
            <w:tcW w:w="4333" w:type="dxa"/>
            <w:tcBorders>
              <w:top w:val="single" w:sz="2"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Фасады жилых домов и торцы с окнами</w:t>
            </w:r>
          </w:p>
        </w:tc>
        <w:tc>
          <w:tcPr>
            <w:tcW w:w="878"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c>
          <w:tcPr>
            <w:tcW w:w="993"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c>
          <w:tcPr>
            <w:tcW w:w="1134"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c>
          <w:tcPr>
            <w:tcW w:w="1275"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w:t>
            </w:r>
          </w:p>
        </w:tc>
        <w:tc>
          <w:tcPr>
            <w:tcW w:w="709" w:type="dxa"/>
            <w:tcBorders>
              <w:top w:val="single" w:sz="2"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4333"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Торцы жилых домов без окон</w:t>
            </w:r>
          </w:p>
        </w:tc>
        <w:tc>
          <w:tcPr>
            <w:tcW w:w="8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c>
          <w:tcPr>
            <w:tcW w:w="127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c>
          <w:tcPr>
            <w:tcW w:w="709"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w:t>
            </w:r>
          </w:p>
        </w:tc>
      </w:tr>
      <w:tr w:rsidR="001A3FBD" w:rsidRPr="00F170B8" w:rsidTr="00B343DA">
        <w:tc>
          <w:tcPr>
            <w:tcW w:w="4333"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Общественные здания</w:t>
            </w:r>
          </w:p>
        </w:tc>
        <w:tc>
          <w:tcPr>
            <w:tcW w:w="8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c>
          <w:tcPr>
            <w:tcW w:w="127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c>
          <w:tcPr>
            <w:tcW w:w="709"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4333"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Детские и образовательные учреждения, площадки отдыха, игр и спорта</w:t>
            </w:r>
          </w:p>
        </w:tc>
        <w:tc>
          <w:tcPr>
            <w:tcW w:w="8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25</w:t>
            </w:r>
          </w:p>
        </w:tc>
        <w:tc>
          <w:tcPr>
            <w:tcW w:w="99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c>
          <w:tcPr>
            <w:tcW w:w="127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c>
          <w:tcPr>
            <w:tcW w:w="709"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4333"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8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25</w:t>
            </w:r>
          </w:p>
        </w:tc>
        <w:tc>
          <w:tcPr>
            <w:tcW w:w="99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По расчетам</w:t>
            </w:r>
          </w:p>
        </w:tc>
        <w:tc>
          <w:tcPr>
            <w:tcW w:w="127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По расчетам</w:t>
            </w:r>
          </w:p>
        </w:tc>
        <w:tc>
          <w:tcPr>
            <w:tcW w:w="709" w:type="dxa"/>
            <w:tcBorders>
              <w:top w:val="single" w:sz="4" w:space="0" w:color="auto"/>
              <w:left w:val="single" w:sz="4" w:space="0" w:color="auto"/>
              <w:bottom w:val="single" w:sz="4" w:space="0" w:color="auto"/>
            </w:tcBorders>
          </w:tcPr>
          <w:p w:rsidR="001A3FBD" w:rsidRPr="00F170B8" w:rsidRDefault="001A3FBD" w:rsidP="00B343DA">
            <w:pPr>
              <w:widowControl w:val="0"/>
              <w:jc w:val="center"/>
              <w:rPr>
                <w:rFonts w:ascii="PT Astra Serif" w:hAnsi="PT Astra Serif"/>
                <w:sz w:val="28"/>
                <w:szCs w:val="28"/>
              </w:rPr>
            </w:pPr>
            <w:r w:rsidRPr="00F170B8">
              <w:rPr>
                <w:rFonts w:ascii="PT Astra Serif" w:hAnsi="PT Astra Serif"/>
                <w:sz w:val="28"/>
                <w:szCs w:val="28"/>
              </w:rPr>
              <w:t>По расчетам</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Для зданий автостоянок III - IV степеней огнестойкости расстояния следует принимать не менее 12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 Расстояние от секционных жилых домов до открытых площадок вместимостью 101 - 300 машино-мест, размещаемых вдоль продольных фасадов, должно быть не менее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 Для зданий автостоянок I - II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10.43. Встроенные, пристроенные и встроено-пристроенные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10.44.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под проездами, гостевыми автостоянками.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10.45.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10.46.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одноэтажных - 30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двухэтажных - 20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трехэтажных - 14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четырехэтажных - 12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пятиэтажных - 10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наземных стоянок - 25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10.47.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10.48.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10.49. Стоянки для хранения микроавтобусов, автобусов и грузовых автомобилей, находящихся в личном пользовании граждан предусматриваются на территории автотранспортных предприятий.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10.50. Требуемое расчетное количество машино-мест для парковки легковых автомобилей допускается определять в соответствии с таблицей 16.</w:t>
      </w:r>
    </w:p>
    <w:p w:rsidR="001A3FBD" w:rsidRPr="00F170B8" w:rsidRDefault="001A3FBD" w:rsidP="001A3FBD">
      <w:pPr>
        <w:widowControl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7"/>
        <w:gridCol w:w="2601"/>
        <w:gridCol w:w="1134"/>
      </w:tblGrid>
      <w:tr w:rsidR="001A3FBD" w:rsidRPr="00F170B8" w:rsidTr="00B343DA">
        <w:trPr>
          <w:trHeight w:val="339"/>
        </w:trPr>
        <w:tc>
          <w:tcPr>
            <w:tcW w:w="9322" w:type="dxa"/>
            <w:gridSpan w:val="3"/>
            <w:tcBorders>
              <w:top w:val="single" w:sz="4" w:space="0" w:color="auto"/>
              <w:bottom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16</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Рекреационные территории, объекты отдыха, здания и сооружения</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Расчетная единица</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Число машино-мест на расчетную единицу</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9322" w:type="dxa"/>
            <w:gridSpan w:val="3"/>
            <w:tcBorders>
              <w:top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Здания и сооружения</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Административно-общественные учреждения, кредитно-финансовые и юридические учреждения</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работающих</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Научные и проектные организации, высшие и средние специальные учебные заведения</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Промышленные предприятия</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работающих в двух смежных сменах</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Больницы</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коек</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Поликлиники</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посещений</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Спортивные объекты</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мест</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Театры, цирки, кинотеатры, концертные залы, музеи, выставки</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мест или единовременных посетителей</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Парки культуры и отдыха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единовременных посетителей</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Торговые центры, универмаги, магазины с площадью торговых залов более 200 кв. м</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кв. м торговой площади</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7</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Рынки</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50 торговых мест</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Рестораны и кафе общегородского значения, клубы</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мест</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Гостиницы</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Вокзалы всех видов транспорта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пассажиров дальнего и местного сообщений, прибывающих в час "пик"</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9322" w:type="dxa"/>
            <w:gridSpan w:val="3"/>
            <w:tcBorders>
              <w:top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Рекреационные территории и объекты отдыха</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Пляжи и парки в зонах отдыха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единовременных посетителей</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Лесопарки и заповедники</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Базы кратковременного отдыха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Береговые базы маломерного флота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Дома отдыха и санатории, санатории-профилактории, базы отдыха предприятий и туристские базы</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отдыхающих и обслуживающего персонала</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Гостиницы (туристские и курортные)</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Мотели и кемпинги</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по расчетной вместимости</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Предприятия общественного питания, торговли и коммунально-бытового обслуживания в зонах отдыха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100 мест в залах или единовременных посетителей и персонала</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87"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Садоводческие товарищества</w:t>
            </w:r>
          </w:p>
        </w:tc>
        <w:tc>
          <w:tcPr>
            <w:tcW w:w="260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 участков</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10.51.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10.52.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10.53. Ширина проездов на автостоянке при двухстороннем движении должна быть не менее 6 м, при одностороннем - не менее 3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10.54.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10.55.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10.56. Расстояние пешеходных подходов от автостоянок для парковки легковых автомобилей должно быть не более: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входов в жилые дома - 100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пассажирских помещений вокзалов, входов в места крупных организаций торговли и общественного питания - 150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прочих организаций и предприятий обслуживания населения и административных зданий - 250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входов в парки, на выставки и стадионы - 400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10.57.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17.</w:t>
      </w:r>
    </w:p>
    <w:p w:rsidR="001A3FBD" w:rsidRPr="00F170B8" w:rsidRDefault="001A3FBD" w:rsidP="001A3FBD">
      <w:pPr>
        <w:widowControl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8"/>
        <w:gridCol w:w="1440"/>
        <w:gridCol w:w="1114"/>
      </w:tblGrid>
      <w:tr w:rsidR="001A3FBD" w:rsidRPr="00F170B8" w:rsidTr="00B343DA">
        <w:tc>
          <w:tcPr>
            <w:tcW w:w="9322" w:type="dxa"/>
            <w:gridSpan w:val="3"/>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17</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6768"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Здания, до которых определяется расстояние</w:t>
            </w:r>
          </w:p>
        </w:tc>
        <w:tc>
          <w:tcPr>
            <w:tcW w:w="2554"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Расстояние, м</w:t>
            </w:r>
          </w:p>
        </w:tc>
      </w:tr>
      <w:tr w:rsidR="001A3FBD" w:rsidRPr="00F170B8" w:rsidTr="00B343DA">
        <w:tc>
          <w:tcPr>
            <w:tcW w:w="676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2554"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от станций технического обслуживания при числе постов</w:t>
            </w:r>
          </w:p>
        </w:tc>
      </w:tr>
      <w:tr w:rsidR="001A3FBD" w:rsidRPr="00F170B8" w:rsidTr="00B343DA">
        <w:tc>
          <w:tcPr>
            <w:tcW w:w="676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 и менее</w:t>
            </w:r>
          </w:p>
        </w:tc>
        <w:tc>
          <w:tcPr>
            <w:tcW w:w="111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11 - 30</w:t>
            </w:r>
          </w:p>
        </w:tc>
      </w:tr>
      <w:tr w:rsidR="001A3FBD" w:rsidRPr="00F170B8" w:rsidTr="00B343DA">
        <w:tc>
          <w:tcPr>
            <w:tcW w:w="6768"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дома,</w:t>
            </w:r>
          </w:p>
        </w:tc>
        <w:tc>
          <w:tcPr>
            <w:tcW w:w="1440"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114"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676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торцы жилых домов без окон</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11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676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11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676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Общеобразовательные школы и дошкольные 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11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676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Лечебные учреждения со стационаром</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11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w:t>
      </w:r>
      <w:r w:rsidRPr="00F170B8">
        <w:rPr>
          <w:rFonts w:ascii="PT Astra Serif" w:hAnsi="PT Astra Serif"/>
          <w:color w:val="0000FF"/>
          <w:sz w:val="28"/>
          <w:szCs w:val="28"/>
        </w:rPr>
        <w:t> </w:t>
      </w:r>
      <w:r w:rsidRPr="00F170B8">
        <w:rPr>
          <w:rFonts w:ascii="PT Astra Serif" w:hAnsi="PT Astra Serif"/>
          <w:sz w:val="28"/>
          <w:szCs w:val="28"/>
        </w:rPr>
        <w:t>Определяется по согласованию с органами Роспотребнадзора.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10.58.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 2 колонки - 0,1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 5 колонок - 0,2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 7 колонок - 0,3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 9 колонок - 0,35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 11 колонок - 0,4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10.59. 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1A3FBD" w:rsidRPr="00F170B8" w:rsidRDefault="001A3FBD" w:rsidP="001A3FBD">
      <w:pPr>
        <w:widowControl w:val="0"/>
        <w:autoSpaceDE w:val="0"/>
        <w:autoSpaceDN w:val="0"/>
        <w:adjustRightInd w:val="0"/>
        <w:jc w:val="both"/>
        <w:rPr>
          <w:rFonts w:ascii="PT Astra Serif" w:hAnsi="PT Astra Serif"/>
          <w:color w:val="FFFFFF"/>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 xml:space="preserve">Раздел 11. РАСЧЕТНЫЕ ПОКАЗАТЕЛИ В СФЕРЕ ИНЖЕНЕРНОГО </w:t>
      </w: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ОБОРУДОВАНИЯ</w:t>
      </w:r>
    </w:p>
    <w:p w:rsidR="001A3FBD" w:rsidRPr="00F170B8" w:rsidRDefault="001A3FBD" w:rsidP="001A3FBD">
      <w:pPr>
        <w:widowControl w:val="0"/>
        <w:autoSpaceDE w:val="0"/>
        <w:autoSpaceDN w:val="0"/>
        <w:adjustRightInd w:val="0"/>
        <w:ind w:firstLine="540"/>
        <w:jc w:val="both"/>
        <w:rPr>
          <w:rFonts w:ascii="PT Astra Serif" w:hAnsi="PT Astra Serif"/>
          <w:color w:val="FFFFF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11.1. В составе документов территориального планирования (генерального плана городского поселения) и документации по планировке территории (проектов планировки территорий городского поселения) согласно Градостроительного Кодекса РФ разрабатывается схема развития инженерного обеспечения с размещением объектов инженерной инфраструктуры.</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11.2. При подготовке проекта генерального плана выполняется расчет мощности основных объектов инженерной инфраструктуры:</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водоснабжения (водозабора, водоочистных сооружений);</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водоотведения (канализационных очистных сооружений);</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источников тепловой энергии (теплоэлектростанций, котельных);</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энергоснабжения (источников электроснабжения, понижающих станций, распределительных пунктов);</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газоснабжения (газораспределительных станций).</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11.3. При подготовке проекта планировки территории выполняется расчет мощности объектов инженерной инфраструктуры:</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водоснабжения (насосных станций);</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водоотведения (канализационных насосных станций);</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источников тепловой энергии (внутриквартальных котельных, центральных тепловых пунктов);</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энергоснабжения (трансформаторных пунктов);</w:t>
      </w:r>
    </w:p>
    <w:p w:rsidR="001A3FBD" w:rsidRPr="00F170B8" w:rsidRDefault="001A3FBD" w:rsidP="001A3FBD">
      <w:pPr>
        <w:widowControl w:val="0"/>
        <w:autoSpaceDE w:val="0"/>
        <w:autoSpaceDN w:val="0"/>
        <w:adjustRightInd w:val="0"/>
        <w:ind w:firstLine="851"/>
        <w:jc w:val="both"/>
        <w:rPr>
          <w:rFonts w:ascii="PT Astra Serif" w:hAnsi="PT Astra Serif"/>
          <w:sz w:val="28"/>
          <w:szCs w:val="28"/>
        </w:rPr>
      </w:pPr>
      <w:r w:rsidRPr="00F170B8">
        <w:rPr>
          <w:rFonts w:ascii="PT Astra Serif" w:hAnsi="PT Astra Serif"/>
          <w:sz w:val="28"/>
          <w:szCs w:val="28"/>
        </w:rPr>
        <w:t>- газоснабжения (газораспределительных пунктов).</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11.4. Расчет мощности объектов инженерной инфраструктуры выполняется по укрупненным показателям согласно СНиП 2.04.02-84* "Водоснабжение. Наружные сети и сооружения", СНиП 2.04.07-86* "Тепловые сети", СП 42-101-2003 "Общие положения по проектированию и строительству газораспределительных систем из металлических и полиэтиленовых труб", РД 34.20.185-94 "Инструкция по проектированию городских электрических сетей".</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11.5.Рекомендуемыеукрупненные показатели по водопотреблению, электропотреблению и тепловой энергии на отопление указаны в приложении 7,8,9.</w:t>
      </w:r>
    </w:p>
    <w:p w:rsidR="001A3FBD" w:rsidRPr="00F170B8" w:rsidRDefault="001A3FBD" w:rsidP="001A3FBD">
      <w:pPr>
        <w:widowControl w:val="0"/>
        <w:rPr>
          <w:rFonts w:ascii="PT Astra Serif" w:hAnsi="PT Astra Serif"/>
          <w:i/>
          <w:sz w:val="28"/>
          <w:szCs w:val="28"/>
        </w:rPr>
      </w:pPr>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Водоснабжение</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  В проектах хозяйственно-питьевых и объединенных производственно-питьевых водопроводов необходимо предусматривать зоны санитарной охраны.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Тульской области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первого пояса запрещаются: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посадка высокоствольных деревьев;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размещение жилых и общественных зданий, проживание людей;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Допускаются рубки ухода за лесом и санитарные рубки леса.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11.8. На территории второго и третьего пояса зоны санитарной охраны подземных источников водоснабжения запрещается: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закачка отработанных вод в подземные горизонты;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подземное складирование твердых отходов;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разработка недр земли;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применение удобрений и ядохимикатов;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рубка леса главного пользования и реконструкции (допускаются только рубки ухода и санитарные рубки леса).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Поглощающие скважины и шахтные колодцы, которые могут вызвать загрязнение водоносных горизонтов, следует ликвидировать.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11.9.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11.10.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11.11.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0,8 - 1 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свыше 0,8 - до 12 - 2 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свыше 12 - до 32 - 3 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свыше 32 - до 80 - 4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11.13.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11.14. При проектировании магистральных водоводов предусматривать оборудование для защиты от гидроударов.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11.15. На станциях водоподготовки проектирование вести с учетом современных технологий и оборудования по очистке и дизенфекции воды, обработке промывных вод фильтров и осадков водопроводных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проектировании станций водоподготовки предусматривать многоступенчатую очист</w:t>
      </w:r>
      <w:bookmarkStart w:id="5" w:name="sub_100342"/>
      <w:r w:rsidRPr="00F170B8">
        <w:rPr>
          <w:rFonts w:ascii="PT Astra Serif" w:hAnsi="PT Astra Serif"/>
          <w:sz w:val="28"/>
          <w:szCs w:val="28"/>
        </w:rPr>
        <w:t>ку воды.</w:t>
      </w:r>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 xml:space="preserve"> Канализация.</w:t>
      </w:r>
    </w:p>
    <w:bookmarkEnd w:id="5"/>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11.16.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Удельное водоотведение в неканализованных районах следует принимать из расчета 25 л/сут. на одного жителя.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11.17.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11.18. Децентрализованные схемы канализации допускается предусматривать: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отсутствии опасности загрязнения используемых для водоснабжения водоносных горизонтов;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отсутствии централизованной канализации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необходимости канализования групп или отдельных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11.19.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11.20.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Очистные сооружения производственной и дождевой канализации следует размещать на территории промышленных предприятий.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11.21. Размеры земельных участков для очистных сооружений канализации должны быть не более указанных в таблице 18.</w:t>
      </w:r>
    </w:p>
    <w:p w:rsidR="001A3FBD" w:rsidRPr="00F170B8" w:rsidRDefault="001A3FBD" w:rsidP="001A3FBD">
      <w:pPr>
        <w:widowControl w:val="0"/>
        <w:rPr>
          <w:rFonts w:ascii="PT Astra Serif" w:hAnsi="PT Astra Serif"/>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0"/>
        <w:gridCol w:w="1788"/>
        <w:gridCol w:w="1759"/>
        <w:gridCol w:w="1457"/>
      </w:tblGrid>
      <w:tr w:rsidR="001A3FBD" w:rsidRPr="00F170B8" w:rsidTr="00B343DA">
        <w:tc>
          <w:tcPr>
            <w:tcW w:w="9214" w:type="dxa"/>
            <w:gridSpan w:val="4"/>
            <w:tcBorders>
              <w:top w:val="single" w:sz="4" w:space="0" w:color="auto"/>
              <w:bottom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18</w:t>
            </w:r>
          </w:p>
        </w:tc>
      </w:tr>
      <w:tr w:rsidR="001A3FBD" w:rsidRPr="00F170B8" w:rsidTr="00B343DA">
        <w:tc>
          <w:tcPr>
            <w:tcW w:w="4210"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Производительность очистных сооружений канализации,</w:t>
            </w:r>
          </w:p>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тыс. куб. м/сут.</w:t>
            </w:r>
          </w:p>
        </w:tc>
        <w:tc>
          <w:tcPr>
            <w:tcW w:w="5004" w:type="dxa"/>
            <w:gridSpan w:val="3"/>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Размер земельного участка, га</w:t>
            </w:r>
          </w:p>
        </w:tc>
      </w:tr>
      <w:tr w:rsidR="001A3FBD" w:rsidRPr="00F170B8" w:rsidTr="00B343DA">
        <w:tc>
          <w:tcPr>
            <w:tcW w:w="4210"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rPr>
                <w:rFonts w:ascii="PT Astra Serif" w:hAnsi="PT Astra Serif"/>
                <w:sz w:val="28"/>
                <w:szCs w:val="28"/>
              </w:rPr>
            </w:pPr>
          </w:p>
        </w:tc>
        <w:tc>
          <w:tcPr>
            <w:tcW w:w="178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очистных сооружений</w:t>
            </w:r>
          </w:p>
        </w:tc>
        <w:tc>
          <w:tcPr>
            <w:tcW w:w="17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иловых площадок</w:t>
            </w:r>
          </w:p>
        </w:tc>
        <w:tc>
          <w:tcPr>
            <w:tcW w:w="1457"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биологических прудов глубокой очистки сточных вод</w:t>
            </w:r>
          </w:p>
        </w:tc>
      </w:tr>
      <w:tr w:rsidR="001A3FBD" w:rsidRPr="00F170B8" w:rsidTr="00B343DA">
        <w:tc>
          <w:tcPr>
            <w:tcW w:w="4210" w:type="dxa"/>
            <w:tcBorders>
              <w:top w:val="single" w:sz="2"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до 0,7</w:t>
            </w:r>
          </w:p>
        </w:tc>
        <w:tc>
          <w:tcPr>
            <w:tcW w:w="1788"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0,5</w:t>
            </w:r>
          </w:p>
        </w:tc>
        <w:tc>
          <w:tcPr>
            <w:tcW w:w="1759"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0,2</w:t>
            </w:r>
          </w:p>
        </w:tc>
        <w:tc>
          <w:tcPr>
            <w:tcW w:w="1457" w:type="dxa"/>
            <w:tcBorders>
              <w:top w:val="single" w:sz="6"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4210"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свыше 0,7 до 17</w:t>
            </w:r>
          </w:p>
        </w:tc>
        <w:tc>
          <w:tcPr>
            <w:tcW w:w="178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w:t>
            </w:r>
          </w:p>
        </w:tc>
        <w:tc>
          <w:tcPr>
            <w:tcW w:w="17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w:t>
            </w:r>
          </w:p>
        </w:tc>
        <w:tc>
          <w:tcPr>
            <w:tcW w:w="1457"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4210"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свыше 17 до 40</w:t>
            </w:r>
          </w:p>
        </w:tc>
        <w:tc>
          <w:tcPr>
            <w:tcW w:w="178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6</w:t>
            </w:r>
          </w:p>
        </w:tc>
        <w:tc>
          <w:tcPr>
            <w:tcW w:w="17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9</w:t>
            </w:r>
          </w:p>
        </w:tc>
        <w:tc>
          <w:tcPr>
            <w:tcW w:w="1457"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6</w:t>
            </w:r>
          </w:p>
        </w:tc>
      </w:tr>
      <w:tr w:rsidR="001A3FBD" w:rsidRPr="00F170B8" w:rsidTr="00B343DA">
        <w:tc>
          <w:tcPr>
            <w:tcW w:w="4210"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свыше 40 до 130</w:t>
            </w:r>
          </w:p>
        </w:tc>
        <w:tc>
          <w:tcPr>
            <w:tcW w:w="178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12</w:t>
            </w:r>
          </w:p>
        </w:tc>
        <w:tc>
          <w:tcPr>
            <w:tcW w:w="17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c>
          <w:tcPr>
            <w:tcW w:w="1457"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4210"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свыше 130 до 175</w:t>
            </w:r>
          </w:p>
        </w:tc>
        <w:tc>
          <w:tcPr>
            <w:tcW w:w="178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14</w:t>
            </w:r>
          </w:p>
        </w:tc>
        <w:tc>
          <w:tcPr>
            <w:tcW w:w="17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c>
          <w:tcPr>
            <w:tcW w:w="1457"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4210"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свыше 175 до 280</w:t>
            </w:r>
          </w:p>
        </w:tc>
        <w:tc>
          <w:tcPr>
            <w:tcW w:w="178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18</w:t>
            </w:r>
          </w:p>
        </w:tc>
        <w:tc>
          <w:tcPr>
            <w:tcW w:w="17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55</w:t>
            </w:r>
          </w:p>
        </w:tc>
        <w:tc>
          <w:tcPr>
            <w:tcW w:w="1457"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Примечание</w:t>
      </w:r>
      <w:r w:rsidRPr="00F170B8">
        <w:rPr>
          <w:rFonts w:ascii="PT Astra Serif" w:hAnsi="PT Astra Serif"/>
          <w:color w:val="0000FF"/>
          <w:sz w:val="28"/>
          <w:szCs w:val="28"/>
        </w:rPr>
        <w:t>.</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11.22. Санитарно-защитные зоны для канализационных очистных сооружений следует принимать по таблице 19.</w:t>
      </w:r>
    </w:p>
    <w:p w:rsidR="001A3FBD" w:rsidRPr="00F170B8" w:rsidRDefault="001A3FBD" w:rsidP="001A3FBD">
      <w:pPr>
        <w:widowControl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4"/>
        <w:gridCol w:w="976"/>
        <w:gridCol w:w="1276"/>
        <w:gridCol w:w="1134"/>
        <w:gridCol w:w="992"/>
      </w:tblGrid>
      <w:tr w:rsidR="001A3FBD" w:rsidRPr="00F170B8" w:rsidTr="00B343DA">
        <w:tc>
          <w:tcPr>
            <w:tcW w:w="9322"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19</w:t>
            </w:r>
          </w:p>
        </w:tc>
      </w:tr>
      <w:tr w:rsidR="001A3FBD" w:rsidRPr="00F170B8" w:rsidTr="00B343DA">
        <w:tc>
          <w:tcPr>
            <w:tcW w:w="4944"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Сооружение для очистки сточных вод</w:t>
            </w:r>
          </w:p>
        </w:tc>
        <w:tc>
          <w:tcPr>
            <w:tcW w:w="4378" w:type="dxa"/>
            <w:gridSpan w:val="4"/>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Расстояние в метрах при расчетной производительности очистных сооружений (тыс. куб. м сут.)</w:t>
            </w:r>
          </w:p>
        </w:tc>
      </w:tr>
      <w:tr w:rsidR="001A3FBD" w:rsidRPr="00F170B8" w:rsidTr="00B343DA">
        <w:tc>
          <w:tcPr>
            <w:tcW w:w="4944"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до 0,2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более 0,2 до 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более 5,0 до 50,0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более 50,0 до 280</w:t>
            </w:r>
          </w:p>
        </w:tc>
      </w:tr>
      <w:tr w:rsidR="001A3FBD" w:rsidRPr="00F170B8" w:rsidTr="00B343DA">
        <w:tc>
          <w:tcPr>
            <w:tcW w:w="4944"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Насосные станции и аварийно-регулирующие резервуары</w:t>
            </w:r>
          </w:p>
        </w:tc>
        <w:tc>
          <w:tcPr>
            <w:tcW w:w="976"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276"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1134" w:type="dxa"/>
            <w:tcBorders>
              <w:top w:val="single" w:sz="6"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992" w:type="dxa"/>
            <w:tcBorders>
              <w:top w:val="single" w:sz="6"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494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Сооружения для механической и биологической очистки с иловыми площадками для сброженных осадков, а также иловые площадки</w:t>
            </w: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500</w:t>
            </w:r>
          </w:p>
        </w:tc>
      </w:tr>
      <w:tr w:rsidR="001A3FBD" w:rsidRPr="00F170B8" w:rsidTr="00B343DA">
        <w:tc>
          <w:tcPr>
            <w:tcW w:w="494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Сооружения для механической и биологической очистки с термомеханической обработкой осадка в закрытых помещениях</w:t>
            </w: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400</w:t>
            </w:r>
          </w:p>
        </w:tc>
      </w:tr>
      <w:tr w:rsidR="001A3FBD" w:rsidRPr="00F170B8" w:rsidTr="00B343DA">
        <w:tc>
          <w:tcPr>
            <w:tcW w:w="494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Поля:</w:t>
            </w: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494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фильтрации</w:t>
            </w: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1000</w:t>
            </w:r>
          </w:p>
        </w:tc>
      </w:tr>
      <w:tr w:rsidR="001A3FBD" w:rsidRPr="00F170B8" w:rsidTr="00B343DA">
        <w:tc>
          <w:tcPr>
            <w:tcW w:w="494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орошения</w:t>
            </w: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1000</w:t>
            </w:r>
          </w:p>
        </w:tc>
      </w:tr>
      <w:tr w:rsidR="001A3FBD" w:rsidRPr="00F170B8" w:rsidTr="00B343DA">
        <w:tc>
          <w:tcPr>
            <w:tcW w:w="494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Биологические пруды</w:t>
            </w:r>
          </w:p>
        </w:tc>
        <w:tc>
          <w:tcPr>
            <w:tcW w:w="9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c>
          <w:tcPr>
            <w:tcW w:w="99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r>
    </w:tbl>
    <w:p w:rsidR="001A3FBD" w:rsidRPr="00F170B8" w:rsidRDefault="001A3FBD" w:rsidP="001A3FBD">
      <w:pPr>
        <w:widowControl w:val="0"/>
        <w:rPr>
          <w:rFonts w:ascii="PT Astra Serif" w:hAnsi="PT Astra Serif"/>
          <w:color w:val="FFFFF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Тульской области.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4. Для полей подземной фильтрации пропускной способностью до 15 куб. м/сут. СЗЗ следует принимать размером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6. СЗЗ от очистных сооружений поверхностного стока открытого типа до жилой территории следует принимать 100 м, закрытого типа - 50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7. СЗЗ, указанные в таблице 17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11.23.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11.24. Территория канализационных очистных сооружений во всех случаях должна быть ограждена.</w:t>
      </w:r>
    </w:p>
    <w:p w:rsidR="001A3FBD" w:rsidRPr="00F170B8" w:rsidRDefault="001A3FBD" w:rsidP="001A3FBD">
      <w:pPr>
        <w:widowControl w:val="0"/>
        <w:rPr>
          <w:rFonts w:ascii="PT Astra Serif" w:hAnsi="PT Astra Serif"/>
          <w:i/>
          <w:sz w:val="28"/>
          <w:szCs w:val="28"/>
        </w:rPr>
      </w:pPr>
      <w:bookmarkStart w:id="6" w:name="sub_1003421"/>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Дождевая канализация</w:t>
      </w:r>
    </w:p>
    <w:bookmarkEnd w:id="6"/>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11.25.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Открытая дождевая канализация состоит из лотков и канав с искусственной или естественной одеждой и выпусков упрощенных конструкций.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11.26.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11.27.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11.28.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11.29.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11.30.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11.31. Качество очистки поверхностных сточных вод, сбрасываемых в водные объекты, должно отвечать требованиям Водного кодекса Российской Федерации в соответствии с категорией водопользования водоема.</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Теплоснабжение.</w:t>
      </w:r>
    </w:p>
    <w:p w:rsidR="001A3FBD" w:rsidRPr="00F170B8" w:rsidRDefault="001A3FBD" w:rsidP="001A3FBD">
      <w:pPr>
        <w:widowControl w:val="0"/>
        <w:jc w:val="center"/>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11.32. Теплоснабжение населенных пунктов следует предусматривать в соответствии с утвержденными схемами теплоснабжения.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Теплоснабжение жилой и общественной застройки на территориях города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11.33. Размещение централизованных источников теплоснабжения на территории города производится в коммунально-складских и производственных зонах - в центре тепловых нагрузок.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11.34. Размеры санитарно-защитных зон от источников теплоснабжения устанавливаются: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ТЭЦ и районных котельных тепловой мощностью 200 Гкал и выше: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работающих на угольном и мазутном топливе - не менее 500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работающих на газовом и газо-мазутном топливе - не менее 300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ТЭЦ и районных котельных тепловой мощностью менее 200 Гкал - не менее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11.35.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Размеры земельных участков для отдельно стоящих котельных, размещаемых в районах жилой застройки, следует принимать в соответствии с таблицей 20.</w:t>
      </w:r>
    </w:p>
    <w:p w:rsidR="001A3FBD" w:rsidRPr="00F170B8" w:rsidRDefault="001A3FBD" w:rsidP="001A3FBD">
      <w:pPr>
        <w:widowControl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2340"/>
        <w:gridCol w:w="1834"/>
      </w:tblGrid>
      <w:tr w:rsidR="001A3FBD" w:rsidRPr="00F170B8" w:rsidTr="00B343DA">
        <w:tc>
          <w:tcPr>
            <w:tcW w:w="9322" w:type="dxa"/>
            <w:gridSpan w:val="3"/>
            <w:tcBorders>
              <w:top w:val="single" w:sz="2" w:space="0" w:color="auto"/>
              <w:left w:val="single" w:sz="6" w:space="0" w:color="auto"/>
              <w:bottom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20</w:t>
            </w:r>
          </w:p>
        </w:tc>
      </w:tr>
      <w:tr w:rsidR="001A3FBD" w:rsidRPr="00F170B8" w:rsidTr="00B343DA">
        <w:tc>
          <w:tcPr>
            <w:tcW w:w="5148" w:type="dxa"/>
            <w:vMerge w:val="restart"/>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Теплопроизводительность котельных, Гкал/ч (МВт)</w:t>
            </w:r>
          </w:p>
        </w:tc>
        <w:tc>
          <w:tcPr>
            <w:tcW w:w="4174" w:type="dxa"/>
            <w:gridSpan w:val="2"/>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Размер земельного участка (га) котельных, работающих</w:t>
            </w:r>
          </w:p>
        </w:tc>
      </w:tr>
      <w:tr w:rsidR="001A3FBD" w:rsidRPr="00F170B8" w:rsidTr="00B343DA">
        <w:tc>
          <w:tcPr>
            <w:tcW w:w="5148"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rPr>
                <w:rFonts w:ascii="PT Astra Serif" w:hAnsi="PT Astra Serif"/>
                <w:sz w:val="28"/>
                <w:szCs w:val="28"/>
              </w:rPr>
            </w:pP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 твердом топливе</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 газовом или газо-мазутном топливе</w:t>
            </w:r>
          </w:p>
        </w:tc>
      </w:tr>
      <w:tr w:rsidR="001A3FBD" w:rsidRPr="00F170B8" w:rsidTr="00B343DA">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до 5</w:t>
            </w: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w:t>
            </w:r>
          </w:p>
        </w:tc>
      </w:tr>
      <w:tr w:rsidR="001A3FBD" w:rsidRPr="00F170B8" w:rsidTr="00B343DA">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от 5 до 10 (от 6 до 12)</w:t>
            </w: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от 10 до 50 (от 12 до 58)</w:t>
            </w: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2,0</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от 50 до 100 (от 58 до 116)</w:t>
            </w: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от 100 до 200 (от 116 до 233)</w:t>
            </w: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3,7</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от 200 до 400 (от 233 до 466)</w:t>
            </w:r>
          </w:p>
        </w:tc>
        <w:tc>
          <w:tcPr>
            <w:tcW w:w="23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4,3</w:t>
            </w:r>
          </w:p>
        </w:tc>
        <w:tc>
          <w:tcPr>
            <w:tcW w:w="1834"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3,5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1.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 процентов.</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2. Размещение золошлакоотвалов следует предусматривать вне селитебной территории на непригодных для сельского хозяйства земельных участках. </w:t>
      </w:r>
    </w:p>
    <w:p w:rsidR="001A3FBD" w:rsidRPr="00F170B8" w:rsidRDefault="001A3FBD" w:rsidP="001A3FBD">
      <w:pPr>
        <w:widowControl w:val="0"/>
        <w:tabs>
          <w:tab w:val="left" w:pos="3855"/>
          <w:tab w:val="center" w:pos="5103"/>
        </w:tabs>
        <w:rPr>
          <w:rFonts w:ascii="PT Astra Serif" w:hAnsi="PT Astra Serif"/>
          <w:b/>
          <w:sz w:val="28"/>
          <w:szCs w:val="28"/>
        </w:rPr>
      </w:pPr>
      <w:r w:rsidRPr="00F170B8">
        <w:rPr>
          <w:rFonts w:ascii="PT Astra Serif" w:hAnsi="PT Astra Serif"/>
          <w:b/>
          <w:sz w:val="28"/>
          <w:szCs w:val="28"/>
        </w:rPr>
        <w:tab/>
      </w:r>
    </w:p>
    <w:p w:rsidR="001A3FBD" w:rsidRPr="00F170B8" w:rsidRDefault="001A3FBD" w:rsidP="001A3FBD">
      <w:pPr>
        <w:widowControl w:val="0"/>
        <w:tabs>
          <w:tab w:val="left" w:pos="3855"/>
          <w:tab w:val="center" w:pos="5103"/>
        </w:tabs>
        <w:rPr>
          <w:rFonts w:ascii="PT Astra Serif" w:hAnsi="PT Astra Serif"/>
          <w:i/>
          <w:sz w:val="28"/>
          <w:szCs w:val="28"/>
        </w:rPr>
      </w:pPr>
      <w:r w:rsidRPr="00F170B8">
        <w:rPr>
          <w:rFonts w:ascii="PT Astra Serif" w:hAnsi="PT Astra Serif"/>
          <w:b/>
          <w:sz w:val="28"/>
          <w:szCs w:val="28"/>
        </w:rPr>
        <w:tab/>
      </w:r>
      <w:r w:rsidRPr="00F170B8">
        <w:rPr>
          <w:rFonts w:ascii="PT Astra Serif" w:hAnsi="PT Astra Serif"/>
          <w:i/>
          <w:sz w:val="28"/>
          <w:szCs w:val="28"/>
        </w:rPr>
        <w:t>Газоснабжение.</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11.36.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Тульской области, в целях обеспечения предусматриваемого программой уровня газификации жилищно-коммунального хозяйства, промышленных и иных организаций.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11.37. Газораспределительная система должна обеспечивать подачу газа потребителям в необходимом объеме и требуемых параметров.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11.38.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качестве топлива индивидуальных котельных для административных и жилых зданий следует использовать природный газ.</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11.39. Размещение магистральных газопроводов по территории населенных пунктов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11.40.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A3FBD" w:rsidRPr="00F170B8" w:rsidRDefault="001A3FBD" w:rsidP="001A3FBD">
      <w:pPr>
        <w:widowControl w:val="0"/>
        <w:ind w:firstLine="539"/>
        <w:jc w:val="both"/>
        <w:rPr>
          <w:rFonts w:ascii="PT Astra Serif" w:hAnsi="PT Astra Serif"/>
          <w:sz w:val="28"/>
          <w:szCs w:val="28"/>
        </w:rPr>
      </w:pPr>
      <w:bookmarkStart w:id="7" w:name="sub_100347"/>
    </w:p>
    <w:p w:rsidR="001A3FBD" w:rsidRPr="00F170B8" w:rsidRDefault="001A3FBD" w:rsidP="001A3FBD">
      <w:pPr>
        <w:widowControl w:val="0"/>
        <w:tabs>
          <w:tab w:val="left" w:pos="3855"/>
          <w:tab w:val="center" w:pos="5103"/>
        </w:tabs>
        <w:jc w:val="center"/>
        <w:rPr>
          <w:rFonts w:ascii="PT Astra Serif" w:hAnsi="PT Astra Serif"/>
          <w:i/>
          <w:sz w:val="28"/>
          <w:szCs w:val="28"/>
        </w:rPr>
      </w:pPr>
      <w:r w:rsidRPr="00F170B8">
        <w:rPr>
          <w:rFonts w:ascii="PT Astra Serif" w:hAnsi="PT Astra Serif"/>
          <w:i/>
          <w:sz w:val="28"/>
          <w:szCs w:val="28"/>
        </w:rPr>
        <w:t>Электроснабжение.</w:t>
      </w:r>
    </w:p>
    <w:bookmarkEnd w:id="7"/>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11.41.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Основные решения по электроснабжению потребителей разрабатываются в генеральном плане, проекте планировки территории и схеме развития электрических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составе генерального плана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городского поселения. В объем графического материала по этим сетям входят схемы электрических соединений и конфигурация сетей 10(6) кВ на плане городского поселения в масштабе 1:2000 с указанием основных параметров системы электроснабжения.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11.42. Укрупненные показатели электропотребления допускается принимать в соответствии с приложением 5.</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предварительных расчетов укрупненные показатели удельной расчетной нагрузки селитебной территории допускается принимать: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целом по городу – 0,3 квт/чел;</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в том числе:  центр – 0,41 квт/чел;</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кварталы малоэтажной застройки – 0,19 квт/чел.</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11.43.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11.44.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- 20 м - для линий напряжением 330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- 30 м - для линий напряжением 500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- 40 м - для линий напряжением 750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- 55 м - для линий напряжением 1150 кВ.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11.45.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Минимальный размер земельного участка для установки опоры воздушной линии электропередачи напряжением свыше 10 кВ определяется как: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11.46.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кабельных линий выше 1 кВ - по 1 м с каждой стороны от крайних кабелей;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11.47. Охранные зоны кабельных линий используются с соблюдением требований правил охраны электрических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11.48 Распределительные и трансформаторные подстанции (РП и ТП) напряжением до 10 кВ следует предусматривать закрытого типа.</w:t>
      </w:r>
    </w:p>
    <w:p w:rsidR="001A3FBD"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11.49.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w:t>
      </w:r>
      <w:bookmarkStart w:id="8" w:name="sub_100348"/>
      <w:r w:rsidRPr="00F170B8">
        <w:rPr>
          <w:rFonts w:ascii="PT Astra Serif" w:hAnsi="PT Astra Serif"/>
          <w:sz w:val="28"/>
          <w:szCs w:val="28"/>
        </w:rPr>
        <w:t>мать не более 0,1 га.</w:t>
      </w:r>
    </w:p>
    <w:p w:rsidR="00DA3B3D" w:rsidRPr="00F170B8" w:rsidRDefault="00DA3B3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Объекты связи.</w:t>
      </w:r>
    </w:p>
    <w:bookmarkEnd w:id="8"/>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rPr>
          <w:rFonts w:ascii="PT Astra Serif" w:hAnsi="PT Astra Serif"/>
          <w:sz w:val="28"/>
          <w:szCs w:val="28"/>
        </w:rPr>
      </w:pPr>
      <w:r w:rsidRPr="00F170B8">
        <w:rPr>
          <w:rFonts w:ascii="PT Astra Serif" w:hAnsi="PT Astra Serif"/>
          <w:sz w:val="28"/>
          <w:szCs w:val="28"/>
        </w:rPr>
        <w:t>11.50.  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1A3FBD" w:rsidRPr="00F170B8" w:rsidRDefault="001A3FBD" w:rsidP="001A3FBD">
      <w:pPr>
        <w:widowControl w:val="0"/>
        <w:ind w:firstLine="539"/>
        <w:rPr>
          <w:rFonts w:ascii="PT Astra Serif" w:hAnsi="PT Astra Serif"/>
          <w:sz w:val="28"/>
          <w:szCs w:val="28"/>
        </w:rPr>
      </w:pPr>
      <w:r w:rsidRPr="00F170B8">
        <w:rPr>
          <w:rFonts w:ascii="PT Astra Serif" w:hAnsi="PT Astra Serif"/>
          <w:sz w:val="28"/>
          <w:szCs w:val="28"/>
        </w:rPr>
        <w:t>11.51.  Расчет обеспеченности жителей городского района объектами связи производится по таблице 21 .</w:t>
      </w:r>
    </w:p>
    <w:p w:rsidR="001A3FBD" w:rsidRPr="00F170B8" w:rsidRDefault="001A3FBD" w:rsidP="001A3FBD">
      <w:pPr>
        <w:widowControl w:val="0"/>
        <w:rPr>
          <w:rFonts w:ascii="PT Astra Serif" w:hAnsi="PT Astra Serif"/>
          <w:sz w:val="28"/>
          <w:szCs w:val="28"/>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19"/>
        <w:gridCol w:w="2008"/>
        <w:gridCol w:w="104"/>
        <w:gridCol w:w="1313"/>
        <w:gridCol w:w="281"/>
        <w:gridCol w:w="1278"/>
      </w:tblGrid>
      <w:tr w:rsidR="001A3FBD" w:rsidRPr="00F170B8" w:rsidTr="00B343DA">
        <w:tc>
          <w:tcPr>
            <w:tcW w:w="9180" w:type="dxa"/>
            <w:gridSpan w:val="7"/>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21</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Наименование объекта</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Единица измерения</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Расчетный показатель</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xml:space="preserve">Площадь участка на единицу </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измерения</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Отделение почтовой связи (на микрорайон)</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 на 9 - 25 тысяч жителей</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на микрорайон</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600 - 1000 кв. м</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Межрайонный почтамт</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 на 50 - 70 опорных станций</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0,6 - 1 га</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АТС (из расчета 600 номеров на 1000 жителей)</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 на 10 - 40 тысяч номеров</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0,25 га</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объект</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Узловая АТС (из расчета 1 узел на 10 АТС)</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 га</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объект</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Концентратор</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 на 1,0 - 5,0 тысяч номеров</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40 - 100 кв. м</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Опорно-усилительная станция (из расчета 60 - 120 тыс.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0,1 - 0,15 га</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объект</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Блок станция проводного вещания (из расчета 30 - 60 тыс.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0,05 - 0,1 га</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объект</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Звуковые трансформаторные подстанции (из расчета на 10 - 12 тысяч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50 - 70 кв. м</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объект</w:t>
            </w:r>
          </w:p>
        </w:tc>
      </w:tr>
      <w:tr w:rsidR="001A3FBD" w:rsidRPr="00F170B8" w:rsidTr="00B343DA">
        <w:tc>
          <w:tcPr>
            <w:tcW w:w="407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Технический центр кабельного телевидения</w:t>
            </w:r>
          </w:p>
        </w:tc>
        <w:tc>
          <w:tcPr>
            <w:tcW w:w="212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на жилой район</w:t>
            </w:r>
          </w:p>
        </w:tc>
        <w:tc>
          <w:tcPr>
            <w:tcW w:w="1559"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0,3 - 0,5 га</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 объект</w:t>
            </w:r>
          </w:p>
        </w:tc>
      </w:tr>
      <w:tr w:rsidR="001A3FBD" w:rsidRPr="00F170B8" w:rsidTr="00B343DA">
        <w:tc>
          <w:tcPr>
            <w:tcW w:w="9180" w:type="dxa"/>
            <w:gridSpan w:val="7"/>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Объекты коммунального хозяйства по обслуживанию инженерных коммуникаций (общих коллекторов)</w:t>
            </w:r>
          </w:p>
        </w:tc>
      </w:tr>
      <w:tr w:rsidR="001A3FBD" w:rsidRPr="00F170B8" w:rsidTr="00B343DA">
        <w:tc>
          <w:tcPr>
            <w:tcW w:w="4196"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Диспетчерский пункт (из расчета 1 объект на 5 км городских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одноэтажный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27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 кв. м</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(0,04 - 0,05 га)</w:t>
            </w:r>
          </w:p>
        </w:tc>
      </w:tr>
      <w:tr w:rsidR="001A3FBD" w:rsidRPr="00F170B8" w:rsidTr="00B343DA">
        <w:tc>
          <w:tcPr>
            <w:tcW w:w="4196"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Центральный диспетчерский пункт (из расчета 1 объект на каждые 5 км коммуникационных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одно-, двухэтажный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27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350 кв. м</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(0,1 - 0,2 га)</w:t>
            </w:r>
          </w:p>
        </w:tc>
      </w:tr>
      <w:tr w:rsidR="001A3FBD" w:rsidRPr="00F170B8" w:rsidTr="00B343DA">
        <w:tc>
          <w:tcPr>
            <w:tcW w:w="4196"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Ремонтно-производственная база (из расчета 1 объект на каждые 100 км городских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Этажность объекта по проекту</w:t>
            </w:r>
          </w:p>
        </w:tc>
        <w:tc>
          <w:tcPr>
            <w:tcW w:w="1594"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27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1500 кв. м</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 га на объект)</w:t>
            </w:r>
          </w:p>
        </w:tc>
      </w:tr>
      <w:tr w:rsidR="001A3FBD" w:rsidRPr="00F170B8" w:rsidTr="00B343DA">
        <w:tc>
          <w:tcPr>
            <w:tcW w:w="4196"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Диспетчерский пункт (из расчета 1 объект на 1,5 - 6 км внутриквартальных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одноэтажный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27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 кв. м</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(0,04 - 0,05 га)</w:t>
            </w:r>
          </w:p>
        </w:tc>
      </w:tr>
      <w:tr w:rsidR="001A3FBD" w:rsidRPr="00F170B8" w:rsidTr="00B343DA">
        <w:tc>
          <w:tcPr>
            <w:tcW w:w="4196"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Производственное помещение для обслуживания внутриквартирных коллекторов (из расчета 1 объект на каждый административный округ)</w:t>
            </w:r>
          </w:p>
        </w:tc>
        <w:tc>
          <w:tcPr>
            <w:tcW w:w="2112"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1594"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расчету</w:t>
            </w:r>
          </w:p>
        </w:tc>
        <w:tc>
          <w:tcPr>
            <w:tcW w:w="127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500 - 700 кв. м</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(0,25 - 0,3 га)</w:t>
            </w:r>
          </w:p>
        </w:tc>
      </w:tr>
    </w:tbl>
    <w:p w:rsidR="001A3FBD" w:rsidRPr="00F170B8" w:rsidRDefault="001A3FBD" w:rsidP="001A3FBD">
      <w:pPr>
        <w:widowControl w:val="0"/>
        <w:ind w:firstLine="539"/>
        <w:rPr>
          <w:rFonts w:ascii="PT Astra Serif" w:hAnsi="PT Astra Serif"/>
          <w:sz w:val="28"/>
          <w:szCs w:val="28"/>
        </w:rPr>
      </w:pPr>
    </w:p>
    <w:p w:rsidR="001A3FBD" w:rsidRPr="00F170B8" w:rsidRDefault="001A3FBD" w:rsidP="001A3FBD">
      <w:pPr>
        <w:widowControl w:val="0"/>
        <w:ind w:firstLine="539"/>
        <w:rPr>
          <w:rFonts w:ascii="PT Astra Serif" w:hAnsi="PT Astra Serif"/>
          <w:sz w:val="28"/>
          <w:szCs w:val="28"/>
        </w:rPr>
      </w:pPr>
      <w:r w:rsidRPr="00F170B8">
        <w:rPr>
          <w:rFonts w:ascii="PT Astra Serif" w:hAnsi="PT Astra Serif"/>
          <w:sz w:val="28"/>
          <w:szCs w:val="28"/>
        </w:rPr>
        <w:t>11.52. Размеры земельных участков для сооружений связи устанавливаются согласно таблице 22.</w:t>
      </w: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6"/>
        <w:gridCol w:w="1134"/>
      </w:tblGrid>
      <w:tr w:rsidR="001A3FBD" w:rsidRPr="00F170B8" w:rsidTr="00B343DA">
        <w:tc>
          <w:tcPr>
            <w:tcW w:w="9180"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22</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Сооружение связи</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Размер земельного</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участка, га</w:t>
            </w:r>
          </w:p>
        </w:tc>
      </w:tr>
      <w:tr w:rsidR="001A3FBD" w:rsidRPr="00F170B8" w:rsidTr="00B343DA">
        <w:tc>
          <w:tcPr>
            <w:tcW w:w="9180"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Кабельные линии</w:t>
            </w:r>
          </w:p>
        </w:tc>
      </w:tr>
      <w:tr w:rsidR="001A3FBD" w:rsidRPr="00F170B8" w:rsidTr="00B343DA">
        <w:tc>
          <w:tcPr>
            <w:tcW w:w="804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Необслуживаемые усилительные пункты в металлических цистернах:</w:t>
            </w:r>
          </w:p>
        </w:tc>
        <w:tc>
          <w:tcPr>
            <w:tcW w:w="11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при уровне грунтовых вод на глубине до 0,4 м</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0,021</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на глубине от 0,4 до 1,3 м</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0,013</w:t>
            </w:r>
          </w:p>
        </w:tc>
      </w:tr>
      <w:tr w:rsidR="001A3FBD" w:rsidRPr="00F170B8" w:rsidTr="00B343DA">
        <w:tc>
          <w:tcPr>
            <w:tcW w:w="804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на глубине более 1,3 м</w:t>
            </w:r>
          </w:p>
        </w:tc>
        <w:tc>
          <w:tcPr>
            <w:tcW w:w="11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0,006</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Необслуживаемые усилительные пункты в контейнерах</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0,001</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Обслуживаемые усилительные пункты и сетевые узлы выделения</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0,29</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Вспомогательные осевые узлы выделения</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1,55</w:t>
            </w:r>
          </w:p>
        </w:tc>
      </w:tr>
      <w:tr w:rsidR="001A3FBD" w:rsidRPr="00F170B8" w:rsidTr="00B343DA">
        <w:tc>
          <w:tcPr>
            <w:tcW w:w="804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Сетевые узлы управления и коммутации с заглубленными зданиями</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 площадью (кв. м):</w:t>
            </w:r>
          </w:p>
        </w:tc>
        <w:tc>
          <w:tcPr>
            <w:tcW w:w="11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3000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1,98</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6000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r>
      <w:tr w:rsidR="001A3FBD" w:rsidRPr="00F170B8" w:rsidTr="00B343DA">
        <w:tc>
          <w:tcPr>
            <w:tcW w:w="804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9000</w:t>
            </w:r>
          </w:p>
        </w:tc>
        <w:tc>
          <w:tcPr>
            <w:tcW w:w="11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4,10</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Технические службы кабельных участков</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0,15</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Службы районов технической эксплуатации кабельных и радиорелейных магистралей</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0,37</w:t>
            </w:r>
          </w:p>
        </w:tc>
      </w:tr>
      <w:tr w:rsidR="001A3FBD" w:rsidRPr="00F170B8" w:rsidTr="00B343DA">
        <w:tc>
          <w:tcPr>
            <w:tcW w:w="9180"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Воздушные линии</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Основные усилительные пункты</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0,29</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Дополнительные усилительные пункты</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0,06</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p w:rsidR="001A3FBD" w:rsidRPr="00F170B8" w:rsidRDefault="001A3FBD" w:rsidP="00B343DA">
            <w:pPr>
              <w:widowControl w:val="0"/>
              <w:autoSpaceDE w:val="0"/>
              <w:autoSpaceDN w:val="0"/>
              <w:adjustRightInd w:val="0"/>
              <w:jc w:val="center"/>
              <w:rPr>
                <w:rFonts w:ascii="PT Astra Serif" w:hAnsi="PT Astra Serif"/>
                <w:sz w:val="28"/>
                <w:szCs w:val="28"/>
              </w:rPr>
            </w:pP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Вспомогательные усилительные пункты (со служебной жилой площадью)</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заданию на проектирование</w:t>
            </w:r>
          </w:p>
        </w:tc>
      </w:tr>
      <w:tr w:rsidR="001A3FBD" w:rsidRPr="00F170B8" w:rsidTr="00B343DA">
        <w:tc>
          <w:tcPr>
            <w:tcW w:w="9180"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Радиорелейные линии</w:t>
            </w:r>
          </w:p>
        </w:tc>
      </w:tr>
      <w:tr w:rsidR="001A3FBD" w:rsidRPr="00F170B8" w:rsidTr="00B343DA">
        <w:tc>
          <w:tcPr>
            <w:tcW w:w="804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Узловые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0,80/0,30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1,00/0,40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1,10/0,45</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70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1,30/0,50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1,40/0,55</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90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1,50/0,60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1,65/0,70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110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1,90/0,80</w:t>
            </w:r>
          </w:p>
        </w:tc>
      </w:tr>
      <w:tr w:rsidR="001A3FBD" w:rsidRPr="00F170B8" w:rsidTr="00B343DA">
        <w:tc>
          <w:tcPr>
            <w:tcW w:w="804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120</w:t>
            </w:r>
          </w:p>
        </w:tc>
        <w:tc>
          <w:tcPr>
            <w:tcW w:w="11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2,10/0,90</w:t>
            </w:r>
          </w:p>
        </w:tc>
      </w:tr>
      <w:tr w:rsidR="001A3FBD" w:rsidRPr="00F170B8" w:rsidTr="00B343DA">
        <w:tc>
          <w:tcPr>
            <w:tcW w:w="804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Промежуточные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0,80/0,40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0,85/0,45</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1,00/0,50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1,10/0,55</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70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1,30/0,60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1,40/0,65</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90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1,50/0,70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1,65/0,80</w:t>
            </w:r>
          </w:p>
        </w:tc>
      </w:tr>
      <w:tr w:rsidR="001A3FBD" w:rsidRPr="00F170B8" w:rsidTr="00B343DA">
        <w:tc>
          <w:tcPr>
            <w:tcW w:w="804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110</w:t>
            </w:r>
          </w:p>
        </w:tc>
        <w:tc>
          <w:tcPr>
            <w:tcW w:w="113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1,90/0,90</w:t>
            </w:r>
          </w:p>
        </w:tc>
      </w:tr>
      <w:tr w:rsidR="001A3FBD" w:rsidRPr="00F170B8" w:rsidTr="00B343DA">
        <w:tc>
          <w:tcPr>
            <w:tcW w:w="804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120</w:t>
            </w:r>
          </w:p>
        </w:tc>
        <w:tc>
          <w:tcPr>
            <w:tcW w:w="113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2,10/1,00</w:t>
            </w:r>
          </w:p>
        </w:tc>
      </w:tr>
      <w:tr w:rsidR="001A3FBD" w:rsidRPr="00F170B8" w:rsidTr="00B343DA">
        <w:tc>
          <w:tcPr>
            <w:tcW w:w="804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Аварийно-профилактические службы</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Примечания.</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2. Размеры земельных участков определяются в соответствии с проектами: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высоте мачты или башни более 120 м, при уклонах рельефа местности более 0,05, а также при пересеченной местности;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11.53.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города  в зависимости от градостроительных условий.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11.54. Почтамты, узлы связи и другие предприятия связи и печати размещаются в зависимости от градостроительных условий.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Городские отделения связи, укрупненные доставочные отделения связи должны размещаться в зоне жилой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11.55.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11.56. Кабельные линии связи размещаются вдоль автомобильных дорог при выполнении следующих требований: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на землях, наименее пригодных для сельского хозяйства, - по показателям загрязнения выбросами автомобильного транспорта;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соблюдение допустимых расстояний приближения полосы земель связи к границе полосы отвода автомобильных дорог.</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Отклонение трасс кабельных линий от автомобильных дорог допускается также при вынужденных обходах, зон возможных затоплений, обвалов, селевых потоков и оползней.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11.57. В городе должно предусматриваться устройство кабельной канализации: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на территориях с законченной горизонтальной и вертикальной планировкой для прокладки кабелей связи и проводного вещания;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расширении телефонных сетей и невозможности прокладки кабелей в существующей кабельной канализации.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городе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11.58.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На территории населенных пунктов могут быть использованы стоечные опоры, устанавливаемые на крышах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11.59. Размещение воздушных линий связи в пределах придорожных полос возможно при соблюдении требований: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11.60.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Рекомендуется размещение антенн на отдельно стоящих опорах и мачтах.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11.61. Уровни электромагнитных излучений не должны превышать предельно-допустимые уровни (ПДУ) согласно приложению 1 к СанПиН 2.1.8/2.2.4.1383-03.</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Границы санитарно-защитных зон определяются на высоте 2 м от поверхности земли по ПДУ.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11.62.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Диспетчерские пункты размещаются в зданиях эксплуатационных служб или в обслуживаемых зданиях.</w:t>
      </w:r>
    </w:p>
    <w:p w:rsidR="001A3FBD" w:rsidRPr="00F170B8" w:rsidRDefault="001A3FBD" w:rsidP="001A3FBD">
      <w:pPr>
        <w:pStyle w:val="1"/>
        <w:keepNext w:val="0"/>
        <w:widowControl w:val="0"/>
        <w:suppressAutoHyphens w:val="0"/>
        <w:spacing w:before="0" w:after="0"/>
        <w:jc w:val="center"/>
        <w:rPr>
          <w:rFonts w:ascii="PT Astra Serif" w:hAnsi="PT Astra Serif"/>
          <w:b w:val="0"/>
          <w:bCs/>
          <w:i/>
          <w:kern w:val="0"/>
          <w:szCs w:val="28"/>
          <w:lang w:val="ru-RU" w:eastAsia="ru-RU" w:bidi="ar-SA"/>
        </w:rPr>
      </w:pPr>
      <w:bookmarkStart w:id="9" w:name="sub_100349"/>
      <w:r w:rsidRPr="00F170B8">
        <w:rPr>
          <w:rFonts w:ascii="PT Astra Serif" w:hAnsi="PT Astra Serif"/>
          <w:b w:val="0"/>
          <w:bCs/>
          <w:i/>
          <w:kern w:val="0"/>
          <w:szCs w:val="28"/>
          <w:lang w:val="ru-RU" w:eastAsia="ru-RU" w:bidi="ar-SA"/>
        </w:rPr>
        <w:t>Размещение инженерных сетей</w:t>
      </w:r>
    </w:p>
    <w:bookmarkEnd w:id="9"/>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11.63. . Инженерные сети должны размещаться вдоль улиц, дорог и проездов вне пределов проезжей части в полосе озеленения при её наличии.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этом в разделительных полосах допускается прокладка тепловых сетей, водопроводов, газопроводов, хозяйственной и дождевой канализации.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населенных пунктов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надземная и наземная прокладка канализационных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прокладка магистральных трубопроводов.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11.64. Сети водопровода следует размещать по обеим сторонам улицы при ширине: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проезжей части более 22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улиц в пределах красных линий 60 м и более.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11.65.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11.66.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11.67. Расстояния по горизонтали (в свету) от ближайших подземных инженерных сетей до зданий и сооружений следует принимать согласно таблице 23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24, а на вводах инженерных сетей в зданиях сельских населенных пунктов - не менее 0,5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sectPr w:rsidR="001A3FBD" w:rsidRPr="00F170B8" w:rsidSect="00B60D5F">
          <w:headerReference w:type="default" r:id="rId11"/>
          <w:footerReference w:type="even" r:id="rId12"/>
          <w:pgSz w:w="11906" w:h="16838"/>
          <w:pgMar w:top="1134" w:right="850" w:bottom="1134" w:left="1701" w:header="708" w:footer="708" w:gutter="0"/>
          <w:pgNumType w:start="1"/>
          <w:cols w:space="708"/>
          <w:titlePg/>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080"/>
        <w:gridCol w:w="1620"/>
        <w:gridCol w:w="1800"/>
        <w:gridCol w:w="1440"/>
        <w:gridCol w:w="1800"/>
        <w:gridCol w:w="1620"/>
        <w:gridCol w:w="1620"/>
        <w:gridCol w:w="900"/>
        <w:gridCol w:w="900"/>
      </w:tblGrid>
      <w:tr w:rsidR="001A3FBD" w:rsidRPr="00F170B8" w:rsidTr="00B343DA">
        <w:tc>
          <w:tcPr>
            <w:tcW w:w="14688" w:type="dxa"/>
            <w:gridSpan w:val="10"/>
            <w:tcBorders>
              <w:top w:val="single" w:sz="4" w:space="0" w:color="auto"/>
              <w:bottom w:val="single" w:sz="6"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23</w:t>
            </w:r>
          </w:p>
          <w:p w:rsidR="001A3FBD" w:rsidRPr="00F170B8" w:rsidRDefault="001A3FBD" w:rsidP="00B343DA">
            <w:pPr>
              <w:widowControl w:val="0"/>
              <w:autoSpaceDE w:val="0"/>
              <w:autoSpaceDN w:val="0"/>
              <w:adjustRightInd w:val="0"/>
              <w:jc w:val="right"/>
              <w:rPr>
                <w:rFonts w:ascii="PT Astra Serif" w:hAnsi="PT Astra Serif"/>
                <w:sz w:val="28"/>
                <w:szCs w:val="28"/>
              </w:rPr>
            </w:pPr>
          </w:p>
        </w:tc>
      </w:tr>
      <w:tr w:rsidR="001A3FBD" w:rsidRPr="00F170B8" w:rsidTr="00B343DA">
        <w:tc>
          <w:tcPr>
            <w:tcW w:w="1908"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Инженерные сети</w:t>
            </w:r>
          </w:p>
        </w:tc>
        <w:tc>
          <w:tcPr>
            <w:tcW w:w="12780" w:type="dxa"/>
            <w:gridSpan w:val="9"/>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Расстояние, м, по горизонтали (в свету) от подземных сетей до</w:t>
            </w:r>
          </w:p>
        </w:tc>
      </w:tr>
      <w:tr w:rsidR="001A3FBD" w:rsidRPr="00F170B8" w:rsidTr="00B343DA">
        <w:tc>
          <w:tcPr>
            <w:tcW w:w="190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Фундаментов зданий и сооружений</w:t>
            </w:r>
          </w:p>
        </w:tc>
        <w:tc>
          <w:tcPr>
            <w:tcW w:w="162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Фундаментов ограждений предприятий, эстакад, опор контактной сети и связи, железных дорог</w:t>
            </w:r>
          </w:p>
        </w:tc>
        <w:tc>
          <w:tcPr>
            <w:tcW w:w="3240"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оси крайнего пути</w:t>
            </w:r>
          </w:p>
        </w:tc>
        <w:tc>
          <w:tcPr>
            <w:tcW w:w="180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бортового камня улицы, дороги (кромки проезжей части, укрепленной полосы обочины)</w:t>
            </w:r>
          </w:p>
        </w:tc>
        <w:tc>
          <w:tcPr>
            <w:tcW w:w="162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наружной бровки кювета или подошвы насыпи дороги</w:t>
            </w:r>
          </w:p>
        </w:tc>
        <w:tc>
          <w:tcPr>
            <w:tcW w:w="3420" w:type="dxa"/>
            <w:gridSpan w:val="3"/>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фундаментов опор воздушных линий электропередачи напряжением</w:t>
            </w:r>
          </w:p>
        </w:tc>
      </w:tr>
      <w:tr w:rsidR="001A3FBD" w:rsidRPr="00F170B8" w:rsidTr="00B343DA">
        <w:trPr>
          <w:trHeight w:val="1319"/>
        </w:trPr>
        <w:tc>
          <w:tcPr>
            <w:tcW w:w="1908"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железных дорог колеи 1520 мм, но не менее глубины траншей до подошвы насыпи и бровки выемки</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железных дорог колеи 750 мм</w:t>
            </w:r>
          </w:p>
        </w:tc>
        <w:tc>
          <w:tcPr>
            <w:tcW w:w="1800"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vMerge/>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до 1 кВ наружного освещения, контактной сети троллейбусов</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свыше 1 до 35 кВ</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свыше 35 до 110 кВ</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9</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rPr>
          <w:trHeight w:val="468"/>
        </w:trPr>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Водопровод и напорная канализация</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2</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Самотечная канализация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2</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Дренаж</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2</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Сопутствующий дренаж</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19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Газопроводы горючих газов давления, МПа:</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19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низкого до 0,005</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3,8</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5</w:t>
            </w: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9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среднего - </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0,005 до 0,3</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4,8</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5</w:t>
            </w: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9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высокого:</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19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0,3 до 0,6</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7,8</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3,8</w:t>
            </w: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9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0,6 до 1,2</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10,8</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3,8</w:t>
            </w: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5</w:t>
            </w: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908"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80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0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p>
        </w:tc>
        <w:tc>
          <w:tcPr>
            <w:tcW w:w="900"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1908"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наружной стенки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8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2</w:t>
            </w:r>
          </w:p>
        </w:tc>
        <w:tc>
          <w:tcPr>
            <w:tcW w:w="9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rPr>
          <w:trHeight w:val="731"/>
        </w:trPr>
        <w:tc>
          <w:tcPr>
            <w:tcW w:w="1908"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оболочки бесканальной прокладки</w:t>
            </w:r>
          </w:p>
        </w:tc>
        <w:tc>
          <w:tcPr>
            <w:tcW w:w="108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(смотри примечание 2)</w:t>
            </w:r>
          </w:p>
        </w:tc>
        <w:tc>
          <w:tcPr>
            <w:tcW w:w="162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80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2</w:t>
            </w:r>
          </w:p>
        </w:tc>
        <w:tc>
          <w:tcPr>
            <w:tcW w:w="90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0,6</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3,2</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5*</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Каналы, коммуникационные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2</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19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Наружные пневмомусоропроводы</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3,8</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cs="Arial"/>
                <w:sz w:val="28"/>
                <w:szCs w:val="28"/>
              </w:rPr>
            </w:pPr>
            <w:r w:rsidRPr="00F170B8">
              <w:rPr>
                <w:rFonts w:ascii="PT Astra Serif" w:hAnsi="PT Astra Serif" w:cs="Arial"/>
                <w:sz w:val="28"/>
                <w:szCs w:val="28"/>
              </w:rPr>
              <w:t>3</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bl>
    <w:p w:rsidR="001A3FBD" w:rsidRPr="00F170B8" w:rsidRDefault="001A3FBD" w:rsidP="001A3FBD">
      <w:pPr>
        <w:widowControl w:val="0"/>
        <w:rPr>
          <w:rFonts w:ascii="PT Astra Serif" w:hAnsi="PT Astra Serif"/>
          <w:color w:val="000000"/>
          <w:sz w:val="28"/>
          <w:szCs w:val="28"/>
        </w:rPr>
      </w:pPr>
    </w:p>
    <w:p w:rsidR="001A3FBD" w:rsidRPr="00F170B8" w:rsidRDefault="001A3FBD" w:rsidP="001A3FBD">
      <w:pPr>
        <w:widowControl w:val="0"/>
        <w:rPr>
          <w:rFonts w:ascii="PT Astra Serif" w:hAnsi="PT Astra Serif"/>
          <w:color w:val="000000"/>
          <w:sz w:val="28"/>
          <w:szCs w:val="28"/>
        </w:rPr>
      </w:pPr>
    </w:p>
    <w:p w:rsidR="001A3FBD" w:rsidRPr="00F170B8" w:rsidRDefault="001A3FBD" w:rsidP="001A3FBD">
      <w:pPr>
        <w:widowControl w:val="0"/>
        <w:rPr>
          <w:rFonts w:ascii="PT Astra Serif" w:hAnsi="PT Astra Serif"/>
          <w:color w:val="000000"/>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Относится только к расстояниям от силовых кабелей.</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Примечания.</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2. Расстояния от тепловых сетей при бесканальной прокладке до зданий и сооружений следует принимать по таблице Б.3 СНиП 41-02-2003.</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1A3FBD" w:rsidRPr="00F170B8" w:rsidRDefault="001A3FBD" w:rsidP="001A3FBD">
      <w:pPr>
        <w:widowControl w:val="0"/>
        <w:rPr>
          <w:rFonts w:ascii="PT Astra Serif" w:hAnsi="PT Astra Serif"/>
          <w:sz w:val="28"/>
          <w:szCs w:val="28"/>
        </w:rPr>
        <w:sectPr w:rsidR="001A3FBD" w:rsidRPr="00F170B8" w:rsidSect="00B343DA">
          <w:pgSz w:w="16838" w:h="11906" w:orient="landscape"/>
          <w:pgMar w:top="1618" w:right="1134" w:bottom="1701" w:left="1134" w:header="709" w:footer="709" w:gutter="0"/>
          <w:cols w:space="708"/>
          <w:docGrid w:linePitch="360"/>
        </w:sectPr>
      </w:pPr>
    </w:p>
    <w:tbl>
      <w:tblPr>
        <w:tblW w:w="153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8"/>
        <w:gridCol w:w="1191"/>
        <w:gridCol w:w="1082"/>
        <w:gridCol w:w="1106"/>
        <w:gridCol w:w="839"/>
        <w:gridCol w:w="974"/>
        <w:gridCol w:w="860"/>
        <w:gridCol w:w="849"/>
        <w:gridCol w:w="1040"/>
        <w:gridCol w:w="824"/>
        <w:gridCol w:w="1122"/>
        <w:gridCol w:w="1151"/>
        <w:gridCol w:w="984"/>
        <w:gridCol w:w="1052"/>
        <w:gridCol w:w="15"/>
      </w:tblGrid>
      <w:tr w:rsidR="001A3FBD" w:rsidRPr="00F170B8" w:rsidTr="00B343DA">
        <w:trPr>
          <w:trHeight w:val="350"/>
        </w:trPr>
        <w:tc>
          <w:tcPr>
            <w:tcW w:w="15377" w:type="dxa"/>
            <w:gridSpan w:val="15"/>
            <w:tcBorders>
              <w:top w:val="single" w:sz="4" w:space="0" w:color="auto"/>
              <w:bottom w:val="single" w:sz="2"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24</w:t>
            </w:r>
          </w:p>
          <w:p w:rsidR="001A3FBD" w:rsidRPr="00F170B8" w:rsidRDefault="001A3FBD" w:rsidP="00B343DA">
            <w:pPr>
              <w:widowControl w:val="0"/>
              <w:autoSpaceDE w:val="0"/>
              <w:autoSpaceDN w:val="0"/>
              <w:adjustRightInd w:val="0"/>
              <w:jc w:val="right"/>
              <w:rPr>
                <w:rFonts w:ascii="PT Astra Serif" w:hAnsi="PT Astra Serif"/>
                <w:sz w:val="28"/>
                <w:szCs w:val="28"/>
              </w:rPr>
            </w:pPr>
          </w:p>
        </w:tc>
      </w:tr>
      <w:tr w:rsidR="001A3FBD" w:rsidRPr="00F170B8" w:rsidTr="00B343DA">
        <w:trPr>
          <w:gridAfter w:val="1"/>
          <w:wAfter w:w="15" w:type="dxa"/>
        </w:trPr>
        <w:tc>
          <w:tcPr>
            <w:tcW w:w="2288"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Инженерные сети</w:t>
            </w:r>
          </w:p>
        </w:tc>
        <w:tc>
          <w:tcPr>
            <w:tcW w:w="13074" w:type="dxa"/>
            <w:gridSpan w:val="13"/>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Расстояние (м) по горизонтали (в свету) до</w:t>
            </w:r>
          </w:p>
        </w:tc>
      </w:tr>
      <w:tr w:rsidR="001A3FBD" w:rsidRPr="00F170B8" w:rsidTr="00B343DA">
        <w:tc>
          <w:tcPr>
            <w:tcW w:w="228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91"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водопровода</w:t>
            </w:r>
          </w:p>
        </w:tc>
        <w:tc>
          <w:tcPr>
            <w:tcW w:w="1082"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канализации бытовой</w:t>
            </w:r>
          </w:p>
        </w:tc>
        <w:tc>
          <w:tcPr>
            <w:tcW w:w="1106"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дренажа и дождевой канализации</w:t>
            </w:r>
          </w:p>
        </w:tc>
        <w:tc>
          <w:tcPr>
            <w:tcW w:w="3522" w:type="dxa"/>
            <w:gridSpan w:val="4"/>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кабелей силовых всех напряжений</w:t>
            </w:r>
          </w:p>
        </w:tc>
        <w:tc>
          <w:tcPr>
            <w:tcW w:w="82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кабелей связи</w:t>
            </w:r>
          </w:p>
        </w:tc>
        <w:tc>
          <w:tcPr>
            <w:tcW w:w="2273"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каналов, тоннелей</w:t>
            </w:r>
          </w:p>
        </w:tc>
        <w:tc>
          <w:tcPr>
            <w:tcW w:w="1067" w:type="dxa"/>
            <w:gridSpan w:val="2"/>
            <w:vMerge w:val="restart"/>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наружных пневмомусоропроводов</w:t>
            </w:r>
          </w:p>
        </w:tc>
      </w:tr>
      <w:tr w:rsidR="001A3FBD" w:rsidRPr="00F170B8" w:rsidTr="00B343DA">
        <w:tc>
          <w:tcPr>
            <w:tcW w:w="228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91"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2"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06"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839"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низкого до 0,005</w:t>
            </w:r>
          </w:p>
        </w:tc>
        <w:tc>
          <w:tcPr>
            <w:tcW w:w="97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высокого</w:t>
            </w:r>
          </w:p>
        </w:tc>
        <w:tc>
          <w:tcPr>
            <w:tcW w:w="1040"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82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22"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оболочка бесканальной прокладки</w:t>
            </w:r>
          </w:p>
        </w:tc>
        <w:tc>
          <w:tcPr>
            <w:tcW w:w="98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67" w:type="dxa"/>
            <w:gridSpan w:val="2"/>
            <w:vMerge/>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28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91"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2"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06"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839"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7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св. 0,3 до 0,6</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св. 0,6 до 1,2</w:t>
            </w:r>
          </w:p>
        </w:tc>
        <w:tc>
          <w:tcPr>
            <w:tcW w:w="1040"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82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22"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51"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8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67" w:type="dxa"/>
            <w:gridSpan w:val="2"/>
            <w:vMerge/>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Водопровод</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см. примечание 1</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Канализация бытовая</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см. примечание 1</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низкого до 0,005</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82"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106"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39"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974"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60"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49"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040"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24"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151"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84" w:type="dxa"/>
            <w:tcBorders>
              <w:top w:val="single" w:sz="4" w:space="0" w:color="auto"/>
              <w:left w:val="single" w:sz="4" w:space="0" w:color="auto"/>
              <w:bottom w:val="single" w:sz="2"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67" w:type="dxa"/>
            <w:gridSpan w:val="2"/>
            <w:tcBorders>
              <w:top w:val="single" w:sz="4" w:space="0" w:color="auto"/>
              <w:left w:val="single" w:sz="4"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2288"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высокого:</w:t>
            </w:r>
          </w:p>
        </w:tc>
        <w:tc>
          <w:tcPr>
            <w:tcW w:w="1191"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82"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06"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39"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74"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60"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49"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40"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24"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22"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51"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84"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67" w:type="dxa"/>
            <w:gridSpan w:val="2"/>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228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0,3 до 0,6</w:t>
            </w:r>
          </w:p>
        </w:tc>
        <w:tc>
          <w:tcPr>
            <w:tcW w:w="1191"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82"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10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3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97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4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0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2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151"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984"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67" w:type="dxa"/>
            <w:gridSpan w:val="2"/>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r>
      <w:tr w:rsidR="001A3FBD" w:rsidRPr="00F170B8" w:rsidTr="00B343DA">
        <w:tc>
          <w:tcPr>
            <w:tcW w:w="228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0,6 до 1,2</w:t>
            </w:r>
          </w:p>
        </w:tc>
        <w:tc>
          <w:tcPr>
            <w:tcW w:w="1191"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82"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110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83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97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4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0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2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151"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98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067" w:type="dxa"/>
            <w:gridSpan w:val="2"/>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0,1 - 0,5</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Кабели связи</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82"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0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3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7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4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82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22"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51"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84"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067" w:type="dxa"/>
            <w:gridSpan w:val="2"/>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228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82"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0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3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97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4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0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2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51"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84"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67" w:type="dxa"/>
            <w:gridSpan w:val="2"/>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оболочки бесканальной прокладки</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Каналы, тоннели</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rPr>
          <w:trHeight w:val="359"/>
        </w:trPr>
        <w:tc>
          <w:tcPr>
            <w:tcW w:w="228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Наружные пневмомусоропроводы</w:t>
            </w:r>
          </w:p>
        </w:tc>
        <w:tc>
          <w:tcPr>
            <w:tcW w:w="119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83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7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82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2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51"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98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067"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Допускается уменьшать указанные расстояния до 0,5 м при соблюдении требований раздела 2.3 ПУЭ.</w:t>
      </w:r>
    </w:p>
    <w:p w:rsidR="001A3FBD" w:rsidRPr="00F170B8" w:rsidRDefault="001A3FBD" w:rsidP="001A3FBD">
      <w:pPr>
        <w:widowControl w:val="0"/>
        <w:rPr>
          <w:rFonts w:ascii="PT Astra Serif" w:hAnsi="PT Astra Serif"/>
          <w:sz w:val="28"/>
          <w:szCs w:val="28"/>
        </w:rPr>
        <w:sectPr w:rsidR="001A3FBD" w:rsidRPr="00F170B8" w:rsidSect="00B343DA">
          <w:pgSz w:w="16838" w:h="11906" w:orient="landscape"/>
          <w:pgMar w:top="1701" w:right="1134" w:bottom="851" w:left="1134" w:header="709" w:footer="709" w:gutter="0"/>
          <w:cols w:space="708"/>
          <w:docGrid w:linePitch="360"/>
        </w:sect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 водопровода из чугунных труб диаметром: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свыше 200 мм - 3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водопровода из пластмассовых труб - 1,5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 В таблице 29 указаны расстояния до стальных газопроводов. Размещение газопроводов из неметаллических труб следует предусматривать согласно СНиП 42-01-02.</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11.68. При пересечении инженерных сетей между собой расстояния по вертикали (в свету) должны быть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между трубопроводами и силовыми кабелями напряжением до 35 кВ и кабелями связи - 0,5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между трубопроводами и силовыми кабелями напряжением 110 - 220 кВ - 1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между трубопроводами и кабелями связи при прокладке в коллекторах - 0,1 м, при этом кабели связи должны располагаться выше трубопроводов;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11.69.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Прокладка газовых сетей высокого давления по территории малоэтажной застройки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11.70.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11.71. Допускается предусматривать дляодно-, двухквартирных жилых домов устройство локальных очистных сооружений с расходом стоков не более 3 куб. м/сут.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11.72. 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Санитарная очистка.</w:t>
      </w:r>
    </w:p>
    <w:p w:rsidR="001A3FBD" w:rsidRPr="00F170B8" w:rsidRDefault="001A3FBD" w:rsidP="001A3FBD">
      <w:pPr>
        <w:widowControl w:val="0"/>
        <w:rPr>
          <w:rFonts w:ascii="PT Astra Serif" w:hAnsi="PT Astra Serif"/>
          <w:color w:val="FF0000"/>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11.73.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11.74. При разработке проектов планировки селитебных территорий следует предусматривать мероприятия по регулярномумусороудалению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11.75.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11.76.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Мусоросборники, дворовые туалеты и помойные ямы должны быть расположены на расстоянии не менее 4 метров от границ участка домовладения.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11.77. Обезвреживание твердых и жидких бытовых отходов производится на специально отведенных полигонах. Запрещается вывозить отходы на другие, не предназначенные для этого территории, а также закапывать их на сельскохозяйственных полях.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11.78.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25.</w:t>
      </w:r>
    </w:p>
    <w:p w:rsidR="001A3FBD" w:rsidRPr="00F170B8" w:rsidRDefault="001A3FBD" w:rsidP="001A3FBD">
      <w:pPr>
        <w:widowControl w:val="0"/>
        <w:ind w:firstLine="539"/>
        <w:jc w:val="both"/>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4"/>
        <w:gridCol w:w="2738"/>
      </w:tblGrid>
      <w:tr w:rsidR="001A3FBD" w:rsidRPr="00F170B8" w:rsidTr="00B343DA">
        <w:tc>
          <w:tcPr>
            <w:tcW w:w="9322" w:type="dxa"/>
            <w:gridSpan w:val="2"/>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25</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Предприятие и сооружение</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xml:space="preserve">Размер земельного участка на 1000 т </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xml:space="preserve">твердых бытовых </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отходов в год, га</w:t>
            </w:r>
          </w:p>
        </w:tc>
      </w:tr>
      <w:tr w:rsidR="001A3FBD" w:rsidRPr="00F170B8" w:rsidTr="00B343DA">
        <w:tc>
          <w:tcPr>
            <w:tcW w:w="6584" w:type="dxa"/>
            <w:tcBorders>
              <w:top w:val="single" w:sz="6"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Предприятия по промышленной переработке бытовых отходов мощностью, тыс. т в год:</w:t>
            </w:r>
          </w:p>
        </w:tc>
        <w:tc>
          <w:tcPr>
            <w:tcW w:w="2738" w:type="dxa"/>
            <w:tcBorders>
              <w:top w:val="single" w:sz="6"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 100</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0,05</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100</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0,05</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Склады свежего компоста</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0,04</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Полигоны*</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0,02 - 0,05</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Поля компостирования</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0,5 - 1,0</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Поля ассенизации</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2 - 4</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Сливные станции</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0,2</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Мусороперегрузочные станции</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0,04</w:t>
            </w:r>
          </w:p>
        </w:tc>
      </w:tr>
      <w:tr w:rsidR="001A3FBD" w:rsidRPr="00F170B8" w:rsidTr="00B343DA">
        <w:tc>
          <w:tcPr>
            <w:tcW w:w="6584"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Поля складирования и захоронения обезвреженных осадков (по сухому веществу)</w:t>
            </w:r>
          </w:p>
        </w:tc>
        <w:tc>
          <w:tcPr>
            <w:tcW w:w="2738"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Кроме полигонов по обезвреживанию и захоронению токсичных промышленных отходов.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11.79.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11.80. На территории рынков: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должна быть организована уборка территорий, прилегающих к торговым павильонам, в радиусе 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хозяйственные площадки необходимо располагать на расстоянии не менее 30 м от мест торговли;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11.81. На территории парков: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определении числа контейнеров для хозяйственных площадок следует исходить из среднего накопления отходов за 3 дня;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11.82.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2"/>
        <w:rPr>
          <w:rFonts w:ascii="PT Astra Serif" w:hAnsi="PT Astra Serif"/>
          <w:sz w:val="28"/>
          <w:szCs w:val="28"/>
        </w:rPr>
      </w:pPr>
      <w:r w:rsidRPr="00F170B8">
        <w:rPr>
          <w:rFonts w:ascii="PT Astra Serif" w:hAnsi="PT Astra Serif"/>
          <w:sz w:val="28"/>
          <w:szCs w:val="28"/>
        </w:rPr>
        <w:t>Раздел 12. РАСЧЕТНЫЕ ПОКАЗАТЕЛИ ПРОИЗВОДСТВЕННОЙ ТЕРРИТОРИИ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12.1. Предприятия и промышленные узлы надлежит размещать на территории, предусмотренной генеральным планом городского поселения, проектом планировки промышленного района.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12.2. Промышленные предприятия, как правило, следует размещать на территории промышленных зон (районов) в составе групп предприятий (промышленных узлов) с общими вспомогательными производствами или объектами инфраструктуры.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12.3. При размещении промышленных зон (районов) необходимо обеспечивать их рациональную взаимосвязь с жилыми районами при минимальных затратах времени на передвижения.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12.4. Необходимо формировать взаимосвязанную систему обслуживания работающих на предприятиях и населения прилегающих к промышленной зоне жилых районов.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12.5.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12.6. В границах города допускается размещать производственные предприятия и объекты III, IV, V классов с установлением соответствующих санитарно – защитных зон. В пределах селитебной территории города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50 м.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12.7.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 (с изменениями от 10 апреля 2008 г., 6 октября 2009 г.).</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Застройка запретных (опасных) зон жилыми, общественными и производственными зданиями не допускается.</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12.8. В промышленные районы, отделенные от селитебной территории санитарно-защитной зоной шириной более 1000 м, не следует включать предприятия с санитарно-защитной зоной до 100 м, особенно предприятия пищевой и легкой промышленности.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12.9.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12.10. Минимальную площадь озеленения санитарно-защитных зон следует принимать в зависимости от ширины зоны, %: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до 300 м .......................... 60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св. 300 до 1000 м ............50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св. 1000 до 3000 м ..........40</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12.11. Устройство отвалов, шламонакопителей,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 II, III поясов зон санитарной охраны подземных водоисточников и минеральных источников с соблюдением санитарных норм, а также норм или правил безопасности, утвержденных или согласованных в установленном порядке.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12.12.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12.13. Размещение предприятий и промышленных узлов не допускается: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в составе рекреационных зон;</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в первом поясе санитарной охраны источников водоснабжения;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в водоохранных и прибрежных зонах рек;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на землях особо охраняемых природных территорий и их охранных зон;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в зонах охраны памятников истории и культуры без разрешения соответствующих органов охраны памятников; </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на участках, загрязненных органическими и радиоактивными отбросами, до истечения сроков, установленных органами Роспотребнадзора.</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в зонах возможного затопления в результате разрушения плотин или дамб;</w:t>
      </w:r>
    </w:p>
    <w:p w:rsidR="001A3FBD" w:rsidRPr="00F170B8" w:rsidRDefault="001A3FBD" w:rsidP="001A3FBD">
      <w:pPr>
        <w:widowControl w:val="0"/>
        <w:ind w:firstLine="851"/>
        <w:jc w:val="both"/>
        <w:rPr>
          <w:rFonts w:ascii="PT Astra Serif" w:hAnsi="PT Astra Serif"/>
          <w:color w:val="000000"/>
          <w:sz w:val="28"/>
          <w:szCs w:val="28"/>
        </w:rPr>
      </w:pPr>
      <w:r w:rsidRPr="00F170B8">
        <w:rPr>
          <w:rFonts w:ascii="PT Astra Serif" w:hAnsi="PT Astra Serif"/>
          <w:color w:val="000000"/>
          <w:sz w:val="28"/>
          <w:szCs w:val="28"/>
        </w:rPr>
        <w:t xml:space="preserve">- в зонах активного карста, оползней, оседания или обрушения поверхности, которые могут угрожать застройке и эксплуатации предприятия.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12.14.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Раздел 13. РАСЧЕТНЫЕ ПОКАЗАТЕЛИ  КОММУНАЛЬНО – СКЛАДСКОЙ ЗОНЫ</w:t>
      </w:r>
    </w:p>
    <w:p w:rsidR="001A3FBD" w:rsidRPr="00F170B8" w:rsidRDefault="001A3FBD" w:rsidP="001A3FBD">
      <w:pPr>
        <w:widowControl w:val="0"/>
        <w:rPr>
          <w:rFonts w:ascii="PT Astra Serif" w:hAnsi="PT Astra Serif"/>
          <w:b/>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13.2. На территории муниципального образования город Липки следует предусматривать централизованные склады, обслуживающие группы населенных пунктов.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13.3.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Размер санитарно-защитной зоны для картофеле-, овоще - и фруктохранилищ должен быть 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13.4. Площадь и размеры земельных участков общетоварных складов в квадратных метрах на 1000 человек приведены в рекомендуемой таблице 26.</w:t>
      </w:r>
    </w:p>
    <w:p w:rsidR="001A3FBD" w:rsidRPr="00F170B8" w:rsidRDefault="001A3FBD" w:rsidP="001A3FBD">
      <w:pPr>
        <w:widowControl w:val="0"/>
        <w:rPr>
          <w:rFonts w:ascii="PT Astra Serif" w:hAnsi="PT Astra Serif"/>
          <w:sz w:val="28"/>
          <w:szCs w:val="28"/>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5"/>
        <w:gridCol w:w="2817"/>
        <w:gridCol w:w="3406"/>
      </w:tblGrid>
      <w:tr w:rsidR="001A3FBD" w:rsidRPr="00F170B8" w:rsidTr="00B343DA">
        <w:tc>
          <w:tcPr>
            <w:tcW w:w="9468" w:type="dxa"/>
            <w:gridSpan w:val="3"/>
            <w:tcBorders>
              <w:top w:val="single" w:sz="4" w:space="0" w:color="auto"/>
              <w:bottom w:val="single" w:sz="2"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26</w:t>
            </w:r>
          </w:p>
          <w:p w:rsidR="001A3FBD" w:rsidRPr="00F170B8" w:rsidRDefault="001A3FBD" w:rsidP="00B343DA">
            <w:pPr>
              <w:widowControl w:val="0"/>
              <w:autoSpaceDE w:val="0"/>
              <w:autoSpaceDN w:val="0"/>
              <w:adjustRightInd w:val="0"/>
              <w:jc w:val="right"/>
              <w:rPr>
                <w:rFonts w:ascii="PT Astra Serif" w:hAnsi="PT Astra Serif"/>
                <w:sz w:val="28"/>
                <w:szCs w:val="28"/>
              </w:rPr>
            </w:pPr>
          </w:p>
        </w:tc>
      </w:tr>
      <w:tr w:rsidR="001A3FBD" w:rsidRPr="00F170B8" w:rsidTr="00B343DA">
        <w:tc>
          <w:tcPr>
            <w:tcW w:w="324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Склад</w:t>
            </w:r>
          </w:p>
        </w:tc>
        <w:tc>
          <w:tcPr>
            <w:tcW w:w="2817"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Площадь складов, кв. м</w:t>
            </w:r>
          </w:p>
        </w:tc>
        <w:tc>
          <w:tcPr>
            <w:tcW w:w="3406"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Размер земельного участка, кв. м</w:t>
            </w:r>
          </w:p>
        </w:tc>
      </w:tr>
      <w:tr w:rsidR="001A3FBD" w:rsidRPr="00F170B8" w:rsidTr="00B343DA">
        <w:tc>
          <w:tcPr>
            <w:tcW w:w="3245"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Продовольственных товаров</w:t>
            </w:r>
          </w:p>
        </w:tc>
        <w:tc>
          <w:tcPr>
            <w:tcW w:w="2817"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77</w:t>
            </w:r>
          </w:p>
        </w:tc>
        <w:tc>
          <w:tcPr>
            <w:tcW w:w="3406"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310* / 210</w:t>
            </w:r>
          </w:p>
        </w:tc>
      </w:tr>
      <w:tr w:rsidR="001A3FBD" w:rsidRPr="00F170B8" w:rsidTr="00B343DA">
        <w:tc>
          <w:tcPr>
            <w:tcW w:w="324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Непродовольственных товаров</w:t>
            </w:r>
          </w:p>
        </w:tc>
        <w:tc>
          <w:tcPr>
            <w:tcW w:w="2817"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217</w:t>
            </w:r>
          </w:p>
        </w:tc>
        <w:tc>
          <w:tcPr>
            <w:tcW w:w="3406"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740* / 490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В числителе приведены нормы для одноэтажных складов, в знаменателе - для многоэтажных (при средней высоте этажей 6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13.5.  Размеры земельных участков для складов строительных материалов (потребительские) и твердого топлива принимаются 300 кв. м на 1000 чел.</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13.6.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13.7.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bookmarkStart w:id="10" w:name="sub_10042"/>
      <w:r w:rsidRPr="00F170B8">
        <w:rPr>
          <w:rFonts w:ascii="PT Astra Serif" w:hAnsi="PT Astra Serif"/>
          <w:sz w:val="28"/>
          <w:szCs w:val="28"/>
        </w:rPr>
        <w:t>Раздел 14. РАСЧЕТНЫЕ ПОКАЗАТЕЛИ ЗОНЫ СЕЛЬСКОХОЗЯЙСТВЕННОГО ИСПОЛЬЗОВАНИЯ</w:t>
      </w:r>
    </w:p>
    <w:bookmarkEnd w:id="10"/>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 В состав зон сельскохозяйственного использования могут включаться: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 В поселении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14.5.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Территории санитарно-защитных зон из землепользования не изымаются и должны быть максимально использованы для нужд сельского хозяйства.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санитарно-защитных зонах допускается размещать склады (хранилища) зерна, фруктов, овощей и картофеля, питомники растений.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14.6.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14.7.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14.8.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площадок предприятий;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общих объектов подсобных производств;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складов.</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1" w:name="sub_10043"/>
      <w:r w:rsidRPr="00F170B8">
        <w:rPr>
          <w:rFonts w:ascii="PT Astra Serif" w:hAnsi="PT Astra Serif"/>
          <w:bCs/>
          <w:i/>
          <w:sz w:val="28"/>
          <w:szCs w:val="28"/>
        </w:rPr>
        <w:t>Территории, предназначенные для ведения садоводства и дачного хозяйства.</w:t>
      </w:r>
    </w:p>
    <w:bookmarkEnd w:id="11"/>
    <w:p w:rsidR="001A3FBD" w:rsidRPr="00F170B8" w:rsidRDefault="001A3FBD" w:rsidP="001A3FBD">
      <w:pPr>
        <w:widowControl w:val="0"/>
        <w:jc w:val="center"/>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14.9.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Проект может разрабатываться как для одной, так и для группы (массива) рядом расположенных территорий садоводческих (дачных) объединений.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внешних связей с системой поселений;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транспортных коммуникаций;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социальной и инженерной инфраструктуры.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14.10.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14.11. Запрещается размещение территорий садоводческих (дачных) объединений в санитарно-защитных зонах промышленных предприятий.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14.12.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14.13.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- 10 м -для ВЛ до 20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- 15 м -для ВЛ 35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- 20м -для ВЛ 110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- 25 м - для ВЛ 150 - 220 кВ;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- 30 м - для ВЛ 330 - 500 кВ.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14.14. При пересечении территории садоводческого объединения инженерными коммуникациями следует предусматривать санитарно-защитные зоны.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Рекомендуемые минимальные расстояния от наземных магистральных газопроводов, не содержащих сероводород, должны быть не менее: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трубопроводов 1 класса с диаметром труб:</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300 мм - 100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300 до 600 мм - 150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600 до 800 мм - 200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800 до 1000 мм - 250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1000 до 1200 мм - 300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свыше 1200 мм - 350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для трубопроводов 2 класса с диаметром труб:</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300 мм - 75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свыше 300 мм - 125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Рекомендуемые минимальные разрывы от трубопроводов для сжиженных углеводородных газов при разных диаметрах труб должны быть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150 мм - 100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150 до 300 мм - 175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300 до 500 мм - 350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500 до 1000 мм - 800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Минимальные расстояния при наземной прокладке увеличиваются в 2 раза для I класса и в 1,5 раза для II класса.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Рекомендуемые минимальные разрывы от газопроводов низкого давления должны быть не менее 20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300 мм - 50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300 до 600 мм - 50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600 до 1000 мм - 75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1000 до 1400 мм - 100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14.15.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14.16. Территория садоводческого (дачного) объединения должна быть соединена подъездной дорогой с автомобильной дорогой общего пользования.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14.17.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27.</w:t>
      </w:r>
    </w:p>
    <w:p w:rsidR="001A3FBD" w:rsidRPr="00F170B8" w:rsidRDefault="001A3FBD" w:rsidP="001A3FBD">
      <w:pPr>
        <w:widowControl w:val="0"/>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7"/>
        <w:gridCol w:w="1678"/>
        <w:gridCol w:w="1453"/>
        <w:gridCol w:w="1080"/>
      </w:tblGrid>
      <w:tr w:rsidR="001A3FBD" w:rsidRPr="00F170B8" w:rsidTr="00B343DA">
        <w:tc>
          <w:tcPr>
            <w:tcW w:w="9468" w:type="dxa"/>
            <w:gridSpan w:val="4"/>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27</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5257"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w:t>
            </w:r>
          </w:p>
        </w:tc>
        <w:tc>
          <w:tcPr>
            <w:tcW w:w="4211" w:type="dxa"/>
            <w:gridSpan w:val="3"/>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Удельный размер земельных участков (кв. м на 1 садовый участок) на территории садоводческих (дачных) объединений с числом участков</w:t>
            </w:r>
          </w:p>
        </w:tc>
      </w:tr>
      <w:tr w:rsidR="001A3FBD" w:rsidRPr="00F170B8" w:rsidTr="00B343DA">
        <w:tc>
          <w:tcPr>
            <w:tcW w:w="5257"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15 - 100</w:t>
            </w:r>
          </w:p>
        </w:tc>
        <w:tc>
          <w:tcPr>
            <w:tcW w:w="145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101 - 300</w:t>
            </w:r>
          </w:p>
        </w:tc>
        <w:tc>
          <w:tcPr>
            <w:tcW w:w="10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301 и более</w:t>
            </w:r>
          </w:p>
        </w:tc>
      </w:tr>
      <w:tr w:rsidR="001A3FBD" w:rsidRPr="00F170B8" w:rsidTr="00B343DA">
        <w:tc>
          <w:tcPr>
            <w:tcW w:w="5257" w:type="dxa"/>
            <w:tcBorders>
              <w:top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Сторожка с правлением объединения</w:t>
            </w:r>
          </w:p>
        </w:tc>
        <w:tc>
          <w:tcPr>
            <w:tcW w:w="1678"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1 - 0,7</w:t>
            </w:r>
          </w:p>
        </w:tc>
        <w:tc>
          <w:tcPr>
            <w:tcW w:w="1453"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0,7 - 0,5</w:t>
            </w:r>
          </w:p>
        </w:tc>
        <w:tc>
          <w:tcPr>
            <w:tcW w:w="1080"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0,4 - 0,4</w:t>
            </w:r>
          </w:p>
        </w:tc>
      </w:tr>
      <w:tr w:rsidR="001A3FBD" w:rsidRPr="00F170B8" w:rsidTr="00B343DA">
        <w:tc>
          <w:tcPr>
            <w:tcW w:w="525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Магазин смешанной торговли</w:t>
            </w:r>
          </w:p>
        </w:tc>
        <w:tc>
          <w:tcPr>
            <w:tcW w:w="16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2 - 0,5</w:t>
            </w:r>
          </w:p>
        </w:tc>
        <w:tc>
          <w:tcPr>
            <w:tcW w:w="145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0,5 - 0,2</w:t>
            </w:r>
          </w:p>
        </w:tc>
        <w:tc>
          <w:tcPr>
            <w:tcW w:w="10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0,2 и менее</w:t>
            </w:r>
          </w:p>
        </w:tc>
      </w:tr>
      <w:tr w:rsidR="001A3FBD" w:rsidRPr="00F170B8" w:rsidTr="00B343DA">
        <w:tc>
          <w:tcPr>
            <w:tcW w:w="525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Здания и сооружения для хранения средств пожаротушения</w:t>
            </w:r>
          </w:p>
        </w:tc>
        <w:tc>
          <w:tcPr>
            <w:tcW w:w="16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45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w:t>
            </w:r>
          </w:p>
        </w:tc>
        <w:tc>
          <w:tcPr>
            <w:tcW w:w="10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0,35</w:t>
            </w:r>
          </w:p>
        </w:tc>
      </w:tr>
      <w:tr w:rsidR="001A3FBD" w:rsidRPr="00F170B8" w:rsidTr="00B343DA">
        <w:tc>
          <w:tcPr>
            <w:tcW w:w="525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Площадки для мусоросборников</w:t>
            </w:r>
          </w:p>
        </w:tc>
        <w:tc>
          <w:tcPr>
            <w:tcW w:w="16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w:t>
            </w:r>
          </w:p>
        </w:tc>
        <w:tc>
          <w:tcPr>
            <w:tcW w:w="145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w:t>
            </w:r>
          </w:p>
        </w:tc>
        <w:tc>
          <w:tcPr>
            <w:tcW w:w="10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0,1</w:t>
            </w:r>
          </w:p>
        </w:tc>
      </w:tr>
      <w:tr w:rsidR="001A3FBD" w:rsidRPr="00F170B8" w:rsidTr="00B343DA">
        <w:tc>
          <w:tcPr>
            <w:tcW w:w="5257"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Площадка для стоянки автомобилей при въезде на территорию садоводческого объединения</w:t>
            </w:r>
          </w:p>
        </w:tc>
        <w:tc>
          <w:tcPr>
            <w:tcW w:w="167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0,9</w:t>
            </w:r>
          </w:p>
        </w:tc>
        <w:tc>
          <w:tcPr>
            <w:tcW w:w="145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0,9 - 0,4</w:t>
            </w:r>
          </w:p>
        </w:tc>
        <w:tc>
          <w:tcPr>
            <w:tcW w:w="10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 и менее</w:t>
            </w:r>
          </w:p>
        </w:tc>
      </w:tr>
    </w:tbl>
    <w:p w:rsidR="001A3FBD" w:rsidRPr="00F170B8" w:rsidRDefault="001A3FBD" w:rsidP="001A3FBD">
      <w:pPr>
        <w:widowControl w:val="0"/>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14.18. Здания и сооружения общего пользования должны отстоять от границ садовых (дачных) участков не менее чем на 4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14.19.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14.20. На территории садоводческого (дачного) объединения ширина улиц и проездов в красных линиях должна быть: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улиц - не менее 15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проездов - не менее 9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Минимальный радиус закругления края проезжей части - 6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проезжей части улиц и проездов принимается: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улиц - не менее 7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проездов - не менее 3,5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14.21.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Максимальная протяженность тупикового проезда не должна превышать 150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Тупиковые проезды обеспечиваются разворотными площадками размером не менее 12 м х 12 м. Использование разворотной площадки для стоянки автомобилей не допускается.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14.22. Территория садоводческого (дачного) объединения должна быть оборудована системой водоснабжения.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артезианских скважин - радиусом от 30 до 50 м, при этом границы зон устанавливаются в соответствии с требованиями приложения 10 к настоящим Нормативам;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14.23. Расчет систем водоснабжения производится исходя из следующих норм среднесуточного водопотребления на хозяйственно-питьевые нужды: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водопользовании из водоразборных колонок, шахтных колодцев - 30 - 50 л/сут. на 1 жителя;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обеспечении внутренним водопроводом и канализацией (без ванн) - 125 - 160 л/сут. на 1 жителя.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полива посадок на приусадебных участках: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овощных культур - 3 - 15 л/кв. м в сутки;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14.24.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14.25.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Площадки для мусорных контейнеров размещаются на расстоянии не менее 20 и не более 100 м от границ садовых участков.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14.26.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14.27. Для отопления садовых домов и организации горячего водоснабжения следует проектировать автономные системы.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14.28. Газоснабжение садовых домов проектируется от газобаллонных установок сжиженного газа или от газовых сетей.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хранения баллонов со сжиженным газом на территории общего пользования проектируются промежуточные склады газовых баллонов.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14.29.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14.30. Площадь индивидуального садового (дачного) участка принимается не менее 0,06 га.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14.31.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14.32.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14.33.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14.34. Минимальные расстояния до границы соседнего участка по санитарно-бытовым условиям должны быть: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жилого строения (или дома) - 3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постройки для содержания мелкого скота и птицы - 4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других построек - 1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стволов высокорослых деревьев - 4 м, среднерослых - 2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кустарника - 1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14.35. Минимальные расстояния между постройками по санитарно-бытовым условиям должны быть: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жилого строения (или дома) и погреба до уборной и постройки для содержания мелкого скота и птицы - 12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до душа, бани (сауны) - 8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от колодца до уборной и компостного устройства - 8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14.36.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этих случаях расстояние до границы с соседним участком измеряется отдельно от каждого объекта блокировки.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14.37. Гаражи для автомобилей могут быть отдельно стоящими, встроенными или пристроенными к садовому дому и хозяйственным постройкам.</w:t>
      </w:r>
    </w:p>
    <w:p w:rsidR="001A3FBD" w:rsidRPr="00F170B8" w:rsidRDefault="001A3FBD" w:rsidP="001A3FBD">
      <w:pPr>
        <w:widowControl w:val="0"/>
        <w:autoSpaceDE w:val="0"/>
        <w:autoSpaceDN w:val="0"/>
        <w:adjustRightInd w:val="0"/>
        <w:outlineLvl w:val="2"/>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 xml:space="preserve">Раздел 15. РАСЧЕТНЫЕ ПОКАЗАТЕЛИ В СФЕРЕ ИНЖЕНЕРНОЙ ПОДГОТОВКИ </w:t>
      </w: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И ЗАЩИТЫ ТЕРРИТОРИЙ</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15.1. Инженерная подготовка территории должна обеспечивать возможность градостроительного освоения районов, подлежащих застройке.</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При наличии в распоряжении муниципального образования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15.2. При планировке и застройке территории залегания полезных ископаемых необходимо соблюдать требования законодательства о недрах.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15.4.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Необходимость инженерной защиты определяется: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проектировании инженерной защиты следует обеспечивать (предусматривать):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наиболее полное использование местных строительных материалов и природных ресурсов;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производство работ способами, не приводящими к появлению новых и (или) интенсификации действующих геологических процессов;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сохранение заповедных зон, ландшафтов, исторических объектов и памятников и другого;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надлежащее архитектурное оформление сооружений инженерной защиты;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сочетание с мероприятиями по охране окружающей среды;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Сооружения и мероприятия по защите от опасных геологических процессов должны выполняться в соответствии с требованиями СНиП 22-02-2003.</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15.5. При проектировании инженерной защиты территории от затопления и подтопления надлежит разрабатывать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Защита территории населенных пунктов, промышленных и коммунально-складских объектов должна обеспечивать: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бесперебойное и надежное функционирование и развитие производственно-технических, коммуникационных, транспортных объектов, зон отдыха и других территориальных систем и отдельных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нормативные медико-санитарные условия жизни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нормативные санитарно-гигиенические, социальные и рекреационные условия защищаемых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Защита сельскохозяйственных земель и природных ландшафтов должна: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способствовать интенсификации производства сельскохозяйственной, лесной и рыбной продукции;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создавать оптимальные агротехнические условия;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регулировать гидрологический и гидрогеологический режимы на защищаемой территории в зависимости от функционального использования земель;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способствовать комплексному и рациональному использованию и охране земельных, водных, минерально-сырьевых и других природных ресурсов.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15.6. 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 и т.д.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Инженерная защита на застраиваемых территориях должна предусматривать образование единой комплексной территориальной системы или локальных приобъектных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Единые комплексные территориальные системы инженерной защиты следует проектировать независимо от ведомственной принадлежности защищаемых территорий и объектов.</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15.7. 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жилую или промышленную застройку или под сельскохозяйственные угодья, а также месторождения полезных ископаемых.</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За расчетный горизонт высоких вод следует принимать отметку наивысшего уровня воды повторяемостью один раз:</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в 100 лет - для территорий, застроенных или подлежащих застройке жилыми и общественными зданиями;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в 10 лет - для территорий парков и плоскостных спортивных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Расчетные параметры затоплений пойм рек следует определять на основе инженерно-гидрологических расчетов в зависимости от принимаемых классов защитных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15.8. Границы территорий техногенного затопления следует определять при разработке проектов водохозяйственных объектов различного назначения. Отрицательное влияние затопления существующими или проектируемыми водохранилищами надлежит оценивать в зависимости от режимов сработки водохранилища и продолжительности действия затопления на прибрежную территорию. При этом следует различать: постоянное затопление - ниже отметки уровня мертвого объема (УМО); периодическое - между отметками нормального подпорного уровня (НПУ) и УМО; временное (форсирование уровня водохранилища выше НПУ).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15.9.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атмосферные осадки.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этом необходимо учитывать возможность единовременного проявления отдельных источников подтопления или их сочетаний.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Зону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этом следует учитывать: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степень атмосферного увлажнения защищаемых территорий;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потери воды из водонесущих коммуникаций и емкостей.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прогнозными надлежит выявлять дополнительные источники подтопления.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15.10. При инженерной защите территорий населенных пунктов следует учитывать отрицательное влияние подтопления 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изменение физико-механических свойств грунтов в основании инженерных сооружений и агрессивность грунтовых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надежность конструкций зданий и сооружений, в том числе возводимых на подрабатываемых и ранее подработанных территориях;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устойчивость и прочность подземных сооружений при изменении гидростатического давления грунтовой воды;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коррозию подземных частей металлических конструкций, трубопроводных систем, систем водоснабжения и теплофикации;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надежность функционирования инженерных коммуникаций, сооружений и оборудования вследствие проникания воды в подземные помещения;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проявление суффозии и эрозии;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санитарно-гигиеническое состояние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условия хранения продовольственных и непродовольственных товаров в подвальных и подземных складах.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15.11. Проект сооружений инженерной защиты должен обеспечивать: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надежность защитных сооружений, бесперебойность их эксплуатации при наименьших эксплуатационных затратах;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возможность проведения систематических наблюдений за работой и состоянием сооружений и оборудования;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оптимальные режимы эксплуатации водосбросных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максимальное использование местных строительных материалов и природных ресурсов.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Выбор вариантов сооружений инженерной защиты должен производиться на основании технико-экономического сопоставления показателей сравниваемых вариантов.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15.12. В случаях, когда проектируемые сооружения инженерной защиты территориально совпадают с существующими или создаваемыми водоохранными, природоохранными зонами, природоохранные мероприятия проекта инженерной защиты территории должны быть согласованы с органами государственного контроля за охраной природной среды.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15.13. Противопаводковые плотины, дамбы обвалования населенных пунктов и промышленных объектов  надлежит проектировать в соответствии с требованиями разд. 3 СНиП 2.06.15-85.</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15.14.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1A3FBD" w:rsidRPr="00F170B8" w:rsidRDefault="001A3FBD" w:rsidP="001A3FBD">
      <w:pPr>
        <w:widowControl w:val="0"/>
        <w:rPr>
          <w:rFonts w:ascii="PT Astra Serif" w:hAnsi="PT Astra Serif"/>
          <w:b/>
          <w:bCs/>
          <w:sz w:val="28"/>
          <w:szCs w:val="28"/>
        </w:rPr>
      </w:pPr>
    </w:p>
    <w:p w:rsidR="001A3FBD" w:rsidRPr="00F170B8" w:rsidRDefault="001A3FBD" w:rsidP="001A3FBD">
      <w:pPr>
        <w:widowControl w:val="0"/>
        <w:jc w:val="center"/>
        <w:rPr>
          <w:rFonts w:ascii="PT Astra Serif" w:hAnsi="PT Astra Serif"/>
          <w:bCs/>
          <w:i/>
          <w:sz w:val="28"/>
          <w:szCs w:val="28"/>
        </w:rPr>
      </w:pPr>
      <w:r w:rsidRPr="00F170B8">
        <w:rPr>
          <w:rFonts w:ascii="PT Astra Serif" w:hAnsi="PT Astra Serif"/>
          <w:bCs/>
          <w:i/>
          <w:sz w:val="28"/>
          <w:szCs w:val="28"/>
        </w:rPr>
        <w:t>Сооружения и мероприятия для защиты от подтопления</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15.16. Защита от подтопления должна включать:</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локальную защиту зданий, сооружений, грунтов оснований и защиту застроенной территории в целом;</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водоотведение;</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утилизацию (при необходимости очистки) дренажных вод;</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15.17.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15.18.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Тульской области.</w:t>
      </w:r>
    </w:p>
    <w:p w:rsidR="001A3FBD" w:rsidRPr="00F170B8" w:rsidRDefault="001A3FBD" w:rsidP="001A3FBD">
      <w:pPr>
        <w:widowControl w:val="0"/>
        <w:jc w:val="both"/>
        <w:rPr>
          <w:rFonts w:ascii="PT Astra Serif" w:hAnsi="PT Astra Serif"/>
          <w:sz w:val="28"/>
          <w:szCs w:val="28"/>
        </w:rPr>
      </w:pPr>
    </w:p>
    <w:p w:rsidR="001A3FBD" w:rsidRPr="00F170B8" w:rsidRDefault="001A3FBD" w:rsidP="001A3FBD">
      <w:pPr>
        <w:widowControl w:val="0"/>
        <w:jc w:val="center"/>
        <w:rPr>
          <w:rFonts w:ascii="PT Astra Serif" w:hAnsi="PT Astra Serif"/>
          <w:bCs/>
          <w:i/>
          <w:sz w:val="28"/>
          <w:szCs w:val="28"/>
        </w:rPr>
      </w:pPr>
      <w:r w:rsidRPr="00F170B8">
        <w:rPr>
          <w:rFonts w:ascii="PT Astra Serif" w:hAnsi="PT Astra Serif"/>
          <w:bCs/>
          <w:i/>
          <w:sz w:val="28"/>
          <w:szCs w:val="28"/>
        </w:rPr>
        <w:t>Сооружения и мероприятия для защиты от затопления</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15.19. Защиту территорий от затопления следует осуществлять:</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обвалованием территорий со стороны реки, водохранилища или другого водного объекта;</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искусственным повышением рельефа территории до незатопляемых планировочных отметок;</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 xml:space="preserve">15.20. Для инженерной защиты берегов рек, озер, водохранилищ применяют виды сооружений и мероприятий, приведенные в </w:t>
      </w:r>
      <w:hyperlink r:id="rId13" w:history="1">
        <w:r w:rsidRPr="00F170B8">
          <w:rPr>
            <w:rFonts w:ascii="PT Astra Serif" w:hAnsi="PT Astra Serif"/>
            <w:sz w:val="28"/>
            <w:szCs w:val="28"/>
          </w:rPr>
          <w:t>таблице 28</w:t>
        </w:r>
      </w:hyperlink>
      <w:r w:rsidRPr="00F170B8">
        <w:rPr>
          <w:rFonts w:ascii="PT Astra Serif" w:hAnsi="PT Astra Serif"/>
          <w:sz w:val="28"/>
          <w:szCs w:val="28"/>
        </w:rPr>
        <w:t>.</w:t>
      </w:r>
    </w:p>
    <w:p w:rsidR="001A3FBD" w:rsidRPr="00F170B8" w:rsidRDefault="001A3FBD" w:rsidP="001A3FBD">
      <w:pPr>
        <w:widowControl w:val="0"/>
        <w:rPr>
          <w:rFonts w:ascii="PT Astra Serif" w:hAnsi="PT Astra Serif"/>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1A3FBD" w:rsidRPr="00F170B8" w:rsidTr="00B343DA">
        <w:trPr>
          <w:trHeight w:val="360"/>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Таблица 28</w:t>
            </w:r>
          </w:p>
        </w:tc>
      </w:tr>
      <w:tr w:rsidR="001A3FBD" w:rsidRPr="00F170B8" w:rsidTr="00B343DA">
        <w:trPr>
          <w:trHeight w:val="360"/>
          <w:tblCellSpacing w:w="5" w:type="nil"/>
        </w:trPr>
        <w:tc>
          <w:tcPr>
            <w:tcW w:w="4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   Вид сооружения и мероприятия    </w:t>
            </w:r>
          </w:p>
        </w:tc>
        <w:tc>
          <w:tcPr>
            <w:tcW w:w="46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Назначение сооружения и мероприятия и</w:t>
            </w:r>
            <w:r w:rsidRPr="00F170B8">
              <w:rPr>
                <w:rFonts w:ascii="PT Astra Serif" w:hAnsi="PT Astra Serif"/>
                <w:sz w:val="28"/>
                <w:szCs w:val="28"/>
              </w:rPr>
              <w:br/>
              <w:t xml:space="preserve">        условия их применения        </w:t>
            </w:r>
          </w:p>
        </w:tc>
      </w:tr>
      <w:tr w:rsidR="001A3FBD" w:rsidRPr="00F170B8" w:rsidTr="00B343DA">
        <w:trPr>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                 1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                  2                  </w:t>
            </w:r>
          </w:p>
        </w:tc>
      </w:tr>
      <w:tr w:rsidR="001A3FBD" w:rsidRPr="00F170B8" w:rsidTr="00B343DA">
        <w:trPr>
          <w:tblCellSpacing w:w="5" w:type="nil"/>
        </w:trPr>
        <w:tc>
          <w:tcPr>
            <w:tcW w:w="9120" w:type="dxa"/>
            <w:gridSpan w:val="2"/>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                              Волнозащитные                              </w:t>
            </w:r>
          </w:p>
        </w:tc>
      </w:tr>
      <w:tr w:rsidR="001A3FBD" w:rsidRPr="00F170B8" w:rsidTr="00B343DA">
        <w:trPr>
          <w:trHeight w:val="1080"/>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Вдольбереговые:  подпорные береговые стены (набережные) волноотбойного профиля из монолитного и сборного бетона и железобетона, камня, ряжей, свай)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на, водохранилищах, озерах и  реках для защиты зданий и сооружений I и II классов, автомобильных дорог, ценных земельных  угодий                               </w:t>
            </w:r>
          </w:p>
        </w:tc>
      </w:tr>
      <w:tr w:rsidR="001A3FBD" w:rsidRPr="00F170B8" w:rsidTr="00B343DA">
        <w:trPr>
          <w:trHeight w:val="360"/>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шпунтовые стенки железобетонные и металлические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в основном на реках и водохранилищах </w:t>
            </w:r>
          </w:p>
        </w:tc>
      </w:tr>
      <w:tr w:rsidR="001A3FBD" w:rsidRPr="00F170B8" w:rsidTr="00B343DA">
        <w:trPr>
          <w:trHeight w:val="360"/>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ступенчатые крепления с укреплением основания террас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на водохранилищах при крутизне откосов более 15 град.      </w:t>
            </w:r>
          </w:p>
        </w:tc>
      </w:tr>
      <w:tr w:rsidR="001A3FBD" w:rsidRPr="00F170B8" w:rsidTr="00B343DA">
        <w:trPr>
          <w:trHeight w:val="360"/>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массивные волноломы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на водохранилищах при  стабильном уровне воды </w:t>
            </w:r>
          </w:p>
        </w:tc>
      </w:tr>
      <w:tr w:rsidR="001A3FBD" w:rsidRPr="00F170B8" w:rsidTr="00B343DA">
        <w:trPr>
          <w:trHeight w:val="900"/>
          <w:tblCellSpacing w:w="5" w:type="nil"/>
        </w:trPr>
        <w:tc>
          <w:tcPr>
            <w:tcW w:w="4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Откосные: монолитные покрытия из бетона,     асфальтобетона, асфальта           </w:t>
            </w:r>
          </w:p>
        </w:tc>
        <w:tc>
          <w:tcPr>
            <w:tcW w:w="46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на водохранилищах, реках,  откосах подпорных земляных сооружений при достаточной их статической устойчивости            </w:t>
            </w:r>
          </w:p>
        </w:tc>
      </w:tr>
      <w:tr w:rsidR="001A3FBD" w:rsidRPr="00F170B8" w:rsidTr="00B343DA">
        <w:trPr>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покрытия из сборных плит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при волнах до 2,5 м                  </w:t>
            </w:r>
          </w:p>
        </w:tc>
      </w:tr>
      <w:tr w:rsidR="001A3FBD" w:rsidRPr="00F170B8" w:rsidTr="00B343DA">
        <w:trPr>
          <w:trHeight w:val="428"/>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покрытия из гибких тюфяков и сетчатых блоков, заполненных камнем</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на водохранилищах, реках, откосах  земляных сооружений (при пологих  откосах и невысоких волнах - менее   0,5 - 0,6 м)  </w:t>
            </w:r>
          </w:p>
        </w:tc>
      </w:tr>
      <w:tr w:rsidR="001A3FBD" w:rsidRPr="00F170B8" w:rsidTr="00B343DA">
        <w:trPr>
          <w:trHeight w:val="360"/>
          <w:tblCellSpacing w:w="5" w:type="nil"/>
        </w:trPr>
        <w:tc>
          <w:tcPr>
            <w:tcW w:w="444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 xml:space="preserve">покрытия из синтетических  материалов и вторичного сырья      </w:t>
            </w:r>
          </w:p>
        </w:tc>
        <w:tc>
          <w:tcPr>
            <w:tcW w:w="4680" w:type="dxa"/>
            <w:tcBorders>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то же</w:t>
            </w:r>
          </w:p>
        </w:tc>
      </w:tr>
    </w:tbl>
    <w:p w:rsidR="001A3FBD" w:rsidRPr="00F170B8" w:rsidRDefault="001A3FBD" w:rsidP="001A3FBD">
      <w:pPr>
        <w:widowControl w:val="0"/>
        <w:jc w:val="both"/>
        <w:rPr>
          <w:rFonts w:ascii="PT Astra Serif" w:hAnsi="PT Astra Serif"/>
          <w:sz w:val="28"/>
          <w:szCs w:val="28"/>
        </w:rPr>
      </w:pP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15.21.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водопользования.</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15.22. При выборе вариантов конструкций дамб обвалования надлежит учитывать:</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топографические, инженерно-геологические, гидрогеологические, гидрологические, климатические условия района строительства;</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экономичность конструкций защитных сооружений;</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возможность пропуска воды в период половодья и летних паводков;</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плотность застройки территории и размеры зон отчуждения, требующих выноса строений из зон затопления;</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целесообразность применения местных строительных материалов, строительных машин и механизмов;</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сроки возведения сооружений;</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требования по охране окружающей природной среды;</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удобство эксплуатации;</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целесообразность утилизации дренажных вод для улучшения водоснабжения.</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15.23. Поверхность территории надлежит повышать:</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для освоения под застройку затопленных, временно затапливаемых и подтопленных территорий;</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для использования земель под сельскохозяйственное производство;</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для благоустройства прибрежной полосы водохранилищ и других водных объектов.</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15.24. Проект вертикальной планировки территории с подсыпкой грунта следует разрабатывать с учетом плотности застройки территории, степени выполнения ранее предусмотренных планировочных работ, классов защищаемых сооружений, изменений гидрологического режима рек и водоемов, расположенных на защищаемой территории с учетом прогнозируемого подъема уровня грунтовых вод.</w:t>
      </w:r>
    </w:p>
    <w:p w:rsidR="001A3FBD" w:rsidRPr="00F170B8" w:rsidRDefault="001A3FBD" w:rsidP="001A3FBD">
      <w:pPr>
        <w:widowControl w:val="0"/>
        <w:ind w:firstLine="567"/>
        <w:jc w:val="both"/>
        <w:rPr>
          <w:rFonts w:ascii="PT Astra Serif" w:hAnsi="PT Astra Serif"/>
          <w:sz w:val="28"/>
          <w:szCs w:val="28"/>
        </w:rPr>
      </w:pPr>
      <w:r w:rsidRPr="00F170B8">
        <w:rPr>
          <w:rFonts w:ascii="PT Astra Serif" w:hAnsi="PT Astra Serif"/>
          <w:sz w:val="28"/>
          <w:szCs w:val="28"/>
        </w:rPr>
        <w:t>15.25.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2" w:name="sub_10077"/>
      <w:r w:rsidRPr="00F170B8">
        <w:rPr>
          <w:rFonts w:ascii="PT Astra Serif" w:hAnsi="PT Astra Serif"/>
          <w:bCs/>
          <w:i/>
          <w:sz w:val="28"/>
          <w:szCs w:val="28"/>
        </w:rPr>
        <w:t>Мероприятия по защите от  сейсмических воздействий</w:t>
      </w:r>
    </w:p>
    <w:bookmarkEnd w:id="12"/>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15.26.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СП 14.13330.2011 и территориальных строительных норм СНКК 22-301-2000*.</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15.27.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девяносто-, девяностопяти- и девяностодевятипроцентную вероятность непревышения) в течение 50 лет указанных на картах значений сейсмической интенсивности.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15.28. При проектировании зданий и сооружений для строительства в сейсмических районах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карта А - массовое строительство;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карты В и С - объекты повышенной ответственности и особо ответственные объекты.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15.29. Сейсмобезопасность зданий и сооружений обеспечивается комплексом мер:</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выбором площадок и трасс с наиболее благоприятными в сейсмическом отношении условиями;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применением надлежащих строительных материалов, конструкций, конструктивных схем и технологий;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градостроительными и архитектурными решениями, смягчающими последствия землетрясений;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назначением элементов конструкций и их соединений с учетом результатов расчетов на сейсмические воздействия;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выполнением конструктивных мероприятий, назначаемых независимо от результатов расчетов;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высоким качеством строительно-монтажных работ.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15.30. При проектировании, а также при оценке сейсмостойкости зданий (сооружений) следует учитывать следующие факторы сейсмической опасности: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интенсивность сейсмического воздействия в баллах (сейсмичность);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инженерно-геологические особенности площадки;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сейсмостойкость различных типов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15.31. Здания и сооружения по степени сейсмобезопасности подразделяются на категории согласно таблице 29</w:t>
      </w:r>
    </w:p>
    <w:p w:rsidR="001A3FBD" w:rsidRPr="00F170B8" w:rsidRDefault="001A3FBD" w:rsidP="001A3FBD">
      <w:pPr>
        <w:widowControl w:val="0"/>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8"/>
        <w:gridCol w:w="4930"/>
        <w:gridCol w:w="13"/>
        <w:gridCol w:w="3382"/>
      </w:tblGrid>
      <w:tr w:rsidR="001A3FBD" w:rsidRPr="00F170B8" w:rsidTr="00B343DA">
        <w:tc>
          <w:tcPr>
            <w:tcW w:w="9322"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29</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Категория</w:t>
            </w:r>
          </w:p>
        </w:tc>
        <w:tc>
          <w:tcPr>
            <w:tcW w:w="4948"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Состав</w:t>
            </w:r>
          </w:p>
        </w:tc>
        <w:tc>
          <w:tcPr>
            <w:tcW w:w="3395"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Характеристика</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948"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3395"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w:t>
            </w:r>
          </w:p>
        </w:tc>
        <w:tc>
          <w:tcPr>
            <w:tcW w:w="4948"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 м, плотины I и II классов, магистральные продуктопроводы и другое</w:t>
            </w:r>
          </w:p>
        </w:tc>
        <w:tc>
          <w:tcPr>
            <w:tcW w:w="3395"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II</w:t>
            </w:r>
          </w:p>
        </w:tc>
        <w:tc>
          <w:tcPr>
            <w:tcW w:w="4948"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 Объекты I (повышенного) уровня ответственности, кроме отнесенных к I категории сейсмобезопасности.</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 Здания и сооружения, функционирование которых необходимо для ликвидации последствий землетрясения: объекты систем энерго-, водоснабжения, связи, пожаротушения; отделения милиции; больницы скорой помощи; аварийные службы и прочие объекты, обеспечивающие работу выше перечисленных предприятий.</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395"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здания, сооружения, конструкции, оборудование и их элементы должны обеспечивать безопасность людей и сохранять свою работоспособность в нормальном или аварийном режиме во время и после прохождения землетрясения с расчетной интенсивностью</w:t>
            </w:r>
          </w:p>
        </w:tc>
      </w:tr>
      <w:tr w:rsidR="001A3FBD" w:rsidRPr="00F170B8" w:rsidTr="00B343DA">
        <w:tc>
          <w:tcPr>
            <w:tcW w:w="997"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III</w:t>
            </w:r>
          </w:p>
        </w:tc>
        <w:tc>
          <w:tcPr>
            <w:tcW w:w="4943"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II (нормального) уровня ответственности, кроме отнесенных ко II категории сейсмобезопасности</w:t>
            </w:r>
          </w:p>
        </w:tc>
        <w:tc>
          <w:tcPr>
            <w:tcW w:w="338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здания, сооружения, конструкции и их элементы должны обеспечивать безопасность людей во время и после прохождения землетрясения с расчетной интенсивностью, при этом допускается полное прекращение функционирования объектов</w:t>
            </w:r>
          </w:p>
        </w:tc>
      </w:tr>
      <w:tr w:rsidR="001A3FBD" w:rsidRPr="00F170B8" w:rsidTr="00B343DA">
        <w:tc>
          <w:tcPr>
            <w:tcW w:w="997"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IV</w:t>
            </w:r>
          </w:p>
        </w:tc>
        <w:tc>
          <w:tcPr>
            <w:tcW w:w="4943" w:type="dxa"/>
            <w:gridSpan w:val="2"/>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III (пониженного) уровня ответственности</w:t>
            </w:r>
          </w:p>
        </w:tc>
        <w:tc>
          <w:tcPr>
            <w:tcW w:w="3382"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допускается проектировать без учета сейсмических воздействий</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15.32.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15.33.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15.34.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15.35.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15.36.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15.37.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15.38.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15.39. На более благоприятных в сейсмическом отношении площадках следует размещать объекты I и II категории сейсмобезопасности.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15.40. На площадках, неблагоприятных в сейсмическом отношении, размещают:</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предприятия с оборудованием, расположенным на открытых площадках;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одноэтажные производственные и складские здания с числом работающих не более 50 человек и не содержащие ценного оборудования;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одноэтажные сельскохозяйственные здания;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зеленые насаждения, парки, скверы и зоны отдыха;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прочие здания и сооружения, разрушение которых не связано с гибелью людей или утратой ценного оборудования.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15.41. Проектирование, строительство и реконструкция индивидуальных жилых домов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15.42. Следует избегать устройства пешеходных дорожек, скамеек, стоянок и остановок общественного транспорта: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под окнами зданий и сооружений;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вдоль глухих заборов из тяжелых материалов (бетон, кирпич и прочее).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15.43.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15.44. Открытые автостоянки следует ограждать бордюрами, исключающими самопроизвольный перекат автомобиля через них.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15.45. Сейсмичность площадки строительства следует определять на основании сейсмического микрорайонирования (далее - СМР).</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15.46.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15.47. Следует использовать карту инженерно-геологических условий Тульской области (масштаб 1:200000) в следующих случаях: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разработке декларации о намерениях, обоснования инвестиций и технико-экономического обоснования;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разработке схем инженерной защиты от опасных геологических процессов.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Материалы карты допускается также использовать в других случаях, если это не противоречит действующим нормам.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15.48. На основе материалов карты инженерно-геологических условий Тульской области (масштаб 1:200000) по пункту 1.6.9 (СНКК 22-301-2000*) допускается определять: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1) наличие геологических и инженерно-геологических процессов;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2) глубину залегания уровня подземных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3) геоморфологические условия;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4) распространение специфических грунтов;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5) физико-механические свойства стратографогенетических комплексов;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6) категорию грунтов по сейсмическим свойствам;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7) агрессивные свойства подземных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15.49.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15.50. В районах с сейсмическим воздействием при проектировании систем противопожарного водоснабжения необходимо руководствоваться </w:t>
      </w:r>
      <w:hyperlink r:id="rId14" w:history="1">
        <w:r w:rsidRPr="00F170B8">
          <w:rPr>
            <w:rFonts w:ascii="PT Astra Serif" w:hAnsi="PT Astra Serif"/>
            <w:sz w:val="28"/>
            <w:szCs w:val="28"/>
          </w:rPr>
          <w:t>разделом 11</w:t>
        </w:r>
      </w:hyperlink>
      <w:r w:rsidRPr="00F170B8">
        <w:rPr>
          <w:rFonts w:ascii="PT Astra Serif" w:hAnsi="PT Astra Serif"/>
          <w:sz w:val="28"/>
          <w:szCs w:val="28"/>
        </w:rPr>
        <w:t xml:space="preserve"> СП 8.13130.2009 "Системы противопожарной защиты. Источники наружного противопожарного водоснабжения. Требования пожарной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15.51.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w:t>
      </w:r>
    </w:p>
    <w:p w:rsidR="001A3FBD" w:rsidRPr="00F170B8" w:rsidRDefault="001A3FBD" w:rsidP="001A3FBD">
      <w:pPr>
        <w:widowControl w:val="0"/>
        <w:autoSpaceDE w:val="0"/>
        <w:autoSpaceDN w:val="0"/>
        <w:adjustRightInd w:val="0"/>
        <w:jc w:val="both"/>
        <w:outlineLvl w:val="2"/>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outlineLvl w:val="2"/>
        <w:rPr>
          <w:rFonts w:ascii="PT Astra Serif" w:hAnsi="PT Astra Serif"/>
          <w:sz w:val="28"/>
          <w:szCs w:val="28"/>
        </w:rPr>
      </w:pPr>
      <w:r w:rsidRPr="00F170B8">
        <w:rPr>
          <w:rFonts w:ascii="PT Astra Serif" w:hAnsi="PT Astra Serif"/>
          <w:sz w:val="28"/>
          <w:szCs w:val="28"/>
        </w:rPr>
        <w:t>Раздел 16.РАСЧЕТНЫЕ ПОКАЗАТЕЛИ В СФЕРЕ ОБЕСПЕЧЕНИЯ ОБЪЕКТАМИ СПЕЦИАЛЬНОГО НАЗНАЧЕНИЯ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outlineLvl w:val="3"/>
        <w:rPr>
          <w:rFonts w:ascii="PT Astra Serif" w:hAnsi="PT Astra Serif"/>
          <w:i/>
          <w:sz w:val="28"/>
          <w:szCs w:val="28"/>
        </w:rPr>
      </w:pPr>
      <w:r w:rsidRPr="00F170B8">
        <w:rPr>
          <w:rFonts w:ascii="PT Astra Serif" w:hAnsi="PT Astra Serif"/>
          <w:i/>
          <w:sz w:val="28"/>
          <w:szCs w:val="28"/>
        </w:rPr>
        <w:t>Условия размещения объектов ритуального назначения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N 8-ФЗ "О погребении и похоронном деле", СанПиН 2.1.1279-03 "Гигиенические требования к размещению, устройству и содержанию кладбищ, зданий и сооружений похоронного назначения", утвержденных Главным государственным санитарным врачом Российской Федерации 6 апреля 2003 года.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16.2. Размер земельного участка для кладбища определяется с учетом количества жителей,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16.3. Размер земельного участка для территории кладбища принимается исходя из нормы 0,24 га на 1 тыс. человек, в соответствии с СП 42.13330.2011.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16.4. Не разрешается размещать кладбища на территориях: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первого и второго поясов зон санитарной охраны источников централизованного  водоснабжения;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местах выклинивания водоносных горизонтов;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16.5. Выбор земельного участка под размещение кладбища производится на основе санитарно-эпидемиологической оценки следующих факторов: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1) санитарно-эпидемиологической обстановки;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2) градостроительного назначения и ландшафтного зонирования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3) геологических, гидрогеологических и гидрогеохимических данных;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4) почвенно-географических и способности почв и почвогрунтов к самоочищению;</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5) эрозионного потенциала и миграции загрязнений;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6) транспортной доступности.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Участок, отводимый под кладбище, должен удовлетворять следующим требованиям: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иметь уклон в сторону, противоположную населенному пункту, открытым водоемам,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не затопляться при паводках;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располагаться с подветренной стороны по отношению к жилой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16.6. Устройство кладбища осуществляется в соответствии с утвержденным проектом, в котором предусматриваются: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обоснованность места размещения кладбища с мероприятиями по обеспечению защиты окружающей среды;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организация и благоустройство санитарно-защитной зоны; характер и площадь зеленых насаждений; организация подъездных путей и автостоянок;</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электроснабжение, благоустройство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16.7.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16.8. Вновь создаваемые места погребения должны размещаться на расстоянии не менее 300 м от границ селитебной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16.9. Кладбища с погребением путем предания тела (останков) умершего земле (захоронение в могилу, склеп) размещают на расстоянии: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жилых, общественных зданий, спортивно-оздоровительных и санаторно-курортных зон: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- 500 м - при площади кладбища от 20 до 40 га (размещение кладбища размером территории более 40 га не допускается);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- 300 м - при площади кладбища до 20 га;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- 50 м - для сельских, закрытых кладбищ и мемориальных комплексов;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После закрытия кладбища по истечении 25 лет после последнего захоронения расстояние до жилой застройки может быть сокращено до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16.11.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16.12. На кладбищах и в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16.13.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16.14.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3" w:name="sub_10063"/>
      <w:r w:rsidRPr="00F170B8">
        <w:rPr>
          <w:rFonts w:ascii="PT Astra Serif" w:hAnsi="PT Astra Serif"/>
          <w:bCs/>
          <w:i/>
          <w:sz w:val="28"/>
          <w:szCs w:val="28"/>
        </w:rPr>
        <w:t>Условия размещения скотомогильников</w:t>
      </w:r>
    </w:p>
    <w:bookmarkEnd w:id="13"/>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16.16.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16.17.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16.18. Ширина санитарно-защитной зоны от скотомогильника (биотермической ямы) до: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жилых, общественных зданий, животноводческих ферм (комплексов) - 1000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скотопрогонов и пастбищ - 200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автомобильных, железных дорог в зависимости от их категории - 60 - 300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16.19. Размещение скотомогильников (биотермических ям) в водоохранной, лесопарковой и рекреационной зонах категорически запрещается.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16.20.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4" w:name="sub_10064"/>
      <w:r w:rsidRPr="00F170B8">
        <w:rPr>
          <w:rFonts w:ascii="PT Astra Serif" w:hAnsi="PT Astra Serif"/>
          <w:bCs/>
          <w:i/>
          <w:sz w:val="28"/>
          <w:szCs w:val="28"/>
        </w:rPr>
        <w:t>Условия размещения полигонов для твердых бытовых отходов</w:t>
      </w:r>
    </w:p>
    <w:bookmarkEnd w:id="14"/>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16.21.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16.22. Полигоны ТБО размещаются за пределами жилой зоны, на обособленных территориях с обеспечением нормативных санитарно-защитных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16.23.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Санитарно-защитная зона должна иметь зеленые насаждения.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Размеры земельных участков</w:t>
      </w:r>
    </w:p>
    <w:p w:rsidR="001A3FBD" w:rsidRPr="00F170B8" w:rsidRDefault="001A3FBD" w:rsidP="001A3FBD">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и санитарно-защитных зон предприятий и сооружений</w:t>
      </w:r>
    </w:p>
    <w:p w:rsidR="001A3FBD" w:rsidRPr="00F170B8" w:rsidRDefault="001A3FBD" w:rsidP="001A3FBD">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обращению с бытовыми отходами</w:t>
      </w:r>
    </w:p>
    <w:p w:rsidR="001A3FBD" w:rsidRPr="00F170B8" w:rsidRDefault="001A3FBD" w:rsidP="001A3FBD">
      <w:pPr>
        <w:widowControl w:val="0"/>
        <w:autoSpaceDE w:val="0"/>
        <w:autoSpaceDN w:val="0"/>
        <w:adjustRightInd w:val="0"/>
        <w:jc w:val="right"/>
        <w:outlineLvl w:val="4"/>
        <w:rPr>
          <w:rFonts w:ascii="PT Astra Serif" w:hAnsi="PT Astra Serif"/>
          <w:sz w:val="28"/>
          <w:szCs w:val="28"/>
        </w:rPr>
      </w:pPr>
      <w:r w:rsidRPr="00F170B8">
        <w:rPr>
          <w:rFonts w:ascii="PT Astra Serif" w:hAnsi="PT Astra Serif"/>
          <w:sz w:val="28"/>
          <w:szCs w:val="28"/>
        </w:rPr>
        <w:t>Таблица 30</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N </w:t>
      </w:r>
      <w:r w:rsidRPr="00F170B8">
        <w:rPr>
          <w:sz w:val="28"/>
          <w:szCs w:val="28"/>
        </w:rPr>
        <w:t>│</w:t>
      </w:r>
      <w:r w:rsidRPr="00F170B8">
        <w:rPr>
          <w:rFonts w:ascii="PT Astra Serif" w:hAnsi="PT Astra Serif"/>
          <w:sz w:val="28"/>
          <w:szCs w:val="28"/>
        </w:rPr>
        <w:t xml:space="preserve">        Предприятия и сооружения        </w:t>
      </w:r>
      <w:r w:rsidRPr="00F170B8">
        <w:rPr>
          <w:sz w:val="28"/>
          <w:szCs w:val="28"/>
        </w:rPr>
        <w:t>│</w:t>
      </w:r>
      <w:r w:rsidRPr="00F170B8">
        <w:rPr>
          <w:rFonts w:ascii="PT Astra Serif" w:hAnsi="PT Astra Serif"/>
          <w:sz w:val="28"/>
          <w:szCs w:val="28"/>
        </w:rPr>
        <w:t>Размеры земельных</w:t>
      </w:r>
      <w:r w:rsidRPr="00F170B8">
        <w:rPr>
          <w:sz w:val="28"/>
          <w:szCs w:val="28"/>
        </w:rPr>
        <w:t>│</w:t>
      </w:r>
      <w:r w:rsidRPr="00F170B8">
        <w:rPr>
          <w:rFonts w:ascii="PT Astra Serif" w:hAnsi="PT Astra Serif"/>
          <w:sz w:val="28"/>
          <w:szCs w:val="28"/>
        </w:rPr>
        <w:t xml:space="preserve"> Размеры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п/п</w:t>
      </w: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участков на 1000 </w:t>
      </w:r>
      <w:r w:rsidRPr="00F170B8">
        <w:rPr>
          <w:sz w:val="28"/>
          <w:szCs w:val="28"/>
        </w:rPr>
        <w:t>│</w:t>
      </w:r>
      <w:r w:rsidRPr="00F170B8">
        <w:rPr>
          <w:rFonts w:ascii="PT Astra Serif" w:hAnsi="PT Astra Serif"/>
          <w:sz w:val="28"/>
          <w:szCs w:val="28"/>
        </w:rPr>
        <w:t>санитарно-</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т твердых бытовых</w:t>
      </w:r>
      <w:r w:rsidRPr="00F170B8">
        <w:rPr>
          <w:sz w:val="28"/>
          <w:szCs w:val="28"/>
        </w:rPr>
        <w:t>│</w:t>
      </w:r>
      <w:r w:rsidRPr="00F170B8">
        <w:rPr>
          <w:rFonts w:ascii="PT Astra Serif" w:hAnsi="PT Astra Serif"/>
          <w:sz w:val="28"/>
          <w:szCs w:val="28"/>
        </w:rPr>
        <w:t xml:space="preserve"> защитных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отходов в год, га</w:t>
      </w:r>
      <w:r w:rsidRPr="00F170B8">
        <w:rPr>
          <w:sz w:val="28"/>
          <w:szCs w:val="28"/>
        </w:rPr>
        <w:t>│</w:t>
      </w:r>
      <w:r w:rsidRPr="00F170B8">
        <w:rPr>
          <w:rFonts w:ascii="PT Astra Serif" w:hAnsi="PT Astra Serif"/>
          <w:sz w:val="28"/>
          <w:szCs w:val="28"/>
        </w:rPr>
        <w:t xml:space="preserve">  зон, м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1  </w:t>
      </w:r>
      <w:r w:rsidRPr="00F170B8">
        <w:rPr>
          <w:sz w:val="28"/>
          <w:szCs w:val="28"/>
        </w:rPr>
        <w:t>│</w:t>
      </w:r>
      <w:r w:rsidRPr="00F170B8">
        <w:rPr>
          <w:rFonts w:ascii="PT Astra Serif" w:hAnsi="PT Astra Serif"/>
          <w:sz w:val="28"/>
          <w:szCs w:val="28"/>
        </w:rPr>
        <w:t xml:space="preserve">Предприятия по промышленной переработке </w:t>
      </w: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бытовых отходов мощностью тыс. т в год: </w:t>
      </w: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до 100                                  </w:t>
      </w:r>
      <w:r w:rsidRPr="00F170B8">
        <w:rPr>
          <w:sz w:val="28"/>
          <w:szCs w:val="28"/>
        </w:rPr>
        <w:t>│</w:t>
      </w:r>
      <w:r w:rsidRPr="00F170B8">
        <w:rPr>
          <w:rFonts w:ascii="PT Astra Serif" w:hAnsi="PT Astra Serif"/>
          <w:sz w:val="28"/>
          <w:szCs w:val="28"/>
        </w:rPr>
        <w:t xml:space="preserve">      0,05       </w:t>
      </w:r>
      <w:r w:rsidRPr="00F170B8">
        <w:rPr>
          <w:sz w:val="28"/>
          <w:szCs w:val="28"/>
        </w:rPr>
        <w:t>│</w:t>
      </w:r>
      <w:r w:rsidRPr="00F170B8">
        <w:rPr>
          <w:rFonts w:ascii="PT Astra Serif" w:hAnsi="PT Astra Serif"/>
          <w:sz w:val="28"/>
          <w:szCs w:val="28"/>
        </w:rPr>
        <w:t xml:space="preserve">   300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w:t>
      </w:r>
      <w:r w:rsidRPr="00F170B8">
        <w:rPr>
          <w:sz w:val="28"/>
          <w:szCs w:val="28"/>
        </w:rPr>
        <w:t>│</w:t>
      </w:r>
      <w:r w:rsidRPr="00F170B8">
        <w:rPr>
          <w:rFonts w:ascii="PT Astra Serif" w:hAnsi="PT Astra Serif"/>
          <w:sz w:val="28"/>
          <w:szCs w:val="28"/>
        </w:rPr>
        <w:t xml:space="preserve">св. 100                                 </w:t>
      </w:r>
      <w:r w:rsidRPr="00F170B8">
        <w:rPr>
          <w:sz w:val="28"/>
          <w:szCs w:val="28"/>
        </w:rPr>
        <w:t>│</w:t>
      </w:r>
      <w:r w:rsidRPr="00F170B8">
        <w:rPr>
          <w:rFonts w:ascii="PT Astra Serif" w:hAnsi="PT Astra Serif"/>
          <w:sz w:val="28"/>
          <w:szCs w:val="28"/>
        </w:rPr>
        <w:t xml:space="preserve">      0,05       </w:t>
      </w:r>
      <w:r w:rsidRPr="00F170B8">
        <w:rPr>
          <w:sz w:val="28"/>
          <w:szCs w:val="28"/>
        </w:rPr>
        <w:t>│</w:t>
      </w:r>
      <w:r w:rsidRPr="00F170B8">
        <w:rPr>
          <w:rFonts w:ascii="PT Astra Serif" w:hAnsi="PT Astra Serif"/>
          <w:sz w:val="28"/>
          <w:szCs w:val="28"/>
        </w:rPr>
        <w:t xml:space="preserve">   500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2  </w:t>
      </w:r>
      <w:r w:rsidRPr="00F170B8">
        <w:rPr>
          <w:sz w:val="28"/>
          <w:szCs w:val="28"/>
        </w:rPr>
        <w:t>│</w:t>
      </w:r>
      <w:r w:rsidRPr="00F170B8">
        <w:rPr>
          <w:rFonts w:ascii="PT Astra Serif" w:hAnsi="PT Astra Serif"/>
          <w:sz w:val="28"/>
          <w:szCs w:val="28"/>
        </w:rPr>
        <w:t xml:space="preserve">Полигоны &lt;*&gt;                            </w:t>
      </w:r>
      <w:r w:rsidRPr="00F170B8">
        <w:rPr>
          <w:sz w:val="28"/>
          <w:szCs w:val="28"/>
        </w:rPr>
        <w:t>│</w:t>
      </w:r>
      <w:r w:rsidRPr="00F170B8">
        <w:rPr>
          <w:rFonts w:ascii="PT Astra Serif" w:hAnsi="PT Astra Serif"/>
          <w:sz w:val="28"/>
          <w:szCs w:val="28"/>
        </w:rPr>
        <w:t xml:space="preserve">   0,02 - 0,05   </w:t>
      </w:r>
      <w:r w:rsidRPr="00F170B8">
        <w:rPr>
          <w:sz w:val="28"/>
          <w:szCs w:val="28"/>
        </w:rPr>
        <w:t>│</w:t>
      </w:r>
      <w:r w:rsidRPr="00F170B8">
        <w:rPr>
          <w:rFonts w:ascii="PT Astra Serif" w:hAnsi="PT Astra Serif"/>
          <w:sz w:val="28"/>
          <w:szCs w:val="28"/>
        </w:rPr>
        <w:t xml:space="preserve">   500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3  </w:t>
      </w:r>
      <w:r w:rsidRPr="00F170B8">
        <w:rPr>
          <w:sz w:val="28"/>
          <w:szCs w:val="28"/>
        </w:rPr>
        <w:t>│</w:t>
      </w:r>
      <w:r w:rsidRPr="00F170B8">
        <w:rPr>
          <w:rFonts w:ascii="PT Astra Serif" w:hAnsi="PT Astra Serif"/>
          <w:sz w:val="28"/>
          <w:szCs w:val="28"/>
        </w:rPr>
        <w:t xml:space="preserve">Мусороперегрузочные станции             </w:t>
      </w:r>
      <w:r w:rsidRPr="00F170B8">
        <w:rPr>
          <w:sz w:val="28"/>
          <w:szCs w:val="28"/>
        </w:rPr>
        <w:t>│</w:t>
      </w:r>
      <w:r w:rsidRPr="00F170B8">
        <w:rPr>
          <w:rFonts w:ascii="PT Astra Serif" w:hAnsi="PT Astra Serif"/>
          <w:sz w:val="28"/>
          <w:szCs w:val="28"/>
        </w:rPr>
        <w:t xml:space="preserve">      0,04       </w:t>
      </w:r>
      <w:r w:rsidRPr="00F170B8">
        <w:rPr>
          <w:sz w:val="28"/>
          <w:szCs w:val="28"/>
        </w:rPr>
        <w:t>│</w:t>
      </w:r>
      <w:r w:rsidRPr="00F170B8">
        <w:rPr>
          <w:rFonts w:ascii="PT Astra Serif" w:hAnsi="PT Astra Serif"/>
          <w:sz w:val="28"/>
          <w:szCs w:val="28"/>
        </w:rPr>
        <w:t xml:space="preserve">   100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   &lt;*&gt;  кроме  полигонов  по  обезвреживанию  и   захоронению   токсичных</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промышленных  отходов,  размещение  которых  следует  принимать  по  СНиП</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r w:rsidRPr="00F170B8">
        <w:rPr>
          <w:rFonts w:ascii="PT Astra Serif" w:hAnsi="PT Astra Serif"/>
          <w:sz w:val="28"/>
          <w:szCs w:val="28"/>
        </w:rPr>
        <w:t xml:space="preserve">2.01.28-85.                                                              </w:t>
      </w:r>
      <w:r w:rsidRPr="00F170B8">
        <w:rPr>
          <w:sz w:val="28"/>
          <w:szCs w:val="28"/>
        </w:rPr>
        <w:t>│</w:t>
      </w:r>
    </w:p>
    <w:p w:rsidR="001A3FBD" w:rsidRPr="00F170B8" w:rsidRDefault="001A3FBD" w:rsidP="001A3FBD">
      <w:pPr>
        <w:pStyle w:val="ConsPlusNonformat"/>
        <w:jc w:val="both"/>
        <w:rPr>
          <w:rFonts w:ascii="PT Astra Serif" w:hAnsi="PT Astra Serif"/>
          <w:sz w:val="28"/>
          <w:szCs w:val="28"/>
        </w:rPr>
      </w:pPr>
      <w:r w:rsidRPr="00F170B8">
        <w:rPr>
          <w:sz w:val="28"/>
          <w:szCs w:val="28"/>
        </w:rPr>
        <w:t>└─────────────────────────────────────────────────────────────────────────┘</w:t>
      </w:r>
    </w:p>
    <w:p w:rsidR="001A3FBD" w:rsidRPr="00F170B8" w:rsidRDefault="001A3FBD" w:rsidP="001A3FBD">
      <w:pPr>
        <w:widowControl w:val="0"/>
        <w:autoSpaceDE w:val="0"/>
        <w:autoSpaceDN w:val="0"/>
        <w:adjustRightInd w:val="0"/>
        <w:jc w:val="right"/>
        <w:outlineLvl w:val="4"/>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4"/>
        <w:rPr>
          <w:rFonts w:ascii="PT Astra Serif" w:hAnsi="PT Astra Serif"/>
          <w:sz w:val="28"/>
          <w:szCs w:val="28"/>
        </w:rPr>
      </w:pPr>
      <w:r w:rsidRPr="00F170B8">
        <w:rPr>
          <w:rFonts w:ascii="PT Astra Serif" w:hAnsi="PT Astra Serif"/>
          <w:sz w:val="28"/>
          <w:szCs w:val="28"/>
        </w:rPr>
        <w:t>Основные критерии размещения полигона ТБО.</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122"/>
        <w:gridCol w:w="4077"/>
      </w:tblGrid>
      <w:tr w:rsidR="001A3FBD" w:rsidRPr="00F170B8" w:rsidTr="00B343DA">
        <w:trPr>
          <w:cantSplit/>
          <w:trHeight w:val="282"/>
        </w:trPr>
        <w:tc>
          <w:tcPr>
            <w:tcW w:w="5122" w:type="dxa"/>
            <w:tcBorders>
              <w:top w:val="single" w:sz="6" w:space="0" w:color="auto"/>
              <w:left w:val="single" w:sz="6" w:space="0" w:color="auto"/>
              <w:bottom w:val="single" w:sz="6" w:space="0" w:color="auto"/>
            </w:tcBorders>
          </w:tcPr>
          <w:p w:rsidR="001A3FBD" w:rsidRPr="00F170B8" w:rsidRDefault="001A3FBD" w:rsidP="00B343DA">
            <w:pPr>
              <w:pStyle w:val="ConsPlusCell"/>
              <w:rPr>
                <w:rFonts w:ascii="PT Astra Serif" w:hAnsi="PT Astra Serif" w:cs="Times New Roman"/>
                <w:sz w:val="28"/>
                <w:szCs w:val="28"/>
              </w:rPr>
            </w:pPr>
          </w:p>
        </w:tc>
        <w:tc>
          <w:tcPr>
            <w:tcW w:w="4077" w:type="dxa"/>
            <w:tcBorders>
              <w:top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right"/>
              <w:outlineLvl w:val="4"/>
              <w:rPr>
                <w:rFonts w:ascii="PT Astra Serif" w:hAnsi="PT Astra Serif"/>
                <w:sz w:val="28"/>
                <w:szCs w:val="28"/>
              </w:rPr>
            </w:pPr>
            <w:r w:rsidRPr="00F170B8">
              <w:rPr>
                <w:rFonts w:ascii="PT Astra Serif" w:hAnsi="PT Astra Serif"/>
                <w:sz w:val="28"/>
                <w:szCs w:val="28"/>
              </w:rPr>
              <w:t>Таблица 31.</w:t>
            </w:r>
          </w:p>
          <w:p w:rsidR="001A3FBD" w:rsidRPr="00F170B8" w:rsidRDefault="001A3FBD" w:rsidP="00B343DA">
            <w:pPr>
              <w:pStyle w:val="ConsPlusCell"/>
              <w:rPr>
                <w:rFonts w:ascii="PT Astra Serif" w:hAnsi="PT Astra Serif" w:cs="Times New Roman"/>
                <w:sz w:val="28"/>
                <w:szCs w:val="28"/>
              </w:rPr>
            </w:pPr>
          </w:p>
        </w:tc>
      </w:tr>
      <w:tr w:rsidR="001A3FBD" w:rsidRPr="00F170B8" w:rsidTr="00B343DA">
        <w:trPr>
          <w:cantSplit/>
          <w:trHeight w:val="282"/>
        </w:trPr>
        <w:tc>
          <w:tcPr>
            <w:tcW w:w="512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Критерии, исключающие организацию  полигона ТБО   </w:t>
            </w:r>
          </w:p>
        </w:tc>
        <w:tc>
          <w:tcPr>
            <w:tcW w:w="407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Критерии, благоприятствующие организации полигона ТБО      </w:t>
            </w:r>
          </w:p>
        </w:tc>
      </w:tr>
      <w:tr w:rsidR="001A3FBD" w:rsidRPr="00F170B8" w:rsidTr="00B343DA">
        <w:trPr>
          <w:cantSplit/>
          <w:trHeight w:val="10865"/>
        </w:trPr>
        <w:tc>
          <w:tcPr>
            <w:tcW w:w="512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на территории природно-заповедного   </w:t>
            </w:r>
            <w:r w:rsidRPr="00F170B8">
              <w:rPr>
                <w:rFonts w:ascii="PT Astra Serif" w:hAnsi="PT Astra Serif" w:cs="Times New Roman"/>
                <w:sz w:val="28"/>
                <w:szCs w:val="28"/>
              </w:rPr>
              <w:br/>
              <w:t xml:space="preserve">фонда РФ (особо охраняемые           </w:t>
            </w:r>
            <w:r w:rsidRPr="00F170B8">
              <w:rPr>
                <w:rFonts w:ascii="PT Astra Serif" w:hAnsi="PT Astra Serif" w:cs="Times New Roman"/>
                <w:sz w:val="28"/>
                <w:szCs w:val="28"/>
              </w:rPr>
              <w:br/>
              <w:t xml:space="preserve">территории) и его охранной зоны, в   </w:t>
            </w:r>
            <w:r w:rsidRPr="00F170B8">
              <w:rPr>
                <w:rFonts w:ascii="PT Astra Serif" w:hAnsi="PT Astra Serif" w:cs="Times New Roman"/>
                <w:sz w:val="28"/>
                <w:szCs w:val="28"/>
              </w:rPr>
              <w:br/>
              <w:t xml:space="preserve">пределах округов санитарной охраны   </w:t>
            </w:r>
            <w:r w:rsidRPr="00F170B8">
              <w:rPr>
                <w:rFonts w:ascii="PT Astra Serif" w:hAnsi="PT Astra Serif" w:cs="Times New Roman"/>
                <w:sz w:val="28"/>
                <w:szCs w:val="28"/>
              </w:rPr>
              <w:br/>
              <w:t xml:space="preserve">курортных и лечебно-оздоровительных  </w:t>
            </w:r>
            <w:r w:rsidRPr="00F170B8">
              <w:rPr>
                <w:rFonts w:ascii="PT Astra Serif" w:hAnsi="PT Astra Serif" w:cs="Times New Roman"/>
                <w:sz w:val="28"/>
                <w:szCs w:val="28"/>
              </w:rPr>
              <w:br/>
              <w:t xml:space="preserve">зон;                                 </w:t>
            </w:r>
            <w:r w:rsidRPr="00F170B8">
              <w:rPr>
                <w:rFonts w:ascii="PT Astra Serif" w:hAnsi="PT Astra Serif" w:cs="Times New Roman"/>
                <w:sz w:val="28"/>
                <w:szCs w:val="28"/>
              </w:rPr>
              <w:br/>
            </w:r>
            <w:r w:rsidRPr="00F170B8">
              <w:rPr>
                <w:rFonts w:ascii="PT Astra Serif" w:hAnsi="PT Astra Serif" w:cs="Times New Roman"/>
                <w:sz w:val="28"/>
                <w:szCs w:val="28"/>
              </w:rPr>
              <w:br/>
              <w:t>в местах массового отдыха населения и</w:t>
            </w:r>
            <w:r w:rsidRPr="00F170B8">
              <w:rPr>
                <w:rFonts w:ascii="PT Astra Serif" w:hAnsi="PT Astra Serif" w:cs="Times New Roman"/>
                <w:sz w:val="28"/>
                <w:szCs w:val="28"/>
              </w:rPr>
              <w:br/>
              <w:t xml:space="preserve">оздоровительных учреждений;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на территории зеленых зон городов и  </w:t>
            </w:r>
            <w:r w:rsidRPr="00F170B8">
              <w:rPr>
                <w:rFonts w:ascii="PT Astra Serif" w:hAnsi="PT Astra Serif" w:cs="Times New Roman"/>
                <w:sz w:val="28"/>
                <w:szCs w:val="28"/>
              </w:rPr>
              <w:br/>
              <w:t xml:space="preserve">промышленных поселков, на землях,    </w:t>
            </w:r>
            <w:r w:rsidRPr="00F170B8">
              <w:rPr>
                <w:rFonts w:ascii="PT Astra Serif" w:hAnsi="PT Astra Serif" w:cs="Times New Roman"/>
                <w:sz w:val="28"/>
                <w:szCs w:val="28"/>
              </w:rPr>
              <w:br/>
              <w:t xml:space="preserve">занятых или предназначенных под      </w:t>
            </w:r>
            <w:r w:rsidRPr="00F170B8">
              <w:rPr>
                <w:rFonts w:ascii="PT Astra Serif" w:hAnsi="PT Astra Serif" w:cs="Times New Roman"/>
                <w:sz w:val="28"/>
                <w:szCs w:val="28"/>
              </w:rPr>
              <w:br/>
              <w:t>занятие лесами, лесопарками и другими</w:t>
            </w:r>
            <w:r w:rsidRPr="00F170B8">
              <w:rPr>
                <w:rFonts w:ascii="PT Astra Serif" w:hAnsi="PT Astra Serif" w:cs="Times New Roman"/>
                <w:sz w:val="28"/>
                <w:szCs w:val="28"/>
              </w:rPr>
              <w:br/>
              <w:t xml:space="preserve">зелеными насаждениями, выполняющими  </w:t>
            </w:r>
            <w:r w:rsidRPr="00F170B8">
              <w:rPr>
                <w:rFonts w:ascii="PT Astra Serif" w:hAnsi="PT Astra Serif" w:cs="Times New Roman"/>
                <w:sz w:val="28"/>
                <w:szCs w:val="28"/>
              </w:rPr>
              <w:br/>
              <w:t>средозащитные, санитарно-</w:t>
            </w:r>
            <w:r w:rsidRPr="00F170B8">
              <w:rPr>
                <w:rFonts w:ascii="PT Astra Serif" w:hAnsi="PT Astra Serif" w:cs="Times New Roman"/>
                <w:sz w:val="28"/>
                <w:szCs w:val="28"/>
              </w:rPr>
              <w:br/>
              <w:t xml:space="preserve">гигиенические и рекреационные        </w:t>
            </w:r>
            <w:r w:rsidRPr="00F170B8">
              <w:rPr>
                <w:rFonts w:ascii="PT Astra Serif" w:hAnsi="PT Astra Serif" w:cs="Times New Roman"/>
                <w:sz w:val="28"/>
                <w:szCs w:val="28"/>
              </w:rPr>
              <w:br/>
              <w:t xml:space="preserve">функции;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на сельскохозяйственных угодьях с    </w:t>
            </w:r>
            <w:r w:rsidRPr="00F170B8">
              <w:rPr>
                <w:rFonts w:ascii="PT Astra Serif" w:hAnsi="PT Astra Serif" w:cs="Times New Roman"/>
                <w:sz w:val="28"/>
                <w:szCs w:val="28"/>
              </w:rPr>
              <w:br/>
              <w:t xml:space="preserve">кадастровой оценкой выше             </w:t>
            </w:r>
            <w:r w:rsidRPr="00F170B8">
              <w:rPr>
                <w:rFonts w:ascii="PT Astra Serif" w:hAnsi="PT Astra Serif" w:cs="Times New Roman"/>
                <w:sz w:val="28"/>
                <w:szCs w:val="28"/>
              </w:rPr>
              <w:br/>
              <w:t xml:space="preserve">среднерайонного уровня (Земельный    </w:t>
            </w:r>
            <w:r w:rsidRPr="00F170B8">
              <w:rPr>
                <w:rFonts w:ascii="PT Astra Serif" w:hAnsi="PT Astra Serif" w:cs="Times New Roman"/>
                <w:sz w:val="28"/>
                <w:szCs w:val="28"/>
              </w:rPr>
              <w:br/>
              <w:t xml:space="preserve">кодекс РФ);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на землях историко-культурного       </w:t>
            </w:r>
            <w:r w:rsidRPr="00F170B8">
              <w:rPr>
                <w:rFonts w:ascii="PT Astra Serif" w:hAnsi="PT Astra Serif" w:cs="Times New Roman"/>
                <w:sz w:val="28"/>
                <w:szCs w:val="28"/>
              </w:rPr>
              <w:br/>
              <w:t xml:space="preserve">назначения;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в пределах водоохранных зон водных   </w:t>
            </w:r>
            <w:r w:rsidRPr="00F170B8">
              <w:rPr>
                <w:rFonts w:ascii="PT Astra Serif" w:hAnsi="PT Astra Serif" w:cs="Times New Roman"/>
                <w:sz w:val="28"/>
                <w:szCs w:val="28"/>
              </w:rPr>
              <w:br/>
              <w:t xml:space="preserve">объектов (Водный кодекс РФ);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на территории зон санитарной охраны  </w:t>
            </w:r>
            <w:r w:rsidRPr="00F170B8">
              <w:rPr>
                <w:rFonts w:ascii="PT Astra Serif" w:hAnsi="PT Astra Serif" w:cs="Times New Roman"/>
                <w:sz w:val="28"/>
                <w:szCs w:val="28"/>
              </w:rPr>
              <w:br/>
              <w:t xml:space="preserve">водоисточников и минеральных         </w:t>
            </w:r>
            <w:r w:rsidRPr="00F170B8">
              <w:rPr>
                <w:rFonts w:ascii="PT Astra Serif" w:hAnsi="PT Astra Serif" w:cs="Times New Roman"/>
                <w:sz w:val="28"/>
                <w:szCs w:val="28"/>
              </w:rPr>
              <w:br/>
              <w:t xml:space="preserve">источников;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в пределах городской черты           </w:t>
            </w:r>
            <w:r w:rsidRPr="00F170B8">
              <w:rPr>
                <w:rFonts w:ascii="PT Astra Serif" w:hAnsi="PT Astra Serif" w:cs="Times New Roman"/>
                <w:sz w:val="28"/>
                <w:szCs w:val="28"/>
              </w:rPr>
              <w:br/>
              <w:t xml:space="preserve">(Федеральный закон "Об отходах       </w:t>
            </w:r>
            <w:r w:rsidRPr="00F170B8">
              <w:rPr>
                <w:rFonts w:ascii="PT Astra Serif" w:hAnsi="PT Astra Serif" w:cs="Times New Roman"/>
                <w:sz w:val="28"/>
                <w:szCs w:val="28"/>
              </w:rPr>
              <w:br/>
              <w:t xml:space="preserve">производства и потребления");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на территориях со сложными           </w:t>
            </w:r>
            <w:r w:rsidRPr="00F170B8">
              <w:rPr>
                <w:rFonts w:ascii="PT Astra Serif" w:hAnsi="PT Astra Serif" w:cs="Times New Roman"/>
                <w:sz w:val="28"/>
                <w:szCs w:val="28"/>
              </w:rPr>
              <w:br/>
              <w:t xml:space="preserve">геологическими и гидрогеологическими </w:t>
            </w:r>
            <w:r w:rsidRPr="00F170B8">
              <w:rPr>
                <w:rFonts w:ascii="PT Astra Serif" w:hAnsi="PT Astra Serif" w:cs="Times New Roman"/>
                <w:sz w:val="28"/>
                <w:szCs w:val="28"/>
              </w:rPr>
              <w:br/>
              <w:t xml:space="preserve">условиями (в местах выхода на        </w:t>
            </w:r>
            <w:r w:rsidRPr="00F170B8">
              <w:rPr>
                <w:rFonts w:ascii="PT Astra Serif" w:hAnsi="PT Astra Serif" w:cs="Times New Roman"/>
                <w:sz w:val="28"/>
                <w:szCs w:val="28"/>
              </w:rPr>
              <w:br/>
              <w:t xml:space="preserve">поверхность трещиноватых пород,      </w:t>
            </w:r>
            <w:r w:rsidRPr="00F170B8">
              <w:rPr>
                <w:rFonts w:ascii="PT Astra Serif" w:hAnsi="PT Astra Serif" w:cs="Times New Roman"/>
                <w:sz w:val="28"/>
                <w:szCs w:val="28"/>
              </w:rPr>
              <w:br/>
              <w:t xml:space="preserve">развитых склоновых процессов,        </w:t>
            </w:r>
            <w:r w:rsidRPr="00F170B8">
              <w:rPr>
                <w:rFonts w:ascii="PT Astra Serif" w:hAnsi="PT Astra Serif" w:cs="Times New Roman"/>
                <w:sz w:val="28"/>
                <w:szCs w:val="28"/>
              </w:rPr>
              <w:br/>
              <w:t xml:space="preserve">суффозионно-неустойчивых грунтов, в  </w:t>
            </w:r>
            <w:r w:rsidRPr="00F170B8">
              <w:rPr>
                <w:rFonts w:ascii="PT Astra Serif" w:hAnsi="PT Astra Serif" w:cs="Times New Roman"/>
                <w:sz w:val="28"/>
                <w:szCs w:val="28"/>
              </w:rPr>
              <w:br/>
              <w:t xml:space="preserve">местах выклинивания водоносных       </w:t>
            </w:r>
            <w:r w:rsidRPr="00F170B8">
              <w:rPr>
                <w:rFonts w:ascii="PT Astra Serif" w:hAnsi="PT Astra Serif" w:cs="Times New Roman"/>
                <w:sz w:val="28"/>
                <w:szCs w:val="28"/>
              </w:rPr>
              <w:br/>
              <w:t xml:space="preserve">горизонтов, заболоченных участках и  </w:t>
            </w:r>
            <w:r w:rsidRPr="00F170B8">
              <w:rPr>
                <w:rFonts w:ascii="PT Astra Serif" w:hAnsi="PT Astra Serif" w:cs="Times New Roman"/>
                <w:sz w:val="28"/>
                <w:szCs w:val="28"/>
              </w:rPr>
              <w:br/>
              <w:t xml:space="preserve">зонах подтопления и т.п.).           </w:t>
            </w:r>
          </w:p>
        </w:tc>
        <w:tc>
          <w:tcPr>
            <w:tcW w:w="407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открытые, ровные, исключающие      </w:t>
            </w:r>
            <w:r w:rsidRPr="00F170B8">
              <w:rPr>
                <w:rFonts w:ascii="PT Astra Serif" w:hAnsi="PT Astra Serif" w:cs="Times New Roman"/>
                <w:sz w:val="28"/>
                <w:szCs w:val="28"/>
              </w:rPr>
              <w:br/>
              <w:t xml:space="preserve">возможность смыва атмосферными     </w:t>
            </w:r>
            <w:r w:rsidRPr="00F170B8">
              <w:rPr>
                <w:rFonts w:ascii="PT Astra Serif" w:hAnsi="PT Astra Serif" w:cs="Times New Roman"/>
                <w:sz w:val="28"/>
                <w:szCs w:val="28"/>
              </w:rPr>
              <w:br/>
              <w:t xml:space="preserve">осадками части отходов и           </w:t>
            </w:r>
            <w:r w:rsidRPr="00F170B8">
              <w:rPr>
                <w:rFonts w:ascii="PT Astra Serif" w:hAnsi="PT Astra Serif" w:cs="Times New Roman"/>
                <w:sz w:val="28"/>
                <w:szCs w:val="28"/>
              </w:rPr>
              <w:br/>
              <w:t>загрязнения, хорошо проветриваемые,</w:t>
            </w:r>
            <w:r w:rsidRPr="00F170B8">
              <w:rPr>
                <w:rFonts w:ascii="PT Astra Serif" w:hAnsi="PT Astra Serif" w:cs="Times New Roman"/>
                <w:sz w:val="28"/>
                <w:szCs w:val="28"/>
              </w:rPr>
              <w:br/>
              <w:t xml:space="preserve">незатопляемые и неподтапливаемые,  </w:t>
            </w:r>
            <w:r w:rsidRPr="00F170B8">
              <w:rPr>
                <w:rFonts w:ascii="PT Astra Serif" w:hAnsi="PT Astra Serif" w:cs="Times New Roman"/>
                <w:sz w:val="28"/>
                <w:szCs w:val="28"/>
              </w:rPr>
              <w:br/>
              <w:t xml:space="preserve">допускающие осуществление          </w:t>
            </w:r>
            <w:r w:rsidRPr="00F170B8">
              <w:rPr>
                <w:rFonts w:ascii="PT Astra Serif" w:hAnsi="PT Astra Serif" w:cs="Times New Roman"/>
                <w:sz w:val="28"/>
                <w:szCs w:val="28"/>
              </w:rPr>
              <w:br/>
              <w:t xml:space="preserve">мероприятий и инженерных решений,  </w:t>
            </w:r>
            <w:r w:rsidRPr="00F170B8">
              <w:rPr>
                <w:rFonts w:ascii="PT Astra Serif" w:hAnsi="PT Astra Serif" w:cs="Times New Roman"/>
                <w:sz w:val="28"/>
                <w:szCs w:val="28"/>
              </w:rPr>
              <w:br/>
              <w:t xml:space="preserve">исключающих загрязнение окружающей </w:t>
            </w:r>
            <w:r w:rsidRPr="00F170B8">
              <w:rPr>
                <w:rFonts w:ascii="PT Astra Serif" w:hAnsi="PT Astra Serif" w:cs="Times New Roman"/>
                <w:sz w:val="28"/>
                <w:szCs w:val="28"/>
              </w:rPr>
              <w:br/>
              <w:t xml:space="preserve">среды                              </w:t>
            </w:r>
            <w:r w:rsidRPr="00F170B8">
              <w:rPr>
                <w:rFonts w:ascii="PT Astra Serif" w:hAnsi="PT Astra Serif" w:cs="Times New Roman"/>
                <w:sz w:val="28"/>
                <w:szCs w:val="28"/>
              </w:rPr>
              <w:br/>
            </w:r>
            <w:r w:rsidRPr="00F170B8">
              <w:rPr>
                <w:rFonts w:ascii="PT Astra Serif" w:hAnsi="PT Astra Serif" w:cs="Times New Roman"/>
                <w:sz w:val="28"/>
                <w:szCs w:val="28"/>
              </w:rPr>
              <w:br/>
              <w:t>расположение с подветренной стороны</w:t>
            </w:r>
            <w:r w:rsidRPr="00F170B8">
              <w:rPr>
                <w:rFonts w:ascii="PT Astra Serif" w:hAnsi="PT Astra Serif" w:cs="Times New Roman"/>
                <w:sz w:val="28"/>
                <w:szCs w:val="28"/>
              </w:rPr>
              <w:br/>
              <w:t xml:space="preserve">(для ветров преобладающего         </w:t>
            </w:r>
            <w:r w:rsidRPr="00F170B8">
              <w:rPr>
                <w:rFonts w:ascii="PT Astra Serif" w:hAnsi="PT Astra Serif" w:cs="Times New Roman"/>
                <w:sz w:val="28"/>
                <w:szCs w:val="28"/>
              </w:rPr>
              <w:br/>
              <w:t xml:space="preserve">направления) по отношению к        </w:t>
            </w:r>
            <w:r w:rsidRPr="00F170B8">
              <w:rPr>
                <w:rFonts w:ascii="PT Astra Serif" w:hAnsi="PT Astra Serif" w:cs="Times New Roman"/>
                <w:sz w:val="28"/>
                <w:szCs w:val="28"/>
              </w:rPr>
              <w:br/>
              <w:t xml:space="preserve">рекреационным пунктам и            </w:t>
            </w:r>
            <w:r w:rsidRPr="00F170B8">
              <w:rPr>
                <w:rFonts w:ascii="PT Astra Serif" w:hAnsi="PT Astra Serif" w:cs="Times New Roman"/>
                <w:sz w:val="28"/>
                <w:szCs w:val="28"/>
              </w:rPr>
              <w:br/>
              <w:t xml:space="preserve">рекреационным зонам;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расположение ниже мест водозаборов </w:t>
            </w:r>
            <w:r w:rsidRPr="00F170B8">
              <w:rPr>
                <w:rFonts w:ascii="PT Astra Serif" w:hAnsi="PT Astra Serif" w:cs="Times New Roman"/>
                <w:sz w:val="28"/>
                <w:szCs w:val="28"/>
              </w:rPr>
              <w:br/>
              <w:t xml:space="preserve">хозяйственно-питьевого             </w:t>
            </w:r>
            <w:r w:rsidRPr="00F170B8">
              <w:rPr>
                <w:rFonts w:ascii="PT Astra Serif" w:hAnsi="PT Astra Serif" w:cs="Times New Roman"/>
                <w:sz w:val="28"/>
                <w:szCs w:val="28"/>
              </w:rPr>
              <w:br/>
              <w:t>водоснабжения, рыбоводных хозяйств,</w:t>
            </w:r>
            <w:r w:rsidRPr="00F170B8">
              <w:rPr>
                <w:rFonts w:ascii="PT Astra Serif" w:hAnsi="PT Astra Serif" w:cs="Times New Roman"/>
                <w:sz w:val="28"/>
                <w:szCs w:val="28"/>
              </w:rPr>
              <w:br/>
              <w:t>мест нереста, зимовальных ям рыбы;</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удаление от сельскохозяйственных угодий и      </w:t>
            </w:r>
            <w:r w:rsidRPr="00F170B8">
              <w:rPr>
                <w:rFonts w:ascii="PT Astra Serif" w:hAnsi="PT Astra Serif" w:cs="Times New Roman"/>
                <w:sz w:val="28"/>
                <w:szCs w:val="28"/>
              </w:rPr>
              <w:br/>
              <w:t xml:space="preserve">транзитных магистральных дорог на  </w:t>
            </w:r>
            <w:r w:rsidRPr="00F170B8">
              <w:rPr>
                <w:rFonts w:ascii="PT Astra Serif" w:hAnsi="PT Astra Serif" w:cs="Times New Roman"/>
                <w:sz w:val="28"/>
                <w:szCs w:val="28"/>
              </w:rPr>
              <w:br/>
              <w:t xml:space="preserve">200 м, от лесных массивов и        </w:t>
            </w:r>
            <w:r w:rsidRPr="00F170B8">
              <w:rPr>
                <w:rFonts w:ascii="PT Astra Serif" w:hAnsi="PT Astra Serif" w:cs="Times New Roman"/>
                <w:sz w:val="28"/>
                <w:szCs w:val="28"/>
              </w:rPr>
              <w:br/>
              <w:t>лесопосадок, не предназначенных для</w:t>
            </w:r>
            <w:r w:rsidRPr="00F170B8">
              <w:rPr>
                <w:rFonts w:ascii="PT Astra Serif" w:hAnsi="PT Astra Serif" w:cs="Times New Roman"/>
                <w:sz w:val="28"/>
                <w:szCs w:val="28"/>
              </w:rPr>
              <w:br/>
              <w:t xml:space="preserve">рекреации, на 50 м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с уклоном в сторону населенных     </w:t>
            </w:r>
            <w:r w:rsidRPr="00F170B8">
              <w:rPr>
                <w:rFonts w:ascii="PT Astra Serif" w:hAnsi="PT Astra Serif" w:cs="Times New Roman"/>
                <w:sz w:val="28"/>
                <w:szCs w:val="28"/>
              </w:rPr>
              <w:br/>
              <w:t xml:space="preserve">пунктов, промышленных предприятий, </w:t>
            </w:r>
            <w:r w:rsidRPr="00F170B8">
              <w:rPr>
                <w:rFonts w:ascii="PT Astra Serif" w:hAnsi="PT Astra Serif" w:cs="Times New Roman"/>
                <w:sz w:val="28"/>
                <w:szCs w:val="28"/>
              </w:rPr>
              <w:br/>
              <w:t>сельскохозяйственных угодий, лесных</w:t>
            </w:r>
            <w:r w:rsidRPr="00F170B8">
              <w:rPr>
                <w:rFonts w:ascii="PT Astra Serif" w:hAnsi="PT Astra Serif" w:cs="Times New Roman"/>
                <w:sz w:val="28"/>
                <w:szCs w:val="28"/>
              </w:rPr>
              <w:br/>
              <w:t xml:space="preserve">массивов не более 1,5%;            </w:t>
            </w:r>
            <w:r w:rsidRPr="00F170B8">
              <w:rPr>
                <w:rFonts w:ascii="PT Astra Serif" w:hAnsi="PT Astra Serif" w:cs="Times New Roman"/>
                <w:sz w:val="28"/>
                <w:szCs w:val="28"/>
              </w:rPr>
              <w:br/>
            </w:r>
            <w:r w:rsidRPr="00F170B8">
              <w:rPr>
                <w:rFonts w:ascii="PT Astra Serif" w:hAnsi="PT Astra Serif" w:cs="Times New Roman"/>
                <w:sz w:val="28"/>
                <w:szCs w:val="28"/>
              </w:rPr>
              <w:br/>
              <w:t>на участках, где выявлены глины или</w:t>
            </w:r>
            <w:r w:rsidRPr="00F170B8">
              <w:rPr>
                <w:rFonts w:ascii="PT Astra Serif" w:hAnsi="PT Astra Serif" w:cs="Times New Roman"/>
                <w:sz w:val="28"/>
                <w:szCs w:val="28"/>
              </w:rPr>
              <w:br/>
              <w:t xml:space="preserve">тяжелые суглинки, а грунтовые воды </w:t>
            </w:r>
            <w:r w:rsidRPr="00F170B8">
              <w:rPr>
                <w:rFonts w:ascii="PT Astra Serif" w:hAnsi="PT Astra Serif" w:cs="Times New Roman"/>
                <w:sz w:val="28"/>
                <w:szCs w:val="28"/>
              </w:rPr>
              <w:br/>
              <w:t>находятся на глубине более 2 м;</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с преобладанием в разрезе          </w:t>
            </w:r>
            <w:r w:rsidRPr="00F170B8">
              <w:rPr>
                <w:rFonts w:ascii="PT Astra Serif" w:hAnsi="PT Astra Serif" w:cs="Times New Roman"/>
                <w:sz w:val="28"/>
                <w:szCs w:val="28"/>
              </w:rPr>
              <w:br/>
              <w:t>четвертичных отложений экранирующих</w:t>
            </w:r>
            <w:r w:rsidRPr="00F170B8">
              <w:rPr>
                <w:rFonts w:ascii="PT Astra Serif" w:hAnsi="PT Astra Serif" w:cs="Times New Roman"/>
                <w:sz w:val="28"/>
                <w:szCs w:val="28"/>
              </w:rPr>
              <w:br/>
              <w:t xml:space="preserve">пород (в т.ч. моренные суглинки),  </w:t>
            </w:r>
            <w:r w:rsidRPr="00F170B8">
              <w:rPr>
                <w:rFonts w:ascii="PT Astra Serif" w:hAnsi="PT Astra Serif" w:cs="Times New Roman"/>
                <w:sz w:val="28"/>
                <w:szCs w:val="28"/>
              </w:rPr>
              <w:br/>
              <w:t xml:space="preserve">характеризующихся коэффициентом    </w:t>
            </w:r>
            <w:r w:rsidRPr="00F170B8">
              <w:rPr>
                <w:rFonts w:ascii="PT Astra Serif" w:hAnsi="PT Astra Serif" w:cs="Times New Roman"/>
                <w:sz w:val="28"/>
                <w:szCs w:val="28"/>
              </w:rPr>
              <w:br/>
              <w:t xml:space="preserve">фильтрации не более 10 - 7 м/с);   </w:t>
            </w:r>
            <w:r w:rsidRPr="00F170B8">
              <w:rPr>
                <w:rFonts w:ascii="PT Astra Serif" w:hAnsi="PT Astra Serif" w:cs="Times New Roman"/>
                <w:sz w:val="28"/>
                <w:szCs w:val="28"/>
              </w:rPr>
              <w:br/>
            </w:r>
            <w:r w:rsidRPr="00F170B8">
              <w:rPr>
                <w:rFonts w:ascii="PT Astra Serif" w:hAnsi="PT Astra Serif" w:cs="Times New Roman"/>
                <w:sz w:val="28"/>
                <w:szCs w:val="28"/>
              </w:rPr>
              <w:br/>
              <w:t xml:space="preserve">на участках карьеров и других      </w:t>
            </w:r>
            <w:r w:rsidRPr="00F170B8">
              <w:rPr>
                <w:rFonts w:ascii="PT Astra Serif" w:hAnsi="PT Astra Serif" w:cs="Times New Roman"/>
                <w:sz w:val="28"/>
                <w:szCs w:val="28"/>
              </w:rPr>
              <w:br/>
              <w:t xml:space="preserve">искусственно созданных полостей.   </w:t>
            </w:r>
          </w:p>
        </w:tc>
      </w:tr>
    </w:tbl>
    <w:p w:rsidR="001A3FBD" w:rsidRPr="00F170B8" w:rsidRDefault="001A3FBD" w:rsidP="001A3FBD">
      <w:pPr>
        <w:widowControl w:val="0"/>
        <w:autoSpaceDE w:val="0"/>
        <w:autoSpaceDN w:val="0"/>
        <w:adjustRightInd w:val="0"/>
        <w:outlineLvl w:val="2"/>
        <w:rPr>
          <w:rFonts w:ascii="PT Astra Serif" w:hAnsi="PT Astra Serif"/>
          <w:sz w:val="28"/>
          <w:szCs w:val="28"/>
        </w:rPr>
      </w:pPr>
      <w:bookmarkStart w:id="15" w:name="sub_1008"/>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Часть 17.РАСЧЕТНЫЕ ПАРАМЕТРЫ В СФЕРЕ ОХРАНЫ ОКРУЖАЮЩЕЙ</w:t>
      </w:r>
    </w:p>
    <w:p w:rsidR="001A3FBD" w:rsidRPr="00F170B8" w:rsidRDefault="001A3FBD" w:rsidP="001A3FBD">
      <w:pPr>
        <w:widowControl w:val="0"/>
        <w:autoSpaceDE w:val="0"/>
        <w:autoSpaceDN w:val="0"/>
        <w:adjustRightInd w:val="0"/>
        <w:ind w:firstLine="540"/>
        <w:jc w:val="center"/>
        <w:outlineLvl w:val="2"/>
        <w:rPr>
          <w:rFonts w:ascii="PT Astra Serif" w:hAnsi="PT Astra Serif"/>
          <w:sz w:val="28"/>
          <w:szCs w:val="28"/>
        </w:rPr>
      </w:pPr>
      <w:r w:rsidRPr="00F170B8">
        <w:rPr>
          <w:rFonts w:ascii="PT Astra Serif" w:hAnsi="PT Astra Serif"/>
          <w:sz w:val="28"/>
          <w:szCs w:val="28"/>
        </w:rPr>
        <w:t>СРЕДЫ</w:t>
      </w:r>
    </w:p>
    <w:bookmarkEnd w:id="15"/>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 При планировке и застройке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Тульской области об охране окружающей среды и другими нормативными правовыми актами Российской Федерации и Тульской области,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6" w:name="sub_10082"/>
      <w:r w:rsidRPr="00F170B8">
        <w:rPr>
          <w:rFonts w:ascii="PT Astra Serif" w:hAnsi="PT Astra Serif"/>
          <w:bCs/>
          <w:i/>
          <w:sz w:val="28"/>
          <w:szCs w:val="28"/>
        </w:rPr>
        <w:t>Рациональное использование природных ресурсов.</w:t>
      </w:r>
    </w:p>
    <w:bookmarkEnd w:id="16"/>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 Проектирование и строительство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 В зонах особо охраняемых территорий и рекреационных зонах запрещается строительство зданий, сооружений и коммуникаций, в том числе: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на землях водоохранных полос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в зонах охраны гидрометеорологических станций;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внедрения ресурсосберегающих технологий систем водоснабжения;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расширения оборотного и повторного использования воды на предприятиях;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сокращения потерь воды на подающих коммунальных и оросительных сетях;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7" w:name="sub_10083"/>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Охрана атмосферного воздуха.</w:t>
      </w:r>
    </w:p>
    <w:bookmarkEnd w:id="17"/>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17.6.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1A3FBD" w:rsidRPr="00F170B8" w:rsidRDefault="001A3FBD" w:rsidP="001A3FBD">
      <w:pPr>
        <w:widowControl w:val="0"/>
        <w:autoSpaceDE w:val="0"/>
        <w:autoSpaceDN w:val="0"/>
        <w:adjustRightInd w:val="0"/>
        <w:ind w:firstLine="539"/>
        <w:jc w:val="both"/>
        <w:outlineLvl w:val="2"/>
        <w:rPr>
          <w:rFonts w:ascii="PT Astra Serif" w:hAnsi="PT Astra Serif" w:cs="Calibri"/>
          <w:sz w:val="28"/>
          <w:szCs w:val="28"/>
          <w:lang w:eastAsia="en-US"/>
        </w:rPr>
      </w:pPr>
      <w:r w:rsidRPr="00F170B8">
        <w:rPr>
          <w:rFonts w:ascii="PT Astra Serif" w:hAnsi="PT Astra Serif"/>
          <w:sz w:val="28"/>
          <w:szCs w:val="28"/>
        </w:rPr>
        <w:t>17.7.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воздухенаселенных мест".</w:t>
      </w:r>
    </w:p>
    <w:p w:rsidR="001A3FBD" w:rsidRPr="00F170B8" w:rsidRDefault="001A3FBD" w:rsidP="001A3FBD">
      <w:pPr>
        <w:widowControl w:val="0"/>
        <w:autoSpaceDE w:val="0"/>
        <w:autoSpaceDN w:val="0"/>
        <w:adjustRightInd w:val="0"/>
        <w:jc w:val="right"/>
        <w:outlineLvl w:val="2"/>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Потенциал загрязнения атмосферы.</w:t>
      </w: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1560"/>
        <w:gridCol w:w="992"/>
        <w:gridCol w:w="1276"/>
        <w:gridCol w:w="850"/>
        <w:gridCol w:w="1134"/>
        <w:gridCol w:w="1134"/>
        <w:gridCol w:w="1559"/>
        <w:gridCol w:w="1134"/>
      </w:tblGrid>
      <w:tr w:rsidR="001A3FBD" w:rsidRPr="00F170B8" w:rsidTr="00B343DA">
        <w:trPr>
          <w:cantSplit/>
          <w:trHeight w:val="360"/>
        </w:trPr>
        <w:tc>
          <w:tcPr>
            <w:tcW w:w="6946" w:type="dxa"/>
            <w:gridSpan w:val="6"/>
            <w:tcBorders>
              <w:top w:val="single" w:sz="6" w:space="0" w:color="auto"/>
              <w:left w:val="single" w:sz="6" w:space="0" w:color="auto"/>
              <w:bottom w:val="nil"/>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559" w:type="dxa"/>
            <w:tcBorders>
              <w:top w:val="single" w:sz="6" w:space="0" w:color="auto"/>
              <w:bottom w:val="single" w:sz="6" w:space="0" w:color="auto"/>
            </w:tcBorders>
          </w:tcPr>
          <w:p w:rsidR="001A3FBD" w:rsidRPr="00F170B8" w:rsidRDefault="001A3FBD" w:rsidP="00B343DA">
            <w:pPr>
              <w:widowControl w:val="0"/>
              <w:autoSpaceDE w:val="0"/>
              <w:autoSpaceDN w:val="0"/>
              <w:adjustRightInd w:val="0"/>
              <w:jc w:val="right"/>
              <w:outlineLvl w:val="2"/>
              <w:rPr>
                <w:rFonts w:ascii="PT Astra Serif" w:hAnsi="PT Astra Serif"/>
                <w:sz w:val="28"/>
                <w:szCs w:val="28"/>
              </w:rPr>
            </w:pPr>
            <w:r w:rsidRPr="00F170B8">
              <w:rPr>
                <w:rFonts w:ascii="PT Astra Serif" w:hAnsi="PT Astra Serif"/>
                <w:sz w:val="28"/>
                <w:szCs w:val="28"/>
              </w:rPr>
              <w:t>Таблица 32</w:t>
            </w:r>
          </w:p>
        </w:tc>
        <w:tc>
          <w:tcPr>
            <w:tcW w:w="1134" w:type="dxa"/>
            <w:tcBorders>
              <w:top w:val="single" w:sz="6" w:space="0" w:color="auto"/>
              <w:left w:val="nil"/>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r>
      <w:tr w:rsidR="001A3FBD" w:rsidRPr="00F170B8" w:rsidTr="00B343DA">
        <w:trPr>
          <w:cantSplit/>
          <w:trHeight w:val="360"/>
        </w:trPr>
        <w:tc>
          <w:tcPr>
            <w:tcW w:w="156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Потенциал    </w:t>
            </w:r>
            <w:r w:rsidRPr="00F170B8">
              <w:rPr>
                <w:rFonts w:ascii="PT Astra Serif" w:hAnsi="PT Astra Serif"/>
                <w:sz w:val="28"/>
                <w:szCs w:val="28"/>
              </w:rPr>
              <w:br/>
              <w:t xml:space="preserve">загрязнения  </w:t>
            </w:r>
            <w:r w:rsidRPr="00F170B8">
              <w:rPr>
                <w:rFonts w:ascii="PT Astra Serif" w:hAnsi="PT Astra Serif"/>
                <w:sz w:val="28"/>
                <w:szCs w:val="28"/>
              </w:rPr>
              <w:br/>
              <w:t xml:space="preserve">атмосферы    </w:t>
            </w:r>
            <w:r w:rsidRPr="00F170B8">
              <w:rPr>
                <w:rFonts w:ascii="PT Astra Serif" w:hAnsi="PT Astra Serif"/>
                <w:sz w:val="28"/>
                <w:szCs w:val="28"/>
              </w:rPr>
              <w:br/>
              <w:t xml:space="preserve">(ПЗА)        </w:t>
            </w:r>
          </w:p>
        </w:tc>
        <w:tc>
          <w:tcPr>
            <w:tcW w:w="3118" w:type="dxa"/>
            <w:gridSpan w:val="3"/>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Приземные инверсии      </w:t>
            </w: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Повторяемость, </w:t>
            </w:r>
            <w:r w:rsidRPr="00F170B8">
              <w:rPr>
                <w:rFonts w:ascii="PT Astra Serif" w:hAnsi="PT Astra Serif"/>
                <w:sz w:val="28"/>
                <w:szCs w:val="28"/>
              </w:rPr>
              <w:br/>
              <w:t xml:space="preserve">%              </w:t>
            </w:r>
          </w:p>
        </w:tc>
        <w:tc>
          <w:tcPr>
            <w:tcW w:w="1559"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Высота   </w:t>
            </w:r>
            <w:r w:rsidRPr="00F170B8">
              <w:rPr>
                <w:rFonts w:ascii="PT Astra Serif" w:hAnsi="PT Astra Serif"/>
                <w:sz w:val="28"/>
                <w:szCs w:val="28"/>
              </w:rPr>
              <w:br/>
              <w:t xml:space="preserve">слоя     </w:t>
            </w:r>
            <w:r w:rsidRPr="00F170B8">
              <w:rPr>
                <w:rFonts w:ascii="PT Astra Serif" w:hAnsi="PT Astra Serif"/>
                <w:sz w:val="28"/>
                <w:szCs w:val="28"/>
              </w:rPr>
              <w:br/>
              <w:t>переме-</w:t>
            </w:r>
            <w:r w:rsidRPr="00F170B8">
              <w:rPr>
                <w:rFonts w:ascii="PT Astra Serif" w:hAnsi="PT Astra Serif"/>
                <w:sz w:val="28"/>
                <w:szCs w:val="28"/>
              </w:rPr>
              <w:br/>
              <w:t>щения, км</w:t>
            </w:r>
          </w:p>
        </w:tc>
        <w:tc>
          <w:tcPr>
            <w:tcW w:w="1134"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Продол-</w:t>
            </w:r>
            <w:r w:rsidRPr="00F170B8">
              <w:rPr>
                <w:rFonts w:ascii="PT Astra Serif" w:hAnsi="PT Astra Serif"/>
                <w:sz w:val="28"/>
                <w:szCs w:val="28"/>
              </w:rPr>
              <w:br/>
              <w:t xml:space="preserve">житель-  </w:t>
            </w:r>
            <w:r w:rsidRPr="00F170B8">
              <w:rPr>
                <w:rFonts w:ascii="PT Astra Serif" w:hAnsi="PT Astra Serif"/>
                <w:sz w:val="28"/>
                <w:szCs w:val="28"/>
              </w:rPr>
              <w:br/>
              <w:t>ность</w:t>
            </w:r>
            <w:r w:rsidRPr="00F170B8">
              <w:rPr>
                <w:rFonts w:ascii="PT Astra Serif" w:hAnsi="PT Astra Serif"/>
                <w:sz w:val="28"/>
                <w:szCs w:val="28"/>
              </w:rPr>
              <w:br/>
              <w:t xml:space="preserve">тумана,  </w:t>
            </w:r>
            <w:r w:rsidRPr="00F170B8">
              <w:rPr>
                <w:rFonts w:ascii="PT Astra Serif" w:hAnsi="PT Astra Serif"/>
                <w:sz w:val="28"/>
                <w:szCs w:val="28"/>
              </w:rPr>
              <w:br/>
              <w:t xml:space="preserve">ч.       </w:t>
            </w:r>
          </w:p>
        </w:tc>
      </w:tr>
      <w:tr w:rsidR="001A3FBD" w:rsidRPr="00F170B8" w:rsidTr="00B343DA">
        <w:trPr>
          <w:cantSplit/>
          <w:trHeight w:val="1080"/>
        </w:trPr>
        <w:tc>
          <w:tcPr>
            <w:tcW w:w="156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пов-</w:t>
            </w:r>
            <w:r w:rsidRPr="00F170B8">
              <w:rPr>
                <w:rFonts w:ascii="PT Astra Serif" w:hAnsi="PT Astra Serif"/>
                <w:sz w:val="28"/>
                <w:szCs w:val="28"/>
              </w:rPr>
              <w:br/>
              <w:t xml:space="preserve">торя-  </w:t>
            </w:r>
            <w:r w:rsidRPr="00F170B8">
              <w:rPr>
                <w:rFonts w:ascii="PT Astra Serif" w:hAnsi="PT Astra Serif"/>
                <w:sz w:val="28"/>
                <w:szCs w:val="28"/>
              </w:rPr>
              <w:br/>
              <w:t>емость,</w:t>
            </w:r>
            <w:r w:rsidRPr="00F170B8">
              <w:rPr>
                <w:rFonts w:ascii="PT Astra Serif" w:hAnsi="PT Astra Serif"/>
                <w:sz w:val="28"/>
                <w:szCs w:val="28"/>
              </w:rPr>
              <w:br/>
              <w:t xml:space="preserve">%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мощность,</w:t>
            </w:r>
            <w:r w:rsidRPr="00F170B8">
              <w:rPr>
                <w:rFonts w:ascii="PT Astra Serif" w:hAnsi="PT Astra Serif"/>
                <w:sz w:val="28"/>
                <w:szCs w:val="28"/>
              </w:rPr>
              <w:br/>
              <w:t>км</w:t>
            </w:r>
          </w:p>
        </w:tc>
        <w:tc>
          <w:tcPr>
            <w:tcW w:w="8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интен-</w:t>
            </w:r>
            <w:r w:rsidRPr="00F170B8">
              <w:rPr>
                <w:rFonts w:ascii="PT Astra Serif" w:hAnsi="PT Astra Serif"/>
                <w:sz w:val="28"/>
                <w:szCs w:val="28"/>
              </w:rPr>
              <w:br/>
              <w:t xml:space="preserve">сив-  </w:t>
            </w:r>
            <w:r w:rsidRPr="00F170B8">
              <w:rPr>
                <w:rFonts w:ascii="PT Astra Serif" w:hAnsi="PT Astra Serif"/>
                <w:sz w:val="28"/>
                <w:szCs w:val="28"/>
              </w:rPr>
              <w:br/>
              <w:t>ность,</w:t>
            </w:r>
            <w:r w:rsidRPr="00F170B8">
              <w:rPr>
                <w:rFonts w:ascii="PT Astra Serif" w:hAnsi="PT Astra Serif"/>
                <w:sz w:val="28"/>
                <w:szCs w:val="28"/>
              </w:rPr>
              <w:br/>
              <w:t xml:space="preserve">С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ско-</w:t>
            </w:r>
            <w:r w:rsidRPr="00F170B8">
              <w:rPr>
                <w:rFonts w:ascii="PT Astra Serif" w:hAnsi="PT Astra Serif"/>
                <w:sz w:val="28"/>
                <w:szCs w:val="28"/>
              </w:rPr>
              <w:br/>
              <w:t>рость</w:t>
            </w:r>
            <w:r w:rsidRPr="00F170B8">
              <w:rPr>
                <w:rFonts w:ascii="PT Astra Serif" w:hAnsi="PT Astra Serif"/>
                <w:sz w:val="28"/>
                <w:szCs w:val="28"/>
              </w:rPr>
              <w:br/>
              <w:t xml:space="preserve">ветра  </w:t>
            </w:r>
            <w:r w:rsidRPr="00F170B8">
              <w:rPr>
                <w:rFonts w:ascii="PT Astra Serif" w:hAnsi="PT Astra Serif"/>
                <w:sz w:val="28"/>
                <w:szCs w:val="28"/>
              </w:rPr>
              <w:br/>
              <w:t xml:space="preserve">0 - 1  </w:t>
            </w:r>
            <w:r w:rsidRPr="00F170B8">
              <w:rPr>
                <w:rFonts w:ascii="PT Astra Serif" w:hAnsi="PT Astra Serif"/>
                <w:sz w:val="28"/>
                <w:szCs w:val="28"/>
              </w:rPr>
              <w:br/>
              <w:t xml:space="preserve">м/сек.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 том  </w:t>
            </w:r>
            <w:r w:rsidRPr="00F170B8">
              <w:rPr>
                <w:rFonts w:ascii="PT Astra Serif" w:hAnsi="PT Astra Serif"/>
                <w:sz w:val="28"/>
                <w:szCs w:val="28"/>
              </w:rPr>
              <w:br/>
              <w:t xml:space="preserve">числе  </w:t>
            </w:r>
            <w:r w:rsidRPr="00F170B8">
              <w:rPr>
                <w:rFonts w:ascii="PT Astra Serif" w:hAnsi="PT Astra Serif"/>
                <w:sz w:val="28"/>
                <w:szCs w:val="28"/>
              </w:rPr>
              <w:br/>
              <w:t>непре-</w:t>
            </w:r>
            <w:r w:rsidRPr="00F170B8">
              <w:rPr>
                <w:rFonts w:ascii="PT Astra Serif" w:hAnsi="PT Astra Serif"/>
                <w:sz w:val="28"/>
                <w:szCs w:val="28"/>
              </w:rPr>
              <w:br/>
              <w:t>рывно</w:t>
            </w:r>
            <w:r w:rsidRPr="00F170B8">
              <w:rPr>
                <w:rFonts w:ascii="PT Astra Serif" w:hAnsi="PT Astra Serif"/>
                <w:sz w:val="28"/>
                <w:szCs w:val="28"/>
              </w:rPr>
              <w:br/>
              <w:t xml:space="preserve">подряд </w:t>
            </w:r>
            <w:r w:rsidRPr="00F170B8">
              <w:rPr>
                <w:rFonts w:ascii="PT Astra Serif" w:hAnsi="PT Astra Serif"/>
                <w:sz w:val="28"/>
                <w:szCs w:val="28"/>
              </w:rPr>
              <w:br/>
              <w:t xml:space="preserve">дней   </w:t>
            </w:r>
            <w:r w:rsidRPr="00F170B8">
              <w:rPr>
                <w:rFonts w:ascii="PT Astra Serif" w:hAnsi="PT Astra Serif"/>
                <w:sz w:val="28"/>
                <w:szCs w:val="28"/>
              </w:rPr>
              <w:br/>
              <w:t xml:space="preserve">застоя </w:t>
            </w:r>
            <w:r w:rsidRPr="00F170B8">
              <w:rPr>
                <w:rFonts w:ascii="PT Astra Serif" w:hAnsi="PT Astra Serif"/>
                <w:sz w:val="28"/>
                <w:szCs w:val="28"/>
              </w:rPr>
              <w:br/>
              <w:t>воздуха</w:t>
            </w:r>
          </w:p>
        </w:tc>
        <w:tc>
          <w:tcPr>
            <w:tcW w:w="1559"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134"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r>
      <w:tr w:rsidR="001A3FBD" w:rsidRPr="00F170B8" w:rsidTr="00B343DA">
        <w:trPr>
          <w:cantSplit/>
          <w:trHeight w:val="2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Низкий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20 - 30</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0,3 - 0,4</w:t>
            </w:r>
          </w:p>
        </w:tc>
        <w:tc>
          <w:tcPr>
            <w:tcW w:w="8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2 - 3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10 - 20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5 - 10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0,7 - 0,8</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80 - 350 </w:t>
            </w:r>
          </w:p>
        </w:tc>
      </w:tr>
      <w:tr w:rsidR="001A3FBD" w:rsidRPr="00F170B8" w:rsidTr="00B343DA">
        <w:trPr>
          <w:cantSplit/>
          <w:trHeight w:val="2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Умеренный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30 - 40</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0,4 - 0,5</w:t>
            </w:r>
          </w:p>
        </w:tc>
        <w:tc>
          <w:tcPr>
            <w:tcW w:w="8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3 - 5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20 - 30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7 - 12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0,8 - 1,0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100 - 550</w:t>
            </w:r>
          </w:p>
        </w:tc>
      </w:tr>
      <w:tr w:rsidR="001A3FBD" w:rsidRPr="00F170B8" w:rsidTr="00B343DA">
        <w:trPr>
          <w:cantSplit/>
          <w:trHeight w:val="2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Повышенный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30 - 45</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0,3 - 0,6</w:t>
            </w:r>
          </w:p>
        </w:tc>
        <w:tc>
          <w:tcPr>
            <w:tcW w:w="8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2 - 6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20 - 40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3 - 18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0,7 - 1,0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100 - 600</w:t>
            </w:r>
          </w:p>
        </w:tc>
      </w:tr>
      <w:tr w:rsidR="001A3FBD" w:rsidRPr="00F170B8" w:rsidTr="00B343DA">
        <w:trPr>
          <w:cantSplit/>
          <w:trHeight w:val="2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40 - 60</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0,3 - 0,7</w:t>
            </w:r>
          </w:p>
        </w:tc>
        <w:tc>
          <w:tcPr>
            <w:tcW w:w="8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3 - 6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30 - 60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10 - 30</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0,7 - 1,6</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50 - 200 </w:t>
            </w:r>
          </w:p>
        </w:tc>
      </w:tr>
      <w:tr w:rsidR="001A3FBD" w:rsidRPr="00F170B8" w:rsidTr="00B343DA">
        <w:trPr>
          <w:cantSplit/>
          <w:trHeight w:val="2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Очень высокий</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40 - 60</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0,3 - 0,9</w:t>
            </w:r>
          </w:p>
        </w:tc>
        <w:tc>
          <w:tcPr>
            <w:tcW w:w="8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3 - 10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50 - 70</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20 - 45</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0,8 - 1,6</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10 - 600 </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17.8.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17.9.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17.10.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Запрещается проектирование и размещение объектов, если в составе выбросов присутствуют вещества, не имеющие утвержденных ПДК или ОБУВ.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17.11.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17.12.  Для защиты атмосферного воздуха от загрязнений следует предусматривать: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использование нетрадиционных источников энергии;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ликвидацию неорганизованных источников загрязнения.</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8" w:name="sub_10084"/>
      <w:r w:rsidRPr="00F170B8">
        <w:rPr>
          <w:rFonts w:ascii="PT Astra Serif" w:hAnsi="PT Astra Serif"/>
          <w:bCs/>
          <w:i/>
          <w:sz w:val="28"/>
          <w:szCs w:val="28"/>
        </w:rPr>
        <w:t>Охрана водных объектов.</w:t>
      </w:r>
    </w:p>
    <w:bookmarkEnd w:id="18"/>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17.13.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17.14.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Требования к составу и свойствам воды водных объектов в контрольных створах и местах питьевого, хозяйственно-бытового и рекреационного водопользования.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3375"/>
        <w:gridCol w:w="2329"/>
      </w:tblGrid>
      <w:tr w:rsidR="001A3FBD" w:rsidRPr="00F170B8" w:rsidTr="00B343DA">
        <w:trPr>
          <w:cantSplit/>
          <w:trHeight w:val="240"/>
        </w:trPr>
        <w:tc>
          <w:tcPr>
            <w:tcW w:w="9214" w:type="dxa"/>
            <w:gridSpan w:val="4"/>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ind w:firstLine="360"/>
              <w:jc w:val="right"/>
              <w:outlineLvl w:val="2"/>
              <w:rPr>
                <w:rFonts w:ascii="PT Astra Serif" w:hAnsi="PT Astra Serif"/>
                <w:sz w:val="28"/>
                <w:szCs w:val="28"/>
              </w:rPr>
            </w:pPr>
            <w:r w:rsidRPr="00F170B8">
              <w:rPr>
                <w:rFonts w:ascii="PT Astra Serif" w:hAnsi="PT Astra Serif"/>
                <w:sz w:val="28"/>
                <w:szCs w:val="28"/>
              </w:rPr>
              <w:t>Таблица 33</w:t>
            </w:r>
          </w:p>
        </w:tc>
      </w:tr>
      <w:tr w:rsidR="001A3FBD" w:rsidRPr="00F170B8" w:rsidTr="00B343DA">
        <w:trPr>
          <w:cantSplit/>
          <w:trHeight w:val="240"/>
        </w:trPr>
        <w:tc>
          <w:tcPr>
            <w:tcW w:w="54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N  </w:t>
            </w:r>
          </w:p>
        </w:tc>
        <w:tc>
          <w:tcPr>
            <w:tcW w:w="297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Показатели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Категории водопользования                      </w:t>
            </w:r>
          </w:p>
        </w:tc>
      </w:tr>
      <w:tr w:rsidR="001A3FBD" w:rsidRPr="00F170B8" w:rsidTr="00B343DA">
        <w:trPr>
          <w:cantSplit/>
          <w:trHeight w:val="720"/>
        </w:trPr>
        <w:tc>
          <w:tcPr>
            <w:tcW w:w="54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Для питьевого и         </w:t>
            </w:r>
            <w:r w:rsidRPr="00F170B8">
              <w:rPr>
                <w:rFonts w:ascii="PT Astra Serif" w:hAnsi="PT Astra Serif"/>
                <w:sz w:val="28"/>
                <w:szCs w:val="28"/>
              </w:rPr>
              <w:br/>
              <w:t xml:space="preserve">хозяйственно-бытового   </w:t>
            </w:r>
            <w:r w:rsidRPr="00F170B8">
              <w:rPr>
                <w:rFonts w:ascii="PT Astra Serif" w:hAnsi="PT Astra Serif"/>
                <w:sz w:val="28"/>
                <w:szCs w:val="28"/>
              </w:rPr>
              <w:br/>
              <w:t xml:space="preserve">водоснабжения, а также  </w:t>
            </w:r>
            <w:r w:rsidRPr="00F170B8">
              <w:rPr>
                <w:rFonts w:ascii="PT Astra Serif" w:hAnsi="PT Astra Serif"/>
                <w:sz w:val="28"/>
                <w:szCs w:val="28"/>
              </w:rPr>
              <w:br/>
              <w:t xml:space="preserve">для водоснабжения       </w:t>
            </w:r>
            <w:r w:rsidRPr="00F170B8">
              <w:rPr>
                <w:rFonts w:ascii="PT Astra Serif" w:hAnsi="PT Astra Serif"/>
                <w:sz w:val="28"/>
                <w:szCs w:val="28"/>
              </w:rPr>
              <w:br/>
              <w:t xml:space="preserve">пищевых предприятий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Для рекреационного    </w:t>
            </w:r>
            <w:r w:rsidRPr="00F170B8">
              <w:rPr>
                <w:rFonts w:ascii="PT Astra Serif" w:hAnsi="PT Astra Serif"/>
                <w:sz w:val="28"/>
                <w:szCs w:val="28"/>
              </w:rPr>
              <w:br/>
              <w:t xml:space="preserve">водопользования, а    </w:t>
            </w:r>
            <w:r w:rsidRPr="00F170B8">
              <w:rPr>
                <w:rFonts w:ascii="PT Astra Serif" w:hAnsi="PT Astra Serif"/>
                <w:sz w:val="28"/>
                <w:szCs w:val="28"/>
              </w:rPr>
              <w:br/>
              <w:t xml:space="preserve">также в черте         </w:t>
            </w:r>
            <w:r w:rsidRPr="00F170B8">
              <w:rPr>
                <w:rFonts w:ascii="PT Astra Serif" w:hAnsi="PT Astra Serif"/>
                <w:sz w:val="28"/>
                <w:szCs w:val="28"/>
              </w:rPr>
              <w:br/>
              <w:t xml:space="preserve">населенных мест       </w:t>
            </w:r>
          </w:p>
        </w:tc>
      </w:tr>
      <w:tr w:rsidR="001A3FBD" w:rsidRPr="00F170B8" w:rsidTr="00B343DA">
        <w:trPr>
          <w:cantSplit/>
          <w:trHeight w:val="24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  </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                    </w:t>
            </w: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4                     </w:t>
            </w:r>
          </w:p>
        </w:tc>
      </w:tr>
      <w:tr w:rsidR="001A3FBD" w:rsidRPr="00F170B8" w:rsidTr="00B343DA">
        <w:trPr>
          <w:cantSplit/>
          <w:trHeight w:val="720"/>
        </w:trPr>
        <w:tc>
          <w:tcPr>
            <w:tcW w:w="54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 </w:t>
            </w:r>
          </w:p>
        </w:tc>
        <w:tc>
          <w:tcPr>
            <w:tcW w:w="297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Взвешенные вещества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При сбросе сточных вод, производстве работ на  </w:t>
            </w:r>
            <w:r w:rsidRPr="00F170B8">
              <w:rPr>
                <w:rFonts w:ascii="PT Astra Serif" w:hAnsi="PT Astra Serif"/>
                <w:sz w:val="28"/>
                <w:szCs w:val="28"/>
              </w:rPr>
              <w:br/>
              <w:t xml:space="preserve">водном объекте и в прибрежной зоне содержание  </w:t>
            </w:r>
            <w:r w:rsidRPr="00F170B8">
              <w:rPr>
                <w:rFonts w:ascii="PT Astra Serif" w:hAnsi="PT Astra Serif"/>
                <w:sz w:val="28"/>
                <w:szCs w:val="28"/>
              </w:rPr>
              <w:br/>
              <w:t xml:space="preserve">взвешенных веществ в контрольном створе        </w:t>
            </w:r>
            <w:r w:rsidRPr="00F170B8">
              <w:rPr>
                <w:rFonts w:ascii="PT Astra Serif" w:hAnsi="PT Astra Serif"/>
                <w:sz w:val="28"/>
                <w:szCs w:val="28"/>
              </w:rPr>
              <w:br/>
              <w:t>(пункте) не должно увеличиваться по сравнению с</w:t>
            </w:r>
            <w:r w:rsidRPr="00F170B8">
              <w:rPr>
                <w:rFonts w:ascii="PT Astra Serif" w:hAnsi="PT Astra Serif"/>
                <w:sz w:val="28"/>
                <w:szCs w:val="28"/>
              </w:rPr>
              <w:br/>
              <w:t xml:space="preserve">естественными условиями более чем на:          </w:t>
            </w:r>
          </w:p>
        </w:tc>
      </w:tr>
      <w:tr w:rsidR="001A3FBD" w:rsidRPr="00F170B8" w:rsidTr="00B343DA">
        <w:trPr>
          <w:cantSplit/>
          <w:trHeight w:val="240"/>
        </w:trPr>
        <w:tc>
          <w:tcPr>
            <w:tcW w:w="540"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0,25 мг/дм3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0,75 мг/дм3           </w:t>
            </w:r>
          </w:p>
        </w:tc>
      </w:tr>
      <w:tr w:rsidR="001A3FBD" w:rsidRPr="00F170B8" w:rsidTr="00B343DA">
        <w:trPr>
          <w:cantSplit/>
          <w:trHeight w:val="840"/>
        </w:trPr>
        <w:tc>
          <w:tcPr>
            <w:tcW w:w="54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Для водных объектов, содержащих в межень более </w:t>
            </w:r>
            <w:r w:rsidRPr="00F170B8">
              <w:rPr>
                <w:rFonts w:ascii="PT Astra Serif" w:hAnsi="PT Astra Serif"/>
                <w:sz w:val="28"/>
                <w:szCs w:val="28"/>
              </w:rPr>
              <w:br/>
              <w:t xml:space="preserve">30 мг/дм3 природных взвешенных веществ,        </w:t>
            </w:r>
            <w:r w:rsidRPr="00F170B8">
              <w:rPr>
                <w:rFonts w:ascii="PT Astra Serif" w:hAnsi="PT Astra Serif"/>
                <w:sz w:val="28"/>
                <w:szCs w:val="28"/>
              </w:rPr>
              <w:br/>
              <w:t xml:space="preserve">допускается увеличение их содержания в воде в  </w:t>
            </w:r>
            <w:r w:rsidRPr="00F170B8">
              <w:rPr>
                <w:rFonts w:ascii="PT Astra Serif" w:hAnsi="PT Astra Serif"/>
                <w:sz w:val="28"/>
                <w:szCs w:val="28"/>
              </w:rPr>
              <w:br/>
              <w:t xml:space="preserve">пределах 5%. Взвеси со скоростью выпадения     </w:t>
            </w:r>
            <w:r w:rsidRPr="00F170B8">
              <w:rPr>
                <w:rFonts w:ascii="PT Astra Serif" w:hAnsi="PT Astra Serif"/>
                <w:sz w:val="28"/>
                <w:szCs w:val="28"/>
              </w:rPr>
              <w:br/>
              <w:t xml:space="preserve">более 0,4 мм/с для проточных водоемов и более  </w:t>
            </w:r>
            <w:r w:rsidRPr="00F170B8">
              <w:rPr>
                <w:rFonts w:ascii="PT Astra Serif" w:hAnsi="PT Astra Serif"/>
                <w:sz w:val="28"/>
                <w:szCs w:val="28"/>
              </w:rPr>
              <w:br/>
              <w:t xml:space="preserve">0,2 мм/с для водохранилищ к спуску запрещаются </w:t>
            </w:r>
          </w:p>
        </w:tc>
      </w:tr>
      <w:tr w:rsidR="001A3FBD" w:rsidRPr="00F170B8" w:rsidTr="00B343DA">
        <w:trPr>
          <w:cantSplit/>
          <w:trHeight w:val="48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 </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Плавающие примеси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На поверхности воды не должны обнаруживаться   </w:t>
            </w:r>
            <w:r w:rsidRPr="00F170B8">
              <w:rPr>
                <w:rFonts w:ascii="PT Astra Serif" w:hAnsi="PT Astra Serif"/>
                <w:sz w:val="28"/>
                <w:szCs w:val="28"/>
              </w:rPr>
              <w:br/>
              <w:t>пленки нефтепродуктов, масел, жиров и скопление</w:t>
            </w:r>
            <w:r w:rsidRPr="00F170B8">
              <w:rPr>
                <w:rFonts w:ascii="PT Astra Serif" w:hAnsi="PT Astra Serif"/>
                <w:sz w:val="28"/>
                <w:szCs w:val="28"/>
              </w:rPr>
              <w:br/>
              <w:t xml:space="preserve">других примесей                                </w:t>
            </w:r>
          </w:p>
        </w:tc>
      </w:tr>
      <w:tr w:rsidR="001A3FBD" w:rsidRPr="00F170B8" w:rsidTr="00B343DA">
        <w:trPr>
          <w:cantSplit/>
          <w:trHeight w:val="240"/>
        </w:trPr>
        <w:tc>
          <w:tcPr>
            <w:tcW w:w="54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3. </w:t>
            </w:r>
          </w:p>
        </w:tc>
        <w:tc>
          <w:tcPr>
            <w:tcW w:w="297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Окраска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должна обнаруживаться в столбике:           </w:t>
            </w:r>
          </w:p>
        </w:tc>
      </w:tr>
      <w:tr w:rsidR="001A3FBD" w:rsidRPr="00F170B8" w:rsidTr="00B343DA">
        <w:trPr>
          <w:cantSplit/>
          <w:trHeight w:val="240"/>
        </w:trPr>
        <w:tc>
          <w:tcPr>
            <w:tcW w:w="54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20 см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 см                 </w:t>
            </w:r>
          </w:p>
        </w:tc>
      </w:tr>
      <w:tr w:rsidR="001A3FBD" w:rsidRPr="00F170B8" w:rsidTr="00B343DA">
        <w:trPr>
          <w:cantSplit/>
          <w:trHeight w:val="360"/>
        </w:trPr>
        <w:tc>
          <w:tcPr>
            <w:tcW w:w="54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4. </w:t>
            </w:r>
          </w:p>
        </w:tc>
        <w:tc>
          <w:tcPr>
            <w:tcW w:w="297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Запахи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Вода не должна приобретать запахи              </w:t>
            </w:r>
            <w:r w:rsidRPr="00F170B8">
              <w:rPr>
                <w:rFonts w:ascii="PT Astra Serif" w:hAnsi="PT Astra Serif"/>
                <w:sz w:val="28"/>
                <w:szCs w:val="28"/>
              </w:rPr>
              <w:br/>
              <w:t xml:space="preserve">интенсивностью более 2 баллов, обнаруживаемые: </w:t>
            </w:r>
          </w:p>
        </w:tc>
      </w:tr>
      <w:tr w:rsidR="001A3FBD" w:rsidRPr="00F170B8" w:rsidTr="00B343DA">
        <w:trPr>
          <w:cantSplit/>
          <w:trHeight w:val="600"/>
        </w:trPr>
        <w:tc>
          <w:tcPr>
            <w:tcW w:w="54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непосредственно при     </w:t>
            </w:r>
            <w:r w:rsidRPr="00F170B8">
              <w:rPr>
                <w:rFonts w:ascii="PT Astra Serif" w:hAnsi="PT Astra Serif"/>
                <w:sz w:val="28"/>
                <w:szCs w:val="28"/>
              </w:rPr>
              <w:br/>
              <w:t>последующем хлорировании</w:t>
            </w:r>
            <w:r w:rsidRPr="00F170B8">
              <w:rPr>
                <w:rFonts w:ascii="PT Astra Serif" w:hAnsi="PT Astra Serif"/>
                <w:sz w:val="28"/>
                <w:szCs w:val="28"/>
              </w:rPr>
              <w:br/>
              <w:t xml:space="preserve">или других способах     </w:t>
            </w:r>
            <w:r w:rsidRPr="00F170B8">
              <w:rPr>
                <w:rFonts w:ascii="PT Astra Serif" w:hAnsi="PT Astra Serif"/>
                <w:sz w:val="28"/>
                <w:szCs w:val="28"/>
              </w:rPr>
              <w:br/>
              <w:t xml:space="preserve">обработки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непосредственно       </w:t>
            </w:r>
          </w:p>
        </w:tc>
      </w:tr>
      <w:tr w:rsidR="001A3FBD" w:rsidRPr="00F170B8" w:rsidTr="00B343DA">
        <w:trPr>
          <w:cantSplit/>
          <w:trHeight w:val="72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5. </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Температура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Летняя температура воды в результате сброса    </w:t>
            </w:r>
            <w:r w:rsidRPr="00F170B8">
              <w:rPr>
                <w:rFonts w:ascii="PT Astra Serif" w:hAnsi="PT Astra Serif"/>
                <w:sz w:val="28"/>
                <w:szCs w:val="28"/>
              </w:rPr>
              <w:br/>
              <w:t>сточных вод не должна повышаться более чем на 3</w:t>
            </w:r>
            <w:r w:rsidRPr="00F170B8">
              <w:rPr>
                <w:rFonts w:ascii="PT Astra Serif" w:hAnsi="PT Astra Serif"/>
                <w:sz w:val="28"/>
                <w:szCs w:val="28"/>
              </w:rPr>
              <w:br/>
              <w:t xml:space="preserve">°C по сравнению со среднемесячной температурой </w:t>
            </w:r>
            <w:r w:rsidRPr="00F170B8">
              <w:rPr>
                <w:rFonts w:ascii="PT Astra Serif" w:hAnsi="PT Astra Serif"/>
                <w:sz w:val="28"/>
                <w:szCs w:val="28"/>
              </w:rPr>
              <w:br/>
              <w:t>воды самого жаркого месяца года за последние 10</w:t>
            </w:r>
            <w:r w:rsidRPr="00F170B8">
              <w:rPr>
                <w:rFonts w:ascii="PT Astra Serif" w:hAnsi="PT Astra Serif"/>
                <w:sz w:val="28"/>
                <w:szCs w:val="28"/>
              </w:rPr>
              <w:br/>
              <w:t xml:space="preserve">лет                                            </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6. </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Водопроводный        </w:t>
            </w:r>
            <w:r w:rsidRPr="00F170B8">
              <w:rPr>
                <w:rFonts w:ascii="PT Astra Serif" w:hAnsi="PT Astra Serif"/>
                <w:sz w:val="28"/>
                <w:szCs w:val="28"/>
              </w:rPr>
              <w:br/>
              <w:t xml:space="preserve">показатель (pH)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должен выходить за пределы 6,5 - 8,5        </w:t>
            </w:r>
          </w:p>
        </w:tc>
      </w:tr>
      <w:tr w:rsidR="001A3FBD" w:rsidRPr="00F170B8" w:rsidTr="00B343DA">
        <w:trPr>
          <w:cantSplit/>
          <w:trHeight w:val="48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7. </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Минерализация воды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более 1000 мг/дм3, в т.ч.:                  </w:t>
            </w:r>
            <w:r w:rsidRPr="00F170B8">
              <w:rPr>
                <w:rFonts w:ascii="PT Astra Serif" w:hAnsi="PT Astra Serif"/>
                <w:sz w:val="28"/>
                <w:szCs w:val="28"/>
              </w:rPr>
              <w:br/>
              <w:t xml:space="preserve">хлоридов - 350;                                </w:t>
            </w:r>
            <w:r w:rsidRPr="00F170B8">
              <w:rPr>
                <w:rFonts w:ascii="PT Astra Serif" w:hAnsi="PT Astra Serif"/>
                <w:sz w:val="28"/>
                <w:szCs w:val="28"/>
              </w:rPr>
              <w:br/>
              <w:t xml:space="preserve">сульфатов - 500 мг/дм3                         </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8. </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Растворенный кислород</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должен быть менее 4 мг/дм3 в любой период   </w:t>
            </w:r>
            <w:r w:rsidRPr="00F170B8">
              <w:rPr>
                <w:rFonts w:ascii="PT Astra Serif" w:hAnsi="PT Astra Serif"/>
                <w:sz w:val="28"/>
                <w:szCs w:val="28"/>
              </w:rPr>
              <w:br/>
              <w:t xml:space="preserve">года, в пробе, отобранной до 12 часов дня      </w:t>
            </w:r>
          </w:p>
        </w:tc>
      </w:tr>
      <w:tr w:rsidR="001A3FBD" w:rsidRPr="00F170B8" w:rsidTr="00B343DA">
        <w:trPr>
          <w:cantSplit/>
          <w:trHeight w:val="240"/>
        </w:trPr>
        <w:tc>
          <w:tcPr>
            <w:tcW w:w="54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9. </w:t>
            </w:r>
          </w:p>
        </w:tc>
        <w:tc>
          <w:tcPr>
            <w:tcW w:w="297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Биохимическое        </w:t>
            </w:r>
            <w:r w:rsidRPr="00F170B8">
              <w:rPr>
                <w:rFonts w:ascii="PT Astra Serif" w:hAnsi="PT Astra Serif"/>
                <w:sz w:val="28"/>
                <w:szCs w:val="28"/>
              </w:rPr>
              <w:br/>
              <w:t>потребление кислорода</w:t>
            </w:r>
            <w:r w:rsidRPr="00F170B8">
              <w:rPr>
                <w:rFonts w:ascii="PT Astra Serif" w:hAnsi="PT Astra Serif"/>
                <w:sz w:val="28"/>
                <w:szCs w:val="28"/>
              </w:rPr>
              <w:br/>
              <w:t xml:space="preserve">(БПК_5)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должно превышать при температуре 20 °C      </w:t>
            </w:r>
          </w:p>
        </w:tc>
      </w:tr>
      <w:tr w:rsidR="001A3FBD" w:rsidRPr="00F170B8" w:rsidTr="00B343DA">
        <w:trPr>
          <w:cantSplit/>
          <w:trHeight w:val="240"/>
        </w:trPr>
        <w:tc>
          <w:tcPr>
            <w:tcW w:w="54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2 мг О2/дм3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4 мг О2/дм3           </w:t>
            </w:r>
          </w:p>
        </w:tc>
      </w:tr>
      <w:tr w:rsidR="001A3FBD" w:rsidRPr="00F170B8" w:rsidTr="00B343DA">
        <w:trPr>
          <w:cantSplit/>
          <w:trHeight w:val="240"/>
        </w:trPr>
        <w:tc>
          <w:tcPr>
            <w:tcW w:w="54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w:t>
            </w:r>
          </w:p>
        </w:tc>
        <w:tc>
          <w:tcPr>
            <w:tcW w:w="2970"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Химическое           </w:t>
            </w:r>
            <w:r w:rsidRPr="00F170B8">
              <w:rPr>
                <w:rFonts w:ascii="PT Astra Serif" w:hAnsi="PT Astra Serif"/>
                <w:sz w:val="28"/>
                <w:szCs w:val="28"/>
              </w:rPr>
              <w:br/>
              <w:t>потребление кислорода</w:t>
            </w:r>
            <w:r w:rsidRPr="00F170B8">
              <w:rPr>
                <w:rFonts w:ascii="PT Astra Serif" w:hAnsi="PT Astra Serif"/>
                <w:sz w:val="28"/>
                <w:szCs w:val="28"/>
              </w:rPr>
              <w:br/>
              <w:t>(биохроматная</w:t>
            </w:r>
            <w:r w:rsidRPr="00F170B8">
              <w:rPr>
                <w:rFonts w:ascii="PT Astra Serif" w:hAnsi="PT Astra Serif"/>
                <w:sz w:val="28"/>
                <w:szCs w:val="28"/>
              </w:rPr>
              <w:br/>
              <w:t xml:space="preserve">окисляемость), ХПК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должно превышать:                           </w:t>
            </w:r>
          </w:p>
        </w:tc>
      </w:tr>
      <w:tr w:rsidR="001A3FBD" w:rsidRPr="00F170B8" w:rsidTr="00B343DA">
        <w:trPr>
          <w:cantSplit/>
          <w:trHeight w:val="360"/>
        </w:trPr>
        <w:tc>
          <w:tcPr>
            <w:tcW w:w="54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970"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15 мг О2/дм3            </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30 мг О2/дм</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11.</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Химические вещества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должны содержаться в воде водных объектов в </w:t>
            </w:r>
            <w:r w:rsidRPr="00F170B8">
              <w:rPr>
                <w:rFonts w:ascii="PT Astra Serif" w:hAnsi="PT Astra Serif"/>
                <w:sz w:val="28"/>
                <w:szCs w:val="28"/>
              </w:rPr>
              <w:br/>
              <w:t xml:space="preserve">концентрациях, превышающих ПДК или ОДУ         </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12.</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Возбудители кишечных </w:t>
            </w:r>
            <w:r w:rsidRPr="00F170B8">
              <w:rPr>
                <w:rFonts w:ascii="PT Astra Serif" w:hAnsi="PT Astra Serif"/>
                <w:sz w:val="28"/>
                <w:szCs w:val="28"/>
              </w:rPr>
              <w:br/>
              <w:t xml:space="preserve">инфекций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Вода не должна содержать возбудителей кишечных </w:t>
            </w:r>
            <w:r w:rsidRPr="00F170B8">
              <w:rPr>
                <w:rFonts w:ascii="PT Astra Serif" w:hAnsi="PT Astra Serif"/>
                <w:sz w:val="28"/>
                <w:szCs w:val="28"/>
              </w:rPr>
              <w:br/>
              <w:t xml:space="preserve">инфекций                                       </w:t>
            </w:r>
          </w:p>
        </w:tc>
      </w:tr>
      <w:tr w:rsidR="001A3FBD" w:rsidRPr="00F170B8" w:rsidTr="00B343DA">
        <w:trPr>
          <w:cantSplit/>
          <w:trHeight w:val="84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13.</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Жизнеспособные яйца  </w:t>
            </w:r>
            <w:r w:rsidRPr="00F170B8">
              <w:rPr>
                <w:rFonts w:ascii="PT Astra Serif" w:hAnsi="PT Astra Serif"/>
                <w:sz w:val="28"/>
                <w:szCs w:val="28"/>
              </w:rPr>
              <w:br/>
              <w:t xml:space="preserve">гельминтов,          </w:t>
            </w:r>
            <w:r w:rsidRPr="00F170B8">
              <w:rPr>
                <w:rFonts w:ascii="PT Astra Serif" w:hAnsi="PT Astra Serif"/>
                <w:sz w:val="28"/>
                <w:szCs w:val="28"/>
              </w:rPr>
              <w:br/>
              <w:t xml:space="preserve">онкосферы, тениид и  </w:t>
            </w:r>
            <w:r w:rsidRPr="00F170B8">
              <w:rPr>
                <w:rFonts w:ascii="PT Astra Serif" w:hAnsi="PT Astra Serif"/>
                <w:sz w:val="28"/>
                <w:szCs w:val="28"/>
              </w:rPr>
              <w:br/>
              <w:t xml:space="preserve">жизнеспособные цисты </w:t>
            </w:r>
            <w:r w:rsidRPr="00F170B8">
              <w:rPr>
                <w:rFonts w:ascii="PT Astra Serif" w:hAnsi="PT Astra Serif"/>
                <w:sz w:val="28"/>
                <w:szCs w:val="28"/>
              </w:rPr>
              <w:br/>
              <w:t xml:space="preserve">патогенных кишечных  </w:t>
            </w:r>
            <w:r w:rsidRPr="00F170B8">
              <w:rPr>
                <w:rFonts w:ascii="PT Astra Serif" w:hAnsi="PT Astra Serif"/>
                <w:sz w:val="28"/>
                <w:szCs w:val="28"/>
              </w:rPr>
              <w:br/>
              <w:t xml:space="preserve">простейших           </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должны содержаться в 25 л воды              </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14.</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Термотолерантные</w:t>
            </w:r>
            <w:r w:rsidRPr="00F170B8">
              <w:rPr>
                <w:rFonts w:ascii="PT Astra Serif" w:hAnsi="PT Astra Serif"/>
                <w:sz w:val="28"/>
                <w:szCs w:val="28"/>
              </w:rPr>
              <w:br/>
              <w:t xml:space="preserve">колиформные бактерии </w:t>
            </w: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более 100 КОЕ/100 мл </w:t>
            </w:r>
            <w:r w:rsidRPr="00F170B8">
              <w:rPr>
                <w:rFonts w:ascii="PT Astra Serif" w:hAnsi="PT Astra Serif"/>
                <w:sz w:val="28"/>
                <w:szCs w:val="28"/>
              </w:rPr>
              <w:br/>
              <w:t>&lt;**&gt;</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более 100 КОЕ/100  </w:t>
            </w:r>
            <w:r w:rsidRPr="00F170B8">
              <w:rPr>
                <w:rFonts w:ascii="PT Astra Serif" w:hAnsi="PT Astra Serif"/>
                <w:sz w:val="28"/>
                <w:szCs w:val="28"/>
              </w:rPr>
              <w:br/>
              <w:t xml:space="preserve">мл                    </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Общие колиформные</w:t>
            </w:r>
            <w:r w:rsidRPr="00F170B8">
              <w:rPr>
                <w:rFonts w:ascii="PT Astra Serif" w:hAnsi="PT Astra Serif"/>
                <w:sz w:val="28"/>
                <w:szCs w:val="28"/>
              </w:rPr>
              <w:br/>
              <w:t>бактерии &lt;**&gt;</w:t>
            </w: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более 1000 КОЕ/100 мл</w:t>
            </w:r>
            <w:r w:rsidRPr="00F170B8">
              <w:rPr>
                <w:rFonts w:ascii="PT Astra Serif" w:hAnsi="PT Astra Serif"/>
                <w:sz w:val="28"/>
                <w:szCs w:val="28"/>
              </w:rPr>
              <w:br/>
              <w:t>&lt;**&gt;</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более 500 КОЕ/100  </w:t>
            </w:r>
            <w:r w:rsidRPr="00F170B8">
              <w:rPr>
                <w:rFonts w:ascii="PT Astra Serif" w:hAnsi="PT Astra Serif"/>
                <w:sz w:val="28"/>
                <w:szCs w:val="28"/>
              </w:rPr>
              <w:br/>
              <w:t xml:space="preserve">мл                    </w:t>
            </w:r>
          </w:p>
        </w:tc>
      </w:tr>
      <w:tr w:rsidR="001A3FBD" w:rsidRPr="00F170B8" w:rsidTr="00B343DA">
        <w:trPr>
          <w:cantSplit/>
          <w:trHeight w:val="36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16.</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Колифаги&lt;**&gt;</w:t>
            </w:r>
          </w:p>
        </w:tc>
        <w:tc>
          <w:tcPr>
            <w:tcW w:w="337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Не более 10 БОЕ/100 мл  </w:t>
            </w:r>
            <w:r w:rsidRPr="00F170B8">
              <w:rPr>
                <w:rFonts w:ascii="PT Astra Serif" w:hAnsi="PT Astra Serif"/>
                <w:sz w:val="28"/>
                <w:szCs w:val="28"/>
              </w:rPr>
              <w:br/>
              <w:t>&lt;**&gt;</w:t>
            </w:r>
          </w:p>
        </w:tc>
        <w:tc>
          <w:tcPr>
            <w:tcW w:w="232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более 10 БОЕ/100 мл</w:t>
            </w:r>
          </w:p>
        </w:tc>
      </w:tr>
      <w:tr w:rsidR="001A3FBD" w:rsidRPr="00F170B8" w:rsidTr="00B343DA">
        <w:trPr>
          <w:cantSplit/>
          <w:trHeight w:val="720"/>
        </w:trPr>
        <w:tc>
          <w:tcPr>
            <w:tcW w:w="54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17.</w:t>
            </w:r>
          </w:p>
        </w:tc>
        <w:tc>
          <w:tcPr>
            <w:tcW w:w="297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Суммарная объемная   </w:t>
            </w:r>
            <w:r w:rsidRPr="00F170B8">
              <w:rPr>
                <w:rFonts w:ascii="PT Astra Serif" w:hAnsi="PT Astra Serif"/>
                <w:sz w:val="28"/>
                <w:szCs w:val="28"/>
              </w:rPr>
              <w:br/>
              <w:t xml:space="preserve">активность           </w:t>
            </w:r>
            <w:r w:rsidRPr="00F170B8">
              <w:rPr>
                <w:rFonts w:ascii="PT Astra Serif" w:hAnsi="PT Astra Serif"/>
                <w:sz w:val="28"/>
                <w:szCs w:val="28"/>
              </w:rPr>
              <w:br/>
              <w:t xml:space="preserve">радионуклидов при    </w:t>
            </w:r>
            <w:r w:rsidRPr="00F170B8">
              <w:rPr>
                <w:rFonts w:ascii="PT Astra Serif" w:hAnsi="PT Astra Serif"/>
                <w:sz w:val="28"/>
                <w:szCs w:val="28"/>
              </w:rPr>
              <w:br/>
              <w:t xml:space="preserve">совместном           </w:t>
            </w:r>
            <w:r w:rsidRPr="00F170B8">
              <w:rPr>
                <w:rFonts w:ascii="PT Astra Serif" w:hAnsi="PT Astra Serif"/>
                <w:sz w:val="28"/>
                <w:szCs w:val="28"/>
              </w:rPr>
              <w:br/>
              <w:t>присутствии &lt;***&gt;</w:t>
            </w:r>
          </w:p>
        </w:tc>
        <w:tc>
          <w:tcPr>
            <w:tcW w:w="570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Сумма (Ai / YBi) &lt;= 1                          </w:t>
            </w:r>
          </w:p>
        </w:tc>
      </w:tr>
    </w:tbl>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&lt;*&gt; 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и т.д.) не допускается.</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&lt;**&gt; Для централизованного водоснабжения; при нецентрализованном питьевом водоснабжении вода подлежит обеззараживанию.</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&lt;***&gt; В случае превышения указанных уровней радиоактивного загрязнения контролируемой воды проводится дополнительный контроль радионуклидного загрязнения в соответствии с действующими нормами радиационной безопасности:</w:t>
      </w:r>
    </w:p>
    <w:p w:rsidR="001A3FBD" w:rsidRPr="00F170B8" w:rsidRDefault="001A3FBD" w:rsidP="001A3FBD">
      <w:pPr>
        <w:widowControl w:val="0"/>
        <w:autoSpaceDE w:val="0"/>
        <w:autoSpaceDN w:val="0"/>
        <w:adjustRightInd w:val="0"/>
        <w:ind w:firstLine="539"/>
        <w:jc w:val="both"/>
        <w:rPr>
          <w:rFonts w:ascii="PT Astra Serif" w:hAnsi="PT Astra Serif"/>
          <w:sz w:val="28"/>
          <w:szCs w:val="28"/>
        </w:rPr>
      </w:pPr>
      <w:r w:rsidRPr="00F170B8">
        <w:rPr>
          <w:rFonts w:ascii="PT Astra Serif" w:hAnsi="PT Astra Serif"/>
          <w:sz w:val="28"/>
          <w:szCs w:val="28"/>
        </w:rPr>
        <w:t>Ai - удельная активность i-го радионуклида в воде;</w:t>
      </w:r>
    </w:p>
    <w:p w:rsidR="001A3FBD" w:rsidRPr="00F170B8" w:rsidRDefault="001A3FBD" w:rsidP="001A3FBD">
      <w:pPr>
        <w:widowControl w:val="0"/>
        <w:autoSpaceDE w:val="0"/>
        <w:autoSpaceDN w:val="0"/>
        <w:adjustRightInd w:val="0"/>
        <w:ind w:firstLine="539"/>
        <w:jc w:val="both"/>
        <w:rPr>
          <w:rFonts w:ascii="PT Astra Serif" w:hAnsi="PT Astra Serif" w:cs="Calibri"/>
          <w:sz w:val="28"/>
          <w:szCs w:val="28"/>
          <w:lang w:eastAsia="en-US"/>
        </w:rPr>
      </w:pPr>
      <w:r w:rsidRPr="00F170B8">
        <w:rPr>
          <w:rFonts w:ascii="PT Astra Serif" w:hAnsi="PT Astra Serif"/>
          <w:sz w:val="28"/>
          <w:szCs w:val="28"/>
        </w:rPr>
        <w:t>YBi - соответствующий уровень вмешательства для i-го рад</w:t>
      </w:r>
      <w:r w:rsidRPr="00F170B8">
        <w:rPr>
          <w:rFonts w:ascii="PT Astra Serif" w:hAnsi="PT Astra Serif" w:cs="Calibri"/>
          <w:sz w:val="28"/>
          <w:szCs w:val="28"/>
          <w:lang w:eastAsia="en-US"/>
        </w:rPr>
        <w:t>ионуклида (приложение П-2 НРБ-99).</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17.15.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17.16.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17.17. В целях охраны поверхностных вод от загрязнения не допускается: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17.18. Сброс производственных, сельскохозяйственных сточных вод, а также организованный сброс ливневых сточных вод не допускается: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пределах первого пояса зон санитарной охраны источников хозяйственно-питьевого водоснабжения;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черте населенных пунктов;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водные объекты, содержащие природные лечебные ресурсы;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17.18. Мероприятия по защите поверхностных вод от загрязнения разрабатываются в каждом конкретном случае и предусматривают:</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 и содержание в исправном состоянии сооружений для очистки сточных вод до нормативных показателей качества воды;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содержание в исправном состоянии гидротехнических и других водохозяйственных сооружений и технических устройств;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предотвращение аварийных сбросов неочищенных или недостаточно очищенных сточных вод;</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разработку планов мероприятий и инструкции по предотвращению аварий на объектах, представляющих потенциальную угрозу загрязнения;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17.19. В целях охраны подземных вод от загрязнения не допускается: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отвод без очистки дренажных вод с полей и ливневых сточных вод с территорий населенных мест в овраги и балки;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применение, хранение ядохимикатов и удобрений в пределах водосборов грунтовых вод, используемых при нецентрализованном водоснабжении;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орошение сельскохозяйственных земель сточными водами, если это влияет или может отрицательно влиять на состояние подземных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17.20. Мероприятия по защите подземных вод от загрязнения при различных видах хозяйственной деятельности предусматривают:</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обязательную герметизацию оголовка всех эксплуатируемых и резервных скважин;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герметизацию систем сбора нефти и нефтепродуктов;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рекультивацию отработанных карьеров;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мониторинг состояния и режима эксплуатации водозаборов подземных вод, ограничение водоотбора.</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19" w:name="sub_10085"/>
      <w:r w:rsidRPr="00F170B8">
        <w:rPr>
          <w:rFonts w:ascii="PT Astra Serif" w:hAnsi="PT Astra Serif"/>
          <w:bCs/>
          <w:i/>
          <w:sz w:val="28"/>
          <w:szCs w:val="28"/>
        </w:rPr>
        <w:t>Охрана почв</w:t>
      </w:r>
    </w:p>
    <w:bookmarkEnd w:id="19"/>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17.22. В почвах населенных пуктов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17.23. Выбор площадки для размещения объектов проводится с учетом: </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физико-химических свойств почв, их механического состава, содержания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органического вещества, кислотности и другого;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природно-климатических характеристик (роза ветров, количество осадков, температурный режим района);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ландшафтной, геологической и гидрологической характеристики почв;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их хозяйственного использования.</w:t>
      </w:r>
    </w:p>
    <w:p w:rsidR="001A3FBD" w:rsidRPr="00F170B8" w:rsidRDefault="001A3FBD" w:rsidP="001A3FBD">
      <w:pPr>
        <w:widowControl w:val="0"/>
        <w:autoSpaceDE w:val="0"/>
        <w:autoSpaceDN w:val="0"/>
        <w:adjustRightInd w:val="0"/>
        <w:ind w:firstLine="539"/>
        <w:jc w:val="both"/>
        <w:outlineLvl w:val="2"/>
        <w:rPr>
          <w:rFonts w:ascii="PT Astra Serif" w:hAnsi="PT Astra Serif" w:cs="Calibri"/>
          <w:sz w:val="28"/>
          <w:szCs w:val="28"/>
          <w:lang w:eastAsia="en-US"/>
        </w:rPr>
      </w:pPr>
      <w:r w:rsidRPr="00F170B8">
        <w:rPr>
          <w:rFonts w:ascii="PT Astra Serif" w:hAnsi="PT Astra Serif"/>
          <w:sz w:val="28"/>
          <w:szCs w:val="28"/>
        </w:rPr>
        <w:t>17.24.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умеренно опасная, опасная и чрезвычайно опасная.</w:t>
      </w: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Оценка степени эпидемиологической опасности почвы</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9214" w:type="dxa"/>
        <w:tblInd w:w="70" w:type="dxa"/>
        <w:tblLayout w:type="fixed"/>
        <w:tblCellMar>
          <w:left w:w="70" w:type="dxa"/>
          <w:right w:w="70" w:type="dxa"/>
        </w:tblCellMar>
        <w:tblLook w:val="0000" w:firstRow="0" w:lastRow="0" w:firstColumn="0" w:lastColumn="0" w:noHBand="0" w:noVBand="0"/>
      </w:tblPr>
      <w:tblGrid>
        <w:gridCol w:w="1560"/>
        <w:gridCol w:w="1559"/>
        <w:gridCol w:w="1559"/>
        <w:gridCol w:w="1418"/>
        <w:gridCol w:w="1417"/>
        <w:gridCol w:w="1701"/>
      </w:tblGrid>
      <w:tr w:rsidR="001A3FBD" w:rsidRPr="00F170B8" w:rsidTr="00B343DA">
        <w:trPr>
          <w:cantSplit/>
          <w:trHeight w:val="438"/>
        </w:trPr>
        <w:tc>
          <w:tcPr>
            <w:tcW w:w="9214" w:type="dxa"/>
            <w:gridSpan w:val="6"/>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right"/>
              <w:outlineLvl w:val="2"/>
              <w:rPr>
                <w:rFonts w:ascii="PT Astra Serif" w:hAnsi="PT Astra Serif"/>
                <w:sz w:val="28"/>
                <w:szCs w:val="28"/>
              </w:rPr>
            </w:pPr>
            <w:r w:rsidRPr="00F170B8">
              <w:rPr>
                <w:rFonts w:ascii="PT Astra Serif" w:hAnsi="PT Astra Serif"/>
                <w:sz w:val="28"/>
                <w:szCs w:val="28"/>
              </w:rPr>
              <w:t>Таблица 34</w:t>
            </w:r>
          </w:p>
        </w:tc>
      </w:tr>
      <w:tr w:rsidR="001A3FBD" w:rsidRPr="00F170B8" w:rsidTr="00B343DA">
        <w:trPr>
          <w:cantSplit/>
          <w:trHeight w:val="8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Категория  </w:t>
            </w:r>
            <w:r w:rsidRPr="00F170B8">
              <w:rPr>
                <w:rFonts w:ascii="PT Astra Serif" w:hAnsi="PT Astra Serif"/>
                <w:sz w:val="28"/>
                <w:szCs w:val="28"/>
              </w:rPr>
              <w:br/>
              <w:t>загрязнения</w:t>
            </w:r>
            <w:r w:rsidRPr="00F170B8">
              <w:rPr>
                <w:rFonts w:ascii="PT Astra Serif" w:hAnsi="PT Astra Serif"/>
                <w:sz w:val="28"/>
                <w:szCs w:val="28"/>
              </w:rPr>
              <w:br/>
              <w:t xml:space="preserve">почв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Индекс БГКП</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Индекс      </w:t>
            </w:r>
            <w:r w:rsidRPr="00F170B8">
              <w:rPr>
                <w:rFonts w:ascii="PT Astra Serif" w:hAnsi="PT Astra Serif"/>
                <w:sz w:val="28"/>
                <w:szCs w:val="28"/>
              </w:rPr>
              <w:br/>
              <w:t>энтерококков</w:t>
            </w:r>
          </w:p>
        </w:tc>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Патогенные</w:t>
            </w:r>
            <w:r w:rsidRPr="00F170B8">
              <w:rPr>
                <w:rFonts w:ascii="PT Astra Serif" w:hAnsi="PT Astra Serif"/>
                <w:sz w:val="28"/>
                <w:szCs w:val="28"/>
              </w:rPr>
              <w:br/>
              <w:t xml:space="preserve">бактерии, </w:t>
            </w:r>
            <w:r w:rsidRPr="00F170B8">
              <w:rPr>
                <w:rFonts w:ascii="PT Astra Serif" w:hAnsi="PT Astra Serif"/>
                <w:sz w:val="28"/>
                <w:szCs w:val="28"/>
              </w:rPr>
              <w:br/>
              <w:t xml:space="preserve">в т.ч.    </w:t>
            </w:r>
            <w:r w:rsidRPr="00F170B8">
              <w:rPr>
                <w:rFonts w:ascii="PT Astra Serif" w:hAnsi="PT Astra Serif"/>
                <w:sz w:val="28"/>
                <w:szCs w:val="28"/>
              </w:rPr>
              <w:br/>
              <w:t>сальмо-</w:t>
            </w:r>
            <w:r w:rsidRPr="00F170B8">
              <w:rPr>
                <w:rFonts w:ascii="PT Astra Serif" w:hAnsi="PT Astra Serif"/>
                <w:sz w:val="28"/>
                <w:szCs w:val="28"/>
              </w:rPr>
              <w:br/>
              <w:t>неллы</w:t>
            </w:r>
          </w:p>
        </w:tc>
        <w:tc>
          <w:tcPr>
            <w:tcW w:w="141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Яйца       </w:t>
            </w:r>
            <w:r w:rsidRPr="00F170B8">
              <w:rPr>
                <w:rFonts w:ascii="PT Astra Serif" w:hAnsi="PT Astra Serif"/>
                <w:sz w:val="28"/>
                <w:szCs w:val="28"/>
              </w:rPr>
              <w:br/>
              <w:t>гельминтов,</w:t>
            </w:r>
            <w:r w:rsidRPr="00F170B8">
              <w:rPr>
                <w:rFonts w:ascii="PT Astra Serif" w:hAnsi="PT Astra Serif"/>
                <w:sz w:val="28"/>
                <w:szCs w:val="28"/>
              </w:rPr>
              <w:br/>
              <w:t>экз./кг</w:t>
            </w:r>
          </w:p>
        </w:tc>
        <w:tc>
          <w:tcPr>
            <w:tcW w:w="1701"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Личинки - Л  </w:t>
            </w:r>
            <w:r w:rsidRPr="00F170B8">
              <w:rPr>
                <w:rFonts w:ascii="PT Astra Serif" w:hAnsi="PT Astra Serif"/>
                <w:sz w:val="28"/>
                <w:szCs w:val="28"/>
              </w:rPr>
              <w:br/>
              <w:t>и куколки - К</w:t>
            </w:r>
            <w:r w:rsidRPr="00F170B8">
              <w:rPr>
                <w:rFonts w:ascii="PT Astra Serif" w:hAnsi="PT Astra Serif"/>
                <w:sz w:val="28"/>
                <w:szCs w:val="28"/>
              </w:rPr>
              <w:br/>
              <w:t xml:space="preserve">мух, экз. в  </w:t>
            </w:r>
            <w:r w:rsidRPr="00F170B8">
              <w:rPr>
                <w:rFonts w:ascii="PT Astra Serif" w:hAnsi="PT Astra Serif"/>
                <w:sz w:val="28"/>
                <w:szCs w:val="28"/>
              </w:rPr>
              <w:br/>
              <w:t xml:space="preserve">почве с      </w:t>
            </w:r>
            <w:r w:rsidRPr="00F170B8">
              <w:rPr>
                <w:rFonts w:ascii="PT Astra Serif" w:hAnsi="PT Astra Serif"/>
                <w:sz w:val="28"/>
                <w:szCs w:val="28"/>
              </w:rPr>
              <w:br/>
              <w:t xml:space="preserve">площадью     </w:t>
            </w:r>
            <w:r w:rsidRPr="00F170B8">
              <w:rPr>
                <w:rFonts w:ascii="PT Astra Serif" w:hAnsi="PT Astra Serif"/>
                <w:sz w:val="28"/>
                <w:szCs w:val="28"/>
              </w:rPr>
              <w:br/>
              <w:t xml:space="preserve">20 x 20 см   </w:t>
            </w:r>
          </w:p>
        </w:tc>
      </w:tr>
      <w:tr w:rsidR="001A3FBD" w:rsidRPr="00F170B8" w:rsidTr="00B343DA">
        <w:trPr>
          <w:cantSplit/>
          <w:trHeight w:val="24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Чистая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1 - 10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1 - 10      </w:t>
            </w:r>
          </w:p>
        </w:tc>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         </w:t>
            </w:r>
          </w:p>
        </w:tc>
        <w:tc>
          <w:tcPr>
            <w:tcW w:w="141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          </w:t>
            </w:r>
          </w:p>
        </w:tc>
        <w:tc>
          <w:tcPr>
            <w:tcW w:w="1701"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            </w:t>
            </w:r>
          </w:p>
        </w:tc>
      </w:tr>
      <w:tr w:rsidR="001A3FBD" w:rsidRPr="00F170B8" w:rsidTr="00B343DA">
        <w:trPr>
          <w:cantSplit/>
          <w:trHeight w:val="36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Умеренно   </w:t>
            </w:r>
            <w:r w:rsidRPr="00F170B8">
              <w:rPr>
                <w:rFonts w:ascii="PT Astra Serif" w:hAnsi="PT Astra Serif"/>
                <w:sz w:val="28"/>
                <w:szCs w:val="28"/>
              </w:rPr>
              <w:b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10 - 100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10 - 100    </w:t>
            </w:r>
          </w:p>
        </w:tc>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         </w:t>
            </w:r>
          </w:p>
        </w:tc>
        <w:tc>
          <w:tcPr>
            <w:tcW w:w="141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до 10      </w:t>
            </w:r>
          </w:p>
        </w:tc>
        <w:tc>
          <w:tcPr>
            <w:tcW w:w="1701"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 до 10</w:t>
            </w:r>
            <w:r w:rsidRPr="00F170B8">
              <w:rPr>
                <w:rFonts w:ascii="PT Astra Serif" w:hAnsi="PT Astra Serif"/>
                <w:sz w:val="28"/>
                <w:szCs w:val="28"/>
              </w:rPr>
              <w:br/>
              <w:t xml:space="preserve">К - отс.     </w:t>
            </w:r>
          </w:p>
        </w:tc>
      </w:tr>
      <w:tr w:rsidR="001A3FBD" w:rsidRPr="00F170B8" w:rsidTr="00B343DA">
        <w:trPr>
          <w:cantSplit/>
          <w:trHeight w:val="36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100 - 1000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100 - 1000  </w:t>
            </w:r>
          </w:p>
        </w:tc>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         </w:t>
            </w:r>
          </w:p>
        </w:tc>
        <w:tc>
          <w:tcPr>
            <w:tcW w:w="141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до 100     </w:t>
            </w:r>
          </w:p>
        </w:tc>
        <w:tc>
          <w:tcPr>
            <w:tcW w:w="1701"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 до 100</w:t>
            </w:r>
            <w:r w:rsidRPr="00F170B8">
              <w:rPr>
                <w:rFonts w:ascii="PT Astra Serif" w:hAnsi="PT Astra Serif"/>
                <w:sz w:val="28"/>
                <w:szCs w:val="28"/>
              </w:rPr>
              <w:br/>
              <w:t xml:space="preserve">К до 10      </w:t>
            </w:r>
          </w:p>
        </w:tc>
      </w:tr>
      <w:tr w:rsidR="001A3FBD" w:rsidRPr="00F170B8" w:rsidTr="00B343DA">
        <w:trPr>
          <w:cantSplit/>
          <w:trHeight w:val="360"/>
        </w:trPr>
        <w:tc>
          <w:tcPr>
            <w:tcW w:w="15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Чрезвычайно</w:t>
            </w:r>
            <w:r w:rsidRPr="00F170B8">
              <w:rPr>
                <w:rFonts w:ascii="PT Astra Serif" w:hAnsi="PT Astra Serif"/>
                <w:sz w:val="28"/>
                <w:szCs w:val="28"/>
              </w:rPr>
              <w:b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1000 и выше</w:t>
            </w:r>
          </w:p>
        </w:tc>
        <w:tc>
          <w:tcPr>
            <w:tcW w:w="155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1000 и выше </w:t>
            </w:r>
          </w:p>
        </w:tc>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0         </w:t>
            </w:r>
          </w:p>
        </w:tc>
        <w:tc>
          <w:tcPr>
            <w:tcW w:w="1417"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&gt; 100      </w:t>
            </w:r>
          </w:p>
        </w:tc>
        <w:tc>
          <w:tcPr>
            <w:tcW w:w="1701"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 &gt; 100</w:t>
            </w:r>
            <w:r w:rsidRPr="00F170B8">
              <w:rPr>
                <w:rFonts w:ascii="PT Astra Serif" w:hAnsi="PT Astra Serif"/>
                <w:sz w:val="28"/>
                <w:szCs w:val="28"/>
              </w:rPr>
              <w:br/>
              <w:t xml:space="preserve">К&gt; 10       </w:t>
            </w:r>
          </w:p>
        </w:tc>
      </w:tr>
    </w:tbl>
    <w:p w:rsidR="001A3FBD" w:rsidRPr="00F170B8" w:rsidRDefault="001A3FBD" w:rsidP="001A3FBD">
      <w:pPr>
        <w:widowControl w:val="0"/>
        <w:autoSpaceDE w:val="0"/>
        <w:autoSpaceDN w:val="0"/>
        <w:adjustRightInd w:val="0"/>
        <w:jc w:val="both"/>
        <w:outlineLvl w:val="2"/>
        <w:rPr>
          <w:rFonts w:ascii="PT Astra Serif" w:hAnsi="PT Astra Serif"/>
          <w:sz w:val="28"/>
          <w:szCs w:val="28"/>
        </w:rPr>
      </w:pPr>
    </w:p>
    <w:p w:rsidR="001A3FBD" w:rsidRPr="00F170B8" w:rsidRDefault="001A3FBD" w:rsidP="001A3FBD">
      <w:pPr>
        <w:widowControl w:val="0"/>
        <w:autoSpaceDE w:val="0"/>
        <w:autoSpaceDN w:val="0"/>
        <w:adjustRightInd w:val="0"/>
        <w:ind w:firstLine="539"/>
        <w:jc w:val="both"/>
        <w:outlineLvl w:val="2"/>
        <w:rPr>
          <w:rFonts w:ascii="PT Astra Serif" w:hAnsi="PT Astra Serif"/>
          <w:sz w:val="28"/>
          <w:szCs w:val="28"/>
        </w:rPr>
      </w:pPr>
      <w:r w:rsidRPr="00F170B8">
        <w:rPr>
          <w:rFonts w:ascii="PT Astra Serif" w:hAnsi="PT Astra Serif"/>
          <w:sz w:val="28"/>
          <w:szCs w:val="28"/>
        </w:rPr>
        <w:t>17.25. По степени опасности химического загрязнения почвы населенных мест могут быть разделены на следующие категории: чистая, допустимая, умеренно опасная, опасная и чрезвычайно опасная.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r w:rsidRPr="00F170B8">
        <w:rPr>
          <w:rFonts w:ascii="PT Astra Serif" w:hAnsi="PT Astra Serif"/>
          <w:sz w:val="28"/>
          <w:szCs w:val="28"/>
        </w:rPr>
        <w:t>Оценка степени химического загрязнения почвы</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9214" w:type="dxa"/>
        <w:tblInd w:w="70" w:type="dxa"/>
        <w:tblLayout w:type="fixed"/>
        <w:tblCellMar>
          <w:left w:w="70" w:type="dxa"/>
          <w:right w:w="70" w:type="dxa"/>
        </w:tblCellMar>
        <w:tblLook w:val="0000" w:firstRow="0" w:lastRow="0" w:firstColumn="0" w:lastColumn="0" w:noHBand="0" w:noVBand="0"/>
      </w:tblPr>
      <w:tblGrid>
        <w:gridCol w:w="1418"/>
        <w:gridCol w:w="992"/>
        <w:gridCol w:w="1134"/>
        <w:gridCol w:w="1134"/>
        <w:gridCol w:w="992"/>
        <w:gridCol w:w="1276"/>
        <w:gridCol w:w="992"/>
        <w:gridCol w:w="1276"/>
      </w:tblGrid>
      <w:tr w:rsidR="001A3FBD" w:rsidRPr="00F170B8" w:rsidTr="00B343DA">
        <w:trPr>
          <w:cantSplit/>
          <w:trHeight w:val="240"/>
        </w:trPr>
        <w:tc>
          <w:tcPr>
            <w:tcW w:w="9214" w:type="dxa"/>
            <w:gridSpan w:val="8"/>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ind w:firstLine="360"/>
              <w:jc w:val="right"/>
              <w:outlineLvl w:val="2"/>
              <w:rPr>
                <w:rFonts w:ascii="PT Astra Serif" w:hAnsi="PT Astra Serif"/>
                <w:sz w:val="28"/>
                <w:szCs w:val="28"/>
              </w:rPr>
            </w:pPr>
            <w:r w:rsidRPr="00F170B8">
              <w:rPr>
                <w:rFonts w:ascii="PT Astra Serif" w:hAnsi="PT Astra Serif"/>
                <w:sz w:val="28"/>
                <w:szCs w:val="28"/>
              </w:rPr>
              <w:t>Таблица 35</w:t>
            </w:r>
          </w:p>
        </w:tc>
      </w:tr>
      <w:tr w:rsidR="001A3FBD" w:rsidRPr="00F170B8" w:rsidTr="00B343DA">
        <w:trPr>
          <w:cantSplit/>
          <w:trHeight w:val="240"/>
        </w:trPr>
        <w:tc>
          <w:tcPr>
            <w:tcW w:w="1418"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Категории  </w:t>
            </w:r>
            <w:r w:rsidRPr="00F170B8">
              <w:rPr>
                <w:rFonts w:ascii="PT Astra Serif" w:hAnsi="PT Astra Serif"/>
                <w:sz w:val="28"/>
                <w:szCs w:val="28"/>
              </w:rPr>
              <w:br/>
              <w:t>загрязнения</w:t>
            </w:r>
          </w:p>
        </w:tc>
        <w:tc>
          <w:tcPr>
            <w:tcW w:w="992" w:type="dxa"/>
            <w:vMerge w:val="restart"/>
            <w:tcBorders>
              <w:top w:val="single" w:sz="6" w:space="0" w:color="auto"/>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Сум-</w:t>
            </w:r>
            <w:r w:rsidRPr="00F170B8">
              <w:rPr>
                <w:rFonts w:ascii="PT Astra Serif" w:hAnsi="PT Astra Serif"/>
                <w:sz w:val="28"/>
                <w:szCs w:val="28"/>
              </w:rPr>
              <w:br/>
              <w:t>марный</w:t>
            </w:r>
            <w:r w:rsidRPr="00F170B8">
              <w:rPr>
                <w:rFonts w:ascii="PT Astra Serif" w:hAnsi="PT Astra Serif"/>
                <w:sz w:val="28"/>
                <w:szCs w:val="28"/>
              </w:rPr>
              <w:br/>
              <w:t xml:space="preserve">пока-   </w:t>
            </w:r>
            <w:r w:rsidRPr="00F170B8">
              <w:rPr>
                <w:rFonts w:ascii="PT Astra Serif" w:hAnsi="PT Astra Serif"/>
                <w:sz w:val="28"/>
                <w:szCs w:val="28"/>
              </w:rPr>
              <w:br/>
              <w:t>затель</w:t>
            </w:r>
            <w:r w:rsidRPr="00F170B8">
              <w:rPr>
                <w:rFonts w:ascii="PT Astra Serif" w:hAnsi="PT Astra Serif"/>
                <w:sz w:val="28"/>
                <w:szCs w:val="28"/>
              </w:rPr>
              <w:br/>
              <w:t xml:space="preserve">загряз- </w:t>
            </w:r>
            <w:r w:rsidRPr="00F170B8">
              <w:rPr>
                <w:rFonts w:ascii="PT Astra Serif" w:hAnsi="PT Astra Serif"/>
                <w:sz w:val="28"/>
                <w:szCs w:val="28"/>
              </w:rPr>
              <w:br/>
              <w:t xml:space="preserve">нения   </w:t>
            </w:r>
            <w:r w:rsidRPr="00F170B8">
              <w:rPr>
                <w:rFonts w:ascii="PT Astra Serif" w:hAnsi="PT Astra Serif"/>
                <w:sz w:val="28"/>
                <w:szCs w:val="28"/>
              </w:rPr>
              <w:br/>
              <w:t xml:space="preserve">(Zc)    </w:t>
            </w:r>
          </w:p>
        </w:tc>
        <w:tc>
          <w:tcPr>
            <w:tcW w:w="6804" w:type="dxa"/>
            <w:gridSpan w:val="6"/>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Содержание в почве (мг/кг)                          </w:t>
            </w:r>
          </w:p>
        </w:tc>
      </w:tr>
      <w:tr w:rsidR="001A3FBD" w:rsidRPr="00F170B8" w:rsidTr="00B343DA">
        <w:trPr>
          <w:cantSplit/>
          <w:trHeight w:val="360"/>
        </w:trPr>
        <w:tc>
          <w:tcPr>
            <w:tcW w:w="1418"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992"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I класс         </w:t>
            </w:r>
            <w:r w:rsidRPr="00F170B8">
              <w:rPr>
                <w:rFonts w:ascii="PT Astra Serif" w:hAnsi="PT Astra Serif"/>
                <w:sz w:val="28"/>
                <w:szCs w:val="28"/>
              </w:rPr>
              <w:br/>
              <w:t xml:space="preserve">опасности       </w:t>
            </w: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II класс         </w:t>
            </w:r>
            <w:r w:rsidRPr="00F170B8">
              <w:rPr>
                <w:rFonts w:ascii="PT Astra Serif" w:hAnsi="PT Astra Serif"/>
                <w:sz w:val="28"/>
                <w:szCs w:val="28"/>
              </w:rPr>
              <w:br/>
              <w:t xml:space="preserve">опасности        </w:t>
            </w: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III класс        </w:t>
            </w:r>
            <w:r w:rsidRPr="00F170B8">
              <w:rPr>
                <w:rFonts w:ascii="PT Astra Serif" w:hAnsi="PT Astra Serif"/>
                <w:sz w:val="28"/>
                <w:szCs w:val="28"/>
              </w:rPr>
              <w:br/>
              <w:t xml:space="preserve">опасности        </w:t>
            </w:r>
          </w:p>
        </w:tc>
      </w:tr>
      <w:tr w:rsidR="001A3FBD" w:rsidRPr="00F170B8" w:rsidTr="00B343DA">
        <w:trPr>
          <w:cantSplit/>
          <w:trHeight w:val="240"/>
        </w:trPr>
        <w:tc>
          <w:tcPr>
            <w:tcW w:w="1418"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992" w:type="dxa"/>
            <w:vMerge/>
            <w:tcBorders>
              <w:top w:val="nil"/>
              <w:left w:val="single" w:sz="6" w:space="0" w:color="auto"/>
              <w:bottom w:val="nil"/>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соединения      </w:t>
            </w: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соединения       </w:t>
            </w:r>
          </w:p>
        </w:tc>
        <w:tc>
          <w:tcPr>
            <w:tcW w:w="2268"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соединения       </w:t>
            </w:r>
          </w:p>
        </w:tc>
      </w:tr>
      <w:tr w:rsidR="001A3FBD" w:rsidRPr="00F170B8" w:rsidTr="00B343DA">
        <w:trPr>
          <w:cantSplit/>
          <w:trHeight w:val="360"/>
        </w:trPr>
        <w:tc>
          <w:tcPr>
            <w:tcW w:w="1418"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992" w:type="dxa"/>
            <w:vMerge/>
            <w:tcBorders>
              <w:top w:val="nil"/>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органи-</w:t>
            </w:r>
            <w:r w:rsidRPr="00F170B8">
              <w:rPr>
                <w:rFonts w:ascii="PT Astra Serif" w:hAnsi="PT Astra Serif"/>
                <w:sz w:val="28"/>
                <w:szCs w:val="28"/>
              </w:rPr>
              <w:br/>
              <w:t>ческие</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неорга-</w:t>
            </w:r>
            <w:r w:rsidRPr="00F170B8">
              <w:rPr>
                <w:rFonts w:ascii="PT Astra Serif" w:hAnsi="PT Astra Serif"/>
                <w:sz w:val="28"/>
                <w:szCs w:val="28"/>
              </w:rPr>
              <w:br/>
              <w:t>нические</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органи-</w:t>
            </w:r>
            <w:r w:rsidRPr="00F170B8">
              <w:rPr>
                <w:rFonts w:ascii="PT Astra Serif" w:hAnsi="PT Astra Serif"/>
                <w:sz w:val="28"/>
                <w:szCs w:val="28"/>
              </w:rPr>
              <w:br/>
              <w:t>ческие</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неоргани-</w:t>
            </w:r>
            <w:r w:rsidRPr="00F170B8">
              <w:rPr>
                <w:rFonts w:ascii="PT Astra Serif" w:hAnsi="PT Astra Serif"/>
                <w:sz w:val="28"/>
                <w:szCs w:val="28"/>
              </w:rPr>
              <w:br/>
              <w:t>ческие</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органи-</w:t>
            </w:r>
            <w:r w:rsidRPr="00F170B8">
              <w:rPr>
                <w:rFonts w:ascii="PT Astra Serif" w:hAnsi="PT Astra Serif"/>
                <w:sz w:val="28"/>
                <w:szCs w:val="28"/>
              </w:rPr>
              <w:br/>
              <w:t>ческие</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неоргани-</w:t>
            </w:r>
            <w:r w:rsidRPr="00F170B8">
              <w:rPr>
                <w:rFonts w:ascii="PT Astra Serif" w:hAnsi="PT Astra Serif"/>
                <w:sz w:val="28"/>
                <w:szCs w:val="28"/>
              </w:rPr>
              <w:br/>
              <w:t>ческие</w:t>
            </w:r>
          </w:p>
        </w:tc>
      </w:tr>
      <w:tr w:rsidR="001A3FBD" w:rsidRPr="00F170B8" w:rsidTr="00B343DA">
        <w:trPr>
          <w:cantSplit/>
          <w:trHeight w:val="360"/>
        </w:trPr>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Чистая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фона</w:t>
            </w:r>
            <w:r w:rsidRPr="00F170B8">
              <w:rPr>
                <w:rFonts w:ascii="PT Astra Serif" w:hAnsi="PT Astra Serif"/>
                <w:sz w:val="28"/>
                <w:szCs w:val="28"/>
              </w:rPr>
              <w:br/>
              <w:t xml:space="preserve">до ПДК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фона </w:t>
            </w:r>
            <w:r w:rsidRPr="00F170B8">
              <w:rPr>
                <w:rFonts w:ascii="PT Astra Serif" w:hAnsi="PT Astra Serif"/>
                <w:sz w:val="28"/>
                <w:szCs w:val="28"/>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фона</w:t>
            </w:r>
            <w:r w:rsidRPr="00F170B8">
              <w:rPr>
                <w:rFonts w:ascii="PT Astra Serif" w:hAnsi="PT Astra Serif"/>
                <w:sz w:val="28"/>
                <w:szCs w:val="28"/>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фона  </w:t>
            </w:r>
            <w:r w:rsidRPr="00F170B8">
              <w:rPr>
                <w:rFonts w:ascii="PT Astra Serif" w:hAnsi="PT Astra Serif"/>
                <w:sz w:val="28"/>
                <w:szCs w:val="28"/>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фона</w:t>
            </w:r>
            <w:r w:rsidRPr="00F170B8">
              <w:rPr>
                <w:rFonts w:ascii="PT Astra Serif" w:hAnsi="PT Astra Serif"/>
                <w:sz w:val="28"/>
                <w:szCs w:val="28"/>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фона  </w:t>
            </w:r>
            <w:r w:rsidRPr="00F170B8">
              <w:rPr>
                <w:rFonts w:ascii="PT Astra Serif" w:hAnsi="PT Astra Serif"/>
                <w:sz w:val="28"/>
                <w:szCs w:val="28"/>
              </w:rPr>
              <w:br/>
              <w:t xml:space="preserve">до ПДК   </w:t>
            </w:r>
          </w:p>
        </w:tc>
      </w:tr>
      <w:tr w:rsidR="001A3FBD" w:rsidRPr="00F170B8" w:rsidTr="00B343DA">
        <w:trPr>
          <w:cantSplit/>
          <w:trHeight w:val="600"/>
        </w:trPr>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Допустимая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&lt; 16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1 до</w:t>
            </w:r>
            <w:r w:rsidRPr="00F170B8">
              <w:rPr>
                <w:rFonts w:ascii="PT Astra Serif" w:hAnsi="PT Astra Serif"/>
                <w:sz w:val="28"/>
                <w:szCs w:val="28"/>
              </w:rPr>
              <w:br/>
              <w:t xml:space="preserve">2 ПДК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2    </w:t>
            </w:r>
            <w:r w:rsidRPr="00F170B8">
              <w:rPr>
                <w:rFonts w:ascii="PT Astra Serif" w:hAnsi="PT Astra Serif"/>
                <w:sz w:val="28"/>
                <w:szCs w:val="28"/>
              </w:rPr>
              <w:br/>
              <w:t xml:space="preserve">фоновых </w:t>
            </w:r>
            <w:r w:rsidRPr="00F170B8">
              <w:rPr>
                <w:rFonts w:ascii="PT Astra Serif" w:hAnsi="PT Astra Serif"/>
                <w:sz w:val="28"/>
                <w:szCs w:val="28"/>
              </w:rPr>
              <w:br/>
              <w:t>значений</w:t>
            </w:r>
            <w:r w:rsidRPr="00F170B8">
              <w:rPr>
                <w:rFonts w:ascii="PT Astra Serif" w:hAnsi="PT Astra Serif"/>
                <w:sz w:val="28"/>
                <w:szCs w:val="28"/>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1 до</w:t>
            </w:r>
            <w:r w:rsidRPr="00F170B8">
              <w:rPr>
                <w:rFonts w:ascii="PT Astra Serif" w:hAnsi="PT Astra Serif"/>
                <w:sz w:val="28"/>
                <w:szCs w:val="28"/>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2     </w:t>
            </w:r>
            <w:r w:rsidRPr="00F170B8">
              <w:rPr>
                <w:rFonts w:ascii="PT Astra Serif" w:hAnsi="PT Astra Serif"/>
                <w:sz w:val="28"/>
                <w:szCs w:val="28"/>
              </w:rPr>
              <w:br/>
              <w:t xml:space="preserve">фоновых  </w:t>
            </w:r>
            <w:r w:rsidRPr="00F170B8">
              <w:rPr>
                <w:rFonts w:ascii="PT Astra Serif" w:hAnsi="PT Astra Serif"/>
                <w:sz w:val="28"/>
                <w:szCs w:val="28"/>
              </w:rPr>
              <w:br/>
              <w:t xml:space="preserve">значений </w:t>
            </w:r>
            <w:r w:rsidRPr="00F170B8">
              <w:rPr>
                <w:rFonts w:ascii="PT Astra Serif" w:hAnsi="PT Astra Serif"/>
                <w:sz w:val="28"/>
                <w:szCs w:val="28"/>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1 до</w:t>
            </w:r>
            <w:r w:rsidRPr="00F170B8">
              <w:rPr>
                <w:rFonts w:ascii="PT Astra Serif" w:hAnsi="PT Astra Serif"/>
                <w:sz w:val="28"/>
                <w:szCs w:val="28"/>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2     </w:t>
            </w:r>
            <w:r w:rsidRPr="00F170B8">
              <w:rPr>
                <w:rFonts w:ascii="PT Astra Serif" w:hAnsi="PT Astra Serif"/>
                <w:sz w:val="28"/>
                <w:szCs w:val="28"/>
              </w:rPr>
              <w:br/>
              <w:t xml:space="preserve">фоновых  </w:t>
            </w:r>
            <w:r w:rsidRPr="00F170B8">
              <w:rPr>
                <w:rFonts w:ascii="PT Astra Serif" w:hAnsi="PT Astra Serif"/>
                <w:sz w:val="28"/>
                <w:szCs w:val="28"/>
              </w:rPr>
              <w:br/>
              <w:t xml:space="preserve">значений </w:t>
            </w:r>
            <w:r w:rsidRPr="00F170B8">
              <w:rPr>
                <w:rFonts w:ascii="PT Astra Serif" w:hAnsi="PT Astra Serif"/>
                <w:sz w:val="28"/>
                <w:szCs w:val="28"/>
              </w:rPr>
              <w:br/>
              <w:t xml:space="preserve">до ПДК   </w:t>
            </w:r>
          </w:p>
        </w:tc>
      </w:tr>
      <w:tr w:rsidR="001A3FBD" w:rsidRPr="00F170B8" w:rsidTr="00B343DA">
        <w:trPr>
          <w:cantSplit/>
          <w:trHeight w:val="360"/>
        </w:trPr>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Умеренно   </w:t>
            </w:r>
            <w:r w:rsidRPr="00F170B8">
              <w:rPr>
                <w:rFonts w:ascii="PT Astra Serif" w:hAnsi="PT Astra Serif"/>
                <w:sz w:val="28"/>
                <w:szCs w:val="28"/>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16 - 32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2 до</w:t>
            </w:r>
            <w:r w:rsidRPr="00F170B8">
              <w:rPr>
                <w:rFonts w:ascii="PT Astra Serif" w:hAnsi="PT Astra Serif"/>
                <w:sz w:val="28"/>
                <w:szCs w:val="28"/>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ПДК   </w:t>
            </w:r>
            <w:r w:rsidRPr="00F170B8">
              <w:rPr>
                <w:rFonts w:ascii="PT Astra Serif" w:hAnsi="PT Astra Serif"/>
                <w:sz w:val="28"/>
                <w:szCs w:val="28"/>
              </w:rPr>
              <w:br/>
              <w:t>до Kmax</w:t>
            </w:r>
          </w:p>
        </w:tc>
      </w:tr>
      <w:tr w:rsidR="001A3FBD" w:rsidRPr="00F170B8" w:rsidTr="00B343DA">
        <w:trPr>
          <w:cantSplit/>
          <w:trHeight w:val="360"/>
        </w:trPr>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32 - 128</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2 до</w:t>
            </w:r>
            <w:r w:rsidRPr="00F170B8">
              <w:rPr>
                <w:rFonts w:ascii="PT Astra Serif" w:hAnsi="PT Astra Serif"/>
                <w:sz w:val="28"/>
                <w:szCs w:val="28"/>
              </w:rPr>
              <w:br/>
              <w:t xml:space="preserve">5 ПДК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ПДК  </w:t>
            </w:r>
            <w:r w:rsidRPr="00F170B8">
              <w:rPr>
                <w:rFonts w:ascii="PT Astra Serif" w:hAnsi="PT Astra Serif"/>
                <w:sz w:val="28"/>
                <w:szCs w:val="28"/>
              </w:rPr>
              <w:br/>
              <w:t>до Kmax</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 2 до</w:t>
            </w:r>
            <w:r w:rsidRPr="00F170B8">
              <w:rPr>
                <w:rFonts w:ascii="PT Astra Serif" w:hAnsi="PT Astra Serif"/>
                <w:sz w:val="28"/>
                <w:szCs w:val="28"/>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от ПДК   </w:t>
            </w:r>
            <w:r w:rsidRPr="00F170B8">
              <w:rPr>
                <w:rFonts w:ascii="PT Astra Serif" w:hAnsi="PT Astra Serif"/>
                <w:sz w:val="28"/>
                <w:szCs w:val="28"/>
              </w:rPr>
              <w:br/>
              <w:t>до Kmax</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&gt; 5 ПДК</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&gt;Kmax</w:t>
            </w:r>
          </w:p>
        </w:tc>
      </w:tr>
      <w:tr w:rsidR="001A3FBD" w:rsidRPr="00F170B8" w:rsidTr="00B343DA">
        <w:trPr>
          <w:cantSplit/>
          <w:trHeight w:val="360"/>
        </w:trPr>
        <w:tc>
          <w:tcPr>
            <w:tcW w:w="1418"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Чрезвычайно</w:t>
            </w:r>
            <w:r w:rsidRPr="00F170B8">
              <w:rPr>
                <w:rFonts w:ascii="PT Astra Serif" w:hAnsi="PT Astra Serif"/>
                <w:sz w:val="28"/>
                <w:szCs w:val="28"/>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 xml:space="preserve">&gt; 128   </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&gt; 5 ПДК</w:t>
            </w:r>
          </w:p>
        </w:tc>
        <w:tc>
          <w:tcPr>
            <w:tcW w:w="1134"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&gt;Kmax</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&gt; 5 ПДК</w:t>
            </w: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&gt;Kmax</w:t>
            </w:r>
          </w:p>
        </w:tc>
        <w:tc>
          <w:tcPr>
            <w:tcW w:w="992"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r>
    </w:tbl>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где Kmax - максимальное значение допустимого уровня содержания элемента по одному из четырех показателей вредности;</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Zc - расчет проводится в соответствии с методическими указаниями по гигиенической оценке качества почвы населенных мест.</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Примечание:</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Химические загрязняющие вещества разделяются на следующие классы опасности:</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I - мышьяк, кадмий, ртуть, свинец, цинк, фтор, 3,4-бензапирен;</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II - бор, кобальт, никель, молибден, медь, сурьма, хром;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III - барий, ванадий, вольфрам, марганец, стронций, ацетофенон.</w:t>
      </w:r>
    </w:p>
    <w:p w:rsidR="001A3FBD" w:rsidRPr="00F170B8" w:rsidRDefault="001A3FBD" w:rsidP="001A3FBD">
      <w:pPr>
        <w:widowControl w:val="0"/>
        <w:ind w:firstLine="539"/>
        <w:rPr>
          <w:rFonts w:ascii="PT Astra Serif" w:hAnsi="PT Astra Serif"/>
          <w:sz w:val="28"/>
          <w:szCs w:val="28"/>
        </w:rPr>
      </w:pPr>
      <w:r w:rsidRPr="00F170B8">
        <w:rPr>
          <w:rFonts w:ascii="PT Astra Serif" w:hAnsi="PT Astra Serif"/>
          <w:sz w:val="28"/>
          <w:szCs w:val="28"/>
        </w:rPr>
        <w:t>17.26. Рекомендации по использованию почв в зависимости от степени загрязнения приведены в таблице 36.</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9214" w:type="dxa"/>
        <w:tblInd w:w="70" w:type="dxa"/>
        <w:tblLayout w:type="fixed"/>
        <w:tblCellMar>
          <w:left w:w="70" w:type="dxa"/>
          <w:right w:w="70" w:type="dxa"/>
        </w:tblCellMar>
        <w:tblLook w:val="0000" w:firstRow="0" w:lastRow="0" w:firstColumn="0" w:lastColumn="0" w:noHBand="0" w:noVBand="0"/>
      </w:tblPr>
      <w:tblGrid>
        <w:gridCol w:w="2295"/>
        <w:gridCol w:w="6919"/>
      </w:tblGrid>
      <w:tr w:rsidR="001A3FBD" w:rsidRPr="00F170B8" w:rsidTr="00B343DA">
        <w:trPr>
          <w:cantSplit/>
          <w:trHeight w:val="360"/>
        </w:trPr>
        <w:tc>
          <w:tcPr>
            <w:tcW w:w="9214" w:type="dxa"/>
            <w:gridSpan w:val="2"/>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right"/>
              <w:rPr>
                <w:rFonts w:ascii="PT Astra Serif" w:hAnsi="PT Astra Serif"/>
                <w:sz w:val="28"/>
                <w:szCs w:val="28"/>
              </w:rPr>
            </w:pPr>
            <w:r w:rsidRPr="00F170B8">
              <w:rPr>
                <w:rFonts w:ascii="PT Astra Serif" w:hAnsi="PT Astra Serif"/>
                <w:sz w:val="28"/>
                <w:szCs w:val="28"/>
              </w:rPr>
              <w:t>Таблица 36</w:t>
            </w:r>
          </w:p>
        </w:tc>
      </w:tr>
      <w:tr w:rsidR="001A3FBD" w:rsidRPr="00F170B8" w:rsidTr="00B343DA">
        <w:trPr>
          <w:cantSplit/>
          <w:trHeight w:val="360"/>
        </w:trPr>
        <w:tc>
          <w:tcPr>
            <w:tcW w:w="229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Категории       </w:t>
            </w:r>
            <w:r w:rsidRPr="00F170B8">
              <w:rPr>
                <w:rFonts w:ascii="PT Astra Serif" w:hAnsi="PT Astra Serif"/>
                <w:sz w:val="28"/>
                <w:szCs w:val="28"/>
              </w:rPr>
              <w:br/>
              <w:t>загрязнения почв</w:t>
            </w:r>
          </w:p>
        </w:tc>
        <w:tc>
          <w:tcPr>
            <w:tcW w:w="691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Рекомендации по использованию почв                      </w:t>
            </w:r>
          </w:p>
        </w:tc>
      </w:tr>
      <w:tr w:rsidR="001A3FBD" w:rsidRPr="00F170B8" w:rsidTr="00B343DA">
        <w:trPr>
          <w:cantSplit/>
          <w:trHeight w:val="240"/>
        </w:trPr>
        <w:tc>
          <w:tcPr>
            <w:tcW w:w="229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Чистая          </w:t>
            </w:r>
          </w:p>
        </w:tc>
        <w:tc>
          <w:tcPr>
            <w:tcW w:w="691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Использование без ограничений                           </w:t>
            </w:r>
          </w:p>
        </w:tc>
      </w:tr>
      <w:tr w:rsidR="001A3FBD" w:rsidRPr="00F170B8" w:rsidTr="00B343DA">
        <w:trPr>
          <w:cantSplit/>
          <w:trHeight w:val="360"/>
        </w:trPr>
        <w:tc>
          <w:tcPr>
            <w:tcW w:w="229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Допустимая      </w:t>
            </w:r>
          </w:p>
        </w:tc>
        <w:tc>
          <w:tcPr>
            <w:tcW w:w="691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Использование без ограничений, исключая объекты         </w:t>
            </w:r>
            <w:r w:rsidRPr="00F170B8">
              <w:rPr>
                <w:rFonts w:ascii="PT Astra Serif" w:hAnsi="PT Astra Serif"/>
                <w:sz w:val="28"/>
                <w:szCs w:val="28"/>
              </w:rPr>
              <w:br/>
              <w:t xml:space="preserve">повышенного риска                                       </w:t>
            </w:r>
          </w:p>
        </w:tc>
      </w:tr>
      <w:tr w:rsidR="001A3FBD" w:rsidRPr="00F170B8" w:rsidTr="00B343DA">
        <w:trPr>
          <w:cantSplit/>
          <w:trHeight w:val="480"/>
        </w:trPr>
        <w:tc>
          <w:tcPr>
            <w:tcW w:w="229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Умеренно опасная</w:t>
            </w:r>
          </w:p>
        </w:tc>
        <w:tc>
          <w:tcPr>
            <w:tcW w:w="691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Использование в ходе строительных работ под отсыпки     </w:t>
            </w:r>
            <w:r w:rsidRPr="00F170B8">
              <w:rPr>
                <w:rFonts w:ascii="PT Astra Serif" w:hAnsi="PT Astra Serif"/>
                <w:sz w:val="28"/>
                <w:szCs w:val="28"/>
              </w:rPr>
              <w:br/>
              <w:t xml:space="preserve">котлованов и выемок, на участках озеленения с подсыпкой </w:t>
            </w:r>
            <w:r w:rsidRPr="00F170B8">
              <w:rPr>
                <w:rFonts w:ascii="PT Astra Serif" w:hAnsi="PT Astra Serif"/>
                <w:sz w:val="28"/>
                <w:szCs w:val="28"/>
              </w:rPr>
              <w:br/>
              <w:t xml:space="preserve">слоя чистого грунта не менее 0,2 м                      </w:t>
            </w:r>
          </w:p>
        </w:tc>
      </w:tr>
      <w:tr w:rsidR="001A3FBD" w:rsidRPr="00F170B8" w:rsidTr="00B343DA">
        <w:trPr>
          <w:cantSplit/>
          <w:trHeight w:val="960"/>
        </w:trPr>
        <w:tc>
          <w:tcPr>
            <w:tcW w:w="229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Ограниченное использование под отсыпки выемок и         </w:t>
            </w:r>
            <w:r w:rsidRPr="00F170B8">
              <w:rPr>
                <w:rFonts w:ascii="PT Astra Serif" w:hAnsi="PT Astra Serif"/>
                <w:sz w:val="28"/>
                <w:szCs w:val="28"/>
              </w:rPr>
              <w:br/>
              <w:t xml:space="preserve">котлованов с перекрытием слоем чистого грунта не менее  </w:t>
            </w:r>
            <w:r w:rsidRPr="00F170B8">
              <w:rPr>
                <w:rFonts w:ascii="PT Astra Serif" w:hAnsi="PT Astra Serif"/>
                <w:sz w:val="28"/>
                <w:szCs w:val="28"/>
              </w:rPr>
              <w:br/>
              <w:t xml:space="preserve">0,5м.                                                  </w:t>
            </w:r>
            <w:r w:rsidRPr="00F170B8">
              <w:rPr>
                <w:rFonts w:ascii="PT Astra Serif" w:hAnsi="PT Astra Serif"/>
                <w:sz w:val="28"/>
                <w:szCs w:val="28"/>
              </w:rPr>
              <w:br/>
              <w:t>При наличии эпидемиологической опасности - использование</w:t>
            </w:r>
            <w:r w:rsidRPr="00F170B8">
              <w:rPr>
                <w:rFonts w:ascii="PT Astra Serif" w:hAnsi="PT Astra Serif"/>
                <w:sz w:val="28"/>
                <w:szCs w:val="28"/>
              </w:rPr>
              <w:br/>
              <w:t>после проведения дезинфекции (дезинвазии) по предписанию</w:t>
            </w:r>
            <w:r w:rsidRPr="00F170B8">
              <w:rPr>
                <w:rFonts w:ascii="PT Astra Serif" w:hAnsi="PT Astra Serif"/>
                <w:sz w:val="28"/>
                <w:szCs w:val="28"/>
              </w:rPr>
              <w:br/>
              <w:t xml:space="preserve">органов Госпотребнадзора с последующим лабораторным    </w:t>
            </w:r>
            <w:r w:rsidRPr="00F170B8">
              <w:rPr>
                <w:rFonts w:ascii="PT Astra Serif" w:hAnsi="PT Astra Serif"/>
                <w:sz w:val="28"/>
                <w:szCs w:val="28"/>
              </w:rPr>
              <w:br/>
              <w:t xml:space="preserve">контролем                                               </w:t>
            </w:r>
          </w:p>
        </w:tc>
      </w:tr>
      <w:tr w:rsidR="001A3FBD" w:rsidRPr="00F170B8" w:rsidTr="00B343DA">
        <w:trPr>
          <w:cantSplit/>
          <w:trHeight w:val="720"/>
        </w:trPr>
        <w:tc>
          <w:tcPr>
            <w:tcW w:w="2295"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Чрезвычайно     </w:t>
            </w:r>
            <w:r w:rsidRPr="00F170B8">
              <w:rPr>
                <w:rFonts w:ascii="PT Astra Serif" w:hAnsi="PT Astra Serif"/>
                <w:sz w:val="28"/>
                <w:szCs w:val="28"/>
              </w:rPr>
              <w:b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 xml:space="preserve">Вывоз и утилизация на специализированных полигонах.     </w:t>
            </w:r>
            <w:r w:rsidRPr="00F170B8">
              <w:rPr>
                <w:rFonts w:ascii="PT Astra Serif" w:hAnsi="PT Astra Serif"/>
                <w:sz w:val="28"/>
                <w:szCs w:val="28"/>
              </w:rPr>
              <w:br/>
              <w:t>При наличии эпидемиологической опасности - использование</w:t>
            </w:r>
            <w:r w:rsidRPr="00F170B8">
              <w:rPr>
                <w:rFonts w:ascii="PT Astra Serif" w:hAnsi="PT Astra Serif"/>
                <w:sz w:val="28"/>
                <w:szCs w:val="28"/>
              </w:rPr>
              <w:br/>
              <w:t>после проведения дезинфекции (дезинвазии) по предписанию</w:t>
            </w:r>
            <w:r w:rsidRPr="00F170B8">
              <w:rPr>
                <w:rFonts w:ascii="PT Astra Serif" w:hAnsi="PT Astra Serif"/>
                <w:sz w:val="28"/>
                <w:szCs w:val="28"/>
              </w:rPr>
              <w:br/>
              <w:t xml:space="preserve">органов Госпотребнадзора с последующим лабораторным     </w:t>
            </w:r>
            <w:r w:rsidRPr="00F170B8">
              <w:rPr>
                <w:rFonts w:ascii="PT Astra Serif" w:hAnsi="PT Astra Serif"/>
                <w:sz w:val="28"/>
                <w:szCs w:val="28"/>
              </w:rPr>
              <w:br/>
              <w:t xml:space="preserve">контролем                                               </w:t>
            </w:r>
          </w:p>
        </w:tc>
      </w:tr>
    </w:tbl>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20" w:name="sub_10086"/>
      <w:r w:rsidRPr="00F170B8">
        <w:rPr>
          <w:rFonts w:ascii="PT Astra Serif" w:hAnsi="PT Astra Serif"/>
          <w:bCs/>
          <w:i/>
          <w:sz w:val="28"/>
          <w:szCs w:val="28"/>
        </w:rPr>
        <w:t>Защита от шума и вибрации</w:t>
      </w:r>
    </w:p>
    <w:bookmarkEnd w:id="20"/>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17.28.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17.29.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СНиП 23-03-2003.</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17.30. Шумовыми характеристиками источников внешнего шума являются: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для транспортных потоков на улицах и дорогах - LАэкв* на расстоянии 7,5 м от оси первой полосы движения (для трамваев - на расстоянии 7,5 м от оси ближнего пути);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для потоков железнодорожных поездов - LАэкв и LАмакс** на расстоянии 25 м от оси ближнего к расчетной точке пути;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для внутриквартальных источников шума - LАэкв и LАмакс на фиксированном расстоянии от источника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LАэкв - эквивалентный уровень звука, дБА;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LАмакс - максимальный уровень звука, дБА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Расчетные точки следует выбирать: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на территории, непосредственно прилегающей к жилым домам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17.31. Требования по уровням шума в жилых и общественных зданиях, а также на прилегающих территориях приведены в таблице 37.</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4654"/>
        <w:gridCol w:w="1276"/>
        <w:gridCol w:w="1559"/>
        <w:gridCol w:w="1134"/>
      </w:tblGrid>
      <w:tr w:rsidR="001A3FBD" w:rsidRPr="00F170B8" w:rsidTr="00B343DA">
        <w:tc>
          <w:tcPr>
            <w:tcW w:w="9322"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37</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N</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п/п</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Назначение помещений или территорий</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Время суток, ч</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Эквивалентный уровень звука LАэкв, дБА</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Максимальный уровень звука LАмакс, дБА</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Административные помещения производственных предприятий, лабораторий, помещения для измерительных и аналитических работ</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75</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90</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Помещения и территории производственных предприятий с постоянными рабочими местами (кроме перечисленных в пунктах 1 - 3)</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95</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Палаты больниц и санаториев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Операционные больниц, кабинеты врачей больниц, поликлиник, санаториев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Учебные помещения (кабинеты, аудитории и другое)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комнаты квартир в домах категории А</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домах категорий Б и 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комнаты общежитий</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4654"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Номера гостиниц:</w:t>
            </w:r>
          </w:p>
        </w:tc>
        <w:tc>
          <w:tcPr>
            <w:tcW w:w="1276"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34" w:type="dxa"/>
            <w:tcBorders>
              <w:top w:val="single" w:sz="2" w:space="0" w:color="auto"/>
              <w:left w:val="single" w:sz="2"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val="restart"/>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категории А</w:t>
            </w:r>
          </w:p>
        </w:tc>
        <w:tc>
          <w:tcPr>
            <w:tcW w:w="1276"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134" w:type="dxa"/>
            <w:tcBorders>
              <w:top w:val="single" w:sz="4" w:space="0" w:color="auto"/>
              <w:left w:val="single" w:sz="2"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категории Б</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категории 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помещения домов отдыха, пансионатов, домов-интернатов для престарелых и инвалидов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спальные помещения дошкольных образовательных организаций и школ-интернатов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4654"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Помещения офисов, административных зданий, конструкторских, проектных и научно-исследовательских организаций:</w:t>
            </w:r>
          </w:p>
        </w:tc>
        <w:tc>
          <w:tcPr>
            <w:tcW w:w="1276"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34" w:type="dxa"/>
            <w:tcBorders>
              <w:top w:val="single" w:sz="2" w:space="0" w:color="auto"/>
              <w:left w:val="single" w:sz="2"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категории А</w:t>
            </w:r>
          </w:p>
        </w:tc>
        <w:tc>
          <w:tcPr>
            <w:tcW w:w="1276"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1134" w:type="dxa"/>
            <w:tcBorders>
              <w:top w:val="single" w:sz="4" w:space="0" w:color="auto"/>
              <w:left w:val="single" w:sz="2"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категорий Б и В</w:t>
            </w:r>
          </w:p>
        </w:tc>
        <w:tc>
          <w:tcPr>
            <w:tcW w:w="1276"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2"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c>
          <w:tcPr>
            <w:tcW w:w="4654"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Залы кафе, ресторанов, фойе театров и кинотеатров:</w:t>
            </w:r>
          </w:p>
        </w:tc>
        <w:tc>
          <w:tcPr>
            <w:tcW w:w="1276"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2"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134" w:type="dxa"/>
            <w:tcBorders>
              <w:top w:val="single" w:sz="2" w:space="0" w:color="auto"/>
              <w:left w:val="single" w:sz="2"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категории А</w:t>
            </w:r>
          </w:p>
        </w:tc>
        <w:tc>
          <w:tcPr>
            <w:tcW w:w="1276"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2"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категорий Б и В</w:t>
            </w:r>
          </w:p>
        </w:tc>
        <w:tc>
          <w:tcPr>
            <w:tcW w:w="1276"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1134" w:type="dxa"/>
            <w:tcBorders>
              <w:top w:val="single" w:sz="4" w:space="0" w:color="auto"/>
              <w:left w:val="single" w:sz="2"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Торговые залы магазинов, пассажирские залы вокзалов и аэровокзалов, спортивные залы</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непосредственно прилегающие к зданиям больниц и санаториев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69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c>
          <w:tcPr>
            <w:tcW w:w="4654"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непосредственно прилегающие к жилым зданиям, домам отдыха, домам-интернатам для престарелых и инвалидов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7.00 - 23.00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r>
      <w:tr w:rsidR="001A3FBD" w:rsidRPr="00F170B8" w:rsidTr="00B343DA">
        <w:tc>
          <w:tcPr>
            <w:tcW w:w="69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654"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23.00 - 7.00</w:t>
            </w: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r>
      <w:tr w:rsidR="001A3FBD" w:rsidRPr="00F170B8" w:rsidTr="00B343DA">
        <w:tc>
          <w:tcPr>
            <w:tcW w:w="69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17</w:t>
            </w:r>
          </w:p>
        </w:tc>
        <w:tc>
          <w:tcPr>
            <w:tcW w:w="465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домов</w:t>
            </w:r>
          </w:p>
        </w:tc>
        <w:tc>
          <w:tcPr>
            <w:tcW w:w="127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1134"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1. Допустимые уровни шума от внешних источников в помещениях (пункты 2 - 5 таблицы 37),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37) могут быть увеличены из расчета обеспечения допустимых уровней в помещениях при закрытых окнах.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2. При тональном и (или) импульсном характере шума допустимые уровни следует принимать на 5 дБ (дБА) ниже значений, указанных в таблице 37.</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37.</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4. Допустимые уровни шума от транспортных средств (пункты 5, 7 - 10, 12) разрешается принимать на 5 дБ (5 дБА) выше значений, указанных в таблице 37.</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17.32.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Мероприятия по шумовой защите предусматривают:</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 санитарно-защитных зон предприятий (в том числе предприятий коммунально-транспортной сферы), автомобильных и железных дорог;</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трассировку магистральных дорог скоростного и грузового движения в обход жилых районов и зон отдыха;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укрупнение межмагистральных территорий для отдаления основных массивов застройки от транспортных магистралей;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создание системы парковки автомобилей на границе жилых районов и групп жилых домов;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формирование общегородской системы зеленых насаждений;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17.33.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17.34.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Мероприятия по защите от вибраций предусматривают:</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удаление зданий и сооружений от источников вибрации;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использование методов виброзащиты при проектировании зданий и сооружений;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меры по снижению динамических нагрузок, создаваемых источником вибрации.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Снижение вибрации может быть достигнуто: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устройством виброизоляции отдельных установок или оборудования;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применением для трубопроводов и коммуникаций: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гибких элементов - в системах, соединенных с источником вибрации;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•мягких прокладок - в местах перехода через ограждающие конструкции и крепления   к ограждающим конструкциям.</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21" w:name="sub_10087"/>
      <w:r w:rsidRPr="00F170B8">
        <w:rPr>
          <w:rFonts w:ascii="PT Astra Serif" w:hAnsi="PT Astra Serif"/>
          <w:bCs/>
          <w:i/>
          <w:sz w:val="28"/>
          <w:szCs w:val="28"/>
        </w:rPr>
        <w:t>Защита от электромагнитных полей, излучений и облучений</w:t>
      </w:r>
    </w:p>
    <w:bookmarkEnd w:id="21"/>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17.35.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Специальные требования по защите от электромагнитных полей, излучений и облучений устанавливают для: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элементов систем сотовой связи и других видов подвижной связи;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видеодисплейных терминалов и мониторов персональных компьютеров;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СВЧ-печей, индукционных печей.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17.36.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диапазоне частот 30 кГц - 300 МГц - по эффективным значениям напряженности электрического поля (Е), В/м;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 диапазоне частот 300 МГц - 300 ГГц - по средним значениям плотности потока энергии, мкВт/кв. см.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17.37.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38, с учетом вторичного излучения.</w:t>
      </w:r>
    </w:p>
    <w:p w:rsidR="001A3FBD" w:rsidRPr="00F170B8" w:rsidRDefault="001A3FBD" w:rsidP="001A3FBD">
      <w:pPr>
        <w:widowControl w:val="0"/>
        <w:rPr>
          <w:rFonts w:ascii="PT Astra Serif" w:hAnsi="PT Astra Serif"/>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8"/>
        <w:gridCol w:w="1538"/>
        <w:gridCol w:w="1538"/>
        <w:gridCol w:w="1234"/>
        <w:gridCol w:w="1137"/>
        <w:gridCol w:w="1417"/>
      </w:tblGrid>
      <w:tr w:rsidR="001A3FBD" w:rsidRPr="00F170B8" w:rsidTr="00B343DA">
        <w:tc>
          <w:tcPr>
            <w:tcW w:w="9322" w:type="dxa"/>
            <w:gridSpan w:val="6"/>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38</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45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Диапазон частот</w:t>
            </w:r>
          </w:p>
        </w:tc>
        <w:tc>
          <w:tcPr>
            <w:tcW w:w="153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30 - 300 кГц</w:t>
            </w:r>
          </w:p>
        </w:tc>
        <w:tc>
          <w:tcPr>
            <w:tcW w:w="153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0,3 - 3 МГц</w:t>
            </w:r>
          </w:p>
        </w:tc>
        <w:tc>
          <w:tcPr>
            <w:tcW w:w="12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3 - 30 МГц</w:t>
            </w:r>
          </w:p>
        </w:tc>
        <w:tc>
          <w:tcPr>
            <w:tcW w:w="1137"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30 - 300 МГц</w:t>
            </w:r>
          </w:p>
        </w:tc>
        <w:tc>
          <w:tcPr>
            <w:tcW w:w="14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0,3 - 300 ГГц</w:t>
            </w:r>
          </w:p>
        </w:tc>
      </w:tr>
      <w:tr w:rsidR="001A3FBD" w:rsidRPr="00F170B8" w:rsidTr="00B343DA">
        <w:tc>
          <w:tcPr>
            <w:tcW w:w="245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Нормируемый параметр</w:t>
            </w:r>
          </w:p>
        </w:tc>
        <w:tc>
          <w:tcPr>
            <w:tcW w:w="5447" w:type="dxa"/>
            <w:gridSpan w:val="4"/>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напряженность электрического поля, Е (В/м)</w:t>
            </w:r>
          </w:p>
        </w:tc>
        <w:tc>
          <w:tcPr>
            <w:tcW w:w="14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Плотность потока энергии, мкВт/кв. см</w:t>
            </w:r>
          </w:p>
        </w:tc>
      </w:tr>
      <w:tr w:rsidR="001A3FBD" w:rsidRPr="00F170B8" w:rsidTr="00B343DA">
        <w:tc>
          <w:tcPr>
            <w:tcW w:w="245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Предельно допустимые уровни</w:t>
            </w:r>
          </w:p>
        </w:tc>
        <w:tc>
          <w:tcPr>
            <w:tcW w:w="153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53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234"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137"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 *</w:t>
            </w:r>
          </w:p>
        </w:tc>
        <w:tc>
          <w:tcPr>
            <w:tcW w:w="1417"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 **</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Кроме средств радио- и телевизионного вещания (диапазон частот 48,5-108; 174-230 МГц).</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Для случаев облучения от антенн, работающих в режиме кругового обзора или сканирования.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Диапазоны, приведенные в таблице 38, исключают нижний и включают верхний предел частоты.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2. Представленные ПДУ для населения распространяются также на другие источники электромагнитного поля радиочастотного диапазона.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17.38.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в диапазоне частот от 27 МГц до 300 МГц - по значениям напряженности электрического поля, Е (В/м);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в диапазоне частот от 300 МГц до 2400 МГц - по значениям плотности потока энергии, ППЭ (мВт/кв. см, мкВт/кв. см).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17.39.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- 10 В/м - в диапазоне частот 27 МГц - 30 МГц;</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- 3 В/м - в диапазоне частот 30 МГц - 300 МГц;</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- 10 мкВт/кв. см - в диапазоне частот 300 МГц - 2400 МГц.</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17.40. При одновременном облучении от нескольких источников должны соблюдаться условия СанПиН 2.1.8/2.2.4.1383-03, СанПиН 2.1.8/2.2.4.1190-03.</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17.41.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17.42.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17.43.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Границы санитарно-защитной зоны определяются на высоте 2 м от поверхности земли по ПДУ, указанным в таблице 38 настоящих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17.44.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17.45.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17.46.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- 0,5 кВ/м - внутри жилых зданий;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 кВ/м - на территории зоны жилой застройки;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- 5 кВ/м - в населенной местности, вне зоны жилой застройки (земли в пределах границ перспективного развития на 10 лет, пригородные и зеленые зоны), а также на территории размещения коллективных или индивидуальных дачных и садово-огородных участков;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- 10 кВ/м - на участках пересечения воздушных линий с автомобильными дорогами I - IV категории;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- 15 кВ/м - в ненаселенной местности (незастроенные местности, доступные для транспорта, и сельскохозяйственные угодья);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- 20 кВ/м - на участках, специально огороженных для исключения доступа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17.47. С целью защиты населения от электромагнитных полей, излучений и облучений следует предусматривать: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рациональное размещение источников электромагнитного поля и применение средств защиты, в том числе экранирование источников;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уменьшение излучаемой мощности передатчиков и антенн;</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ограничение доступа к источникам излучения, в том числе вторичного излучения (сетям, конструкциям зданий, коммуникациям);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 санитарно-защитных зон от высоковольтных воздушных линий электропередачи.</w:t>
      </w: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22" w:name="sub_10088"/>
      <w:r w:rsidRPr="00F170B8">
        <w:rPr>
          <w:rFonts w:ascii="PT Astra Serif" w:hAnsi="PT Astra Serif"/>
          <w:bCs/>
          <w:i/>
          <w:sz w:val="28"/>
          <w:szCs w:val="28"/>
        </w:rPr>
        <w:t>Радиационная безопасность.</w:t>
      </w:r>
    </w:p>
    <w:bookmarkEnd w:id="22"/>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17.48.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(НРБ-99/2009) и Основными санитарными правилами обеспечения радиационной безопасности (ОСПОРБ-99/2010).</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Радиационная безопасность населения обеспечивается: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созданием условий жизнедеятельности людей, отвечающих требованиям НРБ-99/2009 и ОСПОРБ-99/2010;</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установлением квот на облучение от разных источников излучения;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организацией радиационного контроля;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организацией системы информации о радиационной обстановке; проектированием радиационно-опасных объектов с соблюдением требований ОСПОРБ-99/2010 и санитарных правил и норм.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17.49. Перед отводом территорий под строительство необходимо проводить оценку радиационной обстановки.в соответствии с требованиями Свод правил "Инженерно-экологические изыскания для строительства" (СП 11-102-97).</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Участки застройки квалифицируются как радиационнобезопасные,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отсутствие радиационных аномалий после обследования участка поисковыми радиометрами;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Участки застройки под промышленные объекты квалифицируются как радиационнобезопасные при совместном выполнении следующих условий: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отсутствие радиационных аномалий после обследования участка поисковыми радиометрами;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17.50.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том числе при плотности потока радона более 80 мБк/кв. мс.на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17.51.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17.52. При размещении радиационных объектов необходимо предусматривать: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оценку метеорологических, гидрологических, геологических и сейсмических факторов при нормальной эксплуатации и при возможных авариях;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устройство санитарно-защитных зон и зон наблюдения вокруг радиационных объектов;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локализацию источников радиационного воздействия;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физическую защиту источников излучения (физические барьеры на пути распространения ионизирующего излучения и радиоактивных веществ);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зонирование территории вокруг наиболее опасных объектов и внутри них;</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организацию системы радиационного контроля;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17.53.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17.54.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НРБ-99/2009.</w:t>
      </w:r>
    </w:p>
    <w:p w:rsidR="001A3FBD" w:rsidRPr="00F170B8" w:rsidRDefault="001A3FBD" w:rsidP="001A3FBD">
      <w:pPr>
        <w:widowControl w:val="0"/>
        <w:autoSpaceDE w:val="0"/>
        <w:autoSpaceDN w:val="0"/>
        <w:adjustRightInd w:val="0"/>
        <w:jc w:val="center"/>
        <w:outlineLvl w:val="0"/>
        <w:rPr>
          <w:rFonts w:ascii="PT Astra Serif" w:hAnsi="PT Astra Serif"/>
          <w:b/>
          <w:bCs/>
          <w:sz w:val="28"/>
          <w:szCs w:val="28"/>
        </w:rPr>
      </w:pPr>
      <w:bookmarkStart w:id="23" w:name="sub_10089"/>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Разрешенные параметры допустимых уровней воздействия на человека</w:t>
      </w:r>
      <w:r w:rsidRPr="00F170B8">
        <w:rPr>
          <w:rFonts w:ascii="PT Astra Serif" w:hAnsi="PT Astra Serif"/>
          <w:bCs/>
          <w:i/>
          <w:sz w:val="28"/>
          <w:szCs w:val="28"/>
        </w:rPr>
        <w:br/>
        <w:t>и условия проживания</w:t>
      </w:r>
    </w:p>
    <w:bookmarkEnd w:id="23"/>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rPr>
          <w:rFonts w:ascii="PT Astra Serif" w:hAnsi="PT Astra Serif"/>
          <w:sz w:val="28"/>
          <w:szCs w:val="28"/>
        </w:rPr>
      </w:pPr>
      <w:r w:rsidRPr="00F170B8">
        <w:rPr>
          <w:rFonts w:ascii="PT Astra Serif" w:hAnsi="PT Astra Serif"/>
          <w:sz w:val="28"/>
          <w:szCs w:val="28"/>
        </w:rPr>
        <w:t>17.55. Предельные значения допустимых уровней воздействия на среду и человека приведены в таблице 39.</w:t>
      </w:r>
    </w:p>
    <w:p w:rsidR="001A3FBD" w:rsidRPr="00F170B8" w:rsidRDefault="001A3FBD" w:rsidP="001A3FBD">
      <w:pPr>
        <w:widowControl w:val="0"/>
        <w:ind w:firstLine="539"/>
        <w:rPr>
          <w:rFonts w:ascii="PT Astra Serif" w:hAnsi="PT Astra Serif"/>
          <w:sz w:val="28"/>
          <w:szCs w:val="28"/>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1556"/>
        <w:gridCol w:w="1436"/>
        <w:gridCol w:w="1620"/>
        <w:gridCol w:w="2700"/>
      </w:tblGrid>
      <w:tr w:rsidR="001A3FBD" w:rsidRPr="00F170B8" w:rsidTr="00B343DA">
        <w:tc>
          <w:tcPr>
            <w:tcW w:w="9288"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39</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Зона</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Максимальный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Максимальный уровень загрязнения атмосферного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Максимальный уровень электромагнитного излучения от радиотехнических объектов</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Загрязненность сточных вод</w:t>
            </w: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197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зоны:</w:t>
            </w:r>
          </w:p>
        </w:tc>
        <w:tc>
          <w:tcPr>
            <w:tcW w:w="155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36"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27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97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усадебная застройка</w:t>
            </w:r>
          </w:p>
        </w:tc>
        <w:tc>
          <w:tcPr>
            <w:tcW w:w="155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1436"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 ПДК</w:t>
            </w:r>
          </w:p>
        </w:tc>
        <w:tc>
          <w:tcPr>
            <w:tcW w:w="1620" w:type="dxa"/>
            <w:tcBorders>
              <w:top w:val="single" w:sz="4" w:space="0" w:color="auto"/>
              <w:left w:val="single" w:sz="6"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1ПДУ</w:t>
            </w:r>
          </w:p>
        </w:tc>
        <w:tc>
          <w:tcPr>
            <w:tcW w:w="2700" w:type="dxa"/>
            <w:vMerge w:val="restart"/>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нормативно очищенные на локальных очистных сооружениях;</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выпуск в городской коллектор с последующей очисткой на городских канализационных очистных сооружениях (КОС)</w:t>
            </w:r>
          </w:p>
        </w:tc>
      </w:tr>
      <w:tr w:rsidR="001A3FBD" w:rsidRPr="00F170B8" w:rsidTr="00B343DA">
        <w:tc>
          <w:tcPr>
            <w:tcW w:w="197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1436"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1ПДК</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2700"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то же</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тоже</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w:t>
            </w: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Производственные зоны</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нормируется по границе объединенной</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СЗЗ 70</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нормируется по границе объединенной</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СЗЗ 1 ПДК</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нормируется по границе объединенной</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СЗЗ 1 ПДУ</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нормативно очищенные стоки на локальных сооружениях, очистных сооружениях с самостоятельным или централизованным выпуском</w:t>
            </w: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 ПДК</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1ПДУ</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нормативно очищенные стоки на локальных сооружениях с возможным самостоятельным выпуском</w:t>
            </w: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Зона особо охраняемых природных территорий</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не нормируется</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не нормируется</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нормируется</w:t>
            </w:r>
          </w:p>
        </w:tc>
      </w:tr>
      <w:tr w:rsidR="001A3FBD" w:rsidRPr="00F170B8" w:rsidTr="00B343DA">
        <w:tc>
          <w:tcPr>
            <w:tcW w:w="197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Зоны сельскохозяйственного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c>
          <w:tcPr>
            <w:tcW w:w="1436"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то же</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то же</w:t>
            </w:r>
          </w:p>
        </w:tc>
        <w:tc>
          <w:tcPr>
            <w:tcW w:w="27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изразрешенных в зонах по обе стороны границы.</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24" w:name="sub_100810"/>
      <w:r w:rsidRPr="00F170B8">
        <w:rPr>
          <w:rFonts w:ascii="PT Astra Serif" w:hAnsi="PT Astra Serif"/>
          <w:bCs/>
          <w:i/>
          <w:sz w:val="28"/>
          <w:szCs w:val="28"/>
        </w:rPr>
        <w:t>Регулирование микроклимата.</w:t>
      </w:r>
    </w:p>
    <w:p w:rsidR="001A3FBD" w:rsidRPr="00F170B8" w:rsidRDefault="001A3FBD" w:rsidP="001A3FBD">
      <w:pPr>
        <w:widowControl w:val="0"/>
        <w:jc w:val="center"/>
        <w:rPr>
          <w:rFonts w:ascii="PT Astra Serif" w:hAnsi="PT Astra Serif"/>
          <w:bCs/>
          <w:i/>
          <w:sz w:val="28"/>
          <w:szCs w:val="28"/>
        </w:rPr>
      </w:pPr>
      <w:r w:rsidRPr="00F170B8">
        <w:rPr>
          <w:rFonts w:ascii="PT Astra Serif" w:hAnsi="PT Astra Serif"/>
          <w:bCs/>
          <w:i/>
          <w:sz w:val="28"/>
          <w:szCs w:val="28"/>
        </w:rPr>
        <w:t>Энергоэффективность объектов.</w:t>
      </w:r>
    </w:p>
    <w:bookmarkEnd w:id="24"/>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17.56. При планировке и застройке территории необходимо обеспечивать нормы освещенности помещений проектируемых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Ориентация световых проемов по сторонам горизонта и значения коэффициента светового климата приведены в таблице 40.</w:t>
      </w:r>
    </w:p>
    <w:p w:rsidR="001A3FBD" w:rsidRPr="00F170B8" w:rsidRDefault="001A3FBD" w:rsidP="001A3FBD">
      <w:pPr>
        <w:widowControl w:val="0"/>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5"/>
        <w:gridCol w:w="3233"/>
        <w:gridCol w:w="1620"/>
      </w:tblGrid>
      <w:tr w:rsidR="001A3FBD" w:rsidRPr="00F170B8" w:rsidTr="00B343DA">
        <w:tc>
          <w:tcPr>
            <w:tcW w:w="9288" w:type="dxa"/>
            <w:gridSpan w:val="3"/>
            <w:tcBorders>
              <w:top w:val="single" w:sz="4" w:space="0" w:color="auto"/>
              <w:bottom w:val="single" w:sz="2" w:space="0" w:color="auto"/>
            </w:tcBorders>
          </w:tcPr>
          <w:p w:rsidR="001A3FBD" w:rsidRPr="00F170B8" w:rsidRDefault="001A3FBD" w:rsidP="00B343DA">
            <w:pPr>
              <w:widowControl w:val="0"/>
              <w:jc w:val="right"/>
              <w:rPr>
                <w:rFonts w:ascii="PT Astra Serif" w:hAnsi="PT Astra Serif"/>
                <w:sz w:val="28"/>
                <w:szCs w:val="28"/>
              </w:rPr>
            </w:pPr>
            <w:r w:rsidRPr="00F170B8">
              <w:rPr>
                <w:rFonts w:ascii="PT Astra Serif" w:hAnsi="PT Astra Serif"/>
                <w:sz w:val="28"/>
                <w:szCs w:val="28"/>
              </w:rPr>
              <w:t xml:space="preserve">Таблица 40 </w:t>
            </w:r>
          </w:p>
          <w:p w:rsidR="001A3FBD" w:rsidRPr="00F170B8" w:rsidRDefault="001A3FBD" w:rsidP="00B343DA">
            <w:pPr>
              <w:widowControl w:val="0"/>
              <w:rPr>
                <w:rFonts w:ascii="PT Astra Serif" w:hAnsi="PT Astra Serif"/>
                <w:sz w:val="28"/>
                <w:szCs w:val="28"/>
              </w:rPr>
            </w:pPr>
          </w:p>
        </w:tc>
      </w:tr>
      <w:tr w:rsidR="001A3FBD" w:rsidRPr="00F170B8" w:rsidTr="00B343DA">
        <w:tc>
          <w:tcPr>
            <w:tcW w:w="4435"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Световые проемы</w:t>
            </w: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Ориентация световых проемов по сторонам горизонта</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Коэффициент светового климата</w:t>
            </w:r>
          </w:p>
        </w:tc>
      </w:tr>
      <w:tr w:rsidR="001A3FBD" w:rsidRPr="00F170B8" w:rsidTr="00B343DA">
        <w:tc>
          <w:tcPr>
            <w:tcW w:w="4435"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 СВ, СЗ, 3, В, ЮВ, ЮЗ</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0,8</w:t>
            </w:r>
          </w:p>
        </w:tc>
      </w:tr>
      <w:tr w:rsidR="001A3FBD" w:rsidRPr="00F170B8" w:rsidTr="00B343DA">
        <w:tc>
          <w:tcPr>
            <w:tcW w:w="4435" w:type="dxa"/>
            <w:vMerge/>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Ю</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0,75</w:t>
            </w:r>
          </w:p>
        </w:tc>
      </w:tr>
      <w:tr w:rsidR="001A3FBD" w:rsidRPr="00F170B8" w:rsidTr="00B343DA">
        <w:tc>
          <w:tcPr>
            <w:tcW w:w="4435"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 Ю</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0,75</w:t>
            </w:r>
          </w:p>
        </w:tc>
      </w:tr>
      <w:tr w:rsidR="001A3FBD" w:rsidRPr="00F170B8" w:rsidTr="00B343DA">
        <w:tc>
          <w:tcPr>
            <w:tcW w:w="4435" w:type="dxa"/>
            <w:vMerge/>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СВ-ЮЗ, ЮВ-СЗ, В-З</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w:t>
            </w:r>
          </w:p>
        </w:tc>
      </w:tr>
      <w:tr w:rsidR="001A3FBD" w:rsidRPr="00F170B8" w:rsidTr="00B343DA">
        <w:tc>
          <w:tcPr>
            <w:tcW w:w="4435"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 фонарях типа "Шед"</w:t>
            </w: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С</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w:t>
            </w:r>
          </w:p>
        </w:tc>
      </w:tr>
      <w:tr w:rsidR="001A3FBD" w:rsidRPr="00F170B8" w:rsidTr="00B343DA">
        <w:tc>
          <w:tcPr>
            <w:tcW w:w="4435" w:type="dxa"/>
            <w:tcBorders>
              <w:top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В зенитных фонарях</w:t>
            </w:r>
          </w:p>
        </w:tc>
        <w:tc>
          <w:tcPr>
            <w:tcW w:w="323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w:t>
            </w:r>
          </w:p>
        </w:tc>
        <w:tc>
          <w:tcPr>
            <w:tcW w:w="1620" w:type="dxa"/>
            <w:tcBorders>
              <w:top w:val="single" w:sz="4" w:space="0" w:color="auto"/>
              <w:left w:val="single" w:sz="4" w:space="0" w:color="auto"/>
              <w:bottom w:val="single" w:sz="4" w:space="0" w:color="auto"/>
            </w:tcBorders>
          </w:tcPr>
          <w:p w:rsidR="001A3FBD" w:rsidRPr="00F170B8" w:rsidRDefault="001A3FBD" w:rsidP="00B343DA">
            <w:pPr>
              <w:widowControl w:val="0"/>
              <w:rPr>
                <w:rFonts w:ascii="PT Astra Serif" w:hAnsi="PT Astra Serif"/>
                <w:sz w:val="28"/>
                <w:szCs w:val="28"/>
              </w:rPr>
            </w:pPr>
            <w:r w:rsidRPr="00F170B8">
              <w:rPr>
                <w:rFonts w:ascii="PT Astra Serif" w:hAnsi="PT Astra Serif"/>
                <w:sz w:val="28"/>
                <w:szCs w:val="28"/>
              </w:rPr>
              <w:t>0,75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.С - север; СВ - северо-восток; СЗ - северо-запад; В - восток; 3 - запад; С-Ю - север-юг; В-З - восток-запад; Ю - юг; ЮВ - юго-восток; ЮЗ - юго-запад.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 Ориентацию световых проемов по сторонам света в лечебных учреждения следует принимать согласно СНиП 31-06-2009</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СП 52.13330.2011 в зависимости от светового климата территории.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17.57.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не менее 1,5 часов в день с 22 февраля по 22 октября.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Продолжительность инсоляции жилых и общественных зданий обеспечивается в соответствии с требованиями СанПиН 2.2.1/2.1.1.1076-01.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17.58.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17.59.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17.60.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регулировании микроклимата необходимо учитывать территориальные строительные нормативы Тульской области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Выбор теплозащитных свойств здания следует осуществлять по одному из двух альтернативных подходов: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предписывающему, когда нормативные требования предъявляются к отдельным элементам теплозащиты здания.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Выбор подхода разрешается осуществлять заказчику и проектной организации.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Выбор окончательного проектного решения при использовании одного из двух подходов, указанных в пункте </w:t>
      </w:r>
      <w:r w:rsidRPr="00F170B8">
        <w:rPr>
          <w:rFonts w:ascii="PT Astra Serif" w:hAnsi="PT Astra Serif"/>
          <w:color w:val="000000"/>
          <w:sz w:val="28"/>
          <w:szCs w:val="28"/>
        </w:rPr>
        <w:t>3.1.2</w:t>
      </w:r>
      <w:r w:rsidRPr="00F170B8">
        <w:rPr>
          <w:rFonts w:ascii="PT Astra Serif" w:hAnsi="PT Astra Serif"/>
          <w:sz w:val="28"/>
          <w:szCs w:val="28"/>
        </w:rP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bookmarkStart w:id="25" w:name="sub_1009"/>
    </w:p>
    <w:p w:rsidR="001A3FBD" w:rsidRPr="00F170B8" w:rsidRDefault="001A3FBD" w:rsidP="001A3FBD">
      <w:pPr>
        <w:widowControl w:val="0"/>
        <w:autoSpaceDE w:val="0"/>
        <w:autoSpaceDN w:val="0"/>
        <w:adjustRightInd w:val="0"/>
        <w:jc w:val="center"/>
        <w:outlineLvl w:val="0"/>
        <w:rPr>
          <w:rFonts w:ascii="PT Astra Serif" w:hAnsi="PT Astra Serif"/>
          <w:b/>
          <w:bCs/>
          <w:sz w:val="28"/>
          <w:szCs w:val="28"/>
          <w:u w:val="single"/>
        </w:rPr>
      </w:pPr>
    </w:p>
    <w:p w:rsidR="001A3FBD" w:rsidRPr="00F170B8" w:rsidRDefault="001A3FBD" w:rsidP="001A3FBD">
      <w:pPr>
        <w:widowControl w:val="0"/>
        <w:autoSpaceDE w:val="0"/>
        <w:autoSpaceDN w:val="0"/>
        <w:adjustRightInd w:val="0"/>
        <w:jc w:val="center"/>
        <w:outlineLvl w:val="0"/>
        <w:rPr>
          <w:rFonts w:ascii="PT Astra Serif" w:hAnsi="PT Astra Serif"/>
          <w:bCs/>
          <w:sz w:val="28"/>
          <w:szCs w:val="28"/>
        </w:rPr>
      </w:pPr>
      <w:r w:rsidRPr="00F170B8">
        <w:rPr>
          <w:rFonts w:ascii="PT Astra Serif" w:hAnsi="PT Astra Serif"/>
          <w:bCs/>
          <w:sz w:val="28"/>
          <w:szCs w:val="28"/>
        </w:rPr>
        <w:t xml:space="preserve">Часть 18.ОХРАНА ОБЪЕКТОВ КУЛЬТУРНОГО НАСЛЕДИЯ (ПАМЯТНИКОВ </w:t>
      </w:r>
    </w:p>
    <w:p w:rsidR="001A3FBD" w:rsidRPr="00F170B8" w:rsidRDefault="001A3FBD" w:rsidP="001A3FBD">
      <w:pPr>
        <w:widowControl w:val="0"/>
        <w:autoSpaceDE w:val="0"/>
        <w:autoSpaceDN w:val="0"/>
        <w:adjustRightInd w:val="0"/>
        <w:jc w:val="center"/>
        <w:outlineLvl w:val="0"/>
        <w:rPr>
          <w:rFonts w:ascii="PT Astra Serif" w:hAnsi="PT Astra Serif"/>
          <w:bCs/>
          <w:sz w:val="28"/>
          <w:szCs w:val="28"/>
        </w:rPr>
      </w:pPr>
      <w:r w:rsidRPr="00F170B8">
        <w:rPr>
          <w:rFonts w:ascii="PT Astra Serif" w:hAnsi="PT Astra Serif"/>
          <w:bCs/>
          <w:sz w:val="28"/>
          <w:szCs w:val="28"/>
        </w:rPr>
        <w:t>ИСТОРИИ И КУЛЬТУРЫ</w:t>
      </w:r>
    </w:p>
    <w:bookmarkEnd w:id="25"/>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18.1. При подготовке схемы генерального плана городского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Состав и содержание материалов для подготовки проектов планировки территорий городских поселений включают в себя, в том числе историко-архитектурные опорные планы, проекты зон охраны объектов культурного наследия.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законодательства Российской Федерации об охране объектов культурного наследия, Федерального закона "Об объектах культурного наследия (памятниках истории и культуры) народов Российской Федерации" и законодательства Тульской области об охране и использовании объектов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18.6. В целях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18.7.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отношении объектов культурного наследия регионального 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18.8.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Проектирование, строительство, реконструкция на территории, расположенной на расстоянии менее 40 метров от объекта культурного наследия, осуществляется после разработки проекта зон охраны объекта культурного наследия и согласования его в установленном законодательством порядке.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объектов археологии в зависимости от их типа  устанавливаются следующие границы зон охраны: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поселений, городищ, селищ независимо от места их расположения - 500 метров от границ памятника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курганов высотой: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 1 метра - 50 метров от подошвы кургана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 2 метров - 75 метров от подошвы кургана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 3 метров - 125 метров от подошвы кургана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свыше 3 метров - 150 метров от подошвы кургана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объектов культурного наследия, имеющем в своем составе захоронения, - 40 метров от границы территории объектов культурного наследия по всему его периметру.</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Границы зон охраны, установленные настоящим пунктом, являются предупредительной мерой по обеспечению сохранности объекта культурного наследия до разработки и утверждения проектов зон охраны объектов культурного наследия.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18.9.СП 42.13330.2011 установлено, что расстояния от памятников истории и культуры до транспортных и инженерных коммуникаций должны быть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проезжих частей магистралей скоростного и непрерывного движения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в условиях сложного рельефа - 100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на плоском рельефе - 50 м;</w:t>
      </w:r>
    </w:p>
    <w:p w:rsidR="001A3FBD" w:rsidRPr="00F170B8" w:rsidRDefault="001A3FBD" w:rsidP="001A3FBD">
      <w:pPr>
        <w:widowControl w:val="0"/>
        <w:ind w:firstLine="851"/>
        <w:jc w:val="both"/>
        <w:rPr>
          <w:rFonts w:ascii="PT Astra Serif" w:hAnsi="PT Astra Serif"/>
          <w:spacing w:val="-20"/>
          <w:sz w:val="28"/>
          <w:szCs w:val="28"/>
        </w:rPr>
      </w:pPr>
      <w:r w:rsidRPr="00F170B8">
        <w:rPr>
          <w:rFonts w:ascii="PT Astra Serif" w:hAnsi="PT Astra Serif"/>
          <w:sz w:val="28"/>
          <w:szCs w:val="28"/>
        </w:rPr>
        <w:t xml:space="preserve">- до сетей водопровода, канализации и теплоснабжения (кроме разводящих) - </w:t>
      </w:r>
      <w:r w:rsidRPr="00F170B8">
        <w:rPr>
          <w:rFonts w:ascii="PT Astra Serif" w:hAnsi="PT Astra Serif"/>
          <w:spacing w:val="-20"/>
          <w:sz w:val="28"/>
          <w:szCs w:val="28"/>
        </w:rPr>
        <w:t>15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других подземных инженерных сетей - 5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В условиях реконструкции указанные расстояния до инженерных сетей допускается сокращать, но принимать не менее: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водонесущих сетей - 5 м; неводонесущих - 2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При этом необходимо обеспечивать проведение специальных технических мероприятий при производстве строительных работ.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18.10.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или ансамбля и в зонах охраны объекта культурного наследия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по согласованию с органами охраны объектов культурного наследия.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18.11.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уполномоченным органом государственной власти Тульской области принимается решение об отнесении достопримечательного места к историко-культурному заповеднику регионального значения, органом местного значения – к историко-культурному заповеднику местного (муниципального) значения в порядке, установленном законодательством.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18.12.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18.13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Тульской области,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18.14. При реконструкции в исторических зонах городского поселения режим реконструкции должен определяться с учетом: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сохранения общего характера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сохранения видовых коридоров на главные ансамбли и памятники поселений;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отказа от применения архитектурных форм, не свойственных исторической традиции данного места;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использования традиционных материалов;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соблюдения предельно допустимой для данной зоны высоты для реконструируемых или вновь строящихся взамен выбывших новых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Новое строительство в этой среде должно производиться только по проектам, согласованным в установленном порядке.</w:t>
      </w:r>
    </w:p>
    <w:p w:rsidR="001A3FBD" w:rsidRPr="00F170B8" w:rsidRDefault="001A3FBD" w:rsidP="001A3FBD">
      <w:pPr>
        <w:widowControl w:val="0"/>
        <w:autoSpaceDE w:val="0"/>
        <w:autoSpaceDN w:val="0"/>
        <w:adjustRightInd w:val="0"/>
        <w:jc w:val="center"/>
        <w:outlineLvl w:val="0"/>
        <w:rPr>
          <w:rFonts w:ascii="PT Astra Serif" w:hAnsi="PT Astra Serif"/>
          <w:bCs/>
          <w:sz w:val="28"/>
          <w:szCs w:val="28"/>
        </w:rPr>
      </w:pPr>
      <w:bookmarkStart w:id="26" w:name="sub_1010"/>
      <w:r w:rsidRPr="00F170B8">
        <w:rPr>
          <w:rFonts w:ascii="PT Astra Serif" w:hAnsi="PT Astra Serif"/>
          <w:bCs/>
          <w:sz w:val="28"/>
          <w:szCs w:val="28"/>
        </w:rPr>
        <w:t xml:space="preserve">Часть 19. РАСЧЕТНЫЕ ПОКАЗАТЕЛИ В СФЕРЕ ОБЕСПЕЧЕНИЯ ДОСТУПНОСТИ ОБЪЕКТОВ СОЦИАЛЬНОЙ ИНФРАСТРУКТУРЫ ДЛЯ ИНВАЛИДОВ И ДРУГИХ </w:t>
      </w:r>
    </w:p>
    <w:p w:rsidR="001A3FBD" w:rsidRPr="00F170B8" w:rsidRDefault="001A3FBD" w:rsidP="001A3FBD">
      <w:pPr>
        <w:widowControl w:val="0"/>
        <w:autoSpaceDE w:val="0"/>
        <w:autoSpaceDN w:val="0"/>
        <w:adjustRightInd w:val="0"/>
        <w:jc w:val="center"/>
        <w:outlineLvl w:val="0"/>
        <w:rPr>
          <w:rFonts w:ascii="PT Astra Serif" w:hAnsi="PT Astra Serif"/>
          <w:b/>
          <w:bCs/>
          <w:sz w:val="28"/>
          <w:szCs w:val="28"/>
        </w:rPr>
      </w:pPr>
      <w:r w:rsidRPr="00F170B8">
        <w:rPr>
          <w:rFonts w:ascii="PT Astra Serif" w:hAnsi="PT Astra Serif"/>
          <w:bCs/>
          <w:sz w:val="28"/>
          <w:szCs w:val="28"/>
        </w:rPr>
        <w:t>МАЛОМОБИЛЬНЫХ ГРУПП НАСЕЛЕНИЯ</w:t>
      </w:r>
    </w:p>
    <w:bookmarkEnd w:id="26"/>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 При планировке и застройке городского поселения необходимо обеспечивать доступность объектов социальной инфраструктуры для инвалидов и других маломобильных групп населения.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СП 59.13330.2012 «Доступность зданий и сооружений для маломобильных групп населения. Актуализированная редакция СНиП 35-01-2001».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Тульской области.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19.5. Проектные решения объектов, доступных для маломобильных групп населения, должны обеспечивать: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досягаемость мест целевого посещения и беспрепятственность перемещения внутри зданий и сооружений;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безопасность путей движения (в том числе эвакуационных), а также мест проживания, обслуживания и приложения труда;</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удобство и комфорт среды жизнедеятельности.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jc w:val="center"/>
        <w:rPr>
          <w:rFonts w:ascii="PT Astra Serif" w:hAnsi="PT Astra Serif"/>
          <w:i/>
          <w:sz w:val="28"/>
          <w:szCs w:val="28"/>
        </w:rPr>
      </w:pPr>
      <w:r w:rsidRPr="00F170B8">
        <w:rPr>
          <w:rFonts w:ascii="PT Astra Serif" w:hAnsi="PT Astra Serif"/>
          <w:i/>
          <w:sz w:val="28"/>
          <w:szCs w:val="28"/>
        </w:rPr>
        <w:t>Требования к зданиям, сооружениям и объектам</w:t>
      </w:r>
      <w:r w:rsidRPr="00F170B8">
        <w:rPr>
          <w:rFonts w:ascii="PT Astra Serif" w:hAnsi="PT Astra Serif"/>
          <w:i/>
          <w:sz w:val="28"/>
          <w:szCs w:val="28"/>
        </w:rPr>
        <w:br/>
        <w:t>социальной инфраструктуры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19.6. Объекты социальной инфраструктуры должны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в соответствии с актуализированной редакцией  СНиП 35-01-2001.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19.7.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19.8. Территориальные центры социального обслуживания граждан пожилого возраста и инвалидов согласно ГОСТ Р 52880-2007 должны быть следующих типов: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19.9.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СП  59.13330.2012.</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bookmarkStart w:id="27" w:name="sub_10103"/>
      <w:r w:rsidRPr="00F170B8">
        <w:rPr>
          <w:rFonts w:ascii="PT Astra Serif" w:hAnsi="PT Astra Serif"/>
          <w:bCs/>
          <w:i/>
          <w:sz w:val="28"/>
          <w:szCs w:val="28"/>
        </w:rPr>
        <w:t>Требования к параметрам проездов и проходов, обеспечивающих</w:t>
      </w:r>
      <w:r w:rsidRPr="00F170B8">
        <w:rPr>
          <w:rFonts w:ascii="PT Astra Serif" w:hAnsi="PT Astra Serif"/>
          <w:bCs/>
          <w:i/>
          <w:sz w:val="28"/>
          <w:szCs w:val="28"/>
        </w:rPr>
        <w:br/>
        <w:t>доступ инвалидов и маломобильных лиц</w:t>
      </w:r>
    </w:p>
    <w:bookmarkEnd w:id="27"/>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19.10.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19.11.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пешеходного пути с учетом встречного движении инвалидов на креслах-колясках должна быть не менее 2,0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условиях сложившейся застройки допускается в пределах прямой видимости снижать ширину пути движения до 1,2 м.При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19.12.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19.13. Уклоны пути движения для проезда инвалидов на креслах-колясках не должны превышать: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продольный - 5 процентов;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поперечный - 1 - 2 процента.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19.14. Высота бордюров по краям пешеходных путей должна быть не менее 0,05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19.15.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19.16.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19.17.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Лестницы должны дублироваться пандусами, а при необходимости - другими средствами подъема.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19.19.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Места для личного автотранспорта инвалидов желательно располагать вблизи входа в предприятие или учреждение, доступного для инвалидов, но не далее 50 м, от входа в жилое здание – не далее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Разметку места для стоянки автомашины инвалида на кресле-коляске следует предусматривать размером 6 х 3,6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Места парковки оснащаются знаками, применяемыми в международной практике.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19.21. Площадки и места отдыха следует размещать смежно вне габаритов путей движения мест отдыха и ожидания.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19.22.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Следует предусматривать линейную посадку деревьев и кустарников для формирования кромок путей пешеходного движения.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sz w:val="28"/>
          <w:szCs w:val="28"/>
        </w:rPr>
      </w:pPr>
      <w:r w:rsidRPr="00F170B8">
        <w:rPr>
          <w:rFonts w:ascii="PT Astra Serif" w:hAnsi="PT Astra Serif"/>
          <w:bCs/>
          <w:sz w:val="28"/>
          <w:szCs w:val="28"/>
        </w:rPr>
        <w:t>Часть 20. ПРОТИВОПОЖАРНЫЕ ТРЕБОВАНИЯ</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Федеральными законами от21 декабря 1994 года № 69-ФЗ «О пожарной безопасности» и от 22 июля 2008 года N 123-ФЗ "Технический регламент о требованиях пожарной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Органы местного самоуправления городских и сельских поселений и городских округов в целях реализации первичных мер пожарной безопасности осуществляют, в том числе, строительство, реконструкцию и ремонт зданий, сооружений и помещений пожарной охраны.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20.2. Опасные производственные объекты, на которых производятся, используются, перерабатываются, образуются, хранятся, транспортируются, уничтожаются взрывопожароопасные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отдыха должно составлять не менее 50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20.3.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20.4.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Требования к противопожарным расстояниям между зданиями</w:t>
      </w:r>
      <w:r w:rsidRPr="00F170B8">
        <w:rPr>
          <w:rFonts w:ascii="PT Astra Serif" w:hAnsi="PT Astra Serif"/>
          <w:bCs/>
          <w:i/>
          <w:sz w:val="28"/>
          <w:szCs w:val="28"/>
        </w:rPr>
        <w:br/>
        <w:t>и сооружениями.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20.5.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таблице43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Федерального закона Российской Федерации от 22 июля 2008 года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Противопожарные расстояния должны обеспечивать нераспространение пожара: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от лесных насаждений в лесничествах (лесопарках) до зданий и сооружений, расположенных: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а) вне территорий лесничеств (лесопарков);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б) на территориях лесничеств (лесопарков);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 от лесных насаждений вне лесничеств (лесопарков) до зданий и сооружений.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следует принимать не менее установленных в таблице 42.</w:t>
      </w:r>
    </w:p>
    <w:p w:rsidR="001A3FBD" w:rsidRPr="00F170B8" w:rsidRDefault="001A3FBD" w:rsidP="001A3FBD">
      <w:pPr>
        <w:widowControl w:val="0"/>
        <w:rPr>
          <w:rFonts w:ascii="PT Astra Serif" w:hAnsi="PT Astra Serif"/>
          <w:sz w:val="28"/>
          <w:szCs w:val="28"/>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2003"/>
        <w:gridCol w:w="2160"/>
        <w:gridCol w:w="1800"/>
      </w:tblGrid>
      <w:tr w:rsidR="001A3FBD" w:rsidRPr="00F170B8" w:rsidTr="00B343DA">
        <w:tc>
          <w:tcPr>
            <w:tcW w:w="9288" w:type="dxa"/>
            <w:gridSpan w:val="4"/>
            <w:tcBorders>
              <w:top w:val="single" w:sz="4" w:space="0" w:color="auto"/>
              <w:bottom w:val="single" w:sz="2"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42</w:t>
            </w:r>
          </w:p>
        </w:tc>
      </w:tr>
      <w:tr w:rsidR="001A3FBD" w:rsidRPr="00F170B8" w:rsidTr="00B343DA">
        <w:tc>
          <w:tcPr>
            <w:tcW w:w="3325"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Склад горючих жидкостей емкостью, куб м</w:t>
            </w:r>
          </w:p>
        </w:tc>
        <w:tc>
          <w:tcPr>
            <w:tcW w:w="5963" w:type="dxa"/>
            <w:gridSpan w:val="3"/>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Противопожарные расстояния от зданий, сооружений до складов горючих жидкостей при степени огнестойкости зданий, сооружений и строений, м</w:t>
            </w:r>
          </w:p>
        </w:tc>
      </w:tr>
      <w:tr w:rsidR="001A3FBD" w:rsidRPr="00F170B8" w:rsidTr="00B343DA">
        <w:tc>
          <w:tcPr>
            <w:tcW w:w="3325"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200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 II,</w:t>
            </w:r>
          </w:p>
        </w:tc>
        <w:tc>
          <w:tcPr>
            <w:tcW w:w="21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III</w:t>
            </w:r>
          </w:p>
        </w:tc>
        <w:tc>
          <w:tcPr>
            <w:tcW w:w="18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IV, V</w:t>
            </w:r>
          </w:p>
        </w:tc>
      </w:tr>
      <w:tr w:rsidR="001A3FBD" w:rsidRPr="00F170B8" w:rsidTr="00B343DA">
        <w:tc>
          <w:tcPr>
            <w:tcW w:w="332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более 100</w:t>
            </w:r>
          </w:p>
        </w:tc>
        <w:tc>
          <w:tcPr>
            <w:tcW w:w="200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21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8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332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100 до 800</w:t>
            </w:r>
          </w:p>
        </w:tc>
        <w:tc>
          <w:tcPr>
            <w:tcW w:w="200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21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18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3325"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Свыше 800 до 2000</w:t>
            </w:r>
          </w:p>
        </w:tc>
        <w:tc>
          <w:tcPr>
            <w:tcW w:w="200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21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18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20.7.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автозаправочных станций с оборудованием, в котором присутствуют топливо или его пары:</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до окон или дверей (для жилых и общественных зданий).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20.8.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43.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A3FBD" w:rsidRPr="00F170B8" w:rsidRDefault="001A3FBD" w:rsidP="001A3FBD">
      <w:pPr>
        <w:widowControl w:val="0"/>
        <w:rPr>
          <w:rFonts w:ascii="PT Astra Serif" w:hAnsi="PT Astra Serif"/>
          <w:sz w:val="28"/>
          <w:szCs w:val="28"/>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9"/>
        <w:gridCol w:w="1969"/>
        <w:gridCol w:w="1620"/>
        <w:gridCol w:w="1440"/>
      </w:tblGrid>
      <w:tr w:rsidR="001A3FBD" w:rsidRPr="00F170B8" w:rsidTr="00B343DA">
        <w:tc>
          <w:tcPr>
            <w:tcW w:w="9288" w:type="dxa"/>
            <w:gridSpan w:val="4"/>
            <w:tcBorders>
              <w:top w:val="single" w:sz="4" w:space="0" w:color="auto"/>
              <w:bottom w:val="single" w:sz="2"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43</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425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Наименование объектов, до которых определяются противопожарные расстояния</w:t>
            </w:r>
          </w:p>
        </w:tc>
        <w:tc>
          <w:tcPr>
            <w:tcW w:w="1969"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Противопожарные расстояния от автозаправочных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Противопожарные расстояния от автозаправочных станций с наземными резервуарами, метров</w:t>
            </w:r>
          </w:p>
        </w:tc>
      </w:tr>
      <w:tr w:rsidR="001A3FBD" w:rsidRPr="00F170B8" w:rsidTr="00B343DA">
        <w:tc>
          <w:tcPr>
            <w:tcW w:w="425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969"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общей вместимостью более 20 кубических метров</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общей вместимостью не более 20 кубических метров</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Производственные, складские и административно-бытовые здания, сооружения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425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Лесные массивы:</w:t>
            </w:r>
          </w:p>
        </w:tc>
        <w:tc>
          <w:tcPr>
            <w:tcW w:w="196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425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хвойных и смешанных пород</w:t>
            </w:r>
          </w:p>
        </w:tc>
        <w:tc>
          <w:tcPr>
            <w:tcW w:w="196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425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лиственных пород</w:t>
            </w:r>
          </w:p>
        </w:tc>
        <w:tc>
          <w:tcPr>
            <w:tcW w:w="196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Торговые киоски</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425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425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I, II и III категорий</w:t>
            </w:r>
          </w:p>
        </w:tc>
        <w:tc>
          <w:tcPr>
            <w:tcW w:w="196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425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IV и V категорий</w:t>
            </w:r>
          </w:p>
        </w:tc>
        <w:tc>
          <w:tcPr>
            <w:tcW w:w="1969"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Маршруты электрифицированного городского транспорта (до контактной сети)</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Железные дороги общей сети</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 подошвы насыпи или бровки выемки)</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Очистные канализационные сооружения и насосные станции, не относящиеся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425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Склады лесных материалов, торфа, волокнистых горючих веществ, сена, соломы, а также участки открытого залегания торфа</w:t>
            </w:r>
          </w:p>
        </w:tc>
        <w:tc>
          <w:tcPr>
            <w:tcW w:w="196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44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Примечания: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1.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20.9.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20.10.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w:t>
      </w:r>
      <w:hyperlink r:id="rId15" w:history="1">
        <w:r w:rsidRPr="00F170B8">
          <w:rPr>
            <w:rFonts w:ascii="PT Astra Serif" w:hAnsi="PT Astra Serif"/>
            <w:sz w:val="28"/>
            <w:szCs w:val="28"/>
          </w:rPr>
          <w:t>закона</w:t>
        </w:r>
      </w:hyperlink>
      <w:r w:rsidRPr="00F170B8">
        <w:rPr>
          <w:rFonts w:ascii="PT Astra Serif" w:hAnsi="PT Astra Serif"/>
          <w:sz w:val="28"/>
          <w:szCs w:val="28"/>
        </w:rPr>
        <w:t xml:space="preserve"> от 22 июля 2008 года N 123-ФЗ "Технический регламент о требованиях пожарной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техническими регламентами, принятыми всоответствии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rsidR="001A3FBD" w:rsidRPr="00F170B8" w:rsidRDefault="001A3FBD" w:rsidP="001A3FBD">
      <w:pPr>
        <w:widowControl w:val="0"/>
        <w:ind w:firstLine="539"/>
        <w:jc w:val="center"/>
        <w:rPr>
          <w:rFonts w:ascii="PT Astra Serif" w:hAnsi="PT Astra Serif"/>
          <w:bCs/>
          <w:i/>
          <w:sz w:val="28"/>
          <w:szCs w:val="28"/>
        </w:rPr>
      </w:pPr>
    </w:p>
    <w:p w:rsidR="001A3FBD" w:rsidRPr="00F170B8" w:rsidRDefault="001A3FBD" w:rsidP="001A3FBD">
      <w:pPr>
        <w:widowControl w:val="0"/>
        <w:ind w:firstLine="539"/>
        <w:jc w:val="center"/>
        <w:rPr>
          <w:rFonts w:ascii="PT Astra Serif" w:hAnsi="PT Astra Serif"/>
          <w:bCs/>
          <w:i/>
          <w:sz w:val="28"/>
          <w:szCs w:val="28"/>
        </w:rPr>
      </w:pPr>
      <w:r w:rsidRPr="00F170B8">
        <w:rPr>
          <w:rFonts w:ascii="PT Astra Serif" w:hAnsi="PT Astra Serif"/>
          <w:bCs/>
          <w:i/>
          <w:sz w:val="28"/>
          <w:szCs w:val="28"/>
        </w:rPr>
        <w:t>Требования к проездам пожарных машин к зданиям и сооружениям</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20.11.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Подъезд пожарных автомобилей должен быть обеспечен к общественным и жилым зданиям, сооружениям и строениям: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 одной стороны - при ширине здания, сооружения или строения не более 18 метров;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 двух сторон - при ширине здания, сооружения или строения более 18 метров, а также при устройстве замкнутых и полузамкнутых дворов.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Допускается предусматривать подъезд для пожарных машин только с одной стороны здания в случаях, если: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предусмотрена двусторонняя ориентация квартир или помещений здания;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20.12. Ширина проездов для пожарной техники должна составлять не менее 6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от внутреннего края подъезда до стены здания, сооружения и строения должно быть:</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зданий высотой не более 28 м - не более 8 м;</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для зданий высотой более 28 м - не более 16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замкнутых и полузамкнутых дворах необходимо предусматривать проезды для пожарных автомобилей.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Сквозные проезды (арки) в зданиях, сооружениях и строениях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в исторической застройке сохранять существующие размеры сквозных проездов (арок).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20.13.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Переезды или переходы через внутриобъектовые железнодорожные пути должны быть всегда свободны для пропуска пожарных автомобилей.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Требования к источникампротивопожарного водоснабжения,</w:t>
      </w: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 xml:space="preserve"> размещению пожарных водоемов и гидрантов</w:t>
      </w:r>
    </w:p>
    <w:p w:rsidR="001A3FBD" w:rsidRPr="00F170B8" w:rsidRDefault="001A3FBD" w:rsidP="001A3FBD">
      <w:pPr>
        <w:widowControl w:val="0"/>
        <w:autoSpaceDE w:val="0"/>
        <w:autoSpaceDN w:val="0"/>
        <w:adjustRightInd w:val="0"/>
        <w:jc w:val="center"/>
        <w:outlineLvl w:val="0"/>
        <w:rPr>
          <w:rFonts w:ascii="PT Astra Serif" w:hAnsi="PT Astra Serif"/>
          <w:b/>
          <w:bCs/>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20.14. Территории городского поселения должны быть обеспечены источниками наружного противопожарного водоснабжения в соответствии с требованиями </w:t>
      </w:r>
      <w:hyperlink r:id="rId16" w:history="1">
        <w:r w:rsidRPr="00F170B8">
          <w:rPr>
            <w:rFonts w:ascii="PT Astra Serif" w:hAnsi="PT Astra Serif"/>
            <w:sz w:val="28"/>
            <w:szCs w:val="28"/>
          </w:rPr>
          <w:t>СП 8.13130.2009</w:t>
        </w:r>
      </w:hyperlink>
      <w:r w:rsidRPr="00F170B8">
        <w:rPr>
          <w:rFonts w:ascii="PT Astra Serif" w:hAnsi="PT Astra Serif"/>
          <w:sz w:val="28"/>
          <w:szCs w:val="28"/>
        </w:rPr>
        <w:t xml:space="preserve"> "Системы противопожарной защиты. Источники наружного противопожарного водоснабжения. Требования пожарной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20.15. К источникам наружного противопожарного водоснабжения относятся:</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наружные водопроводные сети с пожарными гидрантами;</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водные объекты, используемые для целей пожаротушения в соответствии с законодательством Российской Федерации.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20.16. Населенные пункты должны быть оборудованы противопожарным водопроводом в соответствии с требованиями </w:t>
      </w:r>
      <w:hyperlink r:id="rId17" w:history="1">
        <w:r w:rsidRPr="00F170B8">
          <w:rPr>
            <w:rFonts w:ascii="PT Astra Serif" w:hAnsi="PT Astra Serif"/>
            <w:sz w:val="28"/>
            <w:szCs w:val="28"/>
          </w:rPr>
          <w:t>СП 8.13130.2009</w:t>
        </w:r>
      </w:hyperlink>
      <w:r w:rsidRPr="00F170B8">
        <w:rPr>
          <w:rFonts w:ascii="PT Astra Serif" w:hAnsi="PT Astra Serif"/>
          <w:sz w:val="28"/>
          <w:szCs w:val="28"/>
        </w:rP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20.17.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«Системы противопожарной защиты. Источники наружного противопожарного водоснабжения. Требования пожарной безопасности».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20.18.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18" w:history="1">
        <w:r w:rsidRPr="00F170B8">
          <w:rPr>
            <w:rFonts w:ascii="PT Astra Serif" w:hAnsi="PT Astra Serif"/>
            <w:sz w:val="28"/>
            <w:szCs w:val="28"/>
          </w:rPr>
          <w:t>СП 8.13130.2009</w:t>
        </w:r>
      </w:hyperlink>
      <w:r w:rsidRPr="00F170B8">
        <w:rPr>
          <w:rFonts w:ascii="PT Astra Serif" w:hAnsi="PT Astra Serif"/>
          <w:sz w:val="28"/>
          <w:szCs w:val="28"/>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20.19.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19" w:history="1">
        <w:r w:rsidRPr="00F170B8">
          <w:rPr>
            <w:rFonts w:ascii="PT Astra Serif" w:hAnsi="PT Astra Serif"/>
            <w:sz w:val="28"/>
            <w:szCs w:val="28"/>
          </w:rPr>
          <w:t>пункте 9.11</w:t>
        </w:r>
      </w:hyperlink>
      <w:r w:rsidRPr="00F170B8">
        <w:rPr>
          <w:rFonts w:ascii="PT Astra Serif" w:hAnsi="PT Astra Serif"/>
          <w:sz w:val="28"/>
          <w:szCs w:val="28"/>
        </w:rP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20.20.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1A3FBD" w:rsidRPr="00F170B8" w:rsidRDefault="001A3FBD" w:rsidP="001A3FBD">
      <w:pPr>
        <w:widowControl w:val="0"/>
        <w:tabs>
          <w:tab w:val="left" w:pos="5445"/>
        </w:tabs>
        <w:rPr>
          <w:rFonts w:ascii="PT Astra Serif" w:hAnsi="PT Astra Serif"/>
          <w:sz w:val="28"/>
          <w:szCs w:val="28"/>
        </w:rPr>
      </w:pPr>
      <w:r w:rsidRPr="00F170B8">
        <w:rPr>
          <w:rFonts w:ascii="PT Astra Serif" w:hAnsi="PT Astra Serif"/>
          <w:sz w:val="28"/>
          <w:szCs w:val="28"/>
        </w:rPr>
        <w:t xml:space="preserve">         20.21.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1A3FBD" w:rsidRPr="00F170B8" w:rsidRDefault="001A3FBD" w:rsidP="001A3FBD">
      <w:pPr>
        <w:widowControl w:val="0"/>
        <w:tabs>
          <w:tab w:val="left" w:pos="5445"/>
        </w:tabs>
        <w:rPr>
          <w:rFonts w:ascii="PT Astra Serif" w:hAnsi="PT Astra Serif"/>
          <w:sz w:val="28"/>
          <w:szCs w:val="28"/>
        </w:rPr>
      </w:pPr>
      <w:r w:rsidRPr="00F170B8">
        <w:rPr>
          <w:rFonts w:ascii="PT Astra Serif" w:hAnsi="PT Astra Serif"/>
          <w:sz w:val="28"/>
          <w:szCs w:val="28"/>
        </w:rPr>
        <w:t>до 300 - не менее 25 м3;</w:t>
      </w:r>
    </w:p>
    <w:p w:rsidR="001A3FBD" w:rsidRPr="00F170B8" w:rsidRDefault="001A3FBD" w:rsidP="001A3FBD">
      <w:pPr>
        <w:widowControl w:val="0"/>
        <w:tabs>
          <w:tab w:val="left" w:pos="5445"/>
        </w:tabs>
        <w:rPr>
          <w:rFonts w:ascii="PT Astra Serif" w:hAnsi="PT Astra Serif"/>
          <w:sz w:val="28"/>
          <w:szCs w:val="28"/>
        </w:rPr>
      </w:pPr>
      <w:r w:rsidRPr="00F170B8">
        <w:rPr>
          <w:rFonts w:ascii="PT Astra Serif" w:hAnsi="PT Astra Serif"/>
          <w:sz w:val="28"/>
          <w:szCs w:val="28"/>
        </w:rPr>
        <w:t>более 300 - не менее 60 м3.</w:t>
      </w:r>
    </w:p>
    <w:p w:rsidR="001A3FBD" w:rsidRPr="00F170B8" w:rsidRDefault="001A3FBD" w:rsidP="001A3FBD">
      <w:pPr>
        <w:widowControl w:val="0"/>
        <w:tabs>
          <w:tab w:val="left" w:pos="5445"/>
        </w:tabs>
        <w:rPr>
          <w:rFonts w:ascii="PT Astra Serif" w:hAnsi="PT Astra Serif"/>
          <w:sz w:val="28"/>
          <w:szCs w:val="28"/>
        </w:rPr>
      </w:pPr>
      <w:r w:rsidRPr="00F170B8">
        <w:rPr>
          <w:rFonts w:ascii="PT Astra Serif" w:hAnsi="PT Astra Serif"/>
          <w:sz w:val="28"/>
          <w:szCs w:val="28"/>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1A3FBD" w:rsidRPr="00F170B8" w:rsidRDefault="001A3FBD" w:rsidP="001A3FBD">
      <w:pPr>
        <w:widowControl w:val="0"/>
        <w:tabs>
          <w:tab w:val="left" w:pos="5445"/>
        </w:tabs>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sz w:val="28"/>
          <w:szCs w:val="28"/>
        </w:rPr>
      </w:pPr>
      <w:r w:rsidRPr="00F170B8">
        <w:rPr>
          <w:rFonts w:ascii="PT Astra Serif" w:hAnsi="PT Astra Serif"/>
          <w:bCs/>
          <w:i/>
          <w:sz w:val="28"/>
          <w:szCs w:val="28"/>
        </w:rPr>
        <w:t>Требования к размещению пожарных депо</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20.22. Пожарные депо следует размещать на земельных участках, имеющих выезды на магистральные улицы или дороги общегородского значения.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Площадь земельных участков в зависимости от типа пожарного депо определяется техническим заданием на проектирование.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 123-ФЗ "Технический регламент о требованиях пожарной безопасности".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20.23.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20.24.Расчетное количество пожарных депо в г. Липки при численности жителей более 15 тыс. чел. – 1 шт. одно депо на 8 автомобилей.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Количество специальных пожарных автомобилей: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автолестницы и автоподъемники  -    2;</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автомобили газодымозащитной службы  -   1; </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автомобили связи и освещения      -   1.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20.25. Тип пожарного депо и площадь земельных участков для их размещения определяется в соответствии с таблицей 45, а также в соответствии с требованиями Федерального закона "Технический регламент о требованиях пожарной безопасности".</w:t>
      </w:r>
    </w:p>
    <w:p w:rsidR="001A3FBD" w:rsidRPr="00F170B8" w:rsidRDefault="001A3FBD" w:rsidP="001A3FBD">
      <w:pPr>
        <w:widowControl w:val="0"/>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8"/>
        <w:gridCol w:w="1555"/>
        <w:gridCol w:w="3335"/>
        <w:gridCol w:w="3060"/>
      </w:tblGrid>
      <w:tr w:rsidR="001A3FBD" w:rsidRPr="00F170B8" w:rsidTr="00B343DA">
        <w:tc>
          <w:tcPr>
            <w:tcW w:w="9288" w:type="dxa"/>
            <w:gridSpan w:val="4"/>
            <w:tcBorders>
              <w:top w:val="single" w:sz="4" w:space="0" w:color="auto"/>
              <w:bottom w:val="single" w:sz="4" w:space="0" w:color="auto"/>
            </w:tcBorders>
          </w:tcPr>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45</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2893" w:type="dxa"/>
            <w:gridSpan w:val="2"/>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Наименование</w:t>
            </w: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Количество пожарных автомобилей в депо, шт.</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Площадь земельного участка пожарного депо, га</w:t>
            </w:r>
          </w:p>
        </w:tc>
      </w:tr>
      <w:tr w:rsidR="001A3FBD" w:rsidRPr="00F170B8" w:rsidTr="00B343DA">
        <w:tc>
          <w:tcPr>
            <w:tcW w:w="1338"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Тип пожарного депо</w:t>
            </w:r>
          </w:p>
        </w:tc>
        <w:tc>
          <w:tcPr>
            <w:tcW w:w="1555"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w:t>
            </w: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2,2</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1,95</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1,75</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II</w:t>
            </w: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III</w:t>
            </w: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1,7</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IV</w:t>
            </w: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w:t>
            </w:r>
          </w:p>
        </w:tc>
      </w:tr>
      <w:tr w:rsidR="001A3FBD" w:rsidRPr="00F170B8" w:rsidTr="00B343DA">
        <w:tc>
          <w:tcPr>
            <w:tcW w:w="1338"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V</w:t>
            </w: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0,85</w:t>
            </w:r>
          </w:p>
        </w:tc>
      </w:tr>
      <w:tr w:rsidR="001A3FBD" w:rsidRPr="00F170B8" w:rsidTr="00B343DA">
        <w:tc>
          <w:tcPr>
            <w:tcW w:w="1338"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555"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3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30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pStyle w:val="ConsPlusNormal"/>
        <w:ind w:firstLine="539"/>
        <w:jc w:val="both"/>
        <w:rPr>
          <w:rFonts w:ascii="PT Astra Serif" w:hAnsi="PT Astra Serif" w:cs="Times New Roman"/>
          <w:sz w:val="28"/>
          <w:szCs w:val="28"/>
        </w:rPr>
      </w:pPr>
      <w:r w:rsidRPr="00F170B8">
        <w:rPr>
          <w:rFonts w:ascii="PT Astra Serif" w:hAnsi="PT Astra Serif" w:cs="Times New Roman"/>
          <w:sz w:val="28"/>
          <w:szCs w:val="28"/>
        </w:rPr>
        <w:t xml:space="preserve">20.26. Дислокация подразделений пожарной охраны на территории поселения рассчитывается в соответствии с </w:t>
      </w:r>
      <w:hyperlink r:id="rId20" w:history="1">
        <w:r w:rsidRPr="00F170B8">
          <w:rPr>
            <w:rFonts w:ascii="PT Astra Serif" w:hAnsi="PT Astra Serif" w:cs="Times New Roman"/>
            <w:sz w:val="28"/>
            <w:szCs w:val="28"/>
          </w:rPr>
          <w:t>СП 11.13130.2009</w:t>
        </w:r>
      </w:hyperlink>
      <w:r w:rsidRPr="00F170B8">
        <w:rPr>
          <w:rFonts w:ascii="PT Astra Serif" w:hAnsi="PT Astra Serif" w:cs="Times New Roman"/>
          <w:sz w:val="28"/>
          <w:szCs w:val="28"/>
        </w:rP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не должно превышать 20 минут.</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i/>
          <w:color w:val="000000"/>
          <w:sz w:val="28"/>
          <w:szCs w:val="28"/>
        </w:rPr>
      </w:pPr>
      <w:r w:rsidRPr="00F170B8">
        <w:rPr>
          <w:rFonts w:ascii="PT Astra Serif" w:hAnsi="PT Astra Serif"/>
          <w:bCs/>
          <w:i/>
          <w:color w:val="000000"/>
          <w:sz w:val="28"/>
          <w:szCs w:val="28"/>
        </w:rPr>
        <w:t>Требования к зданиям и сооружениям</w:t>
      </w:r>
    </w:p>
    <w:p w:rsidR="001A3FBD" w:rsidRPr="00F170B8" w:rsidRDefault="001A3FBD" w:rsidP="001A3FBD">
      <w:pPr>
        <w:widowControl w:val="0"/>
        <w:autoSpaceDE w:val="0"/>
        <w:autoSpaceDN w:val="0"/>
        <w:adjustRightInd w:val="0"/>
        <w:jc w:val="center"/>
        <w:rPr>
          <w:rFonts w:ascii="PT Astra Serif" w:hAnsi="PT Astra Serif" w:cs="Arial"/>
          <w:color w:val="000000"/>
          <w:sz w:val="28"/>
          <w:szCs w:val="28"/>
        </w:rPr>
      </w:pP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 xml:space="preserve">20.27.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21" w:history="1">
        <w:r w:rsidRPr="00F170B8">
          <w:rPr>
            <w:rFonts w:ascii="PT Astra Serif" w:hAnsi="PT Astra Serif"/>
            <w:color w:val="000000"/>
            <w:sz w:val="28"/>
            <w:szCs w:val="28"/>
          </w:rPr>
          <w:t>закона</w:t>
        </w:r>
      </w:hyperlink>
      <w:r w:rsidRPr="00F170B8">
        <w:rPr>
          <w:rFonts w:ascii="PT Astra Serif" w:hAnsi="PT Astra Serif"/>
          <w:color w:val="000000"/>
          <w:sz w:val="28"/>
          <w:szCs w:val="28"/>
        </w:rP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1A3FBD" w:rsidRPr="00F170B8" w:rsidRDefault="001A3FBD" w:rsidP="001A3FBD">
      <w:pPr>
        <w:widowControl w:val="0"/>
        <w:ind w:firstLine="539"/>
        <w:jc w:val="both"/>
        <w:rPr>
          <w:rFonts w:ascii="PT Astra Serif" w:hAnsi="PT Astra Serif"/>
          <w:color w:val="000000"/>
          <w:sz w:val="28"/>
          <w:szCs w:val="28"/>
        </w:rPr>
      </w:pPr>
      <w:r w:rsidRPr="00F170B8">
        <w:rPr>
          <w:rFonts w:ascii="PT Astra Serif" w:hAnsi="PT Astra Serif"/>
          <w:color w:val="000000"/>
          <w:sz w:val="28"/>
          <w:szCs w:val="28"/>
        </w:rPr>
        <w:t>20.28.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должны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связанным между собой) класса функциональной пожарной опасности Ф 1.2.</w:t>
      </w:r>
    </w:p>
    <w:p w:rsidR="001A3FBD" w:rsidRPr="00F170B8" w:rsidRDefault="001A3FBD" w:rsidP="001A3FBD">
      <w:pPr>
        <w:widowControl w:val="0"/>
        <w:rPr>
          <w:rFonts w:ascii="PT Astra Serif" w:hAnsi="PT Astra Serif"/>
          <w:color w:val="000000"/>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jc w:val="center"/>
        <w:rPr>
          <w:rFonts w:ascii="PT Astra Serif" w:hAnsi="PT Astra Serif"/>
          <w:b/>
          <w:sz w:val="28"/>
          <w:szCs w:val="28"/>
        </w:rPr>
      </w:pPr>
      <w:r w:rsidRPr="00F170B8">
        <w:rPr>
          <w:rFonts w:ascii="PT Astra Serif" w:hAnsi="PT Astra Serif"/>
          <w:b/>
          <w:sz w:val="28"/>
          <w:szCs w:val="28"/>
        </w:rPr>
        <w:br w:type="page"/>
      </w:r>
    </w:p>
    <w:p w:rsidR="001A3FBD" w:rsidRPr="00F170B8" w:rsidRDefault="001A3FBD" w:rsidP="001A3FBD">
      <w:pPr>
        <w:widowControl w:val="0"/>
        <w:rPr>
          <w:rFonts w:ascii="PT Astra Serif" w:hAnsi="PT Astra Serif"/>
          <w:sz w:val="28"/>
          <w:szCs w:val="28"/>
        </w:rPr>
        <w:sectPr w:rsidR="001A3FBD" w:rsidRPr="00F170B8" w:rsidSect="00B343DA">
          <w:pgSz w:w="11906" w:h="16838"/>
          <w:pgMar w:top="1134" w:right="851" w:bottom="1134" w:left="1701" w:header="709" w:footer="709" w:gutter="0"/>
          <w:cols w:space="708"/>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3310"/>
        <w:gridCol w:w="1080"/>
        <w:gridCol w:w="1260"/>
        <w:gridCol w:w="1080"/>
        <w:gridCol w:w="1800"/>
        <w:gridCol w:w="1620"/>
        <w:gridCol w:w="1260"/>
        <w:gridCol w:w="1260"/>
        <w:gridCol w:w="900"/>
      </w:tblGrid>
      <w:tr w:rsidR="001A3FBD" w:rsidRPr="00F170B8" w:rsidTr="00B343DA">
        <w:tc>
          <w:tcPr>
            <w:tcW w:w="14688" w:type="dxa"/>
            <w:gridSpan w:val="10"/>
            <w:tcBorders>
              <w:top w:val="single" w:sz="4"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Зонирование и примерная форма баланса территории в пределах черты городского поселения</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N</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п/п</w:t>
            </w:r>
          </w:p>
        </w:tc>
        <w:tc>
          <w:tcPr>
            <w:tcW w:w="331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Вид использования территории</w:t>
            </w:r>
          </w:p>
        </w:tc>
        <w:tc>
          <w:tcPr>
            <w:tcW w:w="10260" w:type="dxa"/>
            <w:gridSpan w:val="8"/>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Вид территориальной зоны</w:t>
            </w:r>
          </w:p>
        </w:tc>
      </w:tr>
      <w:tr w:rsidR="001A3FBD" w:rsidRPr="00F170B8" w:rsidTr="00B343DA">
        <w:tc>
          <w:tcPr>
            <w:tcW w:w="111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жилой застройки</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рекреационные</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общественно-деловые (общего пользования)</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производственные (транспортных и инженерных инфраструктур)</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сельскохозяйственного использования</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особо охраняемых объектов</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специального назначения</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иные виды</w:t>
            </w: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в пределах черты городского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жилая застройка</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многоэтажная застройка</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1.1.2</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среднеэтажная застройка</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1.1.3</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малоэтажная многоквартирная застройка</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1.1.4</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усадебная и коттеджная застройка</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1.1.5</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индивидуальная</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1.1.6</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иные виды застройки</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рекреационные территории</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рекреационные учреждения для занятий туризмом, физкультурой и спортом в границах иных территорий</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1.2.2</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общего пользования (скверы, парки, сады, городские леса, озера и другие)</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общественно-деловой зоны (общего пользования)</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зеленые насаждения</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1.3.2</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социальной инфраструктуры</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1.3.3</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делового и финансового назначения</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1.3.4</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культовые сооружения</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1.3.5</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дороги, проезды, площадки, стоянки</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производственная, транспортная и инженерная инфраструктуры</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1.4.1</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производственные зоны промышленных предприятия</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1.4.2</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коммунально-складские зоны</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1.4.3</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зоны транспортной инфраструктуры</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1.4.4</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зоны инженерной инфраструктуры</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внешнего транспорта</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железнодорожный</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1.5.2</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автомобильный</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1.5.3</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внешние автомагистрали</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сельскохозяйственного использования</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земли сельскохозяйственных предприятий</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1.6.2</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 земли для ведения садоводства, дачного хозяйства, личного подсобного хозяйства</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1.7</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особо охраняемых территорий</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w:t>
            </w: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специального назначения</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кладбища, крематории</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1.8.2</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скотомогильники</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1.8.3</w:t>
            </w:r>
          </w:p>
        </w:tc>
        <w:tc>
          <w:tcPr>
            <w:tcW w:w="331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размещения отходов</w:t>
            </w:r>
          </w:p>
        </w:tc>
        <w:tc>
          <w:tcPr>
            <w:tcW w:w="108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1.8.4</w:t>
            </w:r>
          </w:p>
        </w:tc>
        <w:tc>
          <w:tcPr>
            <w:tcW w:w="331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санитарно-защитные зоны</w:t>
            </w:r>
          </w:p>
        </w:tc>
        <w:tc>
          <w:tcPr>
            <w:tcW w:w="108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1.8.5</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иные объекты</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водная поверхность</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1.10</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 территории</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в пределах черты городского поселения</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Территория городского поселения за пределами черты</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городского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государственной собственности</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3.1.1</w:t>
            </w:r>
          </w:p>
        </w:tc>
        <w:tc>
          <w:tcPr>
            <w:tcW w:w="33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федеральные</w:t>
            </w: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3.1.2</w:t>
            </w:r>
          </w:p>
        </w:tc>
        <w:tc>
          <w:tcPr>
            <w:tcW w:w="33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краевые</w:t>
            </w: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3.2</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муниципальные</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111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3.3</w:t>
            </w:r>
          </w:p>
        </w:tc>
        <w:tc>
          <w:tcPr>
            <w:tcW w:w="33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частной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08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8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bl>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p>
    <w:p w:rsidR="001A3FBD" w:rsidRPr="00F170B8" w:rsidRDefault="001A3FBD" w:rsidP="001A3FBD">
      <w:pPr>
        <w:widowControl w:val="0"/>
        <w:autoSpaceDE w:val="0"/>
        <w:autoSpaceDN w:val="0"/>
        <w:adjustRightInd w:val="0"/>
        <w:rPr>
          <w:rFonts w:ascii="PT Astra Serif" w:hAnsi="PT Astra Serif"/>
          <w:sz w:val="28"/>
          <w:szCs w:val="28"/>
        </w:rPr>
        <w:sectPr w:rsidR="001A3FBD" w:rsidRPr="00F170B8" w:rsidSect="00B343DA">
          <w:footerReference w:type="default" r:id="rId22"/>
          <w:footerReference w:type="first" r:id="rId23"/>
          <w:pgSz w:w="16840" w:h="11906" w:orient="landscape"/>
          <w:pgMar w:top="0" w:right="1134" w:bottom="142" w:left="1134" w:header="720" w:footer="720" w:gutter="0"/>
          <w:pgNumType w:start="126"/>
          <w:cols w:space="720"/>
          <w:docGrid w:linePitch="272"/>
        </w:sectPr>
      </w:pPr>
    </w:p>
    <w:p w:rsidR="001A3FBD" w:rsidRPr="00F170B8" w:rsidRDefault="001A3FBD" w:rsidP="001A3FBD">
      <w:pPr>
        <w:widowControl w:val="0"/>
        <w:autoSpaceDE w:val="0"/>
        <w:autoSpaceDN w:val="0"/>
        <w:adjustRightInd w:val="0"/>
        <w:ind w:firstLine="540"/>
        <w:jc w:val="center"/>
        <w:rPr>
          <w:rFonts w:ascii="PT Astra Serif" w:hAnsi="PT Astra Serif"/>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bookmarkStart w:id="28" w:name="sub_118"/>
      <w:bookmarkStart w:id="29" w:name="sub_119"/>
      <w:r w:rsidRPr="00F170B8">
        <w:rPr>
          <w:rFonts w:ascii="PT Astra Serif" w:hAnsi="PT Astra Serif" w:cs="Arial"/>
          <w:sz w:val="28"/>
          <w:szCs w:val="28"/>
        </w:rPr>
        <w:t>Приложение 2</w:t>
      </w:r>
      <w:r w:rsidRPr="00F170B8">
        <w:rPr>
          <w:rFonts w:ascii="PT Astra Serif" w:hAnsi="PT Astra Serif" w:cs="Arial"/>
          <w:sz w:val="28"/>
          <w:szCs w:val="28"/>
        </w:rPr>
        <w:br/>
      </w:r>
      <w:bookmarkEnd w:id="28"/>
      <w:r w:rsidRPr="00F170B8">
        <w:rPr>
          <w:rFonts w:ascii="PT Astra Serif" w:hAnsi="PT Astra Serif" w:cs="Arial"/>
          <w:sz w:val="28"/>
          <w:szCs w:val="28"/>
        </w:rPr>
        <w:t>(рекомендуемое)</w:t>
      </w:r>
    </w:p>
    <w:p w:rsidR="001A3FBD" w:rsidRPr="00F170B8" w:rsidRDefault="001A3FBD" w:rsidP="001A3FBD">
      <w:pPr>
        <w:widowControl w:val="0"/>
        <w:autoSpaceDE w:val="0"/>
        <w:autoSpaceDN w:val="0"/>
        <w:adjustRightInd w:val="0"/>
        <w:jc w:val="right"/>
        <w:rPr>
          <w:rFonts w:ascii="PT Astra Serif" w:hAnsi="PT Astra Serif" w:cs="Arial"/>
          <w:color w:val="0000FF"/>
          <w:sz w:val="28"/>
          <w:szCs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4079"/>
        <w:gridCol w:w="1710"/>
        <w:gridCol w:w="1620"/>
        <w:gridCol w:w="1260"/>
      </w:tblGrid>
      <w:tr w:rsidR="001A3FBD" w:rsidRPr="00F170B8" w:rsidTr="00B343DA">
        <w:tc>
          <w:tcPr>
            <w:tcW w:w="9648"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Основные технико-экономические показатели генерального плана</w:t>
            </w:r>
            <w:r w:rsidRPr="00F170B8">
              <w:rPr>
                <w:rFonts w:ascii="PT Astra Serif" w:hAnsi="PT Astra Serif"/>
                <w:sz w:val="28"/>
                <w:szCs w:val="28"/>
              </w:rPr>
              <w:br/>
              <w:t>городского поселения</w:t>
            </w:r>
          </w:p>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N</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п/п</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Показатели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Единицы измерения</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Современное состояние на ____ г.</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Расчетный срок</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9648"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Обязательные</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r w:rsidRPr="00F170B8">
              <w:rPr>
                <w:rFonts w:ascii="PT Astra Serif" w:hAnsi="PT Astra Serif"/>
                <w:sz w:val="28"/>
                <w:szCs w:val="28"/>
              </w:rPr>
              <w:t>Территория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w:t>
            </w:r>
          </w:p>
        </w:tc>
        <w:tc>
          <w:tcPr>
            <w:tcW w:w="4079"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Общая площадь земель городского поселения в установленных границах</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территории: жилых зон</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многоэтажная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4 - 5-этажная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малоэтажные жилые дома с приквартирными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индивидуальные жилые дома с приусадебными участками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общественно-деловых зон</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производственных зон</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 инженерной и транспортной инфраструктур</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рекреационных зон</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 сельскохозяйственного использования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left w:val="single" w:sz="6" w:space="0" w:color="auto"/>
              <w:bottom w:val="single" w:sz="6"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 специального назначения</w:t>
            </w:r>
          </w:p>
        </w:tc>
        <w:tc>
          <w:tcPr>
            <w:tcW w:w="171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режимных зон</w:t>
            </w:r>
          </w:p>
        </w:tc>
        <w:tc>
          <w:tcPr>
            <w:tcW w:w="171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иных зон</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площади земель городского поселения территории общего пользования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зеленые насаждения общего пользования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дороги, проезды, площади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 территории общего пользования</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площади земель городского поселения территории, неиспользуемые, требующие специальных инженерных мероприятий (овраги, нарушенные территории и т.п.)</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площади земель городского поселения территории резерва для развития поселения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Использование подземного пространства под транспортную инфраструктуру и иные цели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общего количества земель городского поселения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федеральной собственности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собственности Тульской области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муниципальной собственности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частной собственности</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Население</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Численность населения с учетом подчиненных административно-территориальных образований</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собственно города</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Показатели естественного движения населения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прирост</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убыль</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Показатель миграции населения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прирост</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убыль</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2.4</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Возрастная структура населения: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дети до 15 лет</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население в трудоспособном возрасте (мужчины 16 - 59 лет, женщины 16 - 54 лет)</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население старше трудоспособного возраста</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Численность занятого населения,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материальной сфере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 от численности занятого населения</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промышленность</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строительство</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сельское хозяйство</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наука</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обслуживающей сфере</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2.6</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Число семей и одиноких жителей,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имеющих жилищную обеспеченность ниже социальной нормы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Число вынужденных переселенцев и беженцев</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Жилищный фонд</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Жилищный фонд, всего в том числе:</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государственный и муниципальный</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 к общему объему жилищного фонда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частный</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общего жилищного фонда:</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 к общему объему жилищного фонда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многоэтажных домах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4 - 5-этажных домах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малоэтажных домах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малоэтажных жилых домах с приквартирными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индивидуальных жилых домах с приусадебными земельными участками</w:t>
            </w:r>
          </w:p>
        </w:tc>
        <w:tc>
          <w:tcPr>
            <w:tcW w:w="1710" w:type="dxa"/>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2"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rPr>
          <w:trHeight w:val="873"/>
        </w:trPr>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3.3</w:t>
            </w:r>
          </w:p>
        </w:tc>
        <w:tc>
          <w:tcPr>
            <w:tcW w:w="4079" w:type="dxa"/>
            <w:tcBorders>
              <w:top w:val="single" w:sz="2" w:space="0" w:color="auto"/>
              <w:left w:val="single" w:sz="2"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Жилищный фонд с износом 70%</w:t>
            </w:r>
          </w:p>
        </w:tc>
        <w:tc>
          <w:tcPr>
            <w:tcW w:w="1710"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 к общему объему жилищного фонда</w:t>
            </w:r>
          </w:p>
        </w:tc>
        <w:tc>
          <w:tcPr>
            <w:tcW w:w="1620" w:type="dxa"/>
            <w:tcBorders>
              <w:top w:val="single" w:sz="2"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2"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государственный и муниципальный фонд</w:t>
            </w:r>
          </w:p>
        </w:tc>
        <w:tc>
          <w:tcPr>
            <w:tcW w:w="171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3.4</w:t>
            </w:r>
          </w:p>
        </w:tc>
        <w:tc>
          <w:tcPr>
            <w:tcW w:w="4079" w:type="dxa"/>
            <w:tcBorders>
              <w:top w:val="single" w:sz="2"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Убыль жилищного фонда</w:t>
            </w:r>
          </w:p>
        </w:tc>
        <w:tc>
          <w:tcPr>
            <w:tcW w:w="1710"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2"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государственного и муниципального</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частного</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общего объема убыли жилищного фонда убыль по: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техническому состоянию</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 к объему убыли жилищного фонда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реконструкции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другим причинам (организация санитарно-защитных зон, переоборудование и пр.)</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Существующий сохраняемый жилищный фонд</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3.7</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Новое жилищное строительство,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 счет средств федерального бюджета, средств бюджета Тульской области и местного бюджета</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 % к общему объему нового жилищного строительства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 счет средств населения</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3.8</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Структура нового жилищного строительства по этажности:</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малоэтажное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малоэтажные жилые дома с приквартирными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индивидуальные жилые дома с приусадебными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4 - 5-этажное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многоэтажное</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3.9</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общего объема нового строительства размещается: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свободных территориях</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 счет реконструкции существующей застройки</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3.10</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Обеспеченность жилищного фонда</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водопроводом</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от общего жилищного фонда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канализацией</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электроплитами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газовыми плитами</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теплом</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горячей водой</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Средняя обеспеченность населения общей площадью квартир</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кв. м/чел.</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Детские дошкольные учреждения,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мест</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Общеобразовательные школы,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мест</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Учреждения начального и среднего профессионального образования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учащихся</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rPr>
          <w:trHeight w:val="248"/>
        </w:trPr>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Высшие учебные заведения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студентов</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Больницы,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коек</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Поликлиники,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посещений в смену</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Предприятия розничной торговли, питания и бытового обслуживания населения,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Учреждения культуры и искусства (театры, музеи, выставочные залы и др.),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4.9</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Физкультурно-спортивные сооружения,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4.10</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Учреждения санаторно-курортные, оздоровительные, отдыха и туризма,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Учреждения социального обеспечения, всего/1000 чел.</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Организации и учреждения управления, кредитно-финансовые учреждения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 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Транспортная инфраструктура</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линий общественного транспорта</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электрифицированная железная дорога</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 двойного пути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метрополитен</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скоростной трамвай</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трамвай</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троллейбус</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автобус</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водный транспорт</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магистральных улиц и дорог,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магистральных дорог скоростного движения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магистральных дорог регулируемого движения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магистральных улиц общегородского значения непрерывного движения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магистральных улиц общегородского значения регулируемого движения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магистральных улиц районного значения</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5.3</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Общая протяженность улично-дорожной сети</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с усовершенствованным покрытием</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5.4</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протяженности улиц и дорог</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и дороги, не удовлетворяющие пропускной способности</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Плотность сети линий наземного пассажирского транспорта:</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пределах застроенных территорий</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км/100 кв. м</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пределах центральных районов городского поселения</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Количество транспортных развязок в разных уровнях</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Средние затраты времени на трудовые передвижения в один конец</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мин.</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5.8</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Аэропорты</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международного значения</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федерального значения местного значения</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5.9</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Обеспеченность населения индивидуальными автомобилями (на 1000 жителей)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автомобилей</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Инженерная инфраструктура и благоустройство территории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Водоснабжение</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Водопотребление,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куб. м/сут.</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хозяйственно-питьевые нужды</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Вторичное использование воды</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6.1.3</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Производительность водозаборных сооружений</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куб. м/сут.</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водозаборов подземных вод</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6.1.4</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Среднесуточное водопотребление на 1 человека</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л/сут. на чел.</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на хозяйственно-питьевые нужды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Канализация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6.2.1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Общее поступление сточных вод,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куб. м/сут.</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хозяйственно-бытовые сточные воды</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производственные сточные воды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6.2.2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Производительность очистных сооружений канализации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6.2.3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Электроснабжение</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6.3.1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Потребность в электроэнергии,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кВт.ч/год</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производственные нужды</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6.3.2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Потребление электроэнергии на 1 чел. в год</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кВт.ч</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6.3.3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Источники покрытия электронагрузок</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МВт</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6.3.4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Теплоснабжение</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Потребность тепла</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Гкал/год</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Производительность централизованных источников теплоснабжения, всего</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Гкал/час</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ТЭЦ (АТЭС, ACT)</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районные котельные</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Производительность локальных источников теплоснабжения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Гкал/час</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Газоснабжение</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Удельный вес газа в топливном балансе города, другого поселения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Потребление газа, всего</w:t>
            </w:r>
          </w:p>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куб. м/год</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коммунально-бытовые нужды</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Источники подачи газа</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куб. м/год</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Связь</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6.6.1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Охват населения телевизионным вещанием</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от населения</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6.6.2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Обеспеченность населения телефонной сетью общего пользования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номеров на 100 семей</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Инженерная подготовка территории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6.7.1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Защита территории от затопления:</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площадь</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защитных сооружений</w:t>
            </w:r>
          </w:p>
        </w:tc>
        <w:tc>
          <w:tcPr>
            <w:tcW w:w="171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намыв и подсыпка</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куб. м</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6.7.2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Другие специальные мероприятия по инженерной подготовке территории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Санитарная очистка территории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Объем бытовых отходов</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т/год</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дифференцированного сбора отходов</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Мусороперерабатывающие заводы</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единицы,</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т/год</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Мусоросжигательные заводы</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Мусороперегрузочные станции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Усовершенствованные свалки (полигоны)</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6.8.6</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Общая площадь свалок</w:t>
            </w:r>
          </w:p>
        </w:tc>
        <w:tc>
          <w:tcPr>
            <w:tcW w:w="171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стихийных</w:t>
            </w:r>
          </w:p>
        </w:tc>
        <w:tc>
          <w:tcPr>
            <w:tcW w:w="171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6.9</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Иные виды инженерного оборудования территории</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Ритуальное обслуживание населения</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Общее количество кладбищ</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Общее количество крематориев</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Охрана природы и рациональное природопользование</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Объем выбросов вредных веществ в атмосферный воздух</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т/год</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Общий объем сброса загрязненных вод</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куб. м/год</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Рекультивация нарушенных территорий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не 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с уровнем шума свыше 65 Дб</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Население, проживающее в санитарно-защитных зонах</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Озеленение санитарно-защитных и водоохранных зон</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Защита почв и недр</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8.9</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Иные мероприятия по охране природы и рациональному природопользованию</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соответствующих единиц</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Ориентировочный объем инвестиций по 1-му этапу реализации проектных решений</w:t>
            </w:r>
          </w:p>
        </w:tc>
        <w:tc>
          <w:tcPr>
            <w:tcW w:w="171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руб.</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bl>
    <w:p w:rsidR="001A3FBD" w:rsidRPr="00F170B8" w:rsidRDefault="001A3FBD" w:rsidP="001A3FBD">
      <w:pPr>
        <w:widowControl w:val="0"/>
        <w:autoSpaceDE w:val="0"/>
        <w:autoSpaceDN w:val="0"/>
        <w:adjustRightInd w:val="0"/>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Default="001A3FBD" w:rsidP="001A3FBD">
      <w:pPr>
        <w:widowControl w:val="0"/>
        <w:autoSpaceDE w:val="0"/>
        <w:autoSpaceDN w:val="0"/>
        <w:adjustRightInd w:val="0"/>
        <w:jc w:val="right"/>
        <w:rPr>
          <w:rFonts w:ascii="PT Astra Serif" w:hAnsi="PT Astra Serif" w:cs="Arial"/>
          <w:sz w:val="28"/>
          <w:szCs w:val="28"/>
        </w:rPr>
      </w:pPr>
    </w:p>
    <w:p w:rsidR="0096429D" w:rsidRDefault="0096429D" w:rsidP="001A3FBD">
      <w:pPr>
        <w:widowControl w:val="0"/>
        <w:autoSpaceDE w:val="0"/>
        <w:autoSpaceDN w:val="0"/>
        <w:adjustRightInd w:val="0"/>
        <w:jc w:val="right"/>
        <w:rPr>
          <w:rFonts w:ascii="PT Astra Serif" w:hAnsi="PT Astra Serif" w:cs="Arial"/>
          <w:sz w:val="28"/>
          <w:szCs w:val="28"/>
        </w:rPr>
      </w:pPr>
    </w:p>
    <w:p w:rsidR="0096429D" w:rsidRDefault="0096429D" w:rsidP="001A3FBD">
      <w:pPr>
        <w:widowControl w:val="0"/>
        <w:autoSpaceDE w:val="0"/>
        <w:autoSpaceDN w:val="0"/>
        <w:adjustRightInd w:val="0"/>
        <w:jc w:val="right"/>
        <w:rPr>
          <w:rFonts w:ascii="PT Astra Serif" w:hAnsi="PT Astra Serif" w:cs="Arial"/>
          <w:sz w:val="28"/>
          <w:szCs w:val="28"/>
        </w:rPr>
      </w:pPr>
    </w:p>
    <w:p w:rsidR="0096429D" w:rsidRDefault="0096429D" w:rsidP="001A3FBD">
      <w:pPr>
        <w:widowControl w:val="0"/>
        <w:autoSpaceDE w:val="0"/>
        <w:autoSpaceDN w:val="0"/>
        <w:adjustRightInd w:val="0"/>
        <w:jc w:val="right"/>
        <w:rPr>
          <w:rFonts w:ascii="PT Astra Serif" w:hAnsi="PT Astra Serif" w:cs="Arial"/>
          <w:sz w:val="28"/>
          <w:szCs w:val="28"/>
        </w:rPr>
      </w:pPr>
    </w:p>
    <w:p w:rsidR="0096429D" w:rsidRPr="00F170B8" w:rsidRDefault="0096429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1A3FBD" w:rsidRPr="00F170B8" w:rsidRDefault="001A3FBD" w:rsidP="001A3FBD">
      <w:pPr>
        <w:widowControl w:val="0"/>
        <w:autoSpaceDE w:val="0"/>
        <w:autoSpaceDN w:val="0"/>
        <w:adjustRightInd w:val="0"/>
        <w:jc w:val="right"/>
        <w:rPr>
          <w:rFonts w:ascii="PT Astra Serif" w:hAnsi="PT Astra Serif" w:cs="Arial"/>
          <w:sz w:val="28"/>
          <w:szCs w:val="28"/>
        </w:rPr>
      </w:pPr>
    </w:p>
    <w:p w:rsidR="0096429D" w:rsidRDefault="001A3FBD" w:rsidP="001A3FBD">
      <w:pPr>
        <w:widowControl w:val="0"/>
        <w:autoSpaceDE w:val="0"/>
        <w:autoSpaceDN w:val="0"/>
        <w:adjustRightInd w:val="0"/>
        <w:jc w:val="right"/>
        <w:rPr>
          <w:rFonts w:ascii="PT Astra Serif" w:hAnsi="PT Astra Serif" w:cs="Arial"/>
          <w:sz w:val="28"/>
          <w:szCs w:val="28"/>
        </w:rPr>
      </w:pPr>
      <w:r w:rsidRPr="00F170B8">
        <w:rPr>
          <w:rFonts w:ascii="PT Astra Serif" w:hAnsi="PT Astra Serif" w:cs="Arial"/>
          <w:sz w:val="28"/>
          <w:szCs w:val="28"/>
        </w:rPr>
        <w:t>Приложение 3</w:t>
      </w:r>
    </w:p>
    <w:p w:rsidR="001A3FBD" w:rsidRPr="00F170B8" w:rsidRDefault="0096429D" w:rsidP="001A3FBD">
      <w:pPr>
        <w:widowControl w:val="0"/>
        <w:autoSpaceDE w:val="0"/>
        <w:autoSpaceDN w:val="0"/>
        <w:adjustRightInd w:val="0"/>
        <w:jc w:val="right"/>
        <w:rPr>
          <w:rFonts w:ascii="PT Astra Serif" w:hAnsi="PT Astra Serif" w:cs="Arial"/>
          <w:sz w:val="28"/>
          <w:szCs w:val="28"/>
        </w:rPr>
      </w:pPr>
      <w:r w:rsidRPr="00F170B8">
        <w:rPr>
          <w:rFonts w:ascii="PT Astra Serif" w:hAnsi="PT Astra Serif" w:cs="Arial"/>
          <w:sz w:val="28"/>
          <w:szCs w:val="28"/>
        </w:rPr>
        <w:t xml:space="preserve"> </w:t>
      </w:r>
      <w:r w:rsidR="001A3FBD" w:rsidRPr="00F170B8">
        <w:rPr>
          <w:rFonts w:ascii="PT Astra Serif" w:hAnsi="PT Astra Serif" w:cs="Arial"/>
          <w:sz w:val="28"/>
          <w:szCs w:val="28"/>
        </w:rPr>
        <w:t>(рекомендуемое)</w:t>
      </w:r>
    </w:p>
    <w:p w:rsidR="001A3FBD" w:rsidRPr="00F170B8" w:rsidRDefault="001A3FBD" w:rsidP="001A3FBD">
      <w:pPr>
        <w:widowControl w:val="0"/>
        <w:autoSpaceDE w:val="0"/>
        <w:autoSpaceDN w:val="0"/>
        <w:adjustRightInd w:val="0"/>
        <w:jc w:val="right"/>
        <w:rPr>
          <w:rFonts w:ascii="PT Astra Serif" w:hAnsi="PT Astra Serif" w:cs="Arial"/>
          <w:color w:val="0000FF"/>
          <w:sz w:val="28"/>
          <w:szCs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4079"/>
        <w:gridCol w:w="1890"/>
        <w:gridCol w:w="1440"/>
        <w:gridCol w:w="1260"/>
      </w:tblGrid>
      <w:tr w:rsidR="001A3FBD" w:rsidRPr="00F170B8" w:rsidTr="00B343DA">
        <w:tc>
          <w:tcPr>
            <w:tcW w:w="9648" w:type="dxa"/>
            <w:gridSpan w:val="5"/>
            <w:tcBorders>
              <w:top w:val="single" w:sz="4" w:space="0" w:color="auto"/>
              <w:bottom w:val="single" w:sz="4" w:space="0" w:color="auto"/>
            </w:tcBorders>
          </w:tcPr>
          <w:bookmarkEnd w:id="29"/>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Основные технико-экономические показатели проекта планировки</w:t>
            </w:r>
          </w:p>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N</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п/п</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Показатели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Единицы измерения</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Современное состояние на ____ г.</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Расчетный срок</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r>
      <w:tr w:rsidR="001A3FBD" w:rsidRPr="00F170B8" w:rsidTr="00B343DA">
        <w:tc>
          <w:tcPr>
            <w:tcW w:w="9648"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Обязательные</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Площадь проектируемой территории, всего</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территории: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жилых зон (кварталы, микрорайоны и другие)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многоэтажная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4 - 5-этажная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малоэтажные жилые дома с приквартирными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индивидуальные жилые дома с приусадебными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объектов социального и культурно-бытового обслуживания населения (кроме микрорайонного значения)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рекреационных зон</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зон инженерной и транспортной инфраструктуры</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производственных зон</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иных зон</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площади проектируемого района участки гаражей и автостоянок для постоянного хранения индивидуального автотранспорта</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ra</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площади проектируемого района территории общего пользования, всего</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зеленые насаждения общего пользования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дороги, проезды, площади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 территории общего пользования</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Коэффициент застройки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Коэффициент плотности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общей территории:</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федеральной собственности</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собственности Тульской области</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муниципальной собственности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земли, находящиеся в частной собственности</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Население</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Численность населения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чел.</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Плотность населения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чел./га</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Жилищный фонд</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Общая площадь жилых домов</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Средняя этажность застройки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этаж</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Существующий сохраняемый жилищный фонд</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3.4</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Убыль жилищного фонда, всего</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государственного и муниципального</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частного</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3.5</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общего объема убыли жилищного фонда убыль:</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 техническому состоянию</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 реконструкции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 другим причинам (организация санитарно-защитных зон, переоборудование и пр.)</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3.6</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Новое жилищное строительство, всего</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малоэтажное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малоэтажные жилые дома с приквартирными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кв. м общей площади квартир/%</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индивидуальные жилые дома с приусадебными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4 - 5-этажная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многоэтажная застройка</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648" w:type="dxa"/>
            <w:gridSpan w:val="5"/>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Рекомендуемые</w:t>
            </w: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Детские и дошкольные учреждения, всего/1000 чел.</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мест</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Общеобразовательные школы, всего/1000 чел.</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мест</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Поликлиники, всего/1000 чел.</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посещений в смену</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Аптеки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объектов</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Раздаточные пункты детской молочной кухни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порций в смену</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Предприятия розничной торговли, питания и бытового обслуживания населения, всего/1000 чел.</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Учреждения культуры и искусства, всего/1000 чел.</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Физкультурно-спортивные сооружения, всего/1000 чел.</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4.9</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Учреждения жилищно-коммунального хозяйства</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4.10</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Организации и учреждения управления, кредитно-финансовые учреждения и предприятия связи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4.11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 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Транспортная инфраструктура</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улично-дорожной сети, всего</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магистральные дороги</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скоростного движения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регулируемого движения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магистральные улицы</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из них:</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общегородского значения: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непрерывного движения</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регулируемого движения</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районного значения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улицы и проезды местного значения</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Протяженность линий общественного пассажирского транспорта</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км</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трамвай</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троллейбус</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автобус</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5.3</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Гаражи и стоянки для хранения легковых автомобилей</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маш. мест</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постоянного хранения</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временного хранения</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Инженерное оборудование и благоустройство территории</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Водопотребление, всего</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куб. м/сут.</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Водоотведение</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куб. м/сут.</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Электропотребление</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кВт.ч/год</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Расход газа</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куб. м/год</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6.5</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Общее потребление тепла на отопление, вентиляцию, горячее водоснабжение</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Гкал/год</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6.6</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Количество твердых бытовых отходов</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куб. м/сут.</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 утилизируемых</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требующие проведения специальных мероприятий по инженерной подготовке</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Потребность в иных видах инженерного оборудования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Охрана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7.1</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Озеленение санитарно-защитных зон</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7.2</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Уровень загрязнения атмосферного воздуха</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7.3</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Уровень шумового воздействия</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Дб</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7.4</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Территории, требующие проведения специальных мероприятий по охране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га</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w:t>
            </w:r>
          </w:p>
        </w:tc>
        <w:tc>
          <w:tcPr>
            <w:tcW w:w="4079"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Ориентировочная стоимость строительства по первоочередным мероприятиям реализации проекта, всего</w:t>
            </w:r>
          </w:p>
        </w:tc>
        <w:tc>
          <w:tcPr>
            <w:tcW w:w="189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млн .руб.</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8.1</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 том числе:</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жилищное строительство</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социальная инфраструктура</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улично-дорожная сеть и общественный пассажирский транспорт</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инженерное оборудование и благоустройство территории</w:t>
            </w:r>
          </w:p>
        </w:tc>
        <w:tc>
          <w:tcPr>
            <w:tcW w:w="189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2" w:space="0" w:color="auto"/>
              <w:bottom w:val="single" w:sz="4" w:space="0" w:color="auto"/>
              <w:right w:val="single" w:sz="2"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прочие</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8.2</w:t>
            </w:r>
          </w:p>
        </w:tc>
        <w:tc>
          <w:tcPr>
            <w:tcW w:w="4079" w:type="dxa"/>
            <w:tcBorders>
              <w:top w:val="single" w:sz="6"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Удельные затраты на 1 жителя</w:t>
            </w:r>
          </w:p>
        </w:tc>
        <w:tc>
          <w:tcPr>
            <w:tcW w:w="189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тыс. руб.</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1 кв. м общей площади квартир жилых домов нового строительства</w:t>
            </w:r>
          </w:p>
        </w:tc>
        <w:tc>
          <w:tcPr>
            <w:tcW w:w="189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979"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4079" w:type="dxa"/>
            <w:tcBorders>
              <w:top w:val="single" w:sz="4" w:space="0" w:color="auto"/>
              <w:left w:val="single" w:sz="2"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 1 га территории</w:t>
            </w:r>
          </w:p>
        </w:tc>
        <w:tc>
          <w:tcPr>
            <w:tcW w:w="189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 -</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r>
    </w:tbl>
    <w:p w:rsidR="001A3FBD" w:rsidRPr="00F170B8" w:rsidRDefault="001A3FBD" w:rsidP="001A3FBD">
      <w:pPr>
        <w:widowControl w:val="0"/>
        <w:rPr>
          <w:rFonts w:ascii="PT Astra Serif" w:hAnsi="PT Astra Serif"/>
          <w:sz w:val="28"/>
          <w:szCs w:val="28"/>
        </w:rPr>
        <w:sectPr w:rsidR="001A3FBD" w:rsidRPr="00F170B8" w:rsidSect="00B343DA">
          <w:pgSz w:w="11906" w:h="16838"/>
          <w:pgMar w:top="1134" w:right="851" w:bottom="1134" w:left="1701" w:header="709" w:footer="709" w:gutter="0"/>
          <w:cols w:space="708"/>
          <w:docGrid w:linePitch="360"/>
        </w:sectPr>
      </w:pPr>
    </w:p>
    <w:p w:rsidR="001A3FBD" w:rsidRPr="00F170B8" w:rsidRDefault="001A3FBD" w:rsidP="00E36BFB">
      <w:pPr>
        <w:widowControl w:val="0"/>
        <w:autoSpaceDE w:val="0"/>
        <w:autoSpaceDN w:val="0"/>
        <w:adjustRightInd w:val="0"/>
        <w:jc w:val="right"/>
        <w:outlineLvl w:val="2"/>
        <w:rPr>
          <w:rFonts w:ascii="PT Astra Serif" w:hAnsi="PT Astra Serif"/>
          <w:sz w:val="28"/>
          <w:szCs w:val="28"/>
        </w:rPr>
      </w:pPr>
      <w:r w:rsidRPr="00F170B8">
        <w:rPr>
          <w:rFonts w:ascii="PT Astra Serif" w:hAnsi="PT Astra Serif"/>
          <w:sz w:val="28"/>
          <w:szCs w:val="28"/>
        </w:rPr>
        <w:t xml:space="preserve">                                                                                                                                                                  Приложение 4</w:t>
      </w:r>
    </w:p>
    <w:p w:rsidR="001A3FBD" w:rsidRPr="00F170B8" w:rsidRDefault="001A3FBD" w:rsidP="001A3FBD">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(рекомендуемое)</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Нормы расчета стоянок автомобилей</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3780"/>
        <w:gridCol w:w="1350"/>
      </w:tblGrid>
      <w:tr w:rsidR="001A3FBD" w:rsidRPr="00F170B8" w:rsidTr="00B343DA">
        <w:trPr>
          <w:cantSplit/>
          <w:trHeight w:val="72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Здания и сооружения,        </w:t>
            </w:r>
            <w:r w:rsidRPr="00F170B8">
              <w:rPr>
                <w:rFonts w:ascii="PT Astra Serif" w:hAnsi="PT Astra Serif" w:cs="Times New Roman"/>
                <w:sz w:val="28"/>
                <w:szCs w:val="28"/>
              </w:rPr>
              <w:br/>
              <w:t xml:space="preserve">объекты отдыха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Расчетная единица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Число  </w:t>
            </w:r>
            <w:r w:rsidRPr="00F170B8">
              <w:rPr>
                <w:rFonts w:ascii="PT Astra Serif" w:hAnsi="PT Astra Serif" w:cs="Times New Roman"/>
                <w:sz w:val="28"/>
                <w:szCs w:val="28"/>
              </w:rPr>
              <w:br/>
              <w:t xml:space="preserve">машино- </w:t>
            </w:r>
            <w:r w:rsidRPr="00F170B8">
              <w:rPr>
                <w:rFonts w:ascii="PT Astra Serif" w:hAnsi="PT Astra Serif" w:cs="Times New Roman"/>
                <w:sz w:val="28"/>
                <w:szCs w:val="28"/>
              </w:rPr>
              <w:br/>
              <w:t xml:space="preserve">мест на </w:t>
            </w:r>
            <w:r w:rsidRPr="00F170B8">
              <w:rPr>
                <w:rFonts w:ascii="PT Astra Serif" w:hAnsi="PT Astra Serif" w:cs="Times New Roman"/>
                <w:sz w:val="28"/>
                <w:szCs w:val="28"/>
              </w:rPr>
              <w:br/>
              <w:t>расчетную</w:t>
            </w:r>
            <w:r w:rsidRPr="00F170B8">
              <w:rPr>
                <w:rFonts w:ascii="PT Astra Serif" w:hAnsi="PT Astra Serif" w:cs="Times New Roman"/>
                <w:sz w:val="28"/>
                <w:szCs w:val="28"/>
              </w:rPr>
              <w:br/>
              <w:t xml:space="preserve">единицу </w:t>
            </w:r>
          </w:p>
        </w:tc>
      </w:tr>
      <w:tr w:rsidR="001A3FBD" w:rsidRPr="00F170B8" w:rsidTr="00B343DA">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Рекреационные объекты                                                    </w:t>
            </w:r>
          </w:p>
        </w:tc>
      </w:tr>
      <w:tr w:rsidR="001A3FBD" w:rsidRPr="00F170B8" w:rsidTr="00B343D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Базы кратковременного отдыха       </w:t>
            </w:r>
            <w:r w:rsidRPr="00F170B8">
              <w:rPr>
                <w:rFonts w:ascii="PT Astra Serif" w:hAnsi="PT Astra Serif" w:cs="Times New Roman"/>
                <w:sz w:val="28"/>
                <w:szCs w:val="28"/>
              </w:rPr>
              <w:br/>
              <w:t xml:space="preserve">(спортивные, лыжные, рыболовные)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единовременных         </w:t>
            </w:r>
            <w:r w:rsidRPr="00F170B8">
              <w:rPr>
                <w:rFonts w:ascii="PT Astra Serif" w:hAnsi="PT Astra Serif" w:cs="Times New Roman"/>
                <w:sz w:val="28"/>
                <w:szCs w:val="28"/>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Береговые базы маломерного флота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48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Предприятия общественного питания, </w:t>
            </w:r>
            <w:r w:rsidRPr="00F170B8">
              <w:rPr>
                <w:rFonts w:ascii="PT Astra Serif" w:hAnsi="PT Astra Serif" w:cs="Times New Roman"/>
                <w:sz w:val="28"/>
                <w:szCs w:val="28"/>
              </w:rPr>
              <w:br/>
              <w:t xml:space="preserve">торговли, коммунально-бытового     </w:t>
            </w:r>
            <w:r w:rsidRPr="00F170B8">
              <w:rPr>
                <w:rFonts w:ascii="PT Astra Serif" w:hAnsi="PT Astra Serif" w:cs="Times New Roman"/>
                <w:sz w:val="28"/>
                <w:szCs w:val="28"/>
              </w:rPr>
              <w:br/>
              <w:t xml:space="preserve">обслуживания в зонах отдыха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мест в залах или       </w:t>
            </w:r>
            <w:r w:rsidRPr="00F170B8">
              <w:rPr>
                <w:rFonts w:ascii="PT Astra Serif" w:hAnsi="PT Astra Serif" w:cs="Times New Roman"/>
                <w:sz w:val="28"/>
                <w:szCs w:val="28"/>
              </w:rPr>
              <w:br/>
              <w:t xml:space="preserve">единовременных посетителей </w:t>
            </w:r>
            <w:r w:rsidRPr="00F170B8">
              <w:rPr>
                <w:rFonts w:ascii="PT Astra Serif" w:hAnsi="PT Astra Serif" w:cs="Times New Roman"/>
                <w:sz w:val="28"/>
                <w:szCs w:val="28"/>
              </w:rPr>
              <w:br/>
              <w:t xml:space="preserve">и персонала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7 - 10   </w:t>
            </w:r>
          </w:p>
        </w:tc>
      </w:tr>
      <w:tr w:rsidR="001A3FBD" w:rsidRPr="00F170B8" w:rsidTr="00B343DA">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Здания и сооружения                                                      </w:t>
            </w:r>
          </w:p>
        </w:tc>
      </w:tr>
      <w:tr w:rsidR="001A3FBD" w:rsidRPr="00F170B8" w:rsidTr="00B343DA">
        <w:trPr>
          <w:cantSplit/>
          <w:trHeight w:val="48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Учреждения управления, кредитно-   </w:t>
            </w:r>
            <w:r w:rsidRPr="00F170B8">
              <w:rPr>
                <w:rFonts w:ascii="PT Astra Serif" w:hAnsi="PT Astra Serif" w:cs="Times New Roman"/>
                <w:sz w:val="28"/>
                <w:szCs w:val="28"/>
              </w:rPr>
              <w:br/>
              <w:t>финансовые и юридические учреждения</w:t>
            </w:r>
            <w:r w:rsidRPr="00F170B8">
              <w:rPr>
                <w:rFonts w:ascii="PT Astra Serif" w:hAnsi="PT Astra Serif" w:cs="Times New Roman"/>
                <w:sz w:val="28"/>
                <w:szCs w:val="28"/>
              </w:rPr>
              <w:br/>
              <w:t xml:space="preserve">значений: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Окружного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работающих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20 - 30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Местного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10 - 20  </w:t>
            </w:r>
          </w:p>
        </w:tc>
      </w:tr>
      <w:tr w:rsidR="001A3FBD" w:rsidRPr="00F170B8" w:rsidTr="00B343DA">
        <w:trPr>
          <w:cantSplit/>
          <w:trHeight w:val="48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Научные и проектные организации,   </w:t>
            </w:r>
            <w:r w:rsidRPr="00F170B8">
              <w:rPr>
                <w:rFonts w:ascii="PT Astra Serif" w:hAnsi="PT Astra Serif" w:cs="Times New Roman"/>
                <w:sz w:val="28"/>
                <w:szCs w:val="28"/>
              </w:rPr>
              <w:br/>
              <w:t xml:space="preserve">высшие и средние специальные       </w:t>
            </w:r>
            <w:r w:rsidRPr="00F170B8">
              <w:rPr>
                <w:rFonts w:ascii="PT Astra Serif" w:hAnsi="PT Astra Serif" w:cs="Times New Roman"/>
                <w:sz w:val="28"/>
                <w:szCs w:val="28"/>
              </w:rPr>
              <w:br/>
              <w:t xml:space="preserve">учебные заведения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Промышленные предприятия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работающих в двух      </w:t>
            </w:r>
            <w:r w:rsidRPr="00F170B8">
              <w:rPr>
                <w:rFonts w:ascii="PT Astra Serif" w:hAnsi="PT Astra Serif" w:cs="Times New Roman"/>
                <w:sz w:val="28"/>
                <w:szCs w:val="28"/>
              </w:rPr>
              <w:br/>
              <w:t xml:space="preserve">смежных сменах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Больницы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коек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Поликлиники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посещений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20       </w:t>
            </w:r>
          </w:p>
        </w:tc>
      </w:tr>
      <w:tr w:rsidR="001A3FBD" w:rsidRPr="00F170B8" w:rsidTr="00B343DA">
        <w:trPr>
          <w:cantSplit/>
          <w:trHeight w:val="48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Спортивные здания и сооружения с   </w:t>
            </w:r>
            <w:r w:rsidRPr="00F170B8">
              <w:rPr>
                <w:rFonts w:ascii="PT Astra Serif" w:hAnsi="PT Astra Serif" w:cs="Times New Roman"/>
                <w:sz w:val="28"/>
                <w:szCs w:val="28"/>
              </w:rPr>
              <w:br/>
              <w:t xml:space="preserve">трибунами вместимостью более 500   </w:t>
            </w:r>
            <w:r w:rsidRPr="00F170B8">
              <w:rPr>
                <w:rFonts w:ascii="PT Astra Serif" w:hAnsi="PT Astra Serif" w:cs="Times New Roman"/>
                <w:sz w:val="28"/>
                <w:szCs w:val="28"/>
              </w:rPr>
              <w:br/>
              <w:t xml:space="preserve">зрителей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5 - 7    </w:t>
            </w:r>
          </w:p>
        </w:tc>
      </w:tr>
      <w:tr w:rsidR="001A3FBD" w:rsidRPr="00F170B8" w:rsidTr="00B343D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Театры, кинотеатры, цирки,         </w:t>
            </w:r>
            <w:r w:rsidRPr="00F170B8">
              <w:rPr>
                <w:rFonts w:ascii="PT Astra Serif" w:hAnsi="PT Astra Serif" w:cs="Times New Roman"/>
                <w:sz w:val="28"/>
                <w:szCs w:val="28"/>
              </w:rPr>
              <w:br/>
              <w:t xml:space="preserve">концертные залы, выставки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100 мест или единовременных</w:t>
            </w:r>
            <w:r w:rsidRPr="00F170B8">
              <w:rPr>
                <w:rFonts w:ascii="PT Astra Serif" w:hAnsi="PT Astra Serif" w:cs="Times New Roman"/>
                <w:sz w:val="28"/>
                <w:szCs w:val="28"/>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Парки культуры и отдыха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единовременных         </w:t>
            </w:r>
            <w:r w:rsidRPr="00F170B8">
              <w:rPr>
                <w:rFonts w:ascii="PT Astra Serif" w:hAnsi="PT Astra Serif" w:cs="Times New Roman"/>
                <w:sz w:val="28"/>
                <w:szCs w:val="28"/>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5 - 7    </w:t>
            </w:r>
          </w:p>
        </w:tc>
      </w:tr>
      <w:tr w:rsidR="001A3FBD" w:rsidRPr="00F170B8" w:rsidTr="00B343DA">
        <w:trPr>
          <w:cantSplit/>
          <w:trHeight w:val="48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Торговые центры, универмаги,       </w:t>
            </w:r>
            <w:r w:rsidRPr="00F170B8">
              <w:rPr>
                <w:rFonts w:ascii="PT Astra Serif" w:hAnsi="PT Astra Serif" w:cs="Times New Roman"/>
                <w:sz w:val="28"/>
                <w:szCs w:val="28"/>
              </w:rPr>
              <w:br/>
              <w:t xml:space="preserve">магазины с площадью торговых залов </w:t>
            </w:r>
            <w:r w:rsidRPr="00F170B8">
              <w:rPr>
                <w:rFonts w:ascii="PT Astra Serif" w:hAnsi="PT Astra Serif" w:cs="Times New Roman"/>
                <w:sz w:val="28"/>
                <w:szCs w:val="28"/>
              </w:rPr>
              <w:br/>
              <w:t xml:space="preserve">более 200 м2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м2 торговой площади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5 - 7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Рынки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50 торговых мест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40 - 50  </w:t>
            </w:r>
          </w:p>
        </w:tc>
      </w:tr>
      <w:tr w:rsidR="001A3FBD" w:rsidRPr="00F170B8" w:rsidTr="00B343D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Рестораны и кафе общегородского    </w:t>
            </w:r>
            <w:r w:rsidRPr="00F170B8">
              <w:rPr>
                <w:rFonts w:ascii="PT Astra Serif" w:hAnsi="PT Astra Serif" w:cs="Times New Roman"/>
                <w:sz w:val="28"/>
                <w:szCs w:val="28"/>
              </w:rPr>
              <w:br/>
              <w:t xml:space="preserve">значения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10 - 15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Гостиницы высшего разряда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12 - 20  </w:t>
            </w:r>
          </w:p>
        </w:tc>
      </w:tr>
      <w:tr w:rsidR="001A3FBD" w:rsidRPr="00F170B8" w:rsidTr="00B343D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Прочие гостиницы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6 - 8    </w:t>
            </w:r>
          </w:p>
        </w:tc>
      </w:tr>
      <w:tr w:rsidR="001A3FBD" w:rsidRPr="00F170B8" w:rsidTr="00B343DA">
        <w:trPr>
          <w:cantSplit/>
          <w:trHeight w:val="480"/>
        </w:trPr>
        <w:tc>
          <w:tcPr>
            <w:tcW w:w="486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Вокзалы всех видов транспорта      </w:t>
            </w:r>
          </w:p>
        </w:tc>
        <w:tc>
          <w:tcPr>
            <w:tcW w:w="378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100 пассажиров дальнего и  </w:t>
            </w:r>
            <w:r w:rsidRPr="00F170B8">
              <w:rPr>
                <w:rFonts w:ascii="PT Astra Serif" w:hAnsi="PT Astra Serif" w:cs="Times New Roman"/>
                <w:sz w:val="28"/>
                <w:szCs w:val="28"/>
              </w:rPr>
              <w:br/>
              <w:t xml:space="preserve">местного сообщений,        </w:t>
            </w:r>
            <w:r w:rsidRPr="00F170B8">
              <w:rPr>
                <w:rFonts w:ascii="PT Astra Serif" w:hAnsi="PT Astra Serif" w:cs="Times New Roman"/>
                <w:sz w:val="28"/>
                <w:szCs w:val="28"/>
              </w:rPr>
              <w:br/>
              <w:t xml:space="preserve">прибывающих в час "пик"    </w:t>
            </w:r>
          </w:p>
        </w:tc>
        <w:tc>
          <w:tcPr>
            <w:tcW w:w="1350" w:type="dxa"/>
            <w:tcBorders>
              <w:top w:val="single" w:sz="6" w:space="0" w:color="auto"/>
              <w:left w:val="single" w:sz="6" w:space="0" w:color="auto"/>
              <w:bottom w:val="single" w:sz="6" w:space="0" w:color="auto"/>
              <w:right w:val="single" w:sz="6" w:space="0" w:color="auto"/>
            </w:tcBorders>
          </w:tcPr>
          <w:p w:rsidR="001A3FBD" w:rsidRPr="00F170B8" w:rsidRDefault="001A3FBD" w:rsidP="00B343DA">
            <w:pPr>
              <w:pStyle w:val="ConsPlusCell"/>
              <w:rPr>
                <w:rFonts w:ascii="PT Astra Serif" w:hAnsi="PT Astra Serif" w:cs="Times New Roman"/>
                <w:sz w:val="28"/>
                <w:szCs w:val="28"/>
              </w:rPr>
            </w:pPr>
            <w:r w:rsidRPr="00F170B8">
              <w:rPr>
                <w:rFonts w:ascii="PT Astra Serif" w:hAnsi="PT Astra Serif" w:cs="Times New Roman"/>
                <w:sz w:val="28"/>
                <w:szCs w:val="28"/>
              </w:rPr>
              <w:t xml:space="preserve">15 - 20  </w:t>
            </w:r>
          </w:p>
        </w:tc>
      </w:tr>
    </w:tbl>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r w:rsidRPr="00F170B8">
        <w:rPr>
          <w:rFonts w:ascii="PT Astra Serif" w:hAnsi="PT Astra Serif"/>
          <w:sz w:val="28"/>
          <w:szCs w:val="28"/>
        </w:rPr>
        <w:t>Примечание: Длина пешеходных подходов от стоянок для временного хранения легковых автомобилей до объектов в зонах массового отдыха не должна превышать 800 м.</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jc w:val="right"/>
        <w:outlineLvl w:val="2"/>
        <w:rPr>
          <w:rFonts w:ascii="PT Astra Serif" w:hAnsi="PT Astra Serif"/>
          <w:sz w:val="28"/>
          <w:szCs w:val="28"/>
        </w:rPr>
      </w:pPr>
    </w:p>
    <w:p w:rsidR="001A3FBD" w:rsidRPr="00F170B8" w:rsidRDefault="001A3FBD" w:rsidP="001A3FBD">
      <w:pPr>
        <w:widowControl w:val="0"/>
        <w:autoSpaceDE w:val="0"/>
        <w:autoSpaceDN w:val="0"/>
        <w:adjustRightInd w:val="0"/>
        <w:jc w:val="right"/>
        <w:outlineLvl w:val="2"/>
        <w:rPr>
          <w:rFonts w:ascii="PT Astra Serif" w:hAnsi="PT Astra Serif"/>
          <w:sz w:val="28"/>
          <w:szCs w:val="28"/>
        </w:rPr>
      </w:pPr>
    </w:p>
    <w:p w:rsidR="001A3FBD" w:rsidRPr="00F170B8" w:rsidRDefault="001A3FBD" w:rsidP="001A3FBD">
      <w:pPr>
        <w:widowControl w:val="0"/>
        <w:autoSpaceDE w:val="0"/>
        <w:autoSpaceDN w:val="0"/>
        <w:adjustRightInd w:val="0"/>
        <w:jc w:val="right"/>
        <w:outlineLvl w:val="2"/>
        <w:rPr>
          <w:rFonts w:ascii="PT Astra Serif" w:hAnsi="PT Astra Serif"/>
          <w:sz w:val="28"/>
          <w:szCs w:val="28"/>
        </w:rPr>
      </w:pPr>
      <w:r w:rsidRPr="00F170B8">
        <w:rPr>
          <w:rFonts w:ascii="PT Astra Serif" w:hAnsi="PT Astra Serif"/>
          <w:sz w:val="28"/>
          <w:szCs w:val="28"/>
        </w:rPr>
        <w:t>Приложение 5</w:t>
      </w:r>
    </w:p>
    <w:p w:rsidR="001A3FBD" w:rsidRPr="00F170B8" w:rsidRDefault="001A3FBD" w:rsidP="001A3FBD">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(рекомендуемое)</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8"/>
        <w:gridCol w:w="1620"/>
        <w:gridCol w:w="1260"/>
        <w:gridCol w:w="1260"/>
      </w:tblGrid>
      <w:tr w:rsidR="001A3FBD" w:rsidRPr="00F170B8" w:rsidTr="00B343DA">
        <w:tc>
          <w:tcPr>
            <w:tcW w:w="9648" w:type="dxa"/>
            <w:gridSpan w:val="4"/>
            <w:tcBorders>
              <w:top w:val="single" w:sz="4"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Нормы расхода воды потребителями</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c>
          <w:tcPr>
            <w:tcW w:w="5508"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Водопотребители</w:t>
            </w:r>
          </w:p>
        </w:tc>
        <w:tc>
          <w:tcPr>
            <w:tcW w:w="1620" w:type="dxa"/>
            <w:vMerge w:val="restart"/>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Измеритель</w:t>
            </w:r>
          </w:p>
        </w:tc>
        <w:tc>
          <w:tcPr>
            <w:tcW w:w="2520" w:type="dxa"/>
            <w:gridSpan w:val="2"/>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Норма расхода воды (в том числе горячей), л</w:t>
            </w:r>
          </w:p>
        </w:tc>
      </w:tr>
      <w:tr w:rsidR="001A3FBD" w:rsidRPr="00F170B8" w:rsidTr="00B343DA">
        <w:tc>
          <w:tcPr>
            <w:tcW w:w="5508"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 средние сутки</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в сутки наибольшего водопотребления</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газоснабжением</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водопроводом, канализацией и ваннами с водонагревателями,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водопроводом, канализацией и ваннами с газовыми водонагревателями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225</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быстродействующими газовыми нагревателями и многоточечным водоразбором</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централизованным горячим водоснабжением, оборудованные умывальниками, мойками и душами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195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275</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ваннами длиной от 1500 до 1700 мм,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высотой свыше 12 этажей с централизованным горячим водоснабжением и повышенными требованиями к их благоустройству</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360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Общежития:</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общими душевыми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душами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общими кухнями и блоками душевых на этажах при жилых комнатах в каждой секции здания</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Гостиницы, пансионаты и мотели с общими ваннами и душами</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Гостиницы и пансионаты с душами во всех отдельных номерах</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Гостиницы с ваннами в отдельных номерах, процент от общего числа номеров:</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 25</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 75</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до 100</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житель</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Больницы:</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койка</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115</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койка</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инфекционные</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койка</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240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240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ваннами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койка</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душами при всех жилых комнатах</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койка</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больной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Детские ясли-сады:</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ребенок</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21,5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ребенок</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75</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105</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ребенок</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39</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ребенок</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93</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Детские лагеря (в том числе круглогодичного действия):</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55</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Прачечные:</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механизированные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кг сухого белья</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75</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немеханизированные</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кг сухого белья</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учащийся и 1 преподаватель</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17,2</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Лаборатории высших и средних специальных учебных заведений</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прибор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224</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260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Общеобразовательные школы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11,5</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то же</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Профессионально-технические училища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учащийся и 1 преподаватель в смену</w:t>
            </w: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w:t>
            </w: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10,5</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учебными (с душевыми при гимнастических залах)</w:t>
            </w:r>
          </w:p>
        </w:tc>
        <w:tc>
          <w:tcPr>
            <w:tcW w:w="1620" w:type="dxa"/>
            <w:vMerge/>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спальными</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Научно-исследовательские институты и лаборатории:</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химического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460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570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биологического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370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физического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155</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естественных наук</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Аптеки:</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370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реализуемой в обеденном зале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условное блюдо</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продаваемой на дом</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условное блюдо</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мясные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т</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6700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рыбные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т</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6400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овощные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т</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4400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кулинарные</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т</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7700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Магазины:</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продовольственные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 в смену (20 кв. м торгового зала)</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промтоварные</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работающий в смену</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16</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Парикмахерские</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рабочее место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56</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Кинотеатры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Клубы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8,6</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Театры:</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артистов</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человек</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Стадионы и спортзалы:</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человек</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спортсменов</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человек</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пополнение бассейна</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процент вместимости бассейна в сутки</w:t>
            </w: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w:t>
            </w: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место</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человек</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Бани:</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для мытья в мыльной с тазами на скамьях и ополаскиванием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посетитель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180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с приемом оздоровительных процедур и ополаскиванием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посетитель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290</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душевая кабина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посетитель</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360</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ванная кабина</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посетитель</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540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Душевые в бытовых помещениях промышленных предприятий</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500</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Цеха с тепловыделениями свыше 84 кДж на 1 куб. м/ч</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Остальные цеха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550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26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травяного покрова</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кв. м</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футбольного поля</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кв. м</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кв. м</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1,5</w:t>
            </w:r>
          </w:p>
        </w:tc>
      </w:tr>
      <w:tr w:rsidR="001A3FBD" w:rsidRPr="00F170B8" w:rsidTr="00B343DA">
        <w:tc>
          <w:tcPr>
            <w:tcW w:w="550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усовершенствованных покрытий, тротуаров, площадей, заводских проездов</w:t>
            </w:r>
          </w:p>
        </w:tc>
        <w:tc>
          <w:tcPr>
            <w:tcW w:w="162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кв. м</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0,4 - 0,5</w:t>
            </w:r>
          </w:p>
        </w:tc>
        <w:tc>
          <w:tcPr>
            <w:tcW w:w="126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0,4 - 0,5</w:t>
            </w:r>
          </w:p>
        </w:tc>
      </w:tr>
      <w:tr w:rsidR="001A3FBD" w:rsidRPr="00F170B8" w:rsidTr="00B343DA">
        <w:tc>
          <w:tcPr>
            <w:tcW w:w="550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кв. м</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3 - 6</w:t>
            </w:r>
          </w:p>
        </w:tc>
        <w:tc>
          <w:tcPr>
            <w:tcW w:w="126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3 - 6</w:t>
            </w:r>
          </w:p>
        </w:tc>
      </w:tr>
      <w:tr w:rsidR="001A3FBD" w:rsidRPr="00F170B8" w:rsidTr="00B343DA">
        <w:tc>
          <w:tcPr>
            <w:tcW w:w="550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кв. м</w:t>
            </w:r>
          </w:p>
        </w:tc>
        <w:tc>
          <w:tcPr>
            <w:tcW w:w="126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c>
          <w:tcPr>
            <w:tcW w:w="126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0,5</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Примечания.</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2. Нормы расхода воды в средние сутки приведены для выполнения технико-экономических сравнений вариантов.</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bookmarkStart w:id="30" w:name="sub_113"/>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r w:rsidRPr="00F170B8">
        <w:rPr>
          <w:rFonts w:ascii="PT Astra Serif" w:hAnsi="PT Astra Serif" w:cs="Arial"/>
          <w:sz w:val="28"/>
          <w:szCs w:val="28"/>
        </w:rPr>
        <w:t>Приложение 6</w:t>
      </w: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r w:rsidRPr="00F170B8">
        <w:rPr>
          <w:rFonts w:ascii="PT Astra Serif" w:hAnsi="PT Astra Serif" w:cs="Arial"/>
          <w:sz w:val="28"/>
          <w:szCs w:val="28"/>
        </w:rPr>
        <w:t>(рекомендуемое)</w:t>
      </w:r>
      <w:r w:rsidRPr="00F170B8">
        <w:rPr>
          <w:rFonts w:ascii="PT Astra Serif" w:hAnsi="PT Astra Serif" w:cs="Arial"/>
          <w:sz w:val="28"/>
          <w:szCs w:val="28"/>
        </w:rPr>
        <w:br/>
      </w:r>
      <w:bookmarkEnd w:id="30"/>
    </w:p>
    <w:p w:rsidR="001A3FBD" w:rsidRPr="00F170B8" w:rsidRDefault="001A3FBD" w:rsidP="001A3FBD">
      <w:pPr>
        <w:widowControl w:val="0"/>
        <w:rPr>
          <w:rFonts w:ascii="PT Astra Serif" w:hAnsi="PT Astra Serif"/>
          <w:sz w:val="28"/>
          <w:szCs w:val="28"/>
        </w:rPr>
      </w:pPr>
    </w:p>
    <w:tbl>
      <w:tblPr>
        <w:tblW w:w="94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1685"/>
        <w:gridCol w:w="2543"/>
      </w:tblGrid>
      <w:tr w:rsidR="001A3FBD" w:rsidRPr="00F170B8" w:rsidTr="00B343DA">
        <w:trPr>
          <w:trHeight w:val="473"/>
        </w:trPr>
        <w:tc>
          <w:tcPr>
            <w:tcW w:w="9491" w:type="dxa"/>
            <w:gridSpan w:val="3"/>
            <w:tcBorders>
              <w:top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Укрупненные показатели электропотребления</w:t>
            </w:r>
          </w:p>
          <w:p w:rsidR="001A3FBD" w:rsidRPr="00F170B8" w:rsidRDefault="001A3FBD" w:rsidP="00B343DA">
            <w:pPr>
              <w:widowControl w:val="0"/>
              <w:autoSpaceDE w:val="0"/>
              <w:autoSpaceDN w:val="0"/>
              <w:adjustRightInd w:val="0"/>
              <w:rPr>
                <w:rFonts w:ascii="PT Astra Serif" w:hAnsi="PT Astra Serif"/>
                <w:sz w:val="28"/>
                <w:szCs w:val="28"/>
              </w:rPr>
            </w:pPr>
          </w:p>
        </w:tc>
      </w:tr>
      <w:tr w:rsidR="001A3FBD" w:rsidRPr="00F170B8" w:rsidTr="00B343DA">
        <w:trPr>
          <w:trHeight w:val="930"/>
        </w:trPr>
        <w:tc>
          <w:tcPr>
            <w:tcW w:w="5263"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Степень благоустройства городских округов и поселений</w:t>
            </w:r>
          </w:p>
        </w:tc>
        <w:tc>
          <w:tcPr>
            <w:tcW w:w="1685"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Электропотребление, кВт-ч/год на 1 чел.</w:t>
            </w:r>
          </w:p>
        </w:tc>
        <w:tc>
          <w:tcPr>
            <w:tcW w:w="254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Использование максимума электрической нагрузки, ч/год</w:t>
            </w:r>
          </w:p>
        </w:tc>
      </w:tr>
      <w:tr w:rsidR="001A3FBD" w:rsidRPr="00F170B8" w:rsidTr="00B343DA">
        <w:trPr>
          <w:trHeight w:val="457"/>
        </w:trPr>
        <w:tc>
          <w:tcPr>
            <w:tcW w:w="5263"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Город</w:t>
            </w:r>
          </w:p>
        </w:tc>
        <w:tc>
          <w:tcPr>
            <w:tcW w:w="1685"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1800</w:t>
            </w:r>
          </w:p>
        </w:tc>
        <w:tc>
          <w:tcPr>
            <w:tcW w:w="2543"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5130</w:t>
            </w:r>
          </w:p>
        </w:tc>
      </w:tr>
      <w:tr w:rsidR="001A3FBD" w:rsidRPr="00F170B8" w:rsidTr="00B343DA">
        <w:trPr>
          <w:trHeight w:val="229"/>
        </w:trPr>
        <w:tc>
          <w:tcPr>
            <w:tcW w:w="5263"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Сельские населенные пункты</w:t>
            </w:r>
          </w:p>
        </w:tc>
        <w:tc>
          <w:tcPr>
            <w:tcW w:w="1685"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855</w:t>
            </w:r>
          </w:p>
        </w:tc>
        <w:tc>
          <w:tcPr>
            <w:tcW w:w="2543"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3690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Default="001A3FB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Default="0096429D" w:rsidP="001A3FBD">
      <w:pPr>
        <w:widowControl w:val="0"/>
        <w:autoSpaceDE w:val="0"/>
        <w:autoSpaceDN w:val="0"/>
        <w:adjustRightInd w:val="0"/>
        <w:ind w:firstLine="540"/>
        <w:jc w:val="both"/>
        <w:rPr>
          <w:rFonts w:ascii="PT Astra Serif" w:hAnsi="PT Astra Serif"/>
          <w:sz w:val="28"/>
          <w:szCs w:val="28"/>
        </w:rPr>
      </w:pPr>
    </w:p>
    <w:p w:rsidR="0096429D" w:rsidRPr="00F170B8" w:rsidRDefault="0096429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540"/>
        <w:jc w:val="both"/>
        <w:rPr>
          <w:rFonts w:ascii="PT Astra Serif" w:hAnsi="PT Astra Serif"/>
          <w:sz w:val="28"/>
          <w:szCs w:val="28"/>
        </w:rPr>
      </w:pP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r w:rsidRPr="00F170B8">
        <w:rPr>
          <w:rFonts w:ascii="PT Astra Serif" w:hAnsi="PT Astra Serif" w:cs="Arial"/>
          <w:sz w:val="28"/>
          <w:szCs w:val="28"/>
        </w:rPr>
        <w:t>Приложение 9</w:t>
      </w: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r w:rsidRPr="00F170B8">
        <w:rPr>
          <w:rFonts w:ascii="PT Astra Serif" w:hAnsi="PT Astra Serif" w:cs="Arial"/>
          <w:sz w:val="28"/>
          <w:szCs w:val="28"/>
        </w:rPr>
        <w:t>(рекомендуемое)</w:t>
      </w:r>
      <w:r w:rsidRPr="00F170B8">
        <w:rPr>
          <w:rFonts w:ascii="PT Astra Serif" w:hAnsi="PT Astra Serif" w:cs="Arial"/>
          <w:sz w:val="28"/>
          <w:szCs w:val="28"/>
        </w:rPr>
        <w:br/>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sz w:val="28"/>
          <w:szCs w:val="28"/>
        </w:rPr>
      </w:pPr>
      <w:r w:rsidRPr="00F170B8">
        <w:rPr>
          <w:rFonts w:ascii="PT Astra Serif" w:hAnsi="PT Astra Serif"/>
          <w:bCs/>
          <w:sz w:val="28"/>
          <w:szCs w:val="28"/>
        </w:rPr>
        <w:t>Нормы тепловой энергии на отопление</w:t>
      </w:r>
    </w:p>
    <w:p w:rsidR="001A3FBD" w:rsidRPr="00F170B8" w:rsidRDefault="001A3FBD" w:rsidP="001A3FBD">
      <w:pPr>
        <w:widowControl w:val="0"/>
        <w:rPr>
          <w:rFonts w:ascii="PT Astra Serif" w:hAnsi="PT Astra Serif"/>
          <w:sz w:val="28"/>
          <w:szCs w:val="28"/>
        </w:rPr>
      </w:pPr>
    </w:p>
    <w:tbl>
      <w:tblPr>
        <w:tblW w:w="96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6"/>
        <w:gridCol w:w="1430"/>
        <w:gridCol w:w="1468"/>
        <w:gridCol w:w="1373"/>
        <w:gridCol w:w="1374"/>
      </w:tblGrid>
      <w:tr w:rsidR="001A3FBD" w:rsidRPr="00F170B8" w:rsidTr="00B343DA">
        <w:trPr>
          <w:trHeight w:val="1803"/>
        </w:trPr>
        <w:tc>
          <w:tcPr>
            <w:tcW w:w="9671" w:type="dxa"/>
            <w:gridSpan w:val="5"/>
            <w:tcBorders>
              <w:top w:val="single" w:sz="4"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bookmarkStart w:id="31" w:name="sub_1141"/>
            <w:bookmarkEnd w:id="31"/>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 xml:space="preserve">1. Нормируемый удельный расход тепловой энергии на отопление </w:t>
            </w:r>
            <w:r w:rsidRPr="00F170B8">
              <w:rPr>
                <w:rFonts w:ascii="PT Astra Serif" w:hAnsi="PT Astra Serif"/>
                <w:noProof/>
                <w:sz w:val="28"/>
                <w:szCs w:val="28"/>
              </w:rPr>
              <w:drawing>
                <wp:inline distT="0" distB="0" distL="0" distR="0">
                  <wp:extent cx="247650" cy="276225"/>
                  <wp:effectExtent l="19050" t="0" r="0" b="0"/>
                  <wp:docPr id="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srcRect/>
                          <a:stretch>
                            <a:fillRect/>
                          </a:stretch>
                        </pic:blipFill>
                        <pic:spPr bwMode="auto">
                          <a:xfrm>
                            <a:off x="0" y="0"/>
                            <a:ext cx="247650" cy="276225"/>
                          </a:xfrm>
                          <a:prstGeom prst="rect">
                            <a:avLst/>
                          </a:prstGeom>
                          <a:noFill/>
                          <a:ln w="9525">
                            <a:noFill/>
                            <a:miter lim="800000"/>
                            <a:headEnd/>
                            <a:tailEnd/>
                          </a:ln>
                        </pic:spPr>
                      </pic:pic>
                    </a:graphicData>
                  </a:graphic>
                </wp:inline>
              </w:drawing>
            </w:r>
            <w:r w:rsidRPr="00F170B8">
              <w:rPr>
                <w:rFonts w:ascii="PT Astra Serif" w:hAnsi="PT Astra Serif"/>
                <w:sz w:val="28"/>
                <w:szCs w:val="28"/>
              </w:rPr>
              <w:br/>
              <w:t>жилых домов одноквартирных отдельно стоящих и блокированных,</w:t>
            </w:r>
            <w:r w:rsidRPr="00F170B8">
              <w:rPr>
                <w:rFonts w:ascii="PT Astra Serif" w:hAnsi="PT Astra Serif"/>
                <w:sz w:val="28"/>
                <w:szCs w:val="28"/>
              </w:rPr>
              <w:br/>
              <w:t>кДж/(</w:t>
            </w:r>
            <w:r w:rsidRPr="00F170B8">
              <w:rPr>
                <w:rFonts w:ascii="PT Astra Serif" w:hAnsi="PT Astra Serif"/>
                <w:noProof/>
                <w:sz w:val="28"/>
                <w:szCs w:val="28"/>
              </w:rPr>
              <w:drawing>
                <wp:inline distT="0" distB="0" distL="0" distR="0">
                  <wp:extent cx="180975" cy="247650"/>
                  <wp:effectExtent l="19050" t="0" r="9525" b="0"/>
                  <wp:docPr id="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srcRect/>
                          <a:stretch>
                            <a:fillRect/>
                          </a:stretch>
                        </pic:blipFill>
                        <pic:spPr bwMode="auto">
                          <a:xfrm>
                            <a:off x="0" y="0"/>
                            <a:ext cx="180975" cy="247650"/>
                          </a:xfrm>
                          <a:prstGeom prst="rect">
                            <a:avLst/>
                          </a:prstGeom>
                          <a:noFill/>
                          <a:ln w="9525">
                            <a:noFill/>
                            <a:miter lim="800000"/>
                            <a:headEnd/>
                            <a:tailEnd/>
                          </a:ln>
                        </pic:spPr>
                      </pic:pic>
                    </a:graphicData>
                  </a:graphic>
                </wp:inline>
              </w:drawing>
            </w:r>
            <w:r w:rsidRPr="00F170B8">
              <w:rPr>
                <w:rFonts w:ascii="PT Astra Serif" w:hAnsi="PT Astra Serif"/>
                <w:sz w:val="28"/>
                <w:szCs w:val="28"/>
              </w:rPr>
              <w:t xml:space="preserve"> х °С х сут)</w:t>
            </w:r>
          </w:p>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1</w:t>
            </w:r>
          </w:p>
          <w:p w:rsidR="001A3FBD" w:rsidRPr="00F170B8" w:rsidRDefault="001A3FBD" w:rsidP="00B343DA">
            <w:pPr>
              <w:widowControl w:val="0"/>
              <w:autoSpaceDE w:val="0"/>
              <w:autoSpaceDN w:val="0"/>
              <w:adjustRightInd w:val="0"/>
              <w:jc w:val="both"/>
              <w:rPr>
                <w:rFonts w:ascii="PT Astra Serif" w:hAnsi="PT Astra Serif"/>
                <w:sz w:val="28"/>
                <w:szCs w:val="28"/>
              </w:rPr>
            </w:pPr>
          </w:p>
        </w:tc>
      </w:tr>
      <w:tr w:rsidR="001A3FBD" w:rsidRPr="00F170B8" w:rsidTr="00B343DA">
        <w:trPr>
          <w:trHeight w:val="224"/>
        </w:trPr>
        <w:tc>
          <w:tcPr>
            <w:tcW w:w="4026"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Отапливаемая площадь домов, м</w:t>
            </w:r>
          </w:p>
        </w:tc>
        <w:tc>
          <w:tcPr>
            <w:tcW w:w="5644" w:type="dxa"/>
            <w:gridSpan w:val="4"/>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С числом этажей</w:t>
            </w:r>
          </w:p>
        </w:tc>
      </w:tr>
      <w:tr w:rsidR="001A3FBD" w:rsidRPr="00F170B8" w:rsidTr="00B343DA">
        <w:trPr>
          <w:trHeight w:val="143"/>
        </w:trPr>
        <w:tc>
          <w:tcPr>
            <w:tcW w:w="4026" w:type="dxa"/>
            <w:vMerge/>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r>
      <w:tr w:rsidR="001A3FBD" w:rsidRPr="00F170B8" w:rsidTr="00B343DA">
        <w:trPr>
          <w:trHeight w:val="224"/>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60 и менее</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140</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rPr>
          <w:trHeight w:val="224"/>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125</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135</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rPr>
          <w:trHeight w:val="224"/>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150</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110</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120</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130</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rPr>
          <w:trHeight w:val="224"/>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250</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105</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110</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115</w:t>
            </w:r>
          </w:p>
        </w:tc>
      </w:tr>
      <w:tr w:rsidR="001A3FBD" w:rsidRPr="00F170B8" w:rsidTr="00B343DA">
        <w:trPr>
          <w:trHeight w:val="224"/>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400</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90</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95</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100</w:t>
            </w:r>
          </w:p>
        </w:tc>
      </w:tr>
      <w:tr w:rsidR="001A3FBD" w:rsidRPr="00F170B8" w:rsidTr="00B343DA">
        <w:trPr>
          <w:trHeight w:val="224"/>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600</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80</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85</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90</w:t>
            </w:r>
          </w:p>
        </w:tc>
      </w:tr>
      <w:tr w:rsidR="001A3FBD" w:rsidRPr="00F170B8" w:rsidTr="00B343DA">
        <w:trPr>
          <w:trHeight w:val="239"/>
        </w:trPr>
        <w:tc>
          <w:tcPr>
            <w:tcW w:w="40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1000 и более</w:t>
            </w:r>
          </w:p>
        </w:tc>
        <w:tc>
          <w:tcPr>
            <w:tcW w:w="143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1468"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tc>
        <w:tc>
          <w:tcPr>
            <w:tcW w:w="1373"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75</w:t>
            </w:r>
          </w:p>
        </w:tc>
        <w:tc>
          <w:tcPr>
            <w:tcW w:w="1373"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Примечание</w:t>
      </w:r>
    </w:p>
    <w:p w:rsidR="001A3FBD" w:rsidRPr="00F170B8" w:rsidRDefault="001A3FBD" w:rsidP="001A3FBD">
      <w:pPr>
        <w:widowControl w:val="0"/>
        <w:rPr>
          <w:rFonts w:ascii="PT Astra Serif" w:hAnsi="PT Astra Serif"/>
          <w:sz w:val="28"/>
          <w:szCs w:val="28"/>
        </w:rPr>
      </w:pPr>
      <w:r w:rsidRPr="00F170B8">
        <w:rPr>
          <w:rFonts w:ascii="PT Astra Serif" w:hAnsi="PT Astra Serif"/>
          <w:sz w:val="28"/>
          <w:szCs w:val="28"/>
        </w:rPr>
        <w:t xml:space="preserve">     При промежуточных значениях отапливаемой площади дома в интервале 60 - 100 кв. м значения </w:t>
      </w:r>
      <w:r w:rsidRPr="00F170B8">
        <w:rPr>
          <w:rFonts w:ascii="PT Astra Serif" w:hAnsi="PT Astra Serif"/>
          <w:noProof/>
          <w:sz w:val="28"/>
          <w:szCs w:val="28"/>
        </w:rPr>
        <w:drawing>
          <wp:inline distT="0" distB="0" distL="0" distR="0">
            <wp:extent cx="247650" cy="276225"/>
            <wp:effectExtent l="1905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cstate="print"/>
                    <a:srcRect/>
                    <a:stretch>
                      <a:fillRect/>
                    </a:stretch>
                  </pic:blipFill>
                  <pic:spPr bwMode="auto">
                    <a:xfrm>
                      <a:off x="0" y="0"/>
                      <a:ext cx="247650" cy="276225"/>
                    </a:xfrm>
                    <a:prstGeom prst="rect">
                      <a:avLst/>
                    </a:prstGeom>
                    <a:noFill/>
                    <a:ln w="9525">
                      <a:noFill/>
                      <a:miter lim="800000"/>
                      <a:headEnd/>
                      <a:tailEnd/>
                    </a:ln>
                  </pic:spPr>
                </pic:pic>
              </a:graphicData>
            </a:graphic>
          </wp:inline>
        </w:drawing>
      </w:r>
      <w:r w:rsidRPr="00F170B8">
        <w:rPr>
          <w:rFonts w:ascii="PT Astra Serif" w:hAnsi="PT Astra Serif"/>
          <w:sz w:val="28"/>
          <w:szCs w:val="28"/>
        </w:rPr>
        <w:t xml:space="preserve"> должны определяться по линейной интерполяции.</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6"/>
        <w:gridCol w:w="1182"/>
        <w:gridCol w:w="1620"/>
        <w:gridCol w:w="900"/>
        <w:gridCol w:w="720"/>
        <w:gridCol w:w="720"/>
        <w:gridCol w:w="900"/>
      </w:tblGrid>
      <w:tr w:rsidR="001A3FBD" w:rsidRPr="00F170B8" w:rsidTr="00B343DA">
        <w:tc>
          <w:tcPr>
            <w:tcW w:w="9468" w:type="dxa"/>
            <w:gridSpan w:val="7"/>
            <w:tcBorders>
              <w:top w:val="single" w:sz="4" w:space="0" w:color="auto"/>
              <w:bottom w:val="single" w:sz="2"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bookmarkStart w:id="32" w:name="sub_1142"/>
            <w:r w:rsidRPr="00F170B8">
              <w:rPr>
                <w:rFonts w:ascii="PT Astra Serif" w:hAnsi="PT Astra Serif"/>
                <w:sz w:val="28"/>
                <w:szCs w:val="28"/>
              </w:rPr>
              <w:t xml:space="preserve">2. Нормируемый удельный расход тепловой энергии на отопление зданий </w:t>
            </w:r>
            <w:r w:rsidRPr="00F170B8">
              <w:rPr>
                <w:rFonts w:ascii="PT Astra Serif" w:hAnsi="PT Astra Serif"/>
                <w:noProof/>
                <w:sz w:val="28"/>
                <w:szCs w:val="28"/>
              </w:rPr>
              <w:drawing>
                <wp:inline distT="0" distB="0" distL="0" distR="0">
                  <wp:extent cx="247650" cy="276225"/>
                  <wp:effectExtent l="19050" t="0" r="0" b="0"/>
                  <wp:docPr id="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247650" cy="276225"/>
                          </a:xfrm>
                          <a:prstGeom prst="rect">
                            <a:avLst/>
                          </a:prstGeom>
                          <a:noFill/>
                          <a:ln w="9525">
                            <a:noFill/>
                            <a:miter lim="800000"/>
                            <a:headEnd/>
                            <a:tailEnd/>
                          </a:ln>
                        </pic:spPr>
                      </pic:pic>
                    </a:graphicData>
                  </a:graphic>
                </wp:inline>
              </w:drawing>
            </w:r>
            <w:r w:rsidRPr="00F170B8">
              <w:rPr>
                <w:rFonts w:ascii="PT Astra Serif" w:hAnsi="PT Astra Serif"/>
                <w:sz w:val="28"/>
                <w:szCs w:val="28"/>
              </w:rPr>
              <w:t>,</w:t>
            </w:r>
            <w:r w:rsidRPr="00F170B8">
              <w:rPr>
                <w:rFonts w:ascii="PT Astra Serif" w:hAnsi="PT Astra Serif"/>
                <w:sz w:val="28"/>
                <w:szCs w:val="28"/>
              </w:rPr>
              <w:br/>
              <w:t>кДж/(</w:t>
            </w:r>
            <w:r w:rsidRPr="00F170B8">
              <w:rPr>
                <w:rFonts w:ascii="PT Astra Serif" w:hAnsi="PT Astra Serif"/>
                <w:noProof/>
                <w:sz w:val="28"/>
                <w:szCs w:val="28"/>
              </w:rPr>
              <w:drawing>
                <wp:inline distT="0" distB="0" distL="0" distR="0">
                  <wp:extent cx="180975" cy="247650"/>
                  <wp:effectExtent l="19050" t="0" r="9525" b="0"/>
                  <wp:docPr id="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srcRect/>
                          <a:stretch>
                            <a:fillRect/>
                          </a:stretch>
                        </pic:blipFill>
                        <pic:spPr bwMode="auto">
                          <a:xfrm>
                            <a:off x="0" y="0"/>
                            <a:ext cx="180975" cy="247650"/>
                          </a:xfrm>
                          <a:prstGeom prst="rect">
                            <a:avLst/>
                          </a:prstGeom>
                          <a:noFill/>
                          <a:ln w="9525">
                            <a:noFill/>
                            <a:miter lim="800000"/>
                            <a:headEnd/>
                            <a:tailEnd/>
                          </a:ln>
                        </pic:spPr>
                      </pic:pic>
                    </a:graphicData>
                  </a:graphic>
                </wp:inline>
              </w:drawing>
            </w:r>
            <w:r w:rsidRPr="00F170B8">
              <w:rPr>
                <w:rFonts w:ascii="PT Astra Serif" w:hAnsi="PT Astra Serif"/>
                <w:sz w:val="28"/>
                <w:szCs w:val="28"/>
              </w:rPr>
              <w:t xml:space="preserve"> х °С х сут) или [кДж/(</w:t>
            </w:r>
            <w:r w:rsidRPr="00F170B8">
              <w:rPr>
                <w:rFonts w:ascii="PT Astra Serif" w:hAnsi="PT Astra Serif"/>
                <w:noProof/>
                <w:sz w:val="28"/>
                <w:szCs w:val="28"/>
              </w:rPr>
              <w:drawing>
                <wp:inline distT="0" distB="0" distL="0" distR="0">
                  <wp:extent cx="180975" cy="247650"/>
                  <wp:effectExtent l="1905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80975" cy="247650"/>
                          </a:xfrm>
                          <a:prstGeom prst="rect">
                            <a:avLst/>
                          </a:prstGeom>
                          <a:noFill/>
                          <a:ln w="9525">
                            <a:noFill/>
                            <a:miter lim="800000"/>
                            <a:headEnd/>
                            <a:tailEnd/>
                          </a:ln>
                        </pic:spPr>
                      </pic:pic>
                    </a:graphicData>
                  </a:graphic>
                </wp:inline>
              </w:drawing>
            </w:r>
            <w:r w:rsidRPr="00F170B8">
              <w:rPr>
                <w:rFonts w:ascii="PT Astra Serif" w:hAnsi="PT Astra Serif"/>
                <w:sz w:val="28"/>
                <w:szCs w:val="28"/>
              </w:rPr>
              <w:t xml:space="preserve"> х °С х сут)]</w:t>
            </w:r>
            <w:bookmarkEnd w:id="32"/>
          </w:p>
          <w:p w:rsidR="001A3FBD" w:rsidRPr="00F170B8" w:rsidRDefault="001A3FBD" w:rsidP="00B343DA">
            <w:pPr>
              <w:widowControl w:val="0"/>
              <w:autoSpaceDE w:val="0"/>
              <w:autoSpaceDN w:val="0"/>
              <w:adjustRightInd w:val="0"/>
              <w:jc w:val="right"/>
              <w:rPr>
                <w:rFonts w:ascii="PT Astra Serif" w:hAnsi="PT Astra Serif"/>
                <w:sz w:val="28"/>
                <w:szCs w:val="28"/>
              </w:rPr>
            </w:pPr>
            <w:r w:rsidRPr="00F170B8">
              <w:rPr>
                <w:rFonts w:ascii="PT Astra Serif" w:hAnsi="PT Astra Serif"/>
                <w:sz w:val="28"/>
                <w:szCs w:val="28"/>
              </w:rPr>
              <w:t>Таблица 2</w:t>
            </w:r>
          </w:p>
        </w:tc>
      </w:tr>
      <w:tr w:rsidR="001A3FBD" w:rsidRPr="00F170B8" w:rsidTr="00B343DA">
        <w:tc>
          <w:tcPr>
            <w:tcW w:w="3426" w:type="dxa"/>
            <w:vMerge w:val="restart"/>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Типы зданий</w:t>
            </w:r>
          </w:p>
        </w:tc>
        <w:tc>
          <w:tcPr>
            <w:tcW w:w="6042" w:type="dxa"/>
            <w:gridSpan w:val="6"/>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Этажность зданий</w:t>
            </w:r>
          </w:p>
        </w:tc>
      </w:tr>
      <w:tr w:rsidR="001A3FBD" w:rsidRPr="00F170B8" w:rsidTr="00B343DA">
        <w:tc>
          <w:tcPr>
            <w:tcW w:w="3426" w:type="dxa"/>
            <w:vMerge/>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jc w:val="both"/>
              <w:rPr>
                <w:rFonts w:ascii="PT Astra Serif" w:hAnsi="PT Astra Serif"/>
                <w:sz w:val="28"/>
                <w:szCs w:val="28"/>
              </w:rPr>
            </w:pP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1 - 3</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4, 5</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6, 7</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8, 9</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10, 11</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12 и выше</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1</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6</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 Жилые, гостиницы, общежития</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По таблице "А"</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85 [31] для 4-этажных одноквартирных и блокированных</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80</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[29]</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76</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[27,5]</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72</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[26]</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70</w:t>
            </w:r>
          </w:p>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[25]</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домов - по таблице "А"</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 Общественные, кроме перечисленных в пунктах 3, 4 и 5 таблицы</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[42]; [38]; [36]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[32]</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[29,5]</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 Поликлиники и лечебные учреждения,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[34]; [33]; [32]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[31]</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[30]</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[29]</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[28]</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[45]</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 Сервисного обслуживания (согласно разделу 3 приложения 1 СНиП2.08.02-89*)</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[23]; [22]; [21]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w:t>
            </w:r>
          </w:p>
        </w:tc>
      </w:tr>
      <w:tr w:rsidR="001A3FBD" w:rsidRPr="00F170B8" w:rsidTr="00B343DA">
        <w:tc>
          <w:tcPr>
            <w:tcW w:w="3426"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 Административного назначения: офисы; банки; научно-исследовательские и проектные организации; судебно-юридические учреждения и прокуратура, редакционно-издательские организации (за исключением типографии); административные учреждения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[36]; [34]; [33]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[27]</w:t>
            </w:r>
          </w:p>
        </w:tc>
        <w:tc>
          <w:tcPr>
            <w:tcW w:w="90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[24]</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[22]</w:t>
            </w:r>
          </w:p>
        </w:tc>
        <w:tc>
          <w:tcPr>
            <w:tcW w:w="72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c>
          <w:tcPr>
            <w:tcW w:w="90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jc w:val="center"/>
              <w:rPr>
                <w:rFonts w:ascii="PT Astra Serif" w:hAnsi="PT Astra Serif"/>
                <w:sz w:val="28"/>
                <w:szCs w:val="28"/>
              </w:rPr>
            </w:pPr>
            <w:r w:rsidRPr="00F170B8">
              <w:rPr>
                <w:rFonts w:ascii="PT Astra Serif" w:hAnsi="PT Astra Serif"/>
                <w:sz w:val="28"/>
                <w:szCs w:val="28"/>
              </w:rPr>
              <w:t>[20]</w:t>
            </w:r>
          </w:p>
        </w:tc>
      </w:tr>
    </w:tbl>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96429D" w:rsidRDefault="001A3FBD" w:rsidP="001A3FBD">
      <w:pPr>
        <w:widowControl w:val="0"/>
        <w:autoSpaceDE w:val="0"/>
        <w:autoSpaceDN w:val="0"/>
        <w:adjustRightInd w:val="0"/>
        <w:ind w:firstLine="720"/>
        <w:jc w:val="right"/>
        <w:rPr>
          <w:rFonts w:ascii="PT Astra Serif" w:hAnsi="PT Astra Serif" w:cs="Arial"/>
          <w:sz w:val="28"/>
          <w:szCs w:val="28"/>
        </w:rPr>
      </w:pPr>
      <w:bookmarkStart w:id="33" w:name="sub_115"/>
      <w:r w:rsidRPr="00F170B8">
        <w:rPr>
          <w:rFonts w:ascii="PT Astra Serif" w:hAnsi="PT Astra Serif" w:cs="Arial"/>
          <w:sz w:val="28"/>
          <w:szCs w:val="28"/>
        </w:rPr>
        <w:t>Приложение 10</w:t>
      </w:r>
      <w:bookmarkEnd w:id="33"/>
    </w:p>
    <w:p w:rsidR="001A3FBD" w:rsidRPr="00F170B8" w:rsidRDefault="0096429D" w:rsidP="001A3FBD">
      <w:pPr>
        <w:widowControl w:val="0"/>
        <w:autoSpaceDE w:val="0"/>
        <w:autoSpaceDN w:val="0"/>
        <w:adjustRightInd w:val="0"/>
        <w:ind w:firstLine="720"/>
        <w:jc w:val="right"/>
        <w:rPr>
          <w:rFonts w:ascii="PT Astra Serif" w:hAnsi="PT Astra Serif" w:cs="Arial"/>
          <w:sz w:val="28"/>
          <w:szCs w:val="28"/>
        </w:rPr>
      </w:pPr>
      <w:r w:rsidRPr="00F170B8">
        <w:rPr>
          <w:rFonts w:ascii="PT Astra Serif" w:hAnsi="PT Astra Serif" w:cs="Arial"/>
          <w:sz w:val="28"/>
          <w:szCs w:val="28"/>
        </w:rPr>
        <w:t xml:space="preserve"> </w:t>
      </w:r>
      <w:r w:rsidR="001A3FBD" w:rsidRPr="00F170B8">
        <w:rPr>
          <w:rFonts w:ascii="PT Astra Serif" w:hAnsi="PT Astra Serif" w:cs="Arial"/>
          <w:sz w:val="28"/>
          <w:szCs w:val="28"/>
        </w:rPr>
        <w:t>(рекомендуемое)</w:t>
      </w:r>
    </w:p>
    <w:p w:rsidR="001A3FBD" w:rsidRPr="00F170B8" w:rsidRDefault="001A3FBD" w:rsidP="001A3FBD">
      <w:pPr>
        <w:widowControl w:val="0"/>
        <w:autoSpaceDE w:val="0"/>
        <w:autoSpaceDN w:val="0"/>
        <w:adjustRightInd w:val="0"/>
        <w:ind w:firstLine="720"/>
        <w:jc w:val="right"/>
        <w:rPr>
          <w:rFonts w:ascii="PT Astra Serif" w:hAnsi="PT Astra Serif" w:cs="Arial"/>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autoSpaceDE w:val="0"/>
        <w:autoSpaceDN w:val="0"/>
        <w:adjustRightInd w:val="0"/>
        <w:jc w:val="center"/>
        <w:outlineLvl w:val="0"/>
        <w:rPr>
          <w:rFonts w:ascii="PT Astra Serif" w:hAnsi="PT Astra Serif"/>
          <w:bCs/>
          <w:sz w:val="28"/>
          <w:szCs w:val="28"/>
        </w:rPr>
      </w:pPr>
      <w:r w:rsidRPr="00F170B8">
        <w:rPr>
          <w:rFonts w:ascii="PT Astra Serif" w:hAnsi="PT Astra Serif"/>
          <w:bCs/>
          <w:sz w:val="28"/>
          <w:szCs w:val="28"/>
        </w:rPr>
        <w:t>Указания по устройству ограждений площадок и участков предприятий,</w:t>
      </w:r>
      <w:r w:rsidRPr="00F170B8">
        <w:rPr>
          <w:rFonts w:ascii="PT Astra Serif" w:hAnsi="PT Astra Serif"/>
          <w:bCs/>
          <w:sz w:val="28"/>
          <w:szCs w:val="28"/>
        </w:rPr>
        <w:br/>
        <w:t>зданий и сооружений.</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bookmarkStart w:id="34" w:name="sub_1151"/>
      <w:r w:rsidRPr="00F170B8">
        <w:rPr>
          <w:rFonts w:ascii="PT Astra Serif" w:hAnsi="PT Astra Serif"/>
          <w:sz w:val="28"/>
          <w:szCs w:val="28"/>
        </w:rPr>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34"/>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 (главный архитектор, главный художник, дизайнер).</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1A3FBD" w:rsidRPr="00F170B8" w:rsidRDefault="001A3FBD" w:rsidP="001A3FBD">
      <w:pPr>
        <w:widowControl w:val="0"/>
        <w:ind w:firstLine="539"/>
        <w:jc w:val="both"/>
        <w:rPr>
          <w:rFonts w:ascii="PT Astra Serif" w:hAnsi="PT Astra Serif"/>
          <w:sz w:val="28"/>
          <w:szCs w:val="28"/>
        </w:rPr>
      </w:pPr>
      <w:bookmarkStart w:id="35" w:name="sub_1152"/>
      <w:r w:rsidRPr="00F170B8">
        <w:rPr>
          <w:rFonts w:ascii="PT Astra Serif" w:hAnsi="PT Astra Serif"/>
          <w:sz w:val="28"/>
          <w:szCs w:val="28"/>
        </w:rPr>
        <w:t>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35"/>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Высота ограждений должна быть не более 2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Во всех случаях запрещается предусматривать ограждения: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территорий общего имущества многоквартирного дома, расположенных в жилой застройке;</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территорий, резервируемых для последующего расширения предприятий;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предприятий горнодобывающей и горнообрабатывающей промышленности;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карьеров (за исключением участков, где производятся взрывные работы) и складов рудных и нерудных ископаемых (бокситов, камня, щебня, песка и т.п.);</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зданий распределительных устройств и подстанций;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сооружений коммунального назначения (полей фильтрации, орошения и т.п.);</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складов малоценного сырья и материалов;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причалов для погрузки и выгрузки сыпучих и других малоценных материалов;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вспомогательных зданий и сооружений, располагаемых на предзаводских площадках промышленных предприятий;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жилых зданий;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магазинов, универмагов, торговых центров и других торговых предприятий;</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столовых, кафе, ресторанов и других предприятий общественного питания;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предприятий бытового обслуживания населения;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поликлиник, диспансеров и других лечебных учреждений, не имеющих стационаров;</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отдельных спортивных зданий (спортивных залов, крытых плавательных бассейнов и т.п.);</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зданий управления;</w:t>
      </w:r>
    </w:p>
    <w:p w:rsidR="001A3FBD" w:rsidRPr="00F170B8" w:rsidRDefault="001A3FBD" w:rsidP="001A3FBD">
      <w:pPr>
        <w:widowControl w:val="0"/>
        <w:ind w:firstLine="851"/>
        <w:jc w:val="both"/>
        <w:rPr>
          <w:rFonts w:ascii="PT Astra Serif" w:hAnsi="PT Astra Serif"/>
          <w:sz w:val="28"/>
          <w:szCs w:val="28"/>
        </w:rPr>
      </w:pPr>
      <w:r w:rsidRPr="00F170B8">
        <w:rPr>
          <w:rFonts w:ascii="PT Astra Serif" w:hAnsi="PT Astra Serif"/>
          <w:sz w:val="28"/>
          <w:szCs w:val="28"/>
        </w:rPr>
        <w:t>- театров, клубов, Дворцов культуры, кинотеатров и других зрелищных зданий.</w:t>
      </w:r>
    </w:p>
    <w:p w:rsidR="001A3FBD" w:rsidRPr="00F170B8" w:rsidRDefault="001A3FBD" w:rsidP="001A3FBD">
      <w:pPr>
        <w:widowControl w:val="0"/>
        <w:ind w:firstLine="539"/>
        <w:jc w:val="both"/>
        <w:rPr>
          <w:rFonts w:ascii="PT Astra Serif" w:hAnsi="PT Astra Serif"/>
          <w:sz w:val="28"/>
          <w:szCs w:val="28"/>
        </w:rPr>
      </w:pPr>
      <w:bookmarkStart w:id="36" w:name="sub_1153"/>
      <w:r w:rsidRPr="00F170B8">
        <w:rPr>
          <w:rFonts w:ascii="PT Astra Serif" w:hAnsi="PT Astra Serif"/>
          <w:sz w:val="28"/>
          <w:szCs w:val="28"/>
        </w:rPr>
        <w:t>3. 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1A3FBD" w:rsidRPr="00F170B8" w:rsidRDefault="001A3FBD" w:rsidP="001A3FBD">
      <w:pPr>
        <w:widowControl w:val="0"/>
        <w:ind w:firstLine="539"/>
        <w:jc w:val="both"/>
        <w:rPr>
          <w:rFonts w:ascii="PT Astra Serif" w:hAnsi="PT Astra Serif"/>
          <w:sz w:val="28"/>
          <w:szCs w:val="28"/>
        </w:rPr>
      </w:pPr>
      <w:bookmarkStart w:id="37" w:name="sub_1154"/>
      <w:bookmarkEnd w:id="36"/>
      <w:r w:rsidRPr="00F170B8">
        <w:rPr>
          <w:rFonts w:ascii="PT Astra Serif" w:hAnsi="PT Astra Serif"/>
          <w:sz w:val="28"/>
          <w:szCs w:val="28"/>
        </w:rPr>
        <w:t>4.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1A3FBD" w:rsidRPr="00F170B8" w:rsidRDefault="001A3FBD" w:rsidP="001A3FBD">
      <w:pPr>
        <w:widowControl w:val="0"/>
        <w:ind w:firstLine="539"/>
        <w:jc w:val="both"/>
        <w:rPr>
          <w:rFonts w:ascii="PT Astra Serif" w:hAnsi="PT Astra Serif"/>
          <w:sz w:val="28"/>
          <w:szCs w:val="28"/>
        </w:rPr>
      </w:pPr>
      <w:bookmarkStart w:id="38" w:name="sub_1155"/>
      <w:bookmarkEnd w:id="37"/>
      <w:r w:rsidRPr="00F170B8">
        <w:rPr>
          <w:rFonts w:ascii="PT Astra Serif" w:hAnsi="PT Astra Serif"/>
          <w:sz w:val="28"/>
          <w:szCs w:val="28"/>
        </w:rPr>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1A3FBD" w:rsidRPr="00F170B8" w:rsidRDefault="001A3FBD" w:rsidP="001A3FBD">
      <w:pPr>
        <w:widowControl w:val="0"/>
        <w:ind w:firstLine="539"/>
        <w:jc w:val="both"/>
        <w:rPr>
          <w:rFonts w:ascii="PT Astra Serif" w:hAnsi="PT Astra Serif"/>
          <w:sz w:val="28"/>
          <w:szCs w:val="28"/>
        </w:rPr>
      </w:pPr>
      <w:bookmarkStart w:id="39" w:name="sub_1156"/>
      <w:bookmarkEnd w:id="38"/>
      <w:r w:rsidRPr="00F170B8">
        <w:rPr>
          <w:rFonts w:ascii="PT Astra Serif" w:hAnsi="PT Astra Serif"/>
          <w:sz w:val="28"/>
          <w:szCs w:val="28"/>
        </w:rPr>
        <w:t>6. Высоту и вид ограждения следует принимать в соответствии со следующей таблицей:</w:t>
      </w:r>
    </w:p>
    <w:bookmarkEnd w:id="39"/>
    <w:p w:rsidR="001A3FBD" w:rsidRPr="00F170B8" w:rsidRDefault="001A3FBD" w:rsidP="001A3FBD">
      <w:pPr>
        <w:widowControl w:val="0"/>
        <w:rPr>
          <w:rFonts w:ascii="PT Astra Serif" w:hAnsi="PT Astra Serif"/>
          <w:sz w:val="28"/>
          <w:szCs w:val="28"/>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1440"/>
        <w:gridCol w:w="2880"/>
      </w:tblGrid>
      <w:tr w:rsidR="001A3FBD" w:rsidRPr="00F170B8" w:rsidTr="00B343DA">
        <w:trPr>
          <w:trHeight w:val="366"/>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Высота ограждения, м</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Рекомендуемый вид ограждения</w:t>
            </w:r>
          </w:p>
        </w:tc>
      </w:tr>
      <w:tr w:rsidR="001A3FBD" w:rsidRPr="00F170B8" w:rsidTr="00B343DA">
        <w:trPr>
          <w:trHeight w:val="177"/>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w:t>
            </w:r>
          </w:p>
        </w:tc>
      </w:tr>
      <w:tr w:rsidR="001A3FBD" w:rsidRPr="00F170B8" w:rsidTr="00B343DA">
        <w:trPr>
          <w:trHeight w:val="720"/>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или железобетонное решетчатое</w:t>
            </w:r>
          </w:p>
        </w:tc>
      </w:tr>
      <w:tr w:rsidR="001A3FBD" w:rsidRPr="00F170B8" w:rsidTr="00B343DA">
        <w:trPr>
          <w:trHeight w:val="897"/>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с цоколем или железобетонное решетчатое с цоколем</w:t>
            </w:r>
          </w:p>
        </w:tc>
      </w:tr>
      <w:tr w:rsidR="001A3FBD" w:rsidRPr="00F170B8" w:rsidTr="00B343DA">
        <w:trPr>
          <w:trHeight w:val="543"/>
        </w:trPr>
        <w:tc>
          <w:tcPr>
            <w:tcW w:w="514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или железобетонное решетчатое</w:t>
            </w:r>
          </w:p>
        </w:tc>
      </w:tr>
      <w:tr w:rsidR="001A3FBD" w:rsidRPr="00F170B8" w:rsidTr="00B343DA">
        <w:trPr>
          <w:trHeight w:val="354"/>
        </w:trPr>
        <w:tc>
          <w:tcPr>
            <w:tcW w:w="514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особо ценных материалов, оборудования и продукции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w:t>
            </w:r>
          </w:p>
        </w:tc>
        <w:tc>
          <w:tcPr>
            <w:tcW w:w="28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железобетонное сплошное</w:t>
            </w:r>
          </w:p>
        </w:tc>
      </w:tr>
      <w:tr w:rsidR="001A3FBD" w:rsidRPr="00F170B8" w:rsidTr="00B343DA">
        <w:trPr>
          <w:trHeight w:val="909"/>
        </w:trPr>
        <w:tc>
          <w:tcPr>
            <w:tcW w:w="514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или железобетонное решетчатое</w:t>
            </w:r>
          </w:p>
        </w:tc>
      </w:tr>
      <w:tr w:rsidR="001A3FBD" w:rsidRPr="00F170B8" w:rsidTr="00B343DA">
        <w:trPr>
          <w:trHeight w:val="177"/>
        </w:trPr>
        <w:tc>
          <w:tcPr>
            <w:tcW w:w="5148"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4"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колючая проволока</w:t>
            </w:r>
          </w:p>
        </w:tc>
      </w:tr>
      <w:tr w:rsidR="001A3FBD" w:rsidRPr="00F170B8" w:rsidTr="00B343DA">
        <w:trPr>
          <w:trHeight w:val="177"/>
        </w:trPr>
        <w:tc>
          <w:tcPr>
            <w:tcW w:w="5148"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1,2</w:t>
            </w:r>
          </w:p>
        </w:tc>
        <w:tc>
          <w:tcPr>
            <w:tcW w:w="2880" w:type="dxa"/>
            <w:tcBorders>
              <w:top w:val="single" w:sz="4" w:space="0" w:color="auto"/>
              <w:left w:val="single" w:sz="2" w:space="0" w:color="auto"/>
              <w:bottom w:val="single" w:sz="2" w:space="0" w:color="auto"/>
              <w:right w:val="single" w:sz="2"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w:t>
            </w:r>
          </w:p>
        </w:tc>
      </w:tr>
      <w:tr w:rsidR="001A3FBD" w:rsidRPr="00F170B8" w:rsidTr="00B343DA">
        <w:trPr>
          <w:trHeight w:val="720"/>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1,2</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колючая проволока (вне населенных пунктов)</w:t>
            </w:r>
          </w:p>
        </w:tc>
      </w:tr>
      <w:tr w:rsidR="001A3FBD" w:rsidRPr="00F170B8" w:rsidTr="00B343DA">
        <w:trPr>
          <w:trHeight w:val="531"/>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с цоколем или железобетонное решетчатое с цоколем</w:t>
            </w:r>
          </w:p>
        </w:tc>
      </w:tr>
      <w:tr w:rsidR="001A3FBD" w:rsidRPr="00F170B8" w:rsidTr="00B343DA">
        <w:trPr>
          <w:trHeight w:val="366"/>
        </w:trPr>
        <w:tc>
          <w:tcPr>
            <w:tcW w:w="514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7. Больницы (кроме инфекционных и психиатрических)</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или железобетонное решетчатое</w:t>
            </w:r>
          </w:p>
        </w:tc>
      </w:tr>
      <w:tr w:rsidR="001A3FBD" w:rsidRPr="00F170B8" w:rsidTr="00B343DA">
        <w:trPr>
          <w:trHeight w:val="177"/>
        </w:trPr>
        <w:tc>
          <w:tcPr>
            <w:tcW w:w="514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w:t>
            </w:r>
          </w:p>
        </w:tc>
        <w:tc>
          <w:tcPr>
            <w:tcW w:w="28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железобетонное сплошное</w:t>
            </w:r>
          </w:p>
        </w:tc>
      </w:tr>
      <w:tr w:rsidR="001A3FBD" w:rsidRPr="00F170B8" w:rsidTr="00B343DA">
        <w:trPr>
          <w:trHeight w:val="909"/>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1,2</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живая изгородь, стальная сетка или ограда из гладкой проволоки, устанавливаемая между рядами живой изгороди</w:t>
            </w:r>
          </w:p>
        </w:tc>
      </w:tr>
      <w:tr w:rsidR="001A3FBD" w:rsidRPr="00F170B8" w:rsidTr="00B343DA">
        <w:trPr>
          <w:trHeight w:val="531"/>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1,2</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(живая изгородь для участков внутри микрорайонов)</w:t>
            </w:r>
          </w:p>
        </w:tc>
      </w:tr>
      <w:tr w:rsidR="001A3FBD" w:rsidRPr="00F170B8" w:rsidTr="00B343DA">
        <w:trPr>
          <w:trHeight w:val="366"/>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не менее 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или железобетонное решетчатое</w:t>
            </w:r>
          </w:p>
        </w:tc>
      </w:tr>
      <w:tr w:rsidR="001A3FBD" w:rsidRPr="00F170B8" w:rsidTr="00B343DA">
        <w:trPr>
          <w:trHeight w:val="189"/>
        </w:trPr>
        <w:tc>
          <w:tcPr>
            <w:tcW w:w="5148"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11. Спортивные комплексы, стадионы, катки, открытые бассейны и другие спортивные сооружения (при контролируемом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w:t>
            </w:r>
          </w:p>
        </w:tc>
        <w:tc>
          <w:tcPr>
            <w:tcW w:w="2880" w:type="dxa"/>
            <w:tcBorders>
              <w:top w:val="single" w:sz="6" w:space="0" w:color="auto"/>
              <w:left w:val="single" w:sz="6" w:space="0" w:color="auto"/>
              <w:bottom w:val="single" w:sz="4"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сварные или литые металлические секции, железобетонное решетчатое</w:t>
            </w:r>
          </w:p>
        </w:tc>
      </w:tr>
      <w:tr w:rsidR="001A3FBD" w:rsidRPr="00F170B8" w:rsidTr="00B343DA">
        <w:trPr>
          <w:trHeight w:val="543"/>
        </w:trPr>
        <w:tc>
          <w:tcPr>
            <w:tcW w:w="5148"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2 - 4,5</w:t>
            </w:r>
          </w:p>
        </w:tc>
        <w:tc>
          <w:tcPr>
            <w:tcW w:w="2880" w:type="dxa"/>
            <w:tcBorders>
              <w:top w:val="single" w:sz="4" w:space="0" w:color="auto"/>
              <w:left w:val="single" w:sz="6" w:space="0" w:color="auto"/>
              <w:bottom w:val="single" w:sz="6" w:space="0" w:color="auto"/>
              <w:right w:val="single" w:sz="6"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сварная или плетеная сетка повышенного эстетического уровня</w:t>
            </w:r>
          </w:p>
        </w:tc>
      </w:tr>
      <w:tr w:rsidR="001A3FBD" w:rsidRPr="00F170B8" w:rsidTr="00B343DA">
        <w:trPr>
          <w:trHeight w:val="543"/>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12. Летние сооружения в парках при контролируемом входе посетителей (танцевальные площадки аттракционы и т.п.)</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(при необходимости охраны) или живая изгородь</w:t>
            </w:r>
          </w:p>
        </w:tc>
      </w:tr>
      <w:tr w:rsidR="001A3FBD" w:rsidRPr="00F170B8" w:rsidTr="00B343DA">
        <w:trPr>
          <w:trHeight w:val="354"/>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 или железобетонное решетчатое</w:t>
            </w:r>
          </w:p>
        </w:tc>
      </w:tr>
      <w:tr w:rsidR="001A3FBD" w:rsidRPr="00F170B8" w:rsidTr="00B343DA">
        <w:trPr>
          <w:trHeight w:val="177"/>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2</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стальная сетка</w:t>
            </w:r>
          </w:p>
        </w:tc>
      </w:tr>
      <w:tr w:rsidR="001A3FBD" w:rsidRPr="00F170B8" w:rsidTr="00B343DA">
        <w:trPr>
          <w:trHeight w:val="555"/>
        </w:trPr>
        <w:tc>
          <w:tcPr>
            <w:tcW w:w="5148" w:type="dxa"/>
            <w:tcBorders>
              <w:top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1,6</w:t>
            </w:r>
          </w:p>
        </w:tc>
        <w:tc>
          <w:tcPr>
            <w:tcW w:w="2880" w:type="dxa"/>
            <w:tcBorders>
              <w:top w:val="single" w:sz="4" w:space="0" w:color="auto"/>
              <w:left w:val="single" w:sz="4" w:space="0" w:color="auto"/>
              <w:bottom w:val="single" w:sz="4" w:space="0" w:color="auto"/>
            </w:tcBorders>
          </w:tcPr>
          <w:p w:rsidR="001A3FBD" w:rsidRPr="00F170B8" w:rsidRDefault="001A3FBD" w:rsidP="00B343DA">
            <w:pPr>
              <w:widowControl w:val="0"/>
              <w:autoSpaceDE w:val="0"/>
              <w:autoSpaceDN w:val="0"/>
              <w:adjustRightInd w:val="0"/>
              <w:rPr>
                <w:rFonts w:ascii="PT Astra Serif" w:hAnsi="PT Astra Serif"/>
                <w:sz w:val="28"/>
                <w:szCs w:val="28"/>
              </w:rPr>
            </w:pPr>
            <w:r w:rsidRPr="00F170B8">
              <w:rPr>
                <w:rFonts w:ascii="PT Astra Serif" w:hAnsi="PT Astra Serif"/>
                <w:sz w:val="28"/>
                <w:szCs w:val="28"/>
              </w:rPr>
              <w:t>живая изгородь, стальная сетка (при необходимости охраны)</w:t>
            </w:r>
          </w:p>
        </w:tc>
      </w:tr>
    </w:tbl>
    <w:p w:rsidR="001A3FBD" w:rsidRPr="00F170B8" w:rsidRDefault="001A3FBD" w:rsidP="001A3FBD">
      <w:pPr>
        <w:widowControl w:val="0"/>
        <w:rPr>
          <w:rFonts w:ascii="PT Astra Serif" w:hAnsi="PT Astra Serif"/>
          <w:sz w:val="28"/>
          <w:szCs w:val="28"/>
        </w:rPr>
      </w:pPr>
      <w:bookmarkStart w:id="40" w:name="sub_1157"/>
    </w:p>
    <w:bookmarkEnd w:id="40"/>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Примечания:</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1. Живая изгородь представляет собой рядовую (1 - 3 рада) посадку кустарников и деревьев специальных пород.</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Выбор пород кустарников и деревьев для живых изгородей следует производить с учетом почвенно-климатических условий.</w:t>
      </w:r>
    </w:p>
    <w:p w:rsidR="001A3FBD" w:rsidRPr="00F170B8" w:rsidRDefault="001A3FBD" w:rsidP="001A3FBD">
      <w:pPr>
        <w:widowControl w:val="0"/>
        <w:jc w:val="both"/>
        <w:rPr>
          <w:rFonts w:ascii="PT Astra Serif" w:hAnsi="PT Astra Serif"/>
          <w:sz w:val="28"/>
          <w:szCs w:val="28"/>
        </w:rPr>
      </w:pPr>
      <w:r w:rsidRPr="00F170B8">
        <w:rPr>
          <w:rFonts w:ascii="PT Astra Serif" w:hAnsi="PT Astra Serif"/>
          <w:sz w:val="28"/>
          <w:szCs w:val="28"/>
        </w:rPr>
        <w:t xml:space="preserve">   2. Устройство оград следует выполнять в соответствии со СНиП III-10-75 "Благоустройство территорий".</w:t>
      </w: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                                                                                                                    Приложение 11</w:t>
      </w:r>
    </w:p>
    <w:p w:rsidR="001A3FBD" w:rsidRPr="00F170B8" w:rsidRDefault="001A3FBD" w:rsidP="001A3FBD">
      <w:pPr>
        <w:widowControl w:val="0"/>
        <w:ind w:firstLine="539"/>
        <w:jc w:val="center"/>
        <w:rPr>
          <w:rFonts w:ascii="PT Astra Serif" w:hAnsi="PT Astra Serif"/>
          <w:sz w:val="28"/>
          <w:szCs w:val="28"/>
        </w:rPr>
      </w:pPr>
    </w:p>
    <w:p w:rsidR="001A3FBD" w:rsidRPr="00F170B8" w:rsidRDefault="001A3FBD" w:rsidP="001A3FBD">
      <w:pPr>
        <w:widowControl w:val="0"/>
        <w:ind w:firstLine="539"/>
        <w:jc w:val="center"/>
        <w:rPr>
          <w:rFonts w:ascii="PT Astra Serif" w:hAnsi="PT Astra Serif"/>
          <w:sz w:val="28"/>
          <w:szCs w:val="28"/>
        </w:rPr>
      </w:pPr>
    </w:p>
    <w:p w:rsidR="001A3FBD" w:rsidRPr="00F170B8" w:rsidRDefault="001A3FBD" w:rsidP="001A3FBD">
      <w:pPr>
        <w:widowControl w:val="0"/>
        <w:ind w:firstLine="539"/>
        <w:jc w:val="center"/>
        <w:rPr>
          <w:rFonts w:ascii="PT Astra Serif" w:hAnsi="PT Astra Serif"/>
          <w:sz w:val="28"/>
          <w:szCs w:val="28"/>
        </w:rPr>
      </w:pPr>
      <w:r w:rsidRPr="00F170B8">
        <w:rPr>
          <w:rFonts w:ascii="PT Astra Serif" w:hAnsi="PT Astra Serif"/>
          <w:sz w:val="28"/>
          <w:szCs w:val="28"/>
        </w:rPr>
        <w:t>Благоустройство придомовой территории в части создания спортивно-игровой инфраструктуры</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На придомовых территориях рекомендуется размещать площадки для игр детей, отдыха взрослых, занятий спортом.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(хоккейные коробки, площадки для активных игр и т.п.) и оборудование специальных мест для катания на самокатах, роликовых досках и коньках.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Площадки для игр детей на территориях жилых комплексов следует проектировать из расчета 0,5-0,7 кв. м на 1 жителя. Размеры и условия размещения площадок следует проектировать в зависимости от возрастных групп населения и места размещения в жилой застройке.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Площадки для детей преддошкольного возраста могут иметь незначительные размеры (50-75 кв. м), размещаться отдельно или совмещаться с площадками для тихого отдыха для взрослых - в этом случае общая площадь площадки должна быть не менее 80 кв.м.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Оптимальный размер игровых площадок для детей дошкольного возраста - 70-150 кв.м, школьного возраста - 100-300 кв.м, комплексных игровых площадок - 900-1600 кв.м.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объединение площадок для дошкольного возраста с площадками отдыха для взрослых (размер площадки - не менее 150 кв.м).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Соседствующие детские и взрослые площадки следует разделять густыми зелеными посадками и (пли) декоративными стенками.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опасных элементов.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Детские площадки должны быть озеленены посадками деревьев и кустарника, инсолироваться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Размещение игрового оборудования следует проектировать с учетом нормативных параметров безопасности. Все площадки должны быть обеспечены подъездами для инвалидов либо пандусами.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Площадки спортивно-игровых комплексов должны быть оборудованы стендами с правилами поведения на площадке и пользования спортивно-игровым оборудованием.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Площадки отдыха на жилых территориях следует проектировать из расчета 0,1-0,2 кв.м на 1 жителя. Оптимальный размер площадки 50-100 кв.м, минимальный размер площадки отдыха - не менее 15-20 кв.м.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совмещение площадок тихого отдыха с детскими площадками. Покрытие площадки рекомендуется проектировать в виде плиточного мощения.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совмещении площадок отдыха и детских площадок не допускается устройство твердых видов покрытия в зоне детских игр.</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вытаптыванию видов трав.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Минимальные размеры спортивных площадок следует принимать по таблице 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7"/>
        <w:gridCol w:w="1946"/>
        <w:gridCol w:w="5537"/>
      </w:tblGrid>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Вид площадки</w:t>
            </w:r>
          </w:p>
          <w:p w:rsidR="001A3FBD" w:rsidRPr="00F170B8" w:rsidRDefault="001A3FBD" w:rsidP="00B343DA">
            <w:pPr>
              <w:widowControl w:val="0"/>
              <w:ind w:firstLine="539"/>
              <w:jc w:val="both"/>
              <w:rPr>
                <w:rFonts w:ascii="PT Astra Serif" w:hAnsi="PT Astra Serif"/>
                <w:sz w:val="28"/>
                <w:szCs w:val="28"/>
              </w:rPr>
            </w:pPr>
          </w:p>
        </w:tc>
        <w:tc>
          <w:tcPr>
            <w:tcW w:w="1575"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Минимальные размеры площадки, м</w:t>
            </w:r>
          </w:p>
        </w:tc>
        <w:tc>
          <w:tcPr>
            <w:tcW w:w="5903" w:type="dxa"/>
          </w:tcPr>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872D6B">
            <w:pPr>
              <w:widowControl w:val="0"/>
              <w:ind w:firstLine="539"/>
              <w:jc w:val="center"/>
              <w:rPr>
                <w:rFonts w:ascii="PT Astra Serif" w:hAnsi="PT Astra Serif"/>
                <w:sz w:val="28"/>
                <w:szCs w:val="28"/>
              </w:rPr>
            </w:pPr>
            <w:r w:rsidRPr="00F170B8">
              <w:rPr>
                <w:rFonts w:ascii="PT Astra Serif" w:hAnsi="PT Astra Serif"/>
                <w:sz w:val="28"/>
                <w:szCs w:val="28"/>
              </w:rPr>
              <w:t>Рекомендуемый тип покрытия</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Настольный теннис</w:t>
            </w:r>
          </w:p>
        </w:tc>
        <w:tc>
          <w:tcPr>
            <w:tcW w:w="1575"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8,0 х 4,3</w:t>
            </w:r>
          </w:p>
        </w:tc>
        <w:tc>
          <w:tcPr>
            <w:tcW w:w="590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 xml:space="preserve">твердое, с искусственным покрытием, из древесины </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Теннис</w:t>
            </w:r>
          </w:p>
        </w:tc>
        <w:tc>
          <w:tcPr>
            <w:tcW w:w="1575" w:type="dxa"/>
          </w:tcPr>
          <w:p w:rsidR="001A3FBD" w:rsidRPr="00F170B8" w:rsidRDefault="001A3FBD" w:rsidP="00872D6B">
            <w:pPr>
              <w:widowControl w:val="0"/>
              <w:ind w:firstLine="539"/>
              <w:jc w:val="both"/>
              <w:rPr>
                <w:rFonts w:ascii="PT Astra Serif" w:hAnsi="PT Astra Serif"/>
                <w:sz w:val="28"/>
                <w:szCs w:val="28"/>
              </w:rPr>
            </w:pPr>
            <w:r w:rsidRPr="00F170B8">
              <w:rPr>
                <w:rFonts w:ascii="PT Astra Serif" w:hAnsi="PT Astra Serif"/>
                <w:sz w:val="28"/>
                <w:szCs w:val="28"/>
              </w:rPr>
              <w:t>36,0 х 16,0</w:t>
            </w:r>
          </w:p>
        </w:tc>
        <w:tc>
          <w:tcPr>
            <w:tcW w:w="590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твердое, с искусственным покрытием, грунтовая смесь</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Бадминтон</w:t>
            </w:r>
          </w:p>
        </w:tc>
        <w:tc>
          <w:tcPr>
            <w:tcW w:w="1575"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16,4 х 7,0</w:t>
            </w:r>
          </w:p>
        </w:tc>
        <w:tc>
          <w:tcPr>
            <w:tcW w:w="590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твердое, с искусственным покрытием, грунтовая смесь</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Волейбол</w:t>
            </w:r>
          </w:p>
        </w:tc>
        <w:tc>
          <w:tcPr>
            <w:tcW w:w="1575"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23,0 х 14,0</w:t>
            </w:r>
          </w:p>
        </w:tc>
        <w:tc>
          <w:tcPr>
            <w:tcW w:w="590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твердое, с искусственным покрытием, грунтовая смесь</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Баскетбол</w:t>
            </w:r>
          </w:p>
        </w:tc>
        <w:tc>
          <w:tcPr>
            <w:tcW w:w="1575"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28,0 х 15,0</w:t>
            </w:r>
          </w:p>
        </w:tc>
        <w:tc>
          <w:tcPr>
            <w:tcW w:w="590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твердое, с искусственным покрытием, грунтовая смесь</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Универсальная для спортивных игр</w:t>
            </w:r>
          </w:p>
        </w:tc>
        <w:tc>
          <w:tcPr>
            <w:tcW w:w="1575" w:type="dxa"/>
            <w:vAlign w:val="center"/>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36,0 х 18,0</w:t>
            </w:r>
          </w:p>
        </w:tc>
        <w:tc>
          <w:tcPr>
            <w:tcW w:w="5903" w:type="dxa"/>
            <w:vAlign w:val="center"/>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твердое, с искусственным покрытием, грунтовая смесь</w:t>
            </w:r>
          </w:p>
        </w:tc>
      </w:tr>
    </w:tbl>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Комплексные физкультурно-спортивные площадки для детей дошкольного возраста (75 детей) должны иметь площадь не менее 150 кв.м, школьного возраста (100 детей) - не менее 250 кв.м. 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 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применять вертикальное озеленение. Площадки рекомендуется оборудовать сетчатым ограждением высотой 2.5-3 м, а в местах примыкания спортивных площадок друг к другу - высотой не менее 1,2 м.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на 0,2-0,3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Игровое и спортивное оборудование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Оборудование должно иметь Гигиеническое заключение на конечный продукт и на его комплектующие. Гарантийный срок на продукцию должен составлять не менее 5 лет.</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Целесообразно предусматривать следующие требования к материалу игрового оборудования и условиям его обработки: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для несущих конструкций оборудования должны применяться только металлические элементы с надежными болтовыми и хомутовыми соединениями и соответствующе обработанные (влагостойкая покраска, антикоррозийное покрытие);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не допускается выполнение склизов для горок и комплексов из черного металла.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Требования к конструкциям игрового оборудования должны исключать острые углы, способствующие застреванию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установленные в таблице 2.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Таблица 2</w:t>
      </w:r>
    </w:p>
    <w:p w:rsidR="001A3FBD" w:rsidRPr="00F170B8" w:rsidRDefault="001A3FBD" w:rsidP="001A3FBD">
      <w:pPr>
        <w:widowControl w:val="0"/>
        <w:ind w:firstLine="539"/>
        <w:jc w:val="both"/>
        <w:rPr>
          <w:rFonts w:ascii="PT Astra Serif" w:hAnsi="PT Astra Serif"/>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7491"/>
      </w:tblGrid>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Игровое оборудование</w:t>
            </w:r>
          </w:p>
        </w:tc>
        <w:tc>
          <w:tcPr>
            <w:tcW w:w="7496" w:type="dxa"/>
            <w:vAlign w:val="center"/>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Рекомендации</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1</w:t>
            </w:r>
          </w:p>
        </w:tc>
        <w:tc>
          <w:tcPr>
            <w:tcW w:w="7496" w:type="dxa"/>
            <w:vAlign w:val="center"/>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2</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Качели</w:t>
            </w:r>
          </w:p>
        </w:tc>
        <w:tc>
          <w:tcPr>
            <w:tcW w:w="7496"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Качалки, балансиры</w:t>
            </w:r>
          </w:p>
        </w:tc>
        <w:tc>
          <w:tcPr>
            <w:tcW w:w="7496"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Карусели</w:t>
            </w:r>
          </w:p>
        </w:tc>
        <w:tc>
          <w:tcPr>
            <w:tcW w:w="7496"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1A3FBD" w:rsidRPr="00F170B8" w:rsidRDefault="001A3FBD" w:rsidP="00B343DA">
            <w:pPr>
              <w:widowControl w:val="0"/>
              <w:ind w:firstLine="539"/>
              <w:jc w:val="both"/>
              <w:rPr>
                <w:rFonts w:ascii="PT Astra Serif" w:hAnsi="PT Astra Serif"/>
                <w:sz w:val="28"/>
                <w:szCs w:val="28"/>
              </w:rPr>
            </w:pP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1</w:t>
            </w:r>
          </w:p>
        </w:tc>
        <w:tc>
          <w:tcPr>
            <w:tcW w:w="7496"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2</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Горки, городки</w:t>
            </w:r>
          </w:p>
        </w:tc>
        <w:tc>
          <w:tcPr>
            <w:tcW w:w="7496"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Требования к параметрам игрового оборудования и его отдельных частей рекомендуется принимать согласно таблице 3.</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Таблица 3</w:t>
      </w:r>
    </w:p>
    <w:p w:rsidR="001A3FBD" w:rsidRPr="00F170B8" w:rsidRDefault="001A3FBD" w:rsidP="001A3FBD">
      <w:pPr>
        <w:widowControl w:val="0"/>
        <w:ind w:firstLine="539"/>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3101"/>
        <w:gridCol w:w="4360"/>
      </w:tblGrid>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Возраст</w:t>
            </w:r>
          </w:p>
          <w:p w:rsidR="001A3FBD" w:rsidRPr="00F170B8" w:rsidRDefault="001A3FBD" w:rsidP="00B343DA">
            <w:pPr>
              <w:widowControl w:val="0"/>
              <w:ind w:firstLine="539"/>
              <w:jc w:val="both"/>
              <w:rPr>
                <w:rFonts w:ascii="PT Astra Serif" w:hAnsi="PT Astra Serif"/>
                <w:sz w:val="28"/>
                <w:szCs w:val="28"/>
              </w:rPr>
            </w:pP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Назначение оборудования</w:t>
            </w: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Игровое и физкультурное оборудование</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1</w:t>
            </w:r>
          </w:p>
          <w:p w:rsidR="001A3FBD" w:rsidRPr="00F170B8" w:rsidRDefault="001A3FBD" w:rsidP="00B343DA">
            <w:pPr>
              <w:widowControl w:val="0"/>
              <w:ind w:firstLine="539"/>
              <w:jc w:val="both"/>
              <w:rPr>
                <w:rFonts w:ascii="PT Astra Serif" w:hAnsi="PT Astra Serif"/>
                <w:sz w:val="28"/>
                <w:szCs w:val="28"/>
              </w:rPr>
            </w:pP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2</w:t>
            </w: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Дети преддошкольного возраста (1-3 лет)</w:t>
            </w: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А) для тихих игр, тренировки усидчивости, терпения, развития фантазии</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Б) для тренировки лазания, ходьбы, перешагивания, подлезания, равновесия</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 для тренировки вестибулярного аппарата, укрепления мышечной системы, совершенствования чувства равновесия, ориентировки в пространстве</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песочницы открытые и с крышами, домики</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горки, пирамиды, шведские стенки, бумы, городки с пластиковыми</w:t>
            </w: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спусками, переходами, физкультурными элементами</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качели, балансиры, качалки на пружинках, карусели</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1</w:t>
            </w: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2</w:t>
            </w: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3</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Дети дошкольного возраста (3-7 лет)</w:t>
            </w: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А) для обучения и совершенствования лазания, равновесия, перешагивания, перепрыгивания, спрыгивания</w:t>
            </w: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Б) для развития силы, гибкости, координации движений</w:t>
            </w: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В) для развития глазомера, точности движения, ловкости, для обучения метания в цель</w:t>
            </w: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пирамиды, шведские стенки, бумы, городки с пластиковыми спусками, переходами, физкультурными элементами</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гимнастические стенки, физкультурные элементы, низкие турники</w:t>
            </w:r>
          </w:p>
          <w:p w:rsidR="001A3FBD" w:rsidRPr="00F170B8" w:rsidRDefault="001A3FBD" w:rsidP="00B343DA">
            <w:pPr>
              <w:widowControl w:val="0"/>
              <w:ind w:firstLine="539"/>
              <w:jc w:val="both"/>
              <w:rPr>
                <w:rFonts w:ascii="PT Astra Serif" w:hAnsi="PT Astra Serif"/>
                <w:sz w:val="28"/>
                <w:szCs w:val="28"/>
              </w:rPr>
            </w:pPr>
          </w:p>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мишени для бросания мяча, кольцебросы, баскетбольные щиты, миниворота</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 xml:space="preserve">Дети школьного возраста </w:t>
            </w: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А) для общего физического развития</w:t>
            </w: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A3FBD" w:rsidRPr="00F170B8" w:rsidTr="00B343DA">
        <w:tc>
          <w:tcPr>
            <w:tcW w:w="211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Дети старшего школьного возраста</w:t>
            </w:r>
          </w:p>
        </w:tc>
        <w:tc>
          <w:tcPr>
            <w:tcW w:w="3101"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А) для улучшения мышечной силы, телосложения и общего физического развития</w:t>
            </w:r>
          </w:p>
        </w:tc>
        <w:tc>
          <w:tcPr>
            <w:tcW w:w="4360"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Рекомендации по установке игрового оборудования приведены  в таблице 4.</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477"/>
      </w:tblGrid>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Игровое оборудование</w:t>
            </w:r>
          </w:p>
        </w:tc>
        <w:tc>
          <w:tcPr>
            <w:tcW w:w="7478"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Минимальное расстояние между игровыми элементами</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Качели</w:t>
            </w:r>
          </w:p>
        </w:tc>
        <w:tc>
          <w:tcPr>
            <w:tcW w:w="7478"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не менее 1,5 м в стороны от боковых конструкций и не менее 2,0 м вперед (назад) от крайних точек качели в состоянии наклона</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Качалки, балансиры</w:t>
            </w:r>
          </w:p>
        </w:tc>
        <w:tc>
          <w:tcPr>
            <w:tcW w:w="7478"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не менее 1,0 м в стороны от боковых конструкций и не менее 1,5 м от крайних точек качалки в состоянии наклона</w:t>
            </w:r>
          </w:p>
        </w:tc>
      </w:tr>
      <w:tr w:rsidR="001A3FBD" w:rsidRPr="00F170B8" w:rsidTr="00B343DA">
        <w:trPr>
          <w:trHeight w:val="704"/>
        </w:trPr>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Карусели</w:t>
            </w:r>
          </w:p>
        </w:tc>
        <w:tc>
          <w:tcPr>
            <w:tcW w:w="7478"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не менее 2,0 м в стороны от боковых конструкций и не менее 3,0 м вверх от нижней вращающейся поверхности карусели</w:t>
            </w:r>
          </w:p>
        </w:tc>
      </w:tr>
      <w:tr w:rsidR="001A3FBD" w:rsidRPr="00F170B8" w:rsidTr="00B343DA">
        <w:tc>
          <w:tcPr>
            <w:tcW w:w="2093"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Горки, городки</w:t>
            </w:r>
          </w:p>
        </w:tc>
        <w:tc>
          <w:tcPr>
            <w:tcW w:w="7478" w:type="dxa"/>
          </w:tcPr>
          <w:p w:rsidR="001A3FBD" w:rsidRPr="00F170B8" w:rsidRDefault="001A3FBD" w:rsidP="00B343DA">
            <w:pPr>
              <w:widowControl w:val="0"/>
              <w:ind w:firstLine="539"/>
              <w:jc w:val="both"/>
              <w:rPr>
                <w:rFonts w:ascii="PT Astra Serif" w:hAnsi="PT Astra Serif"/>
                <w:sz w:val="28"/>
                <w:szCs w:val="28"/>
              </w:rPr>
            </w:pPr>
            <w:r w:rsidRPr="00F170B8">
              <w:rPr>
                <w:rFonts w:ascii="PT Astra Serif" w:hAnsi="PT Astra Serif"/>
                <w:sz w:val="28"/>
                <w:szCs w:val="28"/>
              </w:rPr>
              <w:t>не менее 1,0 м от боковых сторон и 2,0 м вперед от нижнего ската горки или городка</w:t>
            </w:r>
          </w:p>
        </w:tc>
      </w:tr>
    </w:tbl>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Определены следующие виды покрытий:</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твердые (капитальные) для спортивных площадок - монолитные или сборные, выполняемые из асфальтобетона, цементобетона (в том числе с искусственным синтетическим покрытием), природного камня, влагостойкой древесины твердых пород и аналогичных материалов;</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газонные для спортивных полей - выполняемые по специальным технологиям подготовки и посадки травяного покрова;</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 комбинированные для зон отдыха взрослых - представляющие сочетания покрытий, указанных выше (например: плитка, утопленная в газон и т.д.).</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 проектах рекомендуется предусматривать условия беспрепятственного и удобного передвижения маломобильных групп населения - инвалидов (далее -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 на протяжении не более 10 м.</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Поперечный уклон пути движения следует принимать в пределах 1-2%. Наружные лестницы и пандусы должны иметь поручни с учетом технических требований к опорным стационарным устройствам по ГОСТ  Р 51261.</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При ширине лестниц 2,5 м и более на основных подходах к зданию следует дополнительно предусматривать разделительные поручни.</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1A3FBD" w:rsidRPr="00F170B8" w:rsidRDefault="001A3FBD" w:rsidP="001A3FBD">
      <w:pPr>
        <w:widowControl w:val="0"/>
        <w:ind w:firstLine="539"/>
        <w:jc w:val="both"/>
        <w:rPr>
          <w:rFonts w:ascii="PT Astra Serif" w:hAnsi="PT Astra Serif"/>
          <w:sz w:val="28"/>
          <w:szCs w:val="28"/>
        </w:rPr>
      </w:pPr>
      <w:r w:rsidRPr="00F170B8">
        <w:rPr>
          <w:rFonts w:ascii="PT Astra Serif" w:hAnsi="PT Astra Serif"/>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1-2 %.».</w:t>
      </w: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both"/>
        <w:rPr>
          <w:rFonts w:ascii="PT Astra Serif" w:hAnsi="PT Astra Serif"/>
          <w:sz w:val="28"/>
          <w:szCs w:val="28"/>
        </w:rPr>
      </w:pPr>
    </w:p>
    <w:p w:rsidR="001A3FBD" w:rsidRPr="00F170B8" w:rsidRDefault="001A3FBD" w:rsidP="001A3FBD">
      <w:pPr>
        <w:widowControl w:val="0"/>
        <w:ind w:firstLine="539"/>
        <w:jc w:val="center"/>
        <w:rPr>
          <w:rFonts w:ascii="PT Astra Serif" w:hAnsi="PT Astra Serif"/>
          <w:sz w:val="28"/>
          <w:szCs w:val="28"/>
        </w:rPr>
      </w:pPr>
      <w:r w:rsidRPr="00F170B8">
        <w:rPr>
          <w:rFonts w:ascii="PT Astra Serif" w:hAnsi="PT Astra Serif"/>
          <w:sz w:val="28"/>
          <w:szCs w:val="28"/>
        </w:rPr>
        <w:t>_________________________________</w:t>
      </w:r>
    </w:p>
    <w:p w:rsidR="001A3FBD" w:rsidRPr="00F170B8" w:rsidRDefault="001A3FBD" w:rsidP="001A3FBD">
      <w:pPr>
        <w:widowControl w:val="0"/>
        <w:ind w:firstLine="539"/>
        <w:jc w:val="both"/>
        <w:rPr>
          <w:rFonts w:ascii="PT Astra Serif" w:hAnsi="PT Astra Serif"/>
          <w:sz w:val="28"/>
          <w:szCs w:val="28"/>
        </w:rPr>
      </w:pPr>
    </w:p>
    <w:p w:rsidR="00A36736" w:rsidRPr="00F170B8" w:rsidRDefault="00A36736" w:rsidP="00085F62">
      <w:pPr>
        <w:rPr>
          <w:rFonts w:ascii="PT Astra Serif" w:hAnsi="PT Astra Serif" w:cs="Arial"/>
          <w:sz w:val="28"/>
          <w:szCs w:val="28"/>
        </w:rPr>
      </w:pPr>
    </w:p>
    <w:p w:rsidR="00A36736" w:rsidRPr="00F170B8" w:rsidRDefault="00A36736" w:rsidP="00085F62">
      <w:pPr>
        <w:rPr>
          <w:rFonts w:ascii="PT Astra Serif" w:hAnsi="PT Astra Serif" w:cs="Arial"/>
          <w:sz w:val="28"/>
          <w:szCs w:val="28"/>
        </w:rPr>
      </w:pPr>
    </w:p>
    <w:sectPr w:rsidR="00A36736" w:rsidRPr="00F170B8" w:rsidSect="0096429D">
      <w:headerReference w:type="default" r:id="rId30"/>
      <w:headerReference w:type="first" r:id="rId31"/>
      <w:pgSz w:w="11906" w:h="16838"/>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B2" w:rsidRDefault="00BA05B2" w:rsidP="005C69CB">
      <w:r>
        <w:separator/>
      </w:r>
    </w:p>
  </w:endnote>
  <w:endnote w:type="continuationSeparator" w:id="0">
    <w:p w:rsidR="00BA05B2" w:rsidRDefault="00BA05B2" w:rsidP="005C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B8" w:rsidRDefault="000A6075" w:rsidP="00B343DA">
    <w:pPr>
      <w:pStyle w:val="a5"/>
      <w:framePr w:wrap="around" w:vAnchor="text" w:hAnchor="margin" w:xAlign="right" w:y="1"/>
      <w:rPr>
        <w:rStyle w:val="af4"/>
        <w:rFonts w:cs="Mangal"/>
      </w:rPr>
    </w:pPr>
    <w:r>
      <w:rPr>
        <w:rStyle w:val="af4"/>
        <w:rFonts w:cs="Mangal"/>
      </w:rPr>
      <w:fldChar w:fldCharType="begin"/>
    </w:r>
    <w:r w:rsidR="00F170B8">
      <w:rPr>
        <w:rStyle w:val="af4"/>
        <w:rFonts w:cs="Mangal"/>
      </w:rPr>
      <w:instrText xml:space="preserve">PAGE  </w:instrText>
    </w:r>
    <w:r>
      <w:rPr>
        <w:rStyle w:val="af4"/>
        <w:rFonts w:cs="Mangal"/>
      </w:rPr>
      <w:fldChar w:fldCharType="end"/>
    </w:r>
  </w:p>
  <w:p w:rsidR="00F170B8" w:rsidRDefault="00F170B8" w:rsidP="00B343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B8" w:rsidRDefault="00F170B8">
    <w:pPr>
      <w:pStyle w:val="a5"/>
      <w:jc w:val="right"/>
    </w:pPr>
  </w:p>
  <w:p w:rsidR="00F170B8" w:rsidRDefault="00F170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B8" w:rsidRPr="00FD72C5" w:rsidRDefault="00F170B8" w:rsidP="00B343DA">
    <w:pPr>
      <w:pStyle w:val="a5"/>
      <w:pBdr>
        <w:top w:val="thinThickSmallGap" w:sz="24" w:space="1" w:color="622423"/>
      </w:pBdr>
      <w:tabs>
        <w:tab w:val="clear" w:pos="4677"/>
        <w:tab w:val="clear" w:pos="9355"/>
        <w:tab w:val="right" w:pos="14572"/>
      </w:tabs>
      <w:rPr>
        <w:rFonts w:ascii="Cambria" w:hAnsi="Cambria"/>
      </w:rPr>
    </w:pPr>
    <w:r w:rsidRPr="00EA1099">
      <w:rPr>
        <w:rFonts w:ascii="Cambria" w:hAnsi="Cambria"/>
      </w:rPr>
      <w:tab/>
      <w:t>Страница</w:t>
    </w:r>
    <w:r>
      <w:rPr>
        <w:rFonts w:ascii="Calibri" w:hAnsi="Calibri"/>
      </w:rPr>
      <w:t>139</w:t>
    </w:r>
  </w:p>
  <w:p w:rsidR="00F170B8" w:rsidRPr="00245693" w:rsidRDefault="00F17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B2" w:rsidRDefault="00BA05B2" w:rsidP="005C69CB">
      <w:r>
        <w:separator/>
      </w:r>
    </w:p>
  </w:footnote>
  <w:footnote w:type="continuationSeparator" w:id="0">
    <w:p w:rsidR="00BA05B2" w:rsidRDefault="00BA05B2" w:rsidP="005C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703"/>
    </w:sdtPr>
    <w:sdtEndPr/>
    <w:sdtContent>
      <w:p w:rsidR="00DA3B3D" w:rsidRDefault="008E533E">
        <w:pPr>
          <w:pStyle w:val="a3"/>
          <w:jc w:val="center"/>
        </w:pPr>
        <w:r>
          <w:rPr>
            <w:noProof/>
          </w:rPr>
          <w:fldChar w:fldCharType="begin"/>
        </w:r>
        <w:r>
          <w:rPr>
            <w:noProof/>
          </w:rPr>
          <w:instrText xml:space="preserve"> PAGE   \* MERGEFORMAT </w:instrText>
        </w:r>
        <w:r>
          <w:rPr>
            <w:noProof/>
          </w:rPr>
          <w:fldChar w:fldCharType="separate"/>
        </w:r>
        <w:r>
          <w:rPr>
            <w:noProof/>
          </w:rPr>
          <w:t>54</w:t>
        </w:r>
        <w:r>
          <w:rPr>
            <w:noProof/>
          </w:rPr>
          <w:fldChar w:fldCharType="end"/>
        </w:r>
      </w:p>
    </w:sdtContent>
  </w:sdt>
  <w:p w:rsidR="00DA3B3D" w:rsidRDefault="00DA3B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D" w:rsidRDefault="0096429D">
    <w:pPr>
      <w:pStyle w:val="a3"/>
      <w:jc w:val="center"/>
    </w:pPr>
  </w:p>
  <w:p w:rsidR="00F170B8" w:rsidRDefault="00F170B8" w:rsidP="003653C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B8" w:rsidRDefault="00F170B8">
    <w:pPr>
      <w:pStyle w:val="a3"/>
      <w:jc w:val="center"/>
    </w:pPr>
  </w:p>
  <w:p w:rsidR="00F170B8" w:rsidRDefault="00F170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135A75"/>
    <w:multiLevelType w:val="hybridMultilevel"/>
    <w:tmpl w:val="27A0AEDA"/>
    <w:lvl w:ilvl="0" w:tplc="6D48D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4278F"/>
    <w:multiLevelType w:val="multilevel"/>
    <w:tmpl w:val="B86C83F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50"/>
        </w:tabs>
        <w:ind w:left="1050" w:hanging="840"/>
      </w:pPr>
      <w:rPr>
        <w:rFonts w:cs="Times New Roman" w:hint="default"/>
      </w:rPr>
    </w:lvl>
    <w:lvl w:ilvl="2">
      <w:start w:val="32"/>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470"/>
        </w:tabs>
        <w:ind w:left="1470" w:hanging="84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3" w15:restartNumberingAfterBreak="0">
    <w:nsid w:val="0A620254"/>
    <w:multiLevelType w:val="hybridMultilevel"/>
    <w:tmpl w:val="4D2045C6"/>
    <w:lvl w:ilvl="0" w:tplc="04190011">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15:restartNumberingAfterBreak="0">
    <w:nsid w:val="0B335DCE"/>
    <w:multiLevelType w:val="hybridMultilevel"/>
    <w:tmpl w:val="344212F4"/>
    <w:lvl w:ilvl="0" w:tplc="53205CA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0C246F"/>
    <w:multiLevelType w:val="hybridMultilevel"/>
    <w:tmpl w:val="25A8E328"/>
    <w:lvl w:ilvl="0" w:tplc="FE78FB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436196"/>
    <w:multiLevelType w:val="multilevel"/>
    <w:tmpl w:val="10C6B74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28F288F"/>
    <w:multiLevelType w:val="multilevel"/>
    <w:tmpl w:val="4132829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1BE7056"/>
    <w:multiLevelType w:val="hybridMultilevel"/>
    <w:tmpl w:val="349A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11A42"/>
    <w:multiLevelType w:val="multilevel"/>
    <w:tmpl w:val="AD169CC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10" w15:restartNumberingAfterBreak="0">
    <w:nsid w:val="40F4023E"/>
    <w:multiLevelType w:val="hybridMultilevel"/>
    <w:tmpl w:val="7CF67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A76007"/>
    <w:multiLevelType w:val="hybridMultilevel"/>
    <w:tmpl w:val="B3149ADE"/>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03A7787"/>
    <w:multiLevelType w:val="multilevel"/>
    <w:tmpl w:val="818675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0D24962"/>
    <w:multiLevelType w:val="multilevel"/>
    <w:tmpl w:val="FE26A1C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50"/>
        </w:tabs>
        <w:ind w:left="1050" w:hanging="840"/>
      </w:pPr>
      <w:rPr>
        <w:rFonts w:cs="Times New Roman" w:hint="default"/>
      </w:rPr>
    </w:lvl>
    <w:lvl w:ilvl="2">
      <w:start w:val="32"/>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470"/>
        </w:tabs>
        <w:ind w:left="1470" w:hanging="84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14" w15:restartNumberingAfterBreak="0">
    <w:nsid w:val="521B2079"/>
    <w:multiLevelType w:val="hybridMultilevel"/>
    <w:tmpl w:val="E496DAC2"/>
    <w:lvl w:ilvl="0" w:tplc="6D48D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D743A1"/>
    <w:multiLevelType w:val="hybridMultilevel"/>
    <w:tmpl w:val="89B2FFB6"/>
    <w:lvl w:ilvl="0" w:tplc="6D48D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B577B7"/>
    <w:multiLevelType w:val="hybridMultilevel"/>
    <w:tmpl w:val="4A40D3E6"/>
    <w:lvl w:ilvl="0" w:tplc="04190011">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91A13F8"/>
    <w:multiLevelType w:val="hybridMultilevel"/>
    <w:tmpl w:val="9C90DD0C"/>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5C8A71F1"/>
    <w:multiLevelType w:val="hybridMultilevel"/>
    <w:tmpl w:val="F984D186"/>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16769C3"/>
    <w:multiLevelType w:val="hybridMultilevel"/>
    <w:tmpl w:val="4BAEC95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61820B84"/>
    <w:multiLevelType w:val="hybridMultilevel"/>
    <w:tmpl w:val="6C30E7B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667D0ED7"/>
    <w:multiLevelType w:val="hybridMultilevel"/>
    <w:tmpl w:val="1D06E12C"/>
    <w:lvl w:ilvl="0" w:tplc="6D48D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705D4C"/>
    <w:multiLevelType w:val="hybridMultilevel"/>
    <w:tmpl w:val="0C682F46"/>
    <w:lvl w:ilvl="0" w:tplc="6D48D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7B70DE"/>
    <w:multiLevelType w:val="hybridMultilevel"/>
    <w:tmpl w:val="9488C748"/>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20"/>
  </w:num>
  <w:num w:numId="2">
    <w:abstractNumId w:val="10"/>
  </w:num>
  <w:num w:numId="3">
    <w:abstractNumId w:val="8"/>
  </w:num>
  <w:num w:numId="4">
    <w:abstractNumId w:val="4"/>
  </w:num>
  <w:num w:numId="5">
    <w:abstractNumId w:val="5"/>
  </w:num>
  <w:num w:numId="6">
    <w:abstractNumId w:val="9"/>
  </w:num>
  <w:num w:numId="7">
    <w:abstractNumId w:val="0"/>
  </w:num>
  <w:num w:numId="8">
    <w:abstractNumId w:val="12"/>
  </w:num>
  <w:num w:numId="9">
    <w:abstractNumId w:val="7"/>
  </w:num>
  <w:num w:numId="10">
    <w:abstractNumId w:val="6"/>
  </w:num>
  <w:num w:numId="11">
    <w:abstractNumId w:val="13"/>
  </w:num>
  <w:num w:numId="12">
    <w:abstractNumId w:val="2"/>
  </w:num>
  <w:num w:numId="13">
    <w:abstractNumId w:val="11"/>
  </w:num>
  <w:num w:numId="14">
    <w:abstractNumId w:val="16"/>
  </w:num>
  <w:num w:numId="15">
    <w:abstractNumId w:val="18"/>
  </w:num>
  <w:num w:numId="16">
    <w:abstractNumId w:val="19"/>
  </w:num>
  <w:num w:numId="17">
    <w:abstractNumId w:val="17"/>
  </w:num>
  <w:num w:numId="18">
    <w:abstractNumId w:val="23"/>
  </w:num>
  <w:num w:numId="19">
    <w:abstractNumId w:val="3"/>
  </w:num>
  <w:num w:numId="20">
    <w:abstractNumId w:val="22"/>
  </w:num>
  <w:num w:numId="21">
    <w:abstractNumId w:val="1"/>
  </w:num>
  <w:num w:numId="22">
    <w:abstractNumId w:val="15"/>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AD"/>
    <w:rsid w:val="00000F17"/>
    <w:rsid w:val="00013263"/>
    <w:rsid w:val="00015FBC"/>
    <w:rsid w:val="00045448"/>
    <w:rsid w:val="00055254"/>
    <w:rsid w:val="00056780"/>
    <w:rsid w:val="00066876"/>
    <w:rsid w:val="0007450F"/>
    <w:rsid w:val="0007520B"/>
    <w:rsid w:val="000812AD"/>
    <w:rsid w:val="00081DF4"/>
    <w:rsid w:val="00085F62"/>
    <w:rsid w:val="00095DB6"/>
    <w:rsid w:val="000A6075"/>
    <w:rsid w:val="000B1D48"/>
    <w:rsid w:val="000D5F96"/>
    <w:rsid w:val="000E3621"/>
    <w:rsid w:val="000F3797"/>
    <w:rsid w:val="000F6673"/>
    <w:rsid w:val="000F750B"/>
    <w:rsid w:val="00102828"/>
    <w:rsid w:val="001073AA"/>
    <w:rsid w:val="001107ED"/>
    <w:rsid w:val="00111465"/>
    <w:rsid w:val="00127B68"/>
    <w:rsid w:val="00143215"/>
    <w:rsid w:val="00150549"/>
    <w:rsid w:val="001638AE"/>
    <w:rsid w:val="001721E8"/>
    <w:rsid w:val="001738E6"/>
    <w:rsid w:val="00184E15"/>
    <w:rsid w:val="001A3FBD"/>
    <w:rsid w:val="001C11D6"/>
    <w:rsid w:val="001D0B48"/>
    <w:rsid w:val="001D2540"/>
    <w:rsid w:val="001E2146"/>
    <w:rsid w:val="001F21B6"/>
    <w:rsid w:val="00216C12"/>
    <w:rsid w:val="00232FED"/>
    <w:rsid w:val="002377C5"/>
    <w:rsid w:val="002524D1"/>
    <w:rsid w:val="00255BB8"/>
    <w:rsid w:val="00280C0D"/>
    <w:rsid w:val="002A4995"/>
    <w:rsid w:val="002F3F92"/>
    <w:rsid w:val="00314FED"/>
    <w:rsid w:val="00330D40"/>
    <w:rsid w:val="00332772"/>
    <w:rsid w:val="00344D04"/>
    <w:rsid w:val="00356CA3"/>
    <w:rsid w:val="0036104F"/>
    <w:rsid w:val="00364499"/>
    <w:rsid w:val="003653C8"/>
    <w:rsid w:val="003715A8"/>
    <w:rsid w:val="00377A68"/>
    <w:rsid w:val="00381835"/>
    <w:rsid w:val="00384ACB"/>
    <w:rsid w:val="0039301E"/>
    <w:rsid w:val="0039488A"/>
    <w:rsid w:val="00396354"/>
    <w:rsid w:val="00397DC7"/>
    <w:rsid w:val="003A0AF9"/>
    <w:rsid w:val="003A170F"/>
    <w:rsid w:val="003A1A66"/>
    <w:rsid w:val="003B07C5"/>
    <w:rsid w:val="003B1F4F"/>
    <w:rsid w:val="003B2961"/>
    <w:rsid w:val="003B7A0D"/>
    <w:rsid w:val="003C108F"/>
    <w:rsid w:val="003C6F89"/>
    <w:rsid w:val="003F673C"/>
    <w:rsid w:val="00404EE4"/>
    <w:rsid w:val="00423AFE"/>
    <w:rsid w:val="00467D9C"/>
    <w:rsid w:val="0047201A"/>
    <w:rsid w:val="0049569C"/>
    <w:rsid w:val="004A4678"/>
    <w:rsid w:val="004C0365"/>
    <w:rsid w:val="004E0207"/>
    <w:rsid w:val="004E7DBE"/>
    <w:rsid w:val="0051348E"/>
    <w:rsid w:val="00536DE6"/>
    <w:rsid w:val="00537A79"/>
    <w:rsid w:val="0054088E"/>
    <w:rsid w:val="00546782"/>
    <w:rsid w:val="0055105A"/>
    <w:rsid w:val="00562EB1"/>
    <w:rsid w:val="00567CBB"/>
    <w:rsid w:val="00584DBA"/>
    <w:rsid w:val="00586FDA"/>
    <w:rsid w:val="005A0362"/>
    <w:rsid w:val="005B3573"/>
    <w:rsid w:val="005B36FF"/>
    <w:rsid w:val="005C51BF"/>
    <w:rsid w:val="005C69CB"/>
    <w:rsid w:val="005D04ED"/>
    <w:rsid w:val="005D1A85"/>
    <w:rsid w:val="005E2304"/>
    <w:rsid w:val="005F5BDE"/>
    <w:rsid w:val="00601887"/>
    <w:rsid w:val="006502EB"/>
    <w:rsid w:val="0066129C"/>
    <w:rsid w:val="00663B91"/>
    <w:rsid w:val="0066796C"/>
    <w:rsid w:val="00675A0C"/>
    <w:rsid w:val="006A0457"/>
    <w:rsid w:val="006A1435"/>
    <w:rsid w:val="006A536C"/>
    <w:rsid w:val="006B24AD"/>
    <w:rsid w:val="006D5740"/>
    <w:rsid w:val="006E1FCC"/>
    <w:rsid w:val="006E5BF7"/>
    <w:rsid w:val="006E6F34"/>
    <w:rsid w:val="006F53F3"/>
    <w:rsid w:val="006F6F1C"/>
    <w:rsid w:val="007009E4"/>
    <w:rsid w:val="00734F7F"/>
    <w:rsid w:val="00747DB2"/>
    <w:rsid w:val="0077107C"/>
    <w:rsid w:val="00780D0C"/>
    <w:rsid w:val="00792455"/>
    <w:rsid w:val="007A45C3"/>
    <w:rsid w:val="007C11D4"/>
    <w:rsid w:val="007C2CB5"/>
    <w:rsid w:val="007D7022"/>
    <w:rsid w:val="007E193A"/>
    <w:rsid w:val="007F7905"/>
    <w:rsid w:val="00814939"/>
    <w:rsid w:val="00821220"/>
    <w:rsid w:val="0082200A"/>
    <w:rsid w:val="008278A8"/>
    <w:rsid w:val="00827932"/>
    <w:rsid w:val="00836DE2"/>
    <w:rsid w:val="00841BB0"/>
    <w:rsid w:val="0084427B"/>
    <w:rsid w:val="00851C6B"/>
    <w:rsid w:val="008610ED"/>
    <w:rsid w:val="00861917"/>
    <w:rsid w:val="00863026"/>
    <w:rsid w:val="00866C9E"/>
    <w:rsid w:val="00872D6B"/>
    <w:rsid w:val="008743C9"/>
    <w:rsid w:val="0088075A"/>
    <w:rsid w:val="008A3B64"/>
    <w:rsid w:val="008B46D3"/>
    <w:rsid w:val="008B6535"/>
    <w:rsid w:val="008D33CE"/>
    <w:rsid w:val="008E3219"/>
    <w:rsid w:val="008E533E"/>
    <w:rsid w:val="008E5658"/>
    <w:rsid w:val="008F315E"/>
    <w:rsid w:val="00910B82"/>
    <w:rsid w:val="00915AA3"/>
    <w:rsid w:val="00931B1D"/>
    <w:rsid w:val="00954EB8"/>
    <w:rsid w:val="00960C0A"/>
    <w:rsid w:val="0096429D"/>
    <w:rsid w:val="009C3272"/>
    <w:rsid w:val="009C3B51"/>
    <w:rsid w:val="009C4C3F"/>
    <w:rsid w:val="009D7D63"/>
    <w:rsid w:val="009E56F5"/>
    <w:rsid w:val="009E58B1"/>
    <w:rsid w:val="00A0054D"/>
    <w:rsid w:val="00A17DDB"/>
    <w:rsid w:val="00A36736"/>
    <w:rsid w:val="00A471CA"/>
    <w:rsid w:val="00A60127"/>
    <w:rsid w:val="00A61301"/>
    <w:rsid w:val="00A61B09"/>
    <w:rsid w:val="00A739E7"/>
    <w:rsid w:val="00A76038"/>
    <w:rsid w:val="00A9710A"/>
    <w:rsid w:val="00AC2028"/>
    <w:rsid w:val="00AD2FEB"/>
    <w:rsid w:val="00AF0657"/>
    <w:rsid w:val="00B004F5"/>
    <w:rsid w:val="00B05C79"/>
    <w:rsid w:val="00B10160"/>
    <w:rsid w:val="00B343DA"/>
    <w:rsid w:val="00B40ABD"/>
    <w:rsid w:val="00B42905"/>
    <w:rsid w:val="00B60D5F"/>
    <w:rsid w:val="00B7055E"/>
    <w:rsid w:val="00B86FD5"/>
    <w:rsid w:val="00B90090"/>
    <w:rsid w:val="00BA05B2"/>
    <w:rsid w:val="00BF3B76"/>
    <w:rsid w:val="00C10A1E"/>
    <w:rsid w:val="00C11155"/>
    <w:rsid w:val="00C12F2A"/>
    <w:rsid w:val="00C20B1A"/>
    <w:rsid w:val="00C22E94"/>
    <w:rsid w:val="00C26F3B"/>
    <w:rsid w:val="00C30B9D"/>
    <w:rsid w:val="00C35EFA"/>
    <w:rsid w:val="00C4695D"/>
    <w:rsid w:val="00C52591"/>
    <w:rsid w:val="00C60291"/>
    <w:rsid w:val="00C62C7F"/>
    <w:rsid w:val="00C67774"/>
    <w:rsid w:val="00C74D1E"/>
    <w:rsid w:val="00CA2BC9"/>
    <w:rsid w:val="00CB79AF"/>
    <w:rsid w:val="00CE1B61"/>
    <w:rsid w:val="00CE6021"/>
    <w:rsid w:val="00CF323B"/>
    <w:rsid w:val="00CF6595"/>
    <w:rsid w:val="00D05287"/>
    <w:rsid w:val="00D30FA7"/>
    <w:rsid w:val="00D7076C"/>
    <w:rsid w:val="00D753B9"/>
    <w:rsid w:val="00D9310C"/>
    <w:rsid w:val="00DA3B3D"/>
    <w:rsid w:val="00DA5C40"/>
    <w:rsid w:val="00DB1291"/>
    <w:rsid w:val="00DB7BC8"/>
    <w:rsid w:val="00DC20BF"/>
    <w:rsid w:val="00DC22A2"/>
    <w:rsid w:val="00DC69E6"/>
    <w:rsid w:val="00DE7C43"/>
    <w:rsid w:val="00DF0534"/>
    <w:rsid w:val="00DF5179"/>
    <w:rsid w:val="00DF5763"/>
    <w:rsid w:val="00E111C7"/>
    <w:rsid w:val="00E1180A"/>
    <w:rsid w:val="00E1198B"/>
    <w:rsid w:val="00E15A64"/>
    <w:rsid w:val="00E16BC9"/>
    <w:rsid w:val="00E17A4B"/>
    <w:rsid w:val="00E2005D"/>
    <w:rsid w:val="00E36BFB"/>
    <w:rsid w:val="00E54006"/>
    <w:rsid w:val="00E63E2A"/>
    <w:rsid w:val="00E770CA"/>
    <w:rsid w:val="00E77D31"/>
    <w:rsid w:val="00E80147"/>
    <w:rsid w:val="00E93F36"/>
    <w:rsid w:val="00E95F34"/>
    <w:rsid w:val="00EB0AF0"/>
    <w:rsid w:val="00EC4321"/>
    <w:rsid w:val="00EF5CA6"/>
    <w:rsid w:val="00F0202F"/>
    <w:rsid w:val="00F0708C"/>
    <w:rsid w:val="00F0763F"/>
    <w:rsid w:val="00F14012"/>
    <w:rsid w:val="00F16CAA"/>
    <w:rsid w:val="00F170B8"/>
    <w:rsid w:val="00F232D4"/>
    <w:rsid w:val="00F31787"/>
    <w:rsid w:val="00F3529B"/>
    <w:rsid w:val="00F45033"/>
    <w:rsid w:val="00F51E2E"/>
    <w:rsid w:val="00F51FC2"/>
    <w:rsid w:val="00F84B33"/>
    <w:rsid w:val="00F87A62"/>
    <w:rsid w:val="00FA4DFF"/>
    <w:rsid w:val="00FB45C3"/>
    <w:rsid w:val="00FC6C3E"/>
    <w:rsid w:val="00FC747B"/>
    <w:rsid w:val="00FD23D5"/>
    <w:rsid w:val="00FD7585"/>
    <w:rsid w:val="00FF1D52"/>
    <w:rsid w:val="00FF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5:docId w15:val="{BF1A917D-A714-4D5B-BA76-2D7C8BA0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40"/>
    <w:rPr>
      <w:sz w:val="24"/>
      <w:szCs w:val="24"/>
    </w:rPr>
  </w:style>
  <w:style w:type="paragraph" w:styleId="1">
    <w:name w:val="heading 1"/>
    <w:basedOn w:val="a"/>
    <w:next w:val="a"/>
    <w:link w:val="10"/>
    <w:uiPriority w:val="99"/>
    <w:qFormat/>
    <w:rsid w:val="001A3FBD"/>
    <w:pPr>
      <w:keepNext/>
      <w:suppressAutoHyphens/>
      <w:spacing w:before="240" w:after="60"/>
      <w:outlineLvl w:val="0"/>
    </w:pPr>
    <w:rPr>
      <w:rFonts w:ascii="Arial" w:hAnsi="Arial"/>
      <w:b/>
      <w:kern w:val="1"/>
      <w:sz w:val="28"/>
      <w:szCs w:val="20"/>
      <w:lang w:val="en-US" w:eastAsia="hi-IN" w:bidi="hi-IN"/>
    </w:rPr>
  </w:style>
  <w:style w:type="paragraph" w:styleId="2">
    <w:name w:val="heading 2"/>
    <w:basedOn w:val="a"/>
    <w:next w:val="a"/>
    <w:link w:val="20"/>
    <w:uiPriority w:val="99"/>
    <w:qFormat/>
    <w:rsid w:val="001A3FBD"/>
    <w:pPr>
      <w:keepNext/>
      <w:suppressAutoHyphens/>
      <w:spacing w:before="240" w:after="60"/>
      <w:outlineLvl w:val="1"/>
    </w:pPr>
    <w:rPr>
      <w:rFonts w:ascii="Arial" w:hAnsi="Arial"/>
      <w:b/>
      <w:i/>
      <w:sz w:val="20"/>
      <w:szCs w:val="20"/>
      <w:lang w:val="en-US" w:eastAsia="hi-IN" w:bidi="hi-IN"/>
    </w:rPr>
  </w:style>
  <w:style w:type="paragraph" w:styleId="3">
    <w:name w:val="heading 3"/>
    <w:basedOn w:val="a"/>
    <w:next w:val="a"/>
    <w:link w:val="30"/>
    <w:uiPriority w:val="99"/>
    <w:qFormat/>
    <w:rsid w:val="001A3FBD"/>
    <w:pPr>
      <w:keepNext/>
      <w:suppressAutoHyphens/>
      <w:spacing w:before="240" w:after="60"/>
      <w:outlineLvl w:val="2"/>
    </w:pPr>
    <w:rPr>
      <w:b/>
      <w:sz w:val="20"/>
      <w:szCs w:val="20"/>
      <w:lang w:val="en-US" w:eastAsia="hi-IN" w:bidi="hi-IN"/>
    </w:rPr>
  </w:style>
  <w:style w:type="paragraph" w:styleId="4">
    <w:name w:val="heading 4"/>
    <w:basedOn w:val="a"/>
    <w:next w:val="a"/>
    <w:link w:val="40"/>
    <w:uiPriority w:val="99"/>
    <w:qFormat/>
    <w:rsid w:val="001A3FBD"/>
    <w:pPr>
      <w:keepNext/>
      <w:suppressAutoHyphens/>
      <w:spacing w:before="240" w:after="60"/>
      <w:outlineLvl w:val="3"/>
    </w:pPr>
    <w:rPr>
      <w:rFonts w:ascii="Calibri" w:hAnsi="Calibri"/>
      <w:b/>
      <w:sz w:val="25"/>
      <w:szCs w:val="20"/>
      <w:lang w:val="en-US" w:eastAsia="hi-IN" w:bidi="hi-IN"/>
    </w:rPr>
  </w:style>
  <w:style w:type="paragraph" w:styleId="5">
    <w:name w:val="heading 5"/>
    <w:basedOn w:val="a"/>
    <w:next w:val="a"/>
    <w:link w:val="50"/>
    <w:uiPriority w:val="99"/>
    <w:qFormat/>
    <w:rsid w:val="001A3FBD"/>
    <w:pPr>
      <w:suppressAutoHyphens/>
      <w:spacing w:before="240" w:after="60"/>
      <w:outlineLvl w:val="4"/>
    </w:pPr>
    <w:rPr>
      <w:rFonts w:ascii="Calibri" w:hAnsi="Calibri"/>
      <w:b/>
      <w:i/>
      <w:sz w:val="23"/>
      <w:szCs w:val="20"/>
      <w:lang w:val="en-US" w:eastAsia="hi-IN" w:bidi="hi-IN"/>
    </w:rPr>
  </w:style>
  <w:style w:type="paragraph" w:styleId="6">
    <w:name w:val="heading 6"/>
    <w:basedOn w:val="a"/>
    <w:next w:val="a"/>
    <w:link w:val="60"/>
    <w:uiPriority w:val="99"/>
    <w:qFormat/>
    <w:rsid w:val="001A3FBD"/>
    <w:pPr>
      <w:suppressAutoHyphens/>
      <w:spacing w:before="240" w:after="60"/>
      <w:outlineLvl w:val="5"/>
    </w:pPr>
    <w:rPr>
      <w:rFonts w:ascii="Calibri" w:hAnsi="Calibri"/>
      <w:b/>
      <w:sz w:val="22"/>
      <w:szCs w:val="20"/>
      <w:lang w:val="en-US" w:eastAsia="hi-IN" w:bidi="hi-IN"/>
    </w:rPr>
  </w:style>
  <w:style w:type="paragraph" w:styleId="7">
    <w:name w:val="heading 7"/>
    <w:basedOn w:val="a"/>
    <w:next w:val="a"/>
    <w:link w:val="70"/>
    <w:uiPriority w:val="99"/>
    <w:qFormat/>
    <w:rsid w:val="001A3FBD"/>
    <w:pPr>
      <w:suppressAutoHyphens/>
      <w:spacing w:before="240" w:after="60"/>
      <w:outlineLvl w:val="6"/>
    </w:pPr>
    <w:rPr>
      <w:rFonts w:ascii="Calibri" w:hAnsi="Calibri"/>
      <w:sz w:val="21"/>
      <w:szCs w:val="20"/>
      <w:lang w:val="en-US" w:eastAsia="hi-IN" w:bidi="hi-IN"/>
    </w:rPr>
  </w:style>
  <w:style w:type="paragraph" w:styleId="8">
    <w:name w:val="heading 8"/>
    <w:basedOn w:val="a"/>
    <w:next w:val="a"/>
    <w:link w:val="80"/>
    <w:uiPriority w:val="99"/>
    <w:qFormat/>
    <w:rsid w:val="001A3FBD"/>
    <w:pPr>
      <w:suppressAutoHyphens/>
      <w:spacing w:before="240" w:after="60"/>
      <w:outlineLvl w:val="7"/>
    </w:pPr>
    <w:rPr>
      <w:rFonts w:ascii="Calibri" w:hAnsi="Calibri"/>
      <w:i/>
      <w:sz w:val="21"/>
      <w:szCs w:val="20"/>
      <w:lang w:val="en-US" w:eastAsia="hi-IN" w:bidi="hi-IN"/>
    </w:rPr>
  </w:style>
  <w:style w:type="paragraph" w:styleId="9">
    <w:name w:val="heading 9"/>
    <w:basedOn w:val="a"/>
    <w:next w:val="a"/>
    <w:link w:val="90"/>
    <w:uiPriority w:val="99"/>
    <w:qFormat/>
    <w:rsid w:val="001A3FBD"/>
    <w:pPr>
      <w:suppressAutoHyphens/>
      <w:spacing w:before="240" w:after="60"/>
      <w:outlineLvl w:val="8"/>
    </w:pPr>
    <w:rPr>
      <w:rFonts w:ascii="Cambria" w:hAnsi="Cambria"/>
      <w:sz w:val="22"/>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9CB"/>
    <w:pPr>
      <w:tabs>
        <w:tab w:val="center" w:pos="4677"/>
        <w:tab w:val="right" w:pos="9355"/>
      </w:tabs>
    </w:pPr>
  </w:style>
  <w:style w:type="character" w:customStyle="1" w:styleId="a4">
    <w:name w:val="Верхний колонтитул Знак"/>
    <w:link w:val="a3"/>
    <w:uiPriority w:val="99"/>
    <w:rsid w:val="005C69CB"/>
    <w:rPr>
      <w:sz w:val="24"/>
      <w:szCs w:val="24"/>
    </w:rPr>
  </w:style>
  <w:style w:type="paragraph" w:styleId="a5">
    <w:name w:val="footer"/>
    <w:basedOn w:val="a"/>
    <w:link w:val="a6"/>
    <w:uiPriority w:val="99"/>
    <w:rsid w:val="005C69CB"/>
    <w:pPr>
      <w:tabs>
        <w:tab w:val="center" w:pos="4677"/>
        <w:tab w:val="right" w:pos="9355"/>
      </w:tabs>
    </w:pPr>
  </w:style>
  <w:style w:type="character" w:customStyle="1" w:styleId="a6">
    <w:name w:val="Нижний колонтитул Знак"/>
    <w:link w:val="a5"/>
    <w:uiPriority w:val="99"/>
    <w:rsid w:val="005C69CB"/>
    <w:rPr>
      <w:sz w:val="24"/>
      <w:szCs w:val="24"/>
    </w:rPr>
  </w:style>
  <w:style w:type="paragraph" w:styleId="a7">
    <w:name w:val="Body Text Indent"/>
    <w:basedOn w:val="a"/>
    <w:link w:val="a8"/>
    <w:rsid w:val="00D30FA7"/>
    <w:pPr>
      <w:ind w:firstLine="567"/>
      <w:jc w:val="both"/>
    </w:pPr>
    <w:rPr>
      <w:szCs w:val="20"/>
    </w:rPr>
  </w:style>
  <w:style w:type="character" w:customStyle="1" w:styleId="a8">
    <w:name w:val="Основной текст с отступом Знак"/>
    <w:basedOn w:val="a0"/>
    <w:link w:val="a7"/>
    <w:rsid w:val="00D30FA7"/>
    <w:rPr>
      <w:sz w:val="24"/>
    </w:rPr>
  </w:style>
  <w:style w:type="paragraph" w:styleId="a9">
    <w:name w:val="No Spacing"/>
    <w:link w:val="aa"/>
    <w:uiPriority w:val="99"/>
    <w:qFormat/>
    <w:rsid w:val="00404EE4"/>
    <w:rPr>
      <w:rFonts w:ascii="Calibri" w:eastAsia="Calibri" w:hAnsi="Calibri"/>
      <w:sz w:val="22"/>
      <w:szCs w:val="22"/>
      <w:lang w:eastAsia="en-US"/>
    </w:rPr>
  </w:style>
  <w:style w:type="paragraph" w:styleId="ab">
    <w:name w:val="List Paragraph"/>
    <w:basedOn w:val="a"/>
    <w:uiPriority w:val="34"/>
    <w:qFormat/>
    <w:rsid w:val="00663B91"/>
    <w:pPr>
      <w:ind w:left="720"/>
      <w:contextualSpacing/>
    </w:pPr>
  </w:style>
  <w:style w:type="paragraph" w:styleId="ac">
    <w:name w:val="Balloon Text"/>
    <w:basedOn w:val="a"/>
    <w:link w:val="ad"/>
    <w:uiPriority w:val="99"/>
    <w:rsid w:val="00663B91"/>
    <w:rPr>
      <w:rFonts w:ascii="Tahoma" w:hAnsi="Tahoma" w:cs="Tahoma"/>
      <w:sz w:val="16"/>
      <w:szCs w:val="16"/>
    </w:rPr>
  </w:style>
  <w:style w:type="character" w:customStyle="1" w:styleId="ad">
    <w:name w:val="Текст выноски Знак"/>
    <w:basedOn w:val="a0"/>
    <w:link w:val="ac"/>
    <w:uiPriority w:val="99"/>
    <w:rsid w:val="00663B91"/>
    <w:rPr>
      <w:rFonts w:ascii="Tahoma" w:hAnsi="Tahoma" w:cs="Tahoma"/>
      <w:sz w:val="16"/>
      <w:szCs w:val="16"/>
    </w:rPr>
  </w:style>
  <w:style w:type="character" w:customStyle="1" w:styleId="10">
    <w:name w:val="Заголовок 1 Знак"/>
    <w:basedOn w:val="a0"/>
    <w:link w:val="1"/>
    <w:uiPriority w:val="99"/>
    <w:rsid w:val="001A3FBD"/>
    <w:rPr>
      <w:rFonts w:ascii="Arial" w:hAnsi="Arial"/>
      <w:b/>
      <w:kern w:val="1"/>
      <w:sz w:val="28"/>
      <w:lang w:val="en-US" w:eastAsia="hi-IN" w:bidi="hi-IN"/>
    </w:rPr>
  </w:style>
  <w:style w:type="character" w:customStyle="1" w:styleId="20">
    <w:name w:val="Заголовок 2 Знак"/>
    <w:basedOn w:val="a0"/>
    <w:link w:val="2"/>
    <w:uiPriority w:val="99"/>
    <w:rsid w:val="001A3FBD"/>
    <w:rPr>
      <w:rFonts w:ascii="Arial" w:hAnsi="Arial"/>
      <w:b/>
      <w:i/>
      <w:lang w:val="en-US" w:eastAsia="hi-IN" w:bidi="hi-IN"/>
    </w:rPr>
  </w:style>
  <w:style w:type="character" w:customStyle="1" w:styleId="30">
    <w:name w:val="Заголовок 3 Знак"/>
    <w:basedOn w:val="a0"/>
    <w:link w:val="3"/>
    <w:uiPriority w:val="99"/>
    <w:rsid w:val="001A3FBD"/>
    <w:rPr>
      <w:b/>
      <w:lang w:val="en-US" w:eastAsia="hi-IN" w:bidi="hi-IN"/>
    </w:rPr>
  </w:style>
  <w:style w:type="character" w:customStyle="1" w:styleId="40">
    <w:name w:val="Заголовок 4 Знак"/>
    <w:basedOn w:val="a0"/>
    <w:link w:val="4"/>
    <w:uiPriority w:val="99"/>
    <w:rsid w:val="001A3FBD"/>
    <w:rPr>
      <w:rFonts w:ascii="Calibri" w:hAnsi="Calibri"/>
      <w:b/>
      <w:sz w:val="25"/>
      <w:lang w:val="en-US" w:eastAsia="hi-IN" w:bidi="hi-IN"/>
    </w:rPr>
  </w:style>
  <w:style w:type="character" w:customStyle="1" w:styleId="50">
    <w:name w:val="Заголовок 5 Знак"/>
    <w:basedOn w:val="a0"/>
    <w:link w:val="5"/>
    <w:uiPriority w:val="99"/>
    <w:rsid w:val="001A3FBD"/>
    <w:rPr>
      <w:rFonts w:ascii="Calibri" w:hAnsi="Calibri"/>
      <w:b/>
      <w:i/>
      <w:sz w:val="23"/>
      <w:lang w:val="en-US" w:eastAsia="hi-IN" w:bidi="hi-IN"/>
    </w:rPr>
  </w:style>
  <w:style w:type="character" w:customStyle="1" w:styleId="60">
    <w:name w:val="Заголовок 6 Знак"/>
    <w:basedOn w:val="a0"/>
    <w:link w:val="6"/>
    <w:uiPriority w:val="99"/>
    <w:rsid w:val="001A3FBD"/>
    <w:rPr>
      <w:rFonts w:ascii="Calibri" w:hAnsi="Calibri"/>
      <w:b/>
      <w:sz w:val="22"/>
      <w:lang w:val="en-US" w:eastAsia="hi-IN" w:bidi="hi-IN"/>
    </w:rPr>
  </w:style>
  <w:style w:type="character" w:customStyle="1" w:styleId="70">
    <w:name w:val="Заголовок 7 Знак"/>
    <w:basedOn w:val="a0"/>
    <w:link w:val="7"/>
    <w:uiPriority w:val="99"/>
    <w:rsid w:val="001A3FBD"/>
    <w:rPr>
      <w:rFonts w:ascii="Calibri" w:hAnsi="Calibri"/>
      <w:sz w:val="21"/>
      <w:lang w:val="en-US" w:eastAsia="hi-IN" w:bidi="hi-IN"/>
    </w:rPr>
  </w:style>
  <w:style w:type="character" w:customStyle="1" w:styleId="80">
    <w:name w:val="Заголовок 8 Знак"/>
    <w:basedOn w:val="a0"/>
    <w:link w:val="8"/>
    <w:uiPriority w:val="99"/>
    <w:rsid w:val="001A3FBD"/>
    <w:rPr>
      <w:rFonts w:ascii="Calibri" w:hAnsi="Calibri"/>
      <w:i/>
      <w:sz w:val="21"/>
      <w:lang w:val="en-US" w:eastAsia="hi-IN" w:bidi="hi-IN"/>
    </w:rPr>
  </w:style>
  <w:style w:type="character" w:customStyle="1" w:styleId="90">
    <w:name w:val="Заголовок 9 Знак"/>
    <w:basedOn w:val="a0"/>
    <w:link w:val="9"/>
    <w:uiPriority w:val="99"/>
    <w:rsid w:val="001A3FBD"/>
    <w:rPr>
      <w:rFonts w:ascii="Cambria" w:hAnsi="Cambria"/>
      <w:sz w:val="22"/>
      <w:lang w:val="en-US" w:eastAsia="hi-IN" w:bidi="hi-IN"/>
    </w:rPr>
  </w:style>
  <w:style w:type="paragraph" w:styleId="ae">
    <w:name w:val="caption"/>
    <w:aliases w:val="Имя"/>
    <w:basedOn w:val="a"/>
    <w:next w:val="a"/>
    <w:uiPriority w:val="99"/>
    <w:qFormat/>
    <w:rsid w:val="001A3FBD"/>
    <w:pPr>
      <w:suppressAutoHyphens/>
    </w:pPr>
    <w:rPr>
      <w:rFonts w:cs="Mangal"/>
      <w:b/>
      <w:bCs/>
      <w:sz w:val="20"/>
      <w:szCs w:val="18"/>
      <w:lang w:val="en-US" w:eastAsia="hi-IN" w:bidi="hi-IN"/>
    </w:rPr>
  </w:style>
  <w:style w:type="paragraph" w:customStyle="1" w:styleId="ConsPlusNormal">
    <w:name w:val="ConsPlusNormal"/>
    <w:uiPriority w:val="99"/>
    <w:rsid w:val="001A3FB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A3FB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A3FBD"/>
    <w:pPr>
      <w:widowControl w:val="0"/>
      <w:autoSpaceDE w:val="0"/>
      <w:autoSpaceDN w:val="0"/>
      <w:adjustRightInd w:val="0"/>
    </w:pPr>
    <w:rPr>
      <w:b/>
      <w:bCs/>
    </w:rPr>
  </w:style>
  <w:style w:type="paragraph" w:customStyle="1" w:styleId="ConsPlusCell">
    <w:name w:val="ConsPlusCell"/>
    <w:uiPriority w:val="99"/>
    <w:rsid w:val="001A3FBD"/>
    <w:pPr>
      <w:widowControl w:val="0"/>
      <w:autoSpaceDE w:val="0"/>
      <w:autoSpaceDN w:val="0"/>
      <w:adjustRightInd w:val="0"/>
    </w:pPr>
    <w:rPr>
      <w:rFonts w:ascii="Arial" w:hAnsi="Arial" w:cs="Arial"/>
    </w:rPr>
  </w:style>
  <w:style w:type="paragraph" w:customStyle="1" w:styleId="ConsPlusDocList">
    <w:name w:val="ConsPlusDocList"/>
    <w:uiPriority w:val="99"/>
    <w:rsid w:val="001A3FBD"/>
    <w:pPr>
      <w:widowControl w:val="0"/>
      <w:autoSpaceDE w:val="0"/>
      <w:autoSpaceDN w:val="0"/>
      <w:adjustRightInd w:val="0"/>
    </w:pPr>
    <w:rPr>
      <w:rFonts w:ascii="Courier New" w:hAnsi="Courier New" w:cs="Courier New"/>
    </w:rPr>
  </w:style>
  <w:style w:type="paragraph" w:customStyle="1" w:styleId="af">
    <w:name w:val="Нормальный (таблица)"/>
    <w:basedOn w:val="a"/>
    <w:next w:val="a"/>
    <w:uiPriority w:val="99"/>
    <w:rsid w:val="001A3FBD"/>
    <w:pPr>
      <w:widowControl w:val="0"/>
      <w:autoSpaceDE w:val="0"/>
      <w:autoSpaceDN w:val="0"/>
      <w:adjustRightInd w:val="0"/>
      <w:jc w:val="both"/>
    </w:pPr>
    <w:rPr>
      <w:rFonts w:ascii="Arial" w:hAnsi="Arial" w:cs="Arial"/>
      <w:sz w:val="20"/>
      <w:szCs w:val="20"/>
    </w:rPr>
  </w:style>
  <w:style w:type="table" w:styleId="af0">
    <w:name w:val="Table Grid"/>
    <w:basedOn w:val="a1"/>
    <w:uiPriority w:val="99"/>
    <w:rsid w:val="001A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uiPriority w:val="99"/>
    <w:locked/>
    <w:rsid w:val="001A3FBD"/>
    <w:rPr>
      <w:rFonts w:ascii="Calibri" w:eastAsia="Calibri" w:hAnsi="Calibri"/>
      <w:sz w:val="22"/>
      <w:szCs w:val="22"/>
      <w:lang w:eastAsia="en-US"/>
    </w:rPr>
  </w:style>
  <w:style w:type="paragraph" w:styleId="af1">
    <w:name w:val="Normal (Web)"/>
    <w:basedOn w:val="a"/>
    <w:uiPriority w:val="99"/>
    <w:rsid w:val="001A3FBD"/>
    <w:pPr>
      <w:spacing w:before="100" w:beforeAutospacing="1" w:after="100" w:afterAutospacing="1"/>
    </w:pPr>
  </w:style>
  <w:style w:type="character" w:customStyle="1" w:styleId="af2">
    <w:name w:val="Цветовое выделение"/>
    <w:uiPriority w:val="99"/>
    <w:rsid w:val="001A3FBD"/>
    <w:rPr>
      <w:color w:val="0000FF"/>
      <w:sz w:val="20"/>
    </w:rPr>
  </w:style>
  <w:style w:type="paragraph" w:customStyle="1" w:styleId="af3">
    <w:name w:val="Заголовок приложения"/>
    <w:basedOn w:val="a"/>
    <w:next w:val="a"/>
    <w:uiPriority w:val="99"/>
    <w:rsid w:val="001A3FBD"/>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uiPriority w:val="99"/>
    <w:rsid w:val="001A3FBD"/>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uiPriority w:val="99"/>
    <w:rsid w:val="001A3FBD"/>
    <w:pPr>
      <w:widowControl w:val="0"/>
      <w:autoSpaceDE w:val="0"/>
      <w:autoSpaceDN w:val="0"/>
      <w:adjustRightInd w:val="0"/>
      <w:ind w:right="19772"/>
    </w:pPr>
    <w:rPr>
      <w:rFonts w:ascii="Courier New" w:eastAsia="SimSun" w:hAnsi="Courier New" w:cs="Courier New"/>
      <w:lang w:eastAsia="zh-CN"/>
    </w:rPr>
  </w:style>
  <w:style w:type="character" w:styleId="af4">
    <w:name w:val="page number"/>
    <w:uiPriority w:val="99"/>
    <w:rsid w:val="001A3FBD"/>
    <w:rPr>
      <w:rFonts w:cs="Times New Roman"/>
    </w:rPr>
  </w:style>
  <w:style w:type="character" w:styleId="af5">
    <w:name w:val="line number"/>
    <w:uiPriority w:val="99"/>
    <w:rsid w:val="001A3FBD"/>
    <w:rPr>
      <w:rFonts w:cs="Times New Roman"/>
    </w:rPr>
  </w:style>
  <w:style w:type="paragraph" w:customStyle="1" w:styleId="formattext">
    <w:name w:val="formattext"/>
    <w:basedOn w:val="a"/>
    <w:rsid w:val="001A3FBD"/>
    <w:pPr>
      <w:spacing w:before="100" w:beforeAutospacing="1" w:after="100" w:afterAutospacing="1"/>
    </w:pPr>
  </w:style>
  <w:style w:type="paragraph" w:styleId="21">
    <w:name w:val="Body Text Indent 2"/>
    <w:basedOn w:val="a"/>
    <w:link w:val="22"/>
    <w:rsid w:val="005D04ED"/>
    <w:pPr>
      <w:spacing w:after="120" w:line="480" w:lineRule="auto"/>
      <w:ind w:left="283"/>
    </w:pPr>
  </w:style>
  <w:style w:type="character" w:customStyle="1" w:styleId="22">
    <w:name w:val="Основной текст с отступом 2 Знак"/>
    <w:basedOn w:val="a0"/>
    <w:link w:val="21"/>
    <w:rsid w:val="005D04ED"/>
    <w:rPr>
      <w:sz w:val="24"/>
      <w:szCs w:val="24"/>
    </w:rPr>
  </w:style>
  <w:style w:type="paragraph" w:customStyle="1" w:styleId="Default">
    <w:name w:val="Default"/>
    <w:rsid w:val="005D04E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3%D0%B7%D0%BB%D0%BE%D0%B2%D0%B0%D1%8F" TargetMode="External"/><Relationship Id="rId13" Type="http://schemas.openxmlformats.org/officeDocument/2006/relationships/hyperlink" Target="consultantplus://offline/ref=D4417C69D2117CD628B9E5B7D1921762B501DB34A870285A0C94EBEA8ADD8AE31BAA75C26F43AEDF255C23U6P7G" TargetMode="External"/><Relationship Id="rId18" Type="http://schemas.openxmlformats.org/officeDocument/2006/relationships/hyperlink" Target="consultantplus://offline/ref=A2BDCA012255ADD42AD74BB8B0A254C60B14D9376F88794D8A21C8BE5C5C30C46C2311B7459C3F85f2I7M"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consultantplus://offline/ref=1D746962015220FBA593B24C0110D99D3525A1B5FEF704250B7B26D2J1Z4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A2BDCA012255ADD42AD74BB8B0A254C60B14D9376F88794D8A21C8BE5C5C30C46C2311B7459C3F85f2I7M"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2BDCA012255ADD42AD74BB8B0A254C60B14D9376F88794D8A21C8BE5C5C30C46C2311B7459C3F85f2I7M" TargetMode="External"/><Relationship Id="rId20" Type="http://schemas.openxmlformats.org/officeDocument/2006/relationships/hyperlink" Target="consultantplus://offline/ref=BCC3A77268651035DBC7D6C4188DD2B604FE7C264FE311BC25A7C2DA5D252D91B199A1D6F3923240RFT7M"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44BD4D6CB598D9F6A0DD309D5F1D7228C07022B4A8212A7045C9EDG006L" TargetMode="External"/><Relationship Id="rId23" Type="http://schemas.openxmlformats.org/officeDocument/2006/relationships/footer" Target="footer3.xml"/><Relationship Id="rId28" Type="http://schemas.openxmlformats.org/officeDocument/2006/relationships/image" Target="media/image5.emf"/><Relationship Id="rId10" Type="http://schemas.openxmlformats.org/officeDocument/2006/relationships/hyperlink" Target="consultantplus://offline/ref=3BFEFDA6EA6070A5702A26A060D2D24DA0AFD4B9917656BE4AE5010D8C917A8BM1A8N" TargetMode="External"/><Relationship Id="rId19" Type="http://schemas.openxmlformats.org/officeDocument/2006/relationships/hyperlink" Target="consultantplus://offline/ref=A2BDCA012255ADD42AD74BB8B0A254C60B14D9376F88794D8A21C8BE5C5C30C46C2311B7459C3D8Cf2I3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u.wikipedia.org/wiki/%D0%A2%D1%83%D0%BB%D0%B0" TargetMode="External"/><Relationship Id="rId14" Type="http://schemas.openxmlformats.org/officeDocument/2006/relationships/hyperlink" Target="consultantplus://offline/ref=7644CB84CF6C2967BD77EB08274D7EDACEB894929F4509E0A2D200FD827052521F1BD962B2AE68FEtCD1I" TargetMode="External"/><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E6D4-6491-4CF6-8C76-EC150B44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61452</Words>
  <Characters>350280</Characters>
  <Application>Microsoft Office Word</Application>
  <DocSecurity>0</DocSecurity>
  <Lines>2919</Lines>
  <Paragraphs>821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410911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Елизавета Сергеевна Каштанова</cp:lastModifiedBy>
  <cp:revision>2</cp:revision>
  <cp:lastPrinted>2017-05-11T05:35:00Z</cp:lastPrinted>
  <dcterms:created xsi:type="dcterms:W3CDTF">2025-05-07T06:50:00Z</dcterms:created>
  <dcterms:modified xsi:type="dcterms:W3CDTF">2025-05-07T06:50:00Z</dcterms:modified>
</cp:coreProperties>
</file>