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7DA8F" w14:textId="77777777" w:rsidR="009B4298" w:rsidRPr="00717213" w:rsidRDefault="00717213">
      <w:pPr>
        <w:jc w:val="center"/>
        <w:rPr>
          <w:rFonts w:ascii="PT Astra Serif" w:hAnsi="PT Astra Serif" w:cs="PT Astra Serif"/>
          <w:sz w:val="26"/>
          <w:szCs w:val="26"/>
        </w:rPr>
      </w:pPr>
      <w:r w:rsidRPr="00717213">
        <w:rPr>
          <w:rFonts w:ascii="PT Astra Serif" w:hAnsi="PT Astra Serif" w:cs="PT Astra Serif"/>
          <w:sz w:val="26"/>
          <w:szCs w:val="26"/>
        </w:rPr>
        <w:t xml:space="preserve">АДМИНИСТРАЦИЯ </w:t>
      </w:r>
    </w:p>
    <w:p w14:paraId="491A212A" w14:textId="77777777" w:rsidR="009B4298" w:rsidRPr="00717213" w:rsidRDefault="00717213">
      <w:pPr>
        <w:jc w:val="center"/>
        <w:rPr>
          <w:rFonts w:ascii="PT Astra Serif" w:hAnsi="PT Astra Serif" w:cs="PT Astra Serif"/>
          <w:sz w:val="26"/>
          <w:szCs w:val="26"/>
        </w:rPr>
      </w:pPr>
      <w:r w:rsidRPr="00717213">
        <w:rPr>
          <w:rFonts w:ascii="PT Astra Serif" w:hAnsi="PT Astra Serif" w:cs="PT Astra Serif"/>
          <w:sz w:val="26"/>
          <w:szCs w:val="26"/>
        </w:rPr>
        <w:t xml:space="preserve">МУНИЦИПАЛЬНОГО ОБРАЗОВАНИЯ </w:t>
      </w:r>
    </w:p>
    <w:p w14:paraId="6558E84E" w14:textId="77777777" w:rsidR="009B4298" w:rsidRPr="00717213" w:rsidRDefault="00717213">
      <w:pPr>
        <w:jc w:val="center"/>
        <w:rPr>
          <w:rFonts w:ascii="PT Astra Serif" w:hAnsi="PT Astra Serif" w:cs="PT Astra Serif"/>
          <w:sz w:val="26"/>
          <w:szCs w:val="26"/>
        </w:rPr>
      </w:pPr>
      <w:r w:rsidRPr="00717213">
        <w:rPr>
          <w:rFonts w:ascii="PT Astra Serif" w:hAnsi="PT Astra Serif" w:cs="PT Astra Serif"/>
          <w:sz w:val="26"/>
          <w:szCs w:val="26"/>
        </w:rPr>
        <w:t>ГОРОД ЛИПКИ КИРЕЕВСКОГО РАЙОНА</w:t>
      </w:r>
    </w:p>
    <w:p w14:paraId="1DFE59C2" w14:textId="77777777" w:rsidR="009B4298" w:rsidRPr="00717213" w:rsidRDefault="009B4298">
      <w:pPr>
        <w:jc w:val="center"/>
        <w:rPr>
          <w:rFonts w:ascii="PT Astra Serif" w:hAnsi="PT Astra Serif" w:cs="PT Astra Serif"/>
          <w:sz w:val="26"/>
          <w:szCs w:val="26"/>
        </w:rPr>
      </w:pPr>
    </w:p>
    <w:p w14:paraId="17C4DE52" w14:textId="77777777" w:rsidR="009B4298" w:rsidRPr="00717213" w:rsidRDefault="009B4298">
      <w:pPr>
        <w:rPr>
          <w:rFonts w:ascii="PT Astra Serif" w:hAnsi="PT Astra Serif" w:cs="PT Astra Serif"/>
          <w:b/>
          <w:sz w:val="26"/>
          <w:szCs w:val="26"/>
        </w:rPr>
      </w:pPr>
    </w:p>
    <w:p w14:paraId="264FE0F2" w14:textId="5AF95C6C" w:rsidR="009B4298" w:rsidRPr="00717213" w:rsidRDefault="000E43BF">
      <w:pPr>
        <w:jc w:val="center"/>
        <w:rPr>
          <w:rFonts w:ascii="PT Astra Serif" w:hAnsi="PT Astra Serif" w:cs="PT Astra Serif"/>
          <w:b/>
          <w:sz w:val="26"/>
          <w:szCs w:val="26"/>
        </w:rPr>
      </w:pPr>
      <w:r w:rsidRPr="00717213">
        <w:rPr>
          <w:rFonts w:ascii="PT Astra Serif" w:hAnsi="PT Astra Serif" w:cs="PT Astra Serif"/>
          <w:b/>
          <w:sz w:val="26"/>
          <w:szCs w:val="26"/>
        </w:rPr>
        <w:t>ПОСТАНОВЛЕНИЕ</w:t>
      </w:r>
    </w:p>
    <w:p w14:paraId="5AC6D275" w14:textId="77777777" w:rsidR="009B4298" w:rsidRPr="00717213" w:rsidRDefault="009B4298">
      <w:pPr>
        <w:rPr>
          <w:rFonts w:ascii="PT Astra Serif" w:hAnsi="PT Astra Serif" w:cs="PT Astra Serif"/>
          <w:sz w:val="26"/>
          <w:szCs w:val="26"/>
        </w:rPr>
      </w:pPr>
    </w:p>
    <w:p w14:paraId="4648312A" w14:textId="77777777" w:rsidR="009B4298" w:rsidRPr="00717213" w:rsidRDefault="009B4298">
      <w:pPr>
        <w:rPr>
          <w:rFonts w:ascii="PT Astra Serif" w:hAnsi="PT Astra Serif" w:cs="PT Astra Serif"/>
          <w:sz w:val="26"/>
          <w:szCs w:val="26"/>
        </w:rPr>
      </w:pPr>
    </w:p>
    <w:p w14:paraId="69489A2D" w14:textId="7AB24FBB" w:rsidR="009B4298" w:rsidRPr="00717213" w:rsidRDefault="005E4286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01 апреля 2025</w:t>
      </w:r>
      <w:r w:rsidR="00717213" w:rsidRPr="00717213">
        <w:rPr>
          <w:rFonts w:ascii="PT Astra Serif" w:hAnsi="PT Astra Serif" w:cs="PT Astra Serif"/>
          <w:sz w:val="26"/>
          <w:szCs w:val="26"/>
        </w:rPr>
        <w:t xml:space="preserve"> года                                             </w:t>
      </w:r>
      <w:r>
        <w:rPr>
          <w:rFonts w:ascii="PT Astra Serif" w:hAnsi="PT Astra Serif" w:cs="PT Astra Serif"/>
          <w:sz w:val="26"/>
          <w:szCs w:val="26"/>
        </w:rPr>
        <w:t xml:space="preserve">                         № 49</w:t>
      </w:r>
    </w:p>
    <w:p w14:paraId="1933E24E" w14:textId="77777777" w:rsidR="009B4298" w:rsidRPr="00717213" w:rsidRDefault="009B4298">
      <w:pPr>
        <w:rPr>
          <w:rFonts w:ascii="PT Astra Serif" w:hAnsi="PT Astra Serif" w:cs="PT Astra Serif"/>
          <w:sz w:val="26"/>
          <w:szCs w:val="26"/>
        </w:rPr>
      </w:pPr>
    </w:p>
    <w:p w14:paraId="281E99E7" w14:textId="77777777" w:rsidR="009B4298" w:rsidRPr="00717213" w:rsidRDefault="009B4298">
      <w:pPr>
        <w:rPr>
          <w:rFonts w:ascii="PT Astra Serif" w:hAnsi="PT Astra Serif" w:cs="PT Astra Serif"/>
          <w:sz w:val="26"/>
          <w:szCs w:val="26"/>
        </w:rPr>
      </w:pPr>
    </w:p>
    <w:p w14:paraId="590CC2A2" w14:textId="31C3F9D5" w:rsidR="009B4298" w:rsidRPr="00717213" w:rsidRDefault="00717213">
      <w:pPr>
        <w:keepNext/>
        <w:keepLines/>
        <w:ind w:right="850" w:firstLine="567"/>
        <w:jc w:val="center"/>
        <w:rPr>
          <w:rFonts w:ascii="PT Astra Serif" w:hAnsi="PT Astra Serif" w:cs="PT Astra Serif"/>
          <w:b/>
          <w:sz w:val="26"/>
          <w:szCs w:val="26"/>
        </w:rPr>
      </w:pPr>
      <w:r w:rsidRPr="00717213">
        <w:rPr>
          <w:rFonts w:ascii="PT Astra Serif" w:hAnsi="PT Astra Serif" w:cs="PT Astra Serif"/>
          <w:b/>
          <w:sz w:val="26"/>
          <w:szCs w:val="26"/>
        </w:rPr>
        <w:t>О сносе объекта незавершенного строительством, 100</w:t>
      </w:r>
      <w:r>
        <w:rPr>
          <w:rFonts w:ascii="PT Astra Serif" w:hAnsi="PT Astra Serif" w:cs="PT Astra Serif"/>
          <w:b/>
          <w:sz w:val="26"/>
          <w:szCs w:val="26"/>
        </w:rPr>
        <w:t xml:space="preserve"> </w:t>
      </w:r>
      <w:r w:rsidRPr="00717213">
        <w:rPr>
          <w:rFonts w:ascii="PT Astra Serif" w:hAnsi="PT Astra Serif" w:cs="PT Astra Serif"/>
          <w:b/>
          <w:sz w:val="26"/>
          <w:szCs w:val="26"/>
        </w:rPr>
        <w:t xml:space="preserve">-квартирного жилого дома, расположенного </w:t>
      </w:r>
      <w:r w:rsidR="000E43BF" w:rsidRPr="00717213">
        <w:rPr>
          <w:rFonts w:ascii="PT Astra Serif" w:hAnsi="PT Astra Serif" w:cs="PT Astra Serif"/>
          <w:b/>
          <w:sz w:val="26"/>
          <w:szCs w:val="26"/>
        </w:rPr>
        <w:t xml:space="preserve">вблизи жилого многоэтажного дома, </w:t>
      </w:r>
      <w:r w:rsidRPr="00717213">
        <w:rPr>
          <w:rFonts w:ascii="PT Astra Serif" w:hAnsi="PT Astra Serif" w:cs="PT Astra Serif"/>
          <w:b/>
          <w:sz w:val="26"/>
          <w:szCs w:val="26"/>
        </w:rPr>
        <w:t>по адресу: Тульская область, Киреевский район, город Липки, ул. Лермонтова</w:t>
      </w:r>
      <w:r w:rsidR="000E43BF" w:rsidRPr="00717213">
        <w:rPr>
          <w:rFonts w:ascii="PT Astra Serif" w:hAnsi="PT Astra Serif" w:cs="PT Astra Serif"/>
          <w:b/>
          <w:sz w:val="26"/>
          <w:szCs w:val="26"/>
        </w:rPr>
        <w:t>, д.7</w:t>
      </w:r>
      <w:r w:rsidRPr="00717213">
        <w:rPr>
          <w:rFonts w:ascii="PT Astra Serif" w:hAnsi="PT Astra Serif" w:cs="PT Astra Serif"/>
          <w:b/>
          <w:sz w:val="26"/>
          <w:szCs w:val="26"/>
        </w:rPr>
        <w:t xml:space="preserve"> </w:t>
      </w:r>
    </w:p>
    <w:p w14:paraId="45AA26A4" w14:textId="77777777" w:rsidR="009B4298" w:rsidRPr="00717213" w:rsidRDefault="009B4298">
      <w:pPr>
        <w:jc w:val="center"/>
        <w:rPr>
          <w:rFonts w:ascii="PT Astra Serif" w:hAnsi="PT Astra Serif" w:cs="PT Astra Serif"/>
          <w:b/>
          <w:sz w:val="26"/>
          <w:szCs w:val="26"/>
        </w:rPr>
      </w:pPr>
    </w:p>
    <w:p w14:paraId="771B43C1" w14:textId="7EB9E918" w:rsidR="000E43BF" w:rsidRPr="00717213" w:rsidRDefault="000E43BF" w:rsidP="000E43BF">
      <w:pPr>
        <w:keepNext/>
        <w:keepLines/>
        <w:ind w:right="-1" w:firstLine="567"/>
        <w:jc w:val="both"/>
        <w:rPr>
          <w:rFonts w:ascii="PT Astra Serif" w:hAnsi="PT Astra Serif"/>
          <w:sz w:val="26"/>
          <w:szCs w:val="26"/>
        </w:rPr>
      </w:pPr>
      <w:r w:rsidRPr="000E43BF">
        <w:rPr>
          <w:rFonts w:ascii="PT Astra Serif" w:hAnsi="PT Astra Serif"/>
          <w:sz w:val="26"/>
          <w:szCs w:val="26"/>
        </w:rPr>
        <w:t>В соответствии со статьей 215 Гражданского кодекса Российской</w:t>
      </w:r>
      <w:r w:rsidRPr="00717213">
        <w:rPr>
          <w:rFonts w:ascii="PT Astra Serif" w:hAnsi="PT Astra Serif"/>
          <w:sz w:val="26"/>
          <w:szCs w:val="26"/>
        </w:rPr>
        <w:t xml:space="preserve"> </w:t>
      </w:r>
      <w:r w:rsidRPr="000E43BF">
        <w:rPr>
          <w:rFonts w:ascii="PT Astra Serif" w:hAnsi="PT Astra Serif"/>
          <w:sz w:val="26"/>
          <w:szCs w:val="26"/>
        </w:rPr>
        <w:t>Федерации, статьей 55.31 Градостроительного кодекса Российской Федерации, пунктом 3 части 1 статьи 15, статьи 51 Федерального закона от 6 октября 2003 года №  131—ФЗ «Об общих принципах организации местного самоуправления в Российской Федерации», постановлением администрации муниципального образования горо</w:t>
      </w:r>
      <w:r w:rsidRPr="00717213">
        <w:rPr>
          <w:rFonts w:ascii="PT Astra Serif" w:hAnsi="PT Astra Serif"/>
          <w:sz w:val="26"/>
          <w:szCs w:val="26"/>
        </w:rPr>
        <w:t>д Липки Киреевского района от 10.09</w:t>
      </w:r>
      <w:r w:rsidRPr="000E43BF">
        <w:rPr>
          <w:rFonts w:ascii="PT Astra Serif" w:hAnsi="PT Astra Serif"/>
          <w:sz w:val="26"/>
          <w:szCs w:val="26"/>
        </w:rPr>
        <w:t>.2022 № 124 «</w:t>
      </w:r>
      <w:r w:rsidRPr="000E43BF">
        <w:rPr>
          <w:rFonts w:ascii="PT Astra Serif" w:hAnsi="PT Astra Serif"/>
          <w:kern w:val="32"/>
          <w:sz w:val="26"/>
          <w:szCs w:val="26"/>
        </w:rPr>
        <w:t xml:space="preserve">Об утверждении административного регламента </w:t>
      </w:r>
      <w:r w:rsidRPr="000E43BF">
        <w:rPr>
          <w:rFonts w:ascii="PT Astra Serif" w:hAnsi="PT Astra Serif"/>
          <w:bCs/>
          <w:kern w:val="32"/>
          <w:sz w:val="26"/>
          <w:szCs w:val="26"/>
        </w:rPr>
        <w:t xml:space="preserve">муниципального образования город Липки Киреевского района по предоставлению муниципальной услуги </w:t>
      </w:r>
      <w:r w:rsidRPr="000E43BF">
        <w:rPr>
          <w:rFonts w:ascii="PT Astra Serif" w:hAnsi="PT Astra Serif"/>
          <w:kern w:val="32"/>
          <w:sz w:val="26"/>
          <w:szCs w:val="26"/>
        </w:rPr>
        <w:t xml:space="preserve">«Признания </w:t>
      </w:r>
      <w:r w:rsidRPr="000E43BF">
        <w:rPr>
          <w:rFonts w:ascii="PT Astra Serif" w:hAnsi="PT Astra Serif"/>
          <w:bCs/>
          <w:kern w:val="32"/>
          <w:sz w:val="26"/>
          <w:szCs w:val="26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реконструкции»,</w:t>
      </w:r>
      <w:r w:rsidRPr="00717213">
        <w:rPr>
          <w:rFonts w:ascii="PT Astra Serif" w:hAnsi="PT Astra Serif"/>
          <w:sz w:val="26"/>
          <w:szCs w:val="26"/>
        </w:rPr>
        <w:t xml:space="preserve"> </w:t>
      </w:r>
      <w:r w:rsidRPr="000E43BF">
        <w:rPr>
          <w:rFonts w:ascii="PT Astra Serif" w:hAnsi="PT Astra Serif"/>
          <w:sz w:val="26"/>
          <w:szCs w:val="26"/>
        </w:rPr>
        <w:t>постановлением администрации муниципального образования горо</w:t>
      </w:r>
      <w:r w:rsidRPr="00717213">
        <w:rPr>
          <w:rFonts w:ascii="PT Astra Serif" w:hAnsi="PT Astra Serif"/>
          <w:sz w:val="26"/>
          <w:szCs w:val="26"/>
        </w:rPr>
        <w:t xml:space="preserve">д Липки Киреевского района от 10.03.2025 № </w:t>
      </w:r>
      <w:r w:rsidRPr="00717213">
        <w:rPr>
          <w:rFonts w:ascii="PT Astra Serif" w:hAnsi="PT Astra Serif"/>
          <w:kern w:val="32"/>
          <w:sz w:val="26"/>
          <w:szCs w:val="26"/>
        </w:rPr>
        <w:t>36 «Об утверждении Порядка сноса объектов</w:t>
      </w:r>
      <w:r w:rsidRPr="000E43BF">
        <w:rPr>
          <w:rFonts w:ascii="PT Astra Serif" w:hAnsi="PT Astra Serif"/>
          <w:kern w:val="32"/>
          <w:sz w:val="26"/>
          <w:szCs w:val="26"/>
        </w:rPr>
        <w:t xml:space="preserve"> недвижимого муниципального имущества, находящегося в муниципальной собственности муниципального образования город Липки </w:t>
      </w:r>
      <w:r w:rsidRPr="000E43BF">
        <w:rPr>
          <w:rFonts w:ascii="PT Astra Serif" w:hAnsi="PT Astra Serif"/>
          <w:sz w:val="26"/>
          <w:szCs w:val="26"/>
        </w:rPr>
        <w:t>Киреевского района</w:t>
      </w:r>
      <w:r w:rsidRPr="00717213">
        <w:rPr>
          <w:rFonts w:ascii="PT Astra Serif" w:hAnsi="PT Astra Serif"/>
          <w:sz w:val="26"/>
          <w:szCs w:val="26"/>
        </w:rPr>
        <w:t>», на основании Технического заключения</w:t>
      </w:r>
      <w:r w:rsidR="00717213" w:rsidRPr="00717213">
        <w:rPr>
          <w:rFonts w:ascii="PT Astra Serif" w:hAnsi="PT Astra Serif"/>
          <w:sz w:val="26"/>
          <w:szCs w:val="26"/>
        </w:rPr>
        <w:t xml:space="preserve"> № 25-03-ООР</w:t>
      </w:r>
      <w:r w:rsidRPr="00717213">
        <w:rPr>
          <w:rFonts w:ascii="PT Astra Serif" w:hAnsi="PT Astra Serif"/>
          <w:sz w:val="26"/>
          <w:szCs w:val="26"/>
        </w:rPr>
        <w:t xml:space="preserve"> о состоянии строительных конструкций недостроенного здания-незавершенного строительством, 100-квартирного жилого дома, расположенного вблизи жилого </w:t>
      </w:r>
      <w:r w:rsidR="00717213" w:rsidRPr="00717213">
        <w:rPr>
          <w:rFonts w:ascii="PT Astra Serif" w:hAnsi="PT Astra Serif"/>
          <w:sz w:val="26"/>
          <w:szCs w:val="26"/>
        </w:rPr>
        <w:t xml:space="preserve">многоэтажного дома, </w:t>
      </w:r>
      <w:r w:rsidRPr="00717213">
        <w:rPr>
          <w:rFonts w:ascii="PT Astra Serif" w:hAnsi="PT Astra Serif"/>
          <w:sz w:val="26"/>
          <w:szCs w:val="26"/>
        </w:rPr>
        <w:t>по адресу: Тульская область, Киреевский район, город Липки, ул. Лермонтова</w:t>
      </w:r>
      <w:r w:rsidR="00717213" w:rsidRPr="00717213">
        <w:rPr>
          <w:rFonts w:ascii="PT Astra Serif" w:hAnsi="PT Astra Serif"/>
          <w:sz w:val="26"/>
          <w:szCs w:val="26"/>
        </w:rPr>
        <w:t>, д.7</w:t>
      </w:r>
      <w:r w:rsidRPr="00717213">
        <w:rPr>
          <w:rFonts w:ascii="PT Astra Serif" w:hAnsi="PT Astra Serif"/>
          <w:sz w:val="26"/>
          <w:szCs w:val="26"/>
        </w:rPr>
        <w:t xml:space="preserve">, </w:t>
      </w:r>
      <w:r w:rsidRPr="000E43BF">
        <w:rPr>
          <w:rFonts w:ascii="PT Astra Serif" w:hAnsi="PT Astra Serif"/>
          <w:sz w:val="26"/>
          <w:szCs w:val="26"/>
        </w:rPr>
        <w:t>руководствуясь частью 5 статьи 45 Устава муниципального образования город Липки Киреевского района, администрация муниципального образования город Липки  Киреевского района ПОСТАНОВЛЯЕТ:</w:t>
      </w:r>
    </w:p>
    <w:p w14:paraId="387211DA" w14:textId="1E7A7964" w:rsidR="009B4298" w:rsidRPr="00717213" w:rsidRDefault="000E43BF" w:rsidP="00DD0957">
      <w:pPr>
        <w:pStyle w:val="a9"/>
        <w:keepNext/>
        <w:keepLines/>
        <w:numPr>
          <w:ilvl w:val="0"/>
          <w:numId w:val="2"/>
        </w:numPr>
        <w:ind w:left="0" w:right="-1" w:firstLine="567"/>
        <w:jc w:val="both"/>
        <w:rPr>
          <w:rFonts w:ascii="PT Astra Serif" w:hAnsi="PT Astra Serif" w:cs="PT Astra Serif"/>
          <w:b/>
          <w:sz w:val="26"/>
          <w:szCs w:val="26"/>
        </w:rPr>
      </w:pPr>
      <w:r w:rsidRPr="00717213">
        <w:rPr>
          <w:rFonts w:ascii="PT Astra Serif" w:hAnsi="PT Astra Serif"/>
          <w:sz w:val="26"/>
          <w:szCs w:val="26"/>
        </w:rPr>
        <w:t xml:space="preserve">Произвести снос объекта незавершенного строительством, 100-квартирного жилого дома, расположенного </w:t>
      </w:r>
      <w:r w:rsidR="00717213" w:rsidRPr="00717213">
        <w:rPr>
          <w:rFonts w:ascii="PT Astra Serif" w:hAnsi="PT Astra Serif"/>
          <w:sz w:val="26"/>
          <w:szCs w:val="26"/>
        </w:rPr>
        <w:t>вблизи жилого многоэтажного дома, по адресу: Тульская область, Киреевский район, город Липки, ул. Лермонтова, д.7.</w:t>
      </w:r>
    </w:p>
    <w:p w14:paraId="527BA93C" w14:textId="796739F2" w:rsidR="00717213" w:rsidRPr="00717213" w:rsidRDefault="005E4286" w:rsidP="00717213">
      <w:pPr>
        <w:pStyle w:val="ac"/>
        <w:numPr>
          <w:ilvl w:val="0"/>
          <w:numId w:val="2"/>
        </w:numPr>
        <w:tabs>
          <w:tab w:val="left" w:pos="540"/>
        </w:tabs>
        <w:ind w:left="142" w:firstLine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717213" w:rsidRPr="00717213">
        <w:rPr>
          <w:rFonts w:ascii="PT Astra Serif" w:hAnsi="PT Astra Serif"/>
          <w:sz w:val="26"/>
          <w:szCs w:val="26"/>
        </w:rPr>
        <w:t>Контроль за исполнением настоящего постановления оставляю за собой.</w:t>
      </w:r>
    </w:p>
    <w:p w14:paraId="6D183477" w14:textId="6A7ECE8D" w:rsidR="00717213" w:rsidRPr="00717213" w:rsidRDefault="00717213" w:rsidP="00717213">
      <w:pPr>
        <w:pStyle w:val="ac"/>
        <w:numPr>
          <w:ilvl w:val="0"/>
          <w:numId w:val="2"/>
        </w:numPr>
        <w:jc w:val="both"/>
        <w:rPr>
          <w:rFonts w:ascii="PT Astra Serif" w:hAnsi="PT Astra Serif"/>
          <w:sz w:val="26"/>
          <w:szCs w:val="26"/>
          <w:lang w:val="ru-RU"/>
        </w:rPr>
      </w:pPr>
      <w:r w:rsidRPr="00717213">
        <w:rPr>
          <w:rFonts w:ascii="PT Astra Serif" w:hAnsi="PT Astra Serif"/>
          <w:b/>
          <w:sz w:val="26"/>
          <w:szCs w:val="26"/>
        </w:rPr>
        <w:t xml:space="preserve"> </w:t>
      </w:r>
      <w:r w:rsidRPr="00717213">
        <w:rPr>
          <w:rFonts w:ascii="PT Astra Serif" w:hAnsi="PT Astra Serif"/>
          <w:b/>
          <w:sz w:val="26"/>
          <w:szCs w:val="26"/>
        </w:rPr>
        <w:tab/>
      </w:r>
      <w:r w:rsidRPr="00717213">
        <w:rPr>
          <w:rFonts w:ascii="PT Astra Serif" w:hAnsi="PT Astra Serif"/>
          <w:sz w:val="26"/>
          <w:szCs w:val="26"/>
        </w:rPr>
        <w:t xml:space="preserve">Постановление вступает в силу со дня </w:t>
      </w:r>
      <w:r w:rsidRPr="00717213">
        <w:rPr>
          <w:rFonts w:ascii="PT Astra Serif" w:hAnsi="PT Astra Serif"/>
          <w:sz w:val="26"/>
          <w:szCs w:val="26"/>
          <w:lang w:val="ru-RU"/>
        </w:rPr>
        <w:t>подписания</w:t>
      </w:r>
      <w:r w:rsidRPr="00717213">
        <w:rPr>
          <w:rFonts w:ascii="PT Astra Serif" w:hAnsi="PT Astra Serif"/>
          <w:sz w:val="26"/>
          <w:szCs w:val="26"/>
        </w:rPr>
        <w:t>.</w:t>
      </w:r>
    </w:p>
    <w:p w14:paraId="5153053E" w14:textId="77777777" w:rsidR="009B4298" w:rsidRPr="00717213" w:rsidRDefault="009B4298">
      <w:pPr>
        <w:jc w:val="center"/>
        <w:rPr>
          <w:rFonts w:ascii="PT Astra Serif" w:hAnsi="PT Astra Serif" w:cs="PT Astra Serif"/>
          <w:b/>
          <w:sz w:val="26"/>
          <w:szCs w:val="26"/>
        </w:rPr>
      </w:pPr>
    </w:p>
    <w:p w14:paraId="0538487D" w14:textId="77777777" w:rsidR="009B4298" w:rsidRPr="00717213" w:rsidRDefault="009B4298">
      <w:pPr>
        <w:pStyle w:val="aa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tbl>
      <w:tblPr>
        <w:tblStyle w:val="a8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9B4298" w:rsidRPr="00717213" w14:paraId="1F0205C2" w14:textId="77777777">
        <w:tc>
          <w:tcPr>
            <w:tcW w:w="6204" w:type="dxa"/>
          </w:tcPr>
          <w:p w14:paraId="2792127F" w14:textId="77777777" w:rsidR="009B4298" w:rsidRPr="00717213" w:rsidRDefault="00717213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17213">
              <w:rPr>
                <w:rFonts w:ascii="PT Astra Serif" w:hAnsi="PT Astra Serif"/>
                <w:b/>
                <w:sz w:val="26"/>
                <w:szCs w:val="26"/>
              </w:rPr>
              <w:t>Глава администрации</w:t>
            </w:r>
          </w:p>
          <w:p w14:paraId="57B2E7BE" w14:textId="77777777" w:rsidR="009B4298" w:rsidRPr="00717213" w:rsidRDefault="00717213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17213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</w:t>
            </w:r>
          </w:p>
          <w:p w14:paraId="2015004A" w14:textId="77777777" w:rsidR="009B4298" w:rsidRPr="00717213" w:rsidRDefault="00717213">
            <w:pPr>
              <w:rPr>
                <w:rFonts w:ascii="PT Astra Serif" w:hAnsi="PT Astra Serif"/>
                <w:b/>
                <w:sz w:val="26"/>
                <w:szCs w:val="26"/>
              </w:rPr>
            </w:pPr>
            <w:r w:rsidRPr="00717213">
              <w:rPr>
                <w:rFonts w:ascii="PT Astra Serif" w:hAnsi="PT Astra Serif"/>
                <w:b/>
                <w:sz w:val="26"/>
                <w:szCs w:val="26"/>
              </w:rPr>
              <w:t>город Липки Киреевского района</w:t>
            </w:r>
          </w:p>
        </w:tc>
        <w:tc>
          <w:tcPr>
            <w:tcW w:w="3260" w:type="dxa"/>
            <w:vAlign w:val="bottom"/>
          </w:tcPr>
          <w:p w14:paraId="31BE0C2E" w14:textId="77777777" w:rsidR="009B4298" w:rsidRPr="00717213" w:rsidRDefault="00717213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717213">
              <w:rPr>
                <w:rFonts w:ascii="PT Astra Serif" w:hAnsi="PT Astra Serif"/>
                <w:b/>
                <w:sz w:val="26"/>
                <w:szCs w:val="26"/>
              </w:rPr>
              <w:t>И.Н. Майоров</w:t>
            </w:r>
          </w:p>
        </w:tc>
      </w:tr>
    </w:tbl>
    <w:p w14:paraId="7AC63D6B" w14:textId="77777777" w:rsidR="009B4298" w:rsidRPr="00717213" w:rsidRDefault="009B4298" w:rsidP="005E4286">
      <w:pPr>
        <w:rPr>
          <w:sz w:val="26"/>
          <w:szCs w:val="26"/>
        </w:rPr>
      </w:pPr>
      <w:bookmarkStart w:id="0" w:name="_GoBack"/>
      <w:bookmarkEnd w:id="0"/>
    </w:p>
    <w:sectPr w:rsidR="009B4298" w:rsidRPr="00717213" w:rsidSect="000E43BF">
      <w:pgSz w:w="11907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A5036"/>
    <w:multiLevelType w:val="hybridMultilevel"/>
    <w:tmpl w:val="D452CBE0"/>
    <w:lvl w:ilvl="0" w:tplc="280E1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AF7460"/>
    <w:multiLevelType w:val="hybridMultilevel"/>
    <w:tmpl w:val="BAEC8940"/>
    <w:lvl w:ilvl="0" w:tplc="D6AE90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2"/>
  </w:compat>
  <w:rsids>
    <w:rsidRoot w:val="00212798"/>
    <w:rsid w:val="000237B1"/>
    <w:rsid w:val="000271D4"/>
    <w:rsid w:val="00033391"/>
    <w:rsid w:val="00054829"/>
    <w:rsid w:val="00064288"/>
    <w:rsid w:val="00073C65"/>
    <w:rsid w:val="00085AC2"/>
    <w:rsid w:val="000A35F5"/>
    <w:rsid w:val="000B122B"/>
    <w:rsid w:val="000C7FD3"/>
    <w:rsid w:val="000E43BF"/>
    <w:rsid w:val="000F5E8D"/>
    <w:rsid w:val="00105C4F"/>
    <w:rsid w:val="001202DD"/>
    <w:rsid w:val="001205FE"/>
    <w:rsid w:val="00145D43"/>
    <w:rsid w:val="0015706C"/>
    <w:rsid w:val="00160B80"/>
    <w:rsid w:val="001B6F75"/>
    <w:rsid w:val="001F280E"/>
    <w:rsid w:val="001F63A6"/>
    <w:rsid w:val="00212798"/>
    <w:rsid w:val="002135B1"/>
    <w:rsid w:val="0025243C"/>
    <w:rsid w:val="002977A6"/>
    <w:rsid w:val="00297F23"/>
    <w:rsid w:val="002B1B19"/>
    <w:rsid w:val="003537CB"/>
    <w:rsid w:val="003A2BA1"/>
    <w:rsid w:val="003D2191"/>
    <w:rsid w:val="003E206C"/>
    <w:rsid w:val="003E22BE"/>
    <w:rsid w:val="004332FC"/>
    <w:rsid w:val="00450CAB"/>
    <w:rsid w:val="004703E2"/>
    <w:rsid w:val="004867CE"/>
    <w:rsid w:val="00494B84"/>
    <w:rsid w:val="004B47A8"/>
    <w:rsid w:val="004C0660"/>
    <w:rsid w:val="004D4221"/>
    <w:rsid w:val="004E1459"/>
    <w:rsid w:val="005044B4"/>
    <w:rsid w:val="00504996"/>
    <w:rsid w:val="00525BDC"/>
    <w:rsid w:val="005D2F5E"/>
    <w:rsid w:val="005E4286"/>
    <w:rsid w:val="005F3549"/>
    <w:rsid w:val="0064390F"/>
    <w:rsid w:val="00697B59"/>
    <w:rsid w:val="006B0BF8"/>
    <w:rsid w:val="006E530B"/>
    <w:rsid w:val="00705DEC"/>
    <w:rsid w:val="00717213"/>
    <w:rsid w:val="00723530"/>
    <w:rsid w:val="00723E08"/>
    <w:rsid w:val="008015D1"/>
    <w:rsid w:val="008061A5"/>
    <w:rsid w:val="008263A7"/>
    <w:rsid w:val="0083449F"/>
    <w:rsid w:val="00842D94"/>
    <w:rsid w:val="0084559A"/>
    <w:rsid w:val="008644AF"/>
    <w:rsid w:val="008D2F0B"/>
    <w:rsid w:val="008E30F0"/>
    <w:rsid w:val="00916ABD"/>
    <w:rsid w:val="00916BF6"/>
    <w:rsid w:val="00933F99"/>
    <w:rsid w:val="0096757B"/>
    <w:rsid w:val="00987F10"/>
    <w:rsid w:val="009B4298"/>
    <w:rsid w:val="009C4CF4"/>
    <w:rsid w:val="00A04BBA"/>
    <w:rsid w:val="00A11BB6"/>
    <w:rsid w:val="00A229ED"/>
    <w:rsid w:val="00A42D21"/>
    <w:rsid w:val="00A51FED"/>
    <w:rsid w:val="00A558BA"/>
    <w:rsid w:val="00A721D9"/>
    <w:rsid w:val="00A939E0"/>
    <w:rsid w:val="00AB0BCD"/>
    <w:rsid w:val="00AE108A"/>
    <w:rsid w:val="00AE12A6"/>
    <w:rsid w:val="00B069AF"/>
    <w:rsid w:val="00B121EC"/>
    <w:rsid w:val="00B3644B"/>
    <w:rsid w:val="00B4347C"/>
    <w:rsid w:val="00B849CA"/>
    <w:rsid w:val="00C32F9E"/>
    <w:rsid w:val="00C35702"/>
    <w:rsid w:val="00CA24A1"/>
    <w:rsid w:val="00CA459D"/>
    <w:rsid w:val="00CD0D59"/>
    <w:rsid w:val="00CD2934"/>
    <w:rsid w:val="00D22D94"/>
    <w:rsid w:val="00D36BF9"/>
    <w:rsid w:val="00D5094B"/>
    <w:rsid w:val="00D67C00"/>
    <w:rsid w:val="00DB1EEC"/>
    <w:rsid w:val="00DE7140"/>
    <w:rsid w:val="00E41BD9"/>
    <w:rsid w:val="00E93EAE"/>
    <w:rsid w:val="00E950DD"/>
    <w:rsid w:val="00E963B5"/>
    <w:rsid w:val="00F008C0"/>
    <w:rsid w:val="00F20C0C"/>
    <w:rsid w:val="00F50F4C"/>
    <w:rsid w:val="00F5230A"/>
    <w:rsid w:val="00FA59AF"/>
    <w:rsid w:val="00FB785F"/>
    <w:rsid w:val="00FE2A68"/>
    <w:rsid w:val="00FF3E60"/>
    <w:rsid w:val="0731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6D7C2"/>
  <w15:docId w15:val="{D8F37769-F7BC-45ED-98D9-3FBFF184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3">
    <w:name w:val="Body Text 3"/>
    <w:basedOn w:val="a"/>
    <w:link w:val="30"/>
    <w:pPr>
      <w:spacing w:after="120"/>
    </w:pPr>
    <w:rPr>
      <w:sz w:val="16"/>
      <w:szCs w:val="16"/>
    </w:rPr>
  </w:style>
  <w:style w:type="table" w:styleId="a8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b/>
      <w:bCs/>
      <w:kern w:val="36"/>
      <w:sz w:val="48"/>
      <w:szCs w:val="48"/>
    </w:rPr>
  </w:style>
  <w:style w:type="paragraph" w:customStyle="1" w:styleId="headertext">
    <w:name w:val="header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link w:val="ab"/>
    <w:uiPriority w:val="1"/>
    <w:qFormat/>
  </w:style>
  <w:style w:type="character" w:customStyle="1" w:styleId="ab">
    <w:name w:val="Без интервала Знак"/>
    <w:basedOn w:val="a0"/>
    <w:link w:val="aa"/>
    <w:uiPriority w:val="1"/>
  </w:style>
  <w:style w:type="paragraph" w:customStyle="1" w:styleId="14">
    <w:name w:val="Обычный +14"/>
    <w:basedOn w:val="a"/>
    <w:link w:val="140"/>
    <w:pPr>
      <w:ind w:firstLine="709"/>
      <w:jc w:val="both"/>
    </w:pPr>
    <w:rPr>
      <w:sz w:val="28"/>
      <w:szCs w:val="24"/>
    </w:rPr>
  </w:style>
  <w:style w:type="character" w:customStyle="1" w:styleId="140">
    <w:name w:val="Обычный +14 Знак"/>
    <w:basedOn w:val="a0"/>
    <w:link w:val="14"/>
    <w:rPr>
      <w:sz w:val="28"/>
      <w:szCs w:val="24"/>
    </w:rPr>
  </w:style>
  <w:style w:type="character" w:customStyle="1" w:styleId="30">
    <w:name w:val="Основной текст 3 Знак"/>
    <w:basedOn w:val="a0"/>
    <w:link w:val="3"/>
    <w:rPr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line="372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c">
    <w:name w:val="Plain Text"/>
    <w:basedOn w:val="a"/>
    <w:link w:val="ad"/>
    <w:rsid w:val="00717213"/>
    <w:rPr>
      <w:rFonts w:ascii="Courier New" w:hAnsi="Courier New"/>
      <w:lang w:val="x-none"/>
    </w:rPr>
  </w:style>
  <w:style w:type="character" w:customStyle="1" w:styleId="ad">
    <w:name w:val="Текст Знак"/>
    <w:basedOn w:val="a0"/>
    <w:link w:val="ac"/>
    <w:rsid w:val="00717213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27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User</cp:lastModifiedBy>
  <cp:revision>15</cp:revision>
  <cp:lastPrinted>2025-01-29T12:35:00Z</cp:lastPrinted>
  <dcterms:created xsi:type="dcterms:W3CDTF">2024-01-11T11:54:00Z</dcterms:created>
  <dcterms:modified xsi:type="dcterms:W3CDTF">2025-04-02T07:05:00Z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2C612FF9CEBF49BB9DD6ECC22D4135B0_12</vt:lpwstr>
  </property>
</Properties>
</file>