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2710F8" w:rsidRPr="002710F8" w:rsidTr="00B1426E">
        <w:tc>
          <w:tcPr>
            <w:tcW w:w="9288" w:type="dxa"/>
            <w:shd w:val="clear" w:color="auto" w:fill="auto"/>
          </w:tcPr>
          <w:p w:rsidR="002710F8" w:rsidRPr="005C0EE3" w:rsidRDefault="002710F8" w:rsidP="00DA5F4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5C0EE3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2710F8" w:rsidRPr="002710F8" w:rsidTr="00B1426E">
        <w:tc>
          <w:tcPr>
            <w:tcW w:w="9288" w:type="dxa"/>
            <w:shd w:val="clear" w:color="auto" w:fill="auto"/>
          </w:tcPr>
          <w:p w:rsidR="002710F8" w:rsidRPr="005C0EE3" w:rsidRDefault="002710F8" w:rsidP="00DA5F4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0EE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2710F8" w:rsidRPr="002710F8" w:rsidTr="00B1426E">
        <w:tc>
          <w:tcPr>
            <w:tcW w:w="9288" w:type="dxa"/>
            <w:shd w:val="clear" w:color="auto" w:fill="auto"/>
          </w:tcPr>
          <w:p w:rsidR="002710F8" w:rsidRPr="005C0EE3" w:rsidRDefault="002710F8" w:rsidP="00DA5F4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C0EE3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354DE5" w:rsidRPr="002710F8" w:rsidTr="00B1426E">
        <w:tc>
          <w:tcPr>
            <w:tcW w:w="9288" w:type="dxa"/>
            <w:shd w:val="clear" w:color="auto" w:fill="auto"/>
          </w:tcPr>
          <w:p w:rsidR="002710F8" w:rsidRDefault="002710F8" w:rsidP="00354DE5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354DE5" w:rsidRPr="002710F8" w:rsidRDefault="00354DE5" w:rsidP="00354DE5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2710F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54DE5" w:rsidRPr="002710F8" w:rsidRDefault="00354DE5" w:rsidP="00354DE5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354DE5" w:rsidRPr="002710F8" w:rsidTr="00B1426E">
        <w:tc>
          <w:tcPr>
            <w:tcW w:w="9288" w:type="dxa"/>
            <w:shd w:val="clear" w:color="auto" w:fill="auto"/>
          </w:tcPr>
          <w:p w:rsidR="00354DE5" w:rsidRPr="002710F8" w:rsidRDefault="004024FA" w:rsidP="00D25CC8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 августа 2020</w:t>
            </w:r>
            <w:r w:rsidR="005F7B0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года</w:t>
            </w:r>
            <w:r w:rsidR="00354DE5" w:rsidRPr="002710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                                            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68</w:t>
            </w:r>
          </w:p>
        </w:tc>
      </w:tr>
    </w:tbl>
    <w:p w:rsidR="00354DE5" w:rsidRPr="002710F8" w:rsidRDefault="00354DE5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354DE5" w:rsidRPr="00D25CC8" w:rsidRDefault="00354DE5" w:rsidP="00D25CC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D25CC8" w:rsidRDefault="00D25CC8" w:rsidP="00D25CC8">
      <w:pPr>
        <w:pStyle w:val="Bodytext30"/>
        <w:shd w:val="clear" w:color="auto" w:fill="auto"/>
        <w:rPr>
          <w:rFonts w:ascii="PT Astra Serif" w:hAnsi="PT Astra Serif"/>
          <w:color w:val="000000"/>
          <w:lang w:bidi="ru-RU"/>
        </w:rPr>
      </w:pPr>
      <w:r w:rsidRPr="00D25CC8">
        <w:rPr>
          <w:rFonts w:ascii="PT Astra Serif" w:hAnsi="PT Astra Serif"/>
          <w:color w:val="000000"/>
          <w:lang w:bidi="ru-RU"/>
        </w:rPr>
        <w:t>Об утверждении муниципальной программы «Обеспечение</w:t>
      </w:r>
      <w:r w:rsidRPr="00D25CC8">
        <w:rPr>
          <w:rFonts w:ascii="PT Astra Serif" w:hAnsi="PT Astra Serif"/>
          <w:color w:val="000000"/>
          <w:lang w:bidi="ru-RU"/>
        </w:rPr>
        <w:br/>
        <w:t>инженерной и дорожной инфраструктурой земельных участков</w:t>
      </w:r>
      <w:r w:rsidRPr="00D25CC8">
        <w:rPr>
          <w:rFonts w:ascii="PT Astra Serif" w:hAnsi="PT Astra Serif"/>
          <w:color w:val="000000"/>
          <w:lang w:bidi="ru-RU"/>
        </w:rPr>
        <w:br/>
        <w:t>предназначенных для бесплатного предоставления многодетным</w:t>
      </w:r>
      <w:r w:rsidRPr="00D25CC8">
        <w:rPr>
          <w:rFonts w:ascii="PT Astra Serif" w:hAnsi="PT Astra Serif"/>
          <w:color w:val="000000"/>
          <w:lang w:bidi="ru-RU"/>
        </w:rPr>
        <w:br/>
        <w:t xml:space="preserve">семьям для индивидуального жилищного строительства в </w:t>
      </w:r>
    </w:p>
    <w:p w:rsidR="00D25CC8" w:rsidRDefault="00D25CC8" w:rsidP="00D25CC8">
      <w:pPr>
        <w:pStyle w:val="Bodytext30"/>
        <w:shd w:val="clear" w:color="auto" w:fill="auto"/>
        <w:rPr>
          <w:rFonts w:ascii="PT Astra Serif" w:hAnsi="PT Astra Serif"/>
          <w:color w:val="000000"/>
          <w:lang w:bidi="ru-RU"/>
        </w:rPr>
      </w:pPr>
      <w:r>
        <w:rPr>
          <w:rFonts w:ascii="PT Astra Serif" w:hAnsi="PT Astra Serif"/>
          <w:color w:val="000000"/>
          <w:lang w:bidi="ru-RU"/>
        </w:rPr>
        <w:t xml:space="preserve">муниципальном образовании город Липки </w:t>
      </w:r>
      <w:r w:rsidRPr="00D25CC8">
        <w:rPr>
          <w:rFonts w:ascii="PT Astra Serif" w:hAnsi="PT Astra Serif"/>
          <w:color w:val="000000"/>
          <w:lang w:bidi="ru-RU"/>
        </w:rPr>
        <w:t>Киреевско</w:t>
      </w:r>
      <w:r>
        <w:rPr>
          <w:rFonts w:ascii="PT Astra Serif" w:hAnsi="PT Astra Serif"/>
          <w:color w:val="000000"/>
          <w:lang w:bidi="ru-RU"/>
        </w:rPr>
        <w:t xml:space="preserve">го </w:t>
      </w:r>
      <w:r w:rsidRPr="00D25CC8">
        <w:rPr>
          <w:rFonts w:ascii="PT Astra Serif" w:hAnsi="PT Astra Serif"/>
          <w:color w:val="000000"/>
          <w:lang w:bidi="ru-RU"/>
        </w:rPr>
        <w:t>район</w:t>
      </w:r>
      <w:r>
        <w:rPr>
          <w:rFonts w:ascii="PT Astra Serif" w:hAnsi="PT Astra Serif"/>
          <w:color w:val="000000"/>
          <w:lang w:bidi="ru-RU"/>
        </w:rPr>
        <w:t>а</w:t>
      </w:r>
      <w:r w:rsidRPr="00D25CC8">
        <w:rPr>
          <w:rFonts w:ascii="PT Astra Serif" w:hAnsi="PT Astra Serif"/>
          <w:color w:val="000000"/>
          <w:lang w:bidi="ru-RU"/>
        </w:rPr>
        <w:t>»</w:t>
      </w:r>
    </w:p>
    <w:p w:rsidR="00D25CC8" w:rsidRPr="00D25CC8" w:rsidRDefault="00D25CC8" w:rsidP="00D25CC8">
      <w:pPr>
        <w:pStyle w:val="Bodytext30"/>
        <w:shd w:val="clear" w:color="auto" w:fill="auto"/>
        <w:rPr>
          <w:rFonts w:ascii="PT Astra Serif" w:hAnsi="PT Astra Serif"/>
        </w:rPr>
      </w:pPr>
    </w:p>
    <w:p w:rsidR="00D25CC8" w:rsidRPr="00D25CC8" w:rsidRDefault="00D25CC8" w:rsidP="00D25CC8">
      <w:pPr>
        <w:tabs>
          <w:tab w:val="left" w:pos="1293"/>
        </w:tabs>
        <w:spacing w:line="302" w:lineRule="exac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Р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уководствуясь Законом Тульской области </w:t>
      </w:r>
      <w:r w:rsidRPr="00D25CC8">
        <w:rPr>
          <w:rFonts w:ascii="PT Astra Serif" w:hAnsi="PT Astra Serif"/>
          <w:color w:val="000000"/>
          <w:sz w:val="28"/>
          <w:szCs w:val="28"/>
          <w:lang w:val="en-US" w:bidi="en-US"/>
        </w:rPr>
        <w:t>N</w:t>
      </w:r>
      <w:r w:rsidRPr="00D25CC8">
        <w:rPr>
          <w:rFonts w:ascii="PT Astra Serif" w:hAnsi="PT Astra Serif"/>
          <w:color w:val="000000"/>
          <w:sz w:val="28"/>
          <w:szCs w:val="28"/>
          <w:lang w:bidi="en-US"/>
        </w:rPr>
        <w:t xml:space="preserve"> 2362-3</w:t>
      </w:r>
      <w:r w:rsidRPr="00D25CC8">
        <w:rPr>
          <w:rFonts w:ascii="PT Astra Serif" w:hAnsi="PT Astra Serif"/>
          <w:color w:val="000000"/>
          <w:sz w:val="28"/>
          <w:szCs w:val="28"/>
          <w:lang w:val="en-US" w:bidi="en-US"/>
        </w:rPr>
        <w:t>TO</w:t>
      </w:r>
      <w:r w:rsidRPr="00D25CC8">
        <w:rPr>
          <w:rFonts w:ascii="PT Astra Serif" w:hAnsi="PT Astra Serif"/>
          <w:color w:val="000000"/>
          <w:sz w:val="28"/>
          <w:szCs w:val="28"/>
          <w:lang w:bidi="en-US"/>
        </w:rPr>
        <w:t xml:space="preserve"> 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>от 26.10.2015 «О предоставлении земельных участков, находящихся в государственной или муниципальной собственности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>отдельным категориям граждан в собственность бе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сплатно», на основании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город Липки 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>Киреевск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ого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 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администрация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город Липки 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>Киреевск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ого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ПОСТАНОВЛЯЕТ:</w:t>
      </w:r>
    </w:p>
    <w:p w:rsidR="00D25CC8" w:rsidRPr="00D25CC8" w:rsidRDefault="00D25CC8" w:rsidP="00D25CC8">
      <w:pPr>
        <w:widowControl w:val="0"/>
        <w:numPr>
          <w:ilvl w:val="0"/>
          <w:numId w:val="1"/>
        </w:numPr>
        <w:tabs>
          <w:tab w:val="left" w:pos="1567"/>
        </w:tabs>
        <w:spacing w:after="0" w:line="306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Утвердить муниципальную программу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муниципальном образовании город Липки Киреевского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>» (приложение).</w:t>
      </w:r>
    </w:p>
    <w:p w:rsidR="00D25CC8" w:rsidRPr="00D25CC8" w:rsidRDefault="002463DE" w:rsidP="00D25CC8">
      <w:pPr>
        <w:widowControl w:val="0"/>
        <w:numPr>
          <w:ilvl w:val="0"/>
          <w:numId w:val="1"/>
        </w:numPr>
        <w:tabs>
          <w:tab w:val="left" w:pos="1567"/>
        </w:tabs>
        <w:spacing w:after="0" w:line="299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Разместить на официальном сайте администрации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</w:t>
      </w:r>
      <w:r w:rsidR="00D25CC8" w:rsidRPr="00D25CC8">
        <w:rPr>
          <w:rFonts w:ascii="PT Astra Serif" w:hAnsi="PT Astra Serif"/>
          <w:color w:val="000000"/>
          <w:sz w:val="28"/>
          <w:szCs w:val="28"/>
          <w:lang w:bidi="en-US"/>
        </w:rPr>
        <w:t>.</w:t>
      </w:r>
    </w:p>
    <w:p w:rsidR="00D25CC8" w:rsidRPr="00D25CC8" w:rsidRDefault="002463DE" w:rsidP="00D25CC8">
      <w:pPr>
        <w:spacing w:line="260" w:lineRule="exac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 w:rsidR="00D25CC8" w:rsidRPr="00D25CC8">
        <w:rPr>
          <w:rFonts w:ascii="PT Astra Serif" w:hAnsi="PT Astra Serif"/>
          <w:color w:val="000000"/>
          <w:sz w:val="28"/>
          <w:szCs w:val="28"/>
          <w:lang w:eastAsia="ru-RU" w:bidi="ru-RU"/>
        </w:rPr>
        <w:t>. Постановление вступает в силу со дня обнародования.</w:t>
      </w:r>
    </w:p>
    <w:p w:rsidR="00ED5E70" w:rsidRPr="002710F8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5E70" w:rsidRPr="002710F8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7A01" w:rsidRPr="002710F8" w:rsidRDefault="00437A01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3242E" w:rsidRDefault="0023242E" w:rsidP="002710F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Начальник сектора правовой </w:t>
      </w:r>
    </w:p>
    <w:p w:rsidR="00437A01" w:rsidRPr="002710F8" w:rsidRDefault="0023242E" w:rsidP="002710F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кадровой работы</w:t>
      </w:r>
      <w:r w:rsidR="0071079C"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437A01" w:rsidRPr="002710F8" w:rsidRDefault="001D7BD1" w:rsidP="001D7BD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23242E">
        <w:rPr>
          <w:rFonts w:ascii="PT Astra Serif" w:hAnsi="PT Astra Serif"/>
          <w:b/>
          <w:sz w:val="28"/>
          <w:szCs w:val="28"/>
        </w:rPr>
        <w:t xml:space="preserve"> </w:t>
      </w:r>
      <w:r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2710F8"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437A01" w:rsidRPr="002710F8" w:rsidRDefault="002710F8" w:rsidP="001D7BD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23242E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         </w:t>
      </w:r>
      <w:r w:rsidR="001D7BD1" w:rsidRPr="002710F8">
        <w:rPr>
          <w:rFonts w:ascii="PT Astra Serif" w:hAnsi="PT Astra Serif"/>
          <w:b/>
          <w:sz w:val="28"/>
          <w:szCs w:val="28"/>
        </w:rPr>
        <w:t xml:space="preserve">    </w:t>
      </w:r>
      <w:r w:rsidRPr="002710F8">
        <w:rPr>
          <w:rFonts w:ascii="PT Astra Serif" w:hAnsi="PT Astra Serif"/>
          <w:b/>
          <w:sz w:val="28"/>
          <w:szCs w:val="28"/>
        </w:rPr>
        <w:t xml:space="preserve">     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23242E">
        <w:rPr>
          <w:rFonts w:ascii="PT Astra Serif" w:hAnsi="PT Astra Serif"/>
          <w:b/>
          <w:sz w:val="28"/>
          <w:szCs w:val="28"/>
        </w:rPr>
        <w:t>М.Ю. Синих</w:t>
      </w:r>
    </w:p>
    <w:p w:rsidR="0085196B" w:rsidRDefault="0085196B" w:rsidP="00B40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0A0C" w:rsidRDefault="00B40A0C" w:rsidP="00B40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196B" w:rsidRDefault="0085196B" w:rsidP="00880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5CC8" w:rsidRDefault="00D25CC8" w:rsidP="00880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5CC8" w:rsidRDefault="00D25CC8" w:rsidP="00880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5CC8" w:rsidRDefault="00D25CC8" w:rsidP="00880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5CC8" w:rsidRDefault="00D25CC8" w:rsidP="00880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5CC8" w:rsidRDefault="00D25CC8" w:rsidP="00880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5CC8" w:rsidRDefault="00D25CC8" w:rsidP="00880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5CC8" w:rsidRDefault="00D25CC8" w:rsidP="00880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463DE" w:rsidRPr="002463DE" w:rsidRDefault="002463DE" w:rsidP="002463DE">
      <w:pPr>
        <w:pStyle w:val="Heading30"/>
        <w:shd w:val="clear" w:color="auto" w:fill="auto"/>
        <w:spacing w:line="240" w:lineRule="auto"/>
        <w:ind w:firstLine="0"/>
        <w:jc w:val="center"/>
        <w:rPr>
          <w:rFonts w:ascii="PT Astra Serif" w:hAnsi="PT Astra Serif"/>
        </w:rPr>
      </w:pPr>
      <w:bookmarkStart w:id="1" w:name="bookmark0"/>
      <w:r w:rsidRPr="002463DE">
        <w:rPr>
          <w:rFonts w:ascii="PT Astra Serif" w:hAnsi="PT Astra Serif"/>
          <w:color w:val="000000"/>
          <w:lang w:bidi="ru-RU"/>
        </w:rPr>
        <w:lastRenderedPageBreak/>
        <w:t>МУНИЦИПАЛЬНАЯ ПРОГРАММА</w:t>
      </w:r>
      <w:bookmarkEnd w:id="1"/>
    </w:p>
    <w:p w:rsidR="002463DE" w:rsidRPr="002463DE" w:rsidRDefault="002463DE" w:rsidP="002463DE">
      <w:pPr>
        <w:pStyle w:val="Bodytext40"/>
        <w:shd w:val="clear" w:color="auto" w:fill="auto"/>
        <w:spacing w:line="240" w:lineRule="auto"/>
        <w:jc w:val="center"/>
        <w:rPr>
          <w:rFonts w:ascii="PT Astra Serif" w:hAnsi="PT Astra Serif"/>
          <w:b/>
        </w:rPr>
      </w:pPr>
      <w:r w:rsidRPr="002463DE">
        <w:rPr>
          <w:rFonts w:ascii="PT Astra Serif" w:hAnsi="PT Astra Serif"/>
          <w:b/>
          <w:color w:val="000000"/>
          <w:lang w:bidi="ru-RU"/>
        </w:rPr>
        <w:t>«Обеспечение инженерной и дорожной инфраструктурой земельных участков, предназначенных для бесплатного предоставления</w:t>
      </w:r>
    </w:p>
    <w:p w:rsidR="002463DE" w:rsidRPr="002463DE" w:rsidRDefault="002463DE" w:rsidP="002463DE">
      <w:pPr>
        <w:pStyle w:val="Bodytext30"/>
        <w:shd w:val="clear" w:color="auto" w:fill="auto"/>
        <w:spacing w:line="240" w:lineRule="auto"/>
        <w:rPr>
          <w:rFonts w:ascii="PT Astra Serif" w:hAnsi="PT Astra Serif"/>
        </w:rPr>
      </w:pPr>
      <w:r w:rsidRPr="002463DE">
        <w:rPr>
          <w:rFonts w:ascii="PT Astra Serif" w:hAnsi="PT Astra Serif"/>
          <w:color w:val="000000"/>
          <w:lang w:bidi="ru-RU"/>
        </w:rPr>
        <w:t>многодетным семьям для индивидуального жилищного</w:t>
      </w:r>
    </w:p>
    <w:p w:rsidR="00EC7E3B" w:rsidRDefault="002463DE" w:rsidP="002463DE">
      <w:pPr>
        <w:pStyle w:val="Bodytext30"/>
        <w:shd w:val="clear" w:color="auto" w:fill="auto"/>
        <w:spacing w:line="240" w:lineRule="auto"/>
        <w:rPr>
          <w:rFonts w:ascii="PT Astra Serif" w:hAnsi="PT Astra Serif"/>
          <w:color w:val="000000"/>
          <w:lang w:bidi="ru-RU"/>
        </w:rPr>
      </w:pPr>
      <w:r w:rsidRPr="002463DE">
        <w:rPr>
          <w:rFonts w:ascii="PT Astra Serif" w:hAnsi="PT Astra Serif"/>
          <w:color w:val="000000"/>
          <w:lang w:bidi="ru-RU"/>
        </w:rPr>
        <w:t xml:space="preserve">строительства </w:t>
      </w:r>
      <w:r w:rsidRPr="002463DE">
        <w:rPr>
          <w:rStyle w:val="Bodytext3NotBold"/>
          <w:rFonts w:ascii="PT Astra Serif" w:hAnsi="PT Astra Serif"/>
          <w:b/>
          <w:bCs/>
        </w:rPr>
        <w:t xml:space="preserve">в </w:t>
      </w:r>
      <w:r w:rsidRPr="002463DE">
        <w:rPr>
          <w:rFonts w:ascii="PT Astra Serif" w:hAnsi="PT Astra Serif"/>
          <w:color w:val="000000"/>
          <w:lang w:bidi="ru-RU"/>
        </w:rPr>
        <w:t xml:space="preserve">муниципальном образовании </w:t>
      </w:r>
    </w:p>
    <w:p w:rsidR="002463DE" w:rsidRPr="002463DE" w:rsidRDefault="002463DE" w:rsidP="002463DE">
      <w:pPr>
        <w:pStyle w:val="Bodytext30"/>
        <w:shd w:val="clear" w:color="auto" w:fill="auto"/>
        <w:spacing w:line="240" w:lineRule="auto"/>
        <w:rPr>
          <w:rFonts w:ascii="PT Astra Serif" w:hAnsi="PT Astra Serif"/>
        </w:rPr>
      </w:pPr>
      <w:r w:rsidRPr="002463DE">
        <w:rPr>
          <w:rFonts w:ascii="PT Astra Serif" w:hAnsi="PT Astra Serif"/>
          <w:color w:val="000000"/>
          <w:lang w:bidi="ru-RU"/>
        </w:rPr>
        <w:t>город Липки Киреевского района»</w:t>
      </w:r>
    </w:p>
    <w:p w:rsidR="00EC7E3B" w:rsidRDefault="00EC7E3B" w:rsidP="002463DE">
      <w:pPr>
        <w:pStyle w:val="Heading30"/>
        <w:shd w:val="clear" w:color="auto" w:fill="auto"/>
        <w:spacing w:after="9" w:line="260" w:lineRule="exact"/>
        <w:ind w:left="40" w:firstLine="0"/>
        <w:jc w:val="center"/>
        <w:rPr>
          <w:color w:val="000000"/>
          <w:lang w:bidi="ru-RU"/>
        </w:rPr>
      </w:pPr>
      <w:bookmarkStart w:id="2" w:name="bookmark1"/>
    </w:p>
    <w:p w:rsidR="00EC7E3B" w:rsidRDefault="00EC7E3B" w:rsidP="002463DE">
      <w:pPr>
        <w:pStyle w:val="Heading30"/>
        <w:shd w:val="clear" w:color="auto" w:fill="auto"/>
        <w:spacing w:after="9" w:line="260" w:lineRule="exact"/>
        <w:ind w:left="40" w:firstLine="0"/>
        <w:jc w:val="center"/>
        <w:rPr>
          <w:color w:val="000000"/>
          <w:lang w:bidi="ru-RU"/>
        </w:rPr>
      </w:pPr>
    </w:p>
    <w:p w:rsidR="002463DE" w:rsidRPr="00EC7E3B" w:rsidRDefault="002463DE" w:rsidP="002463DE">
      <w:pPr>
        <w:pStyle w:val="Heading30"/>
        <w:shd w:val="clear" w:color="auto" w:fill="auto"/>
        <w:spacing w:after="9" w:line="260" w:lineRule="exact"/>
        <w:ind w:left="40" w:firstLine="0"/>
        <w:jc w:val="center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bidi="ru-RU"/>
        </w:rPr>
        <w:t>ПАСПОРТ</w:t>
      </w:r>
      <w:bookmarkEnd w:id="2"/>
    </w:p>
    <w:p w:rsidR="002463DE" w:rsidRPr="00EC7E3B" w:rsidRDefault="002463DE" w:rsidP="002463DE">
      <w:pPr>
        <w:pStyle w:val="Bodytext30"/>
        <w:shd w:val="clear" w:color="auto" w:fill="auto"/>
        <w:spacing w:line="260" w:lineRule="exact"/>
        <w:ind w:left="40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bidi="ru-RU"/>
        </w:rPr>
        <w:t>муниципальной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1134"/>
        <w:gridCol w:w="929"/>
        <w:gridCol w:w="968"/>
        <w:gridCol w:w="1084"/>
        <w:gridCol w:w="1163"/>
        <w:gridCol w:w="929"/>
        <w:gridCol w:w="1112"/>
      </w:tblGrid>
      <w:tr w:rsidR="002463DE" w:rsidRPr="00EC7E3B" w:rsidTr="00EC7E3B">
        <w:trPr>
          <w:trHeight w:hRule="exact" w:val="112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EC7E3B" w:rsidRDefault="002463DE" w:rsidP="00EC7E3B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Ответственный</w:t>
            </w:r>
          </w:p>
          <w:p w:rsidR="002463DE" w:rsidRPr="00EC7E3B" w:rsidRDefault="002463DE" w:rsidP="00EC7E3B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исполнитель</w:t>
            </w:r>
          </w:p>
          <w:p w:rsidR="002463DE" w:rsidRPr="00EC7E3B" w:rsidRDefault="002463DE" w:rsidP="00EC7E3B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программы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DE" w:rsidRPr="00EC7E3B" w:rsidRDefault="00EC7E3B" w:rsidP="00EC7E3B">
            <w:pPr>
              <w:spacing w:after="0" w:line="256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Администрация муниципального образования город Липки </w:t>
            </w:r>
            <w:r w:rsidR="002463DE"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 Киреевск</w:t>
            </w: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ого</w:t>
            </w:r>
            <w:r w:rsidR="002463DE"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 район</w:t>
            </w: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а</w:t>
            </w:r>
          </w:p>
        </w:tc>
      </w:tr>
      <w:tr w:rsidR="002463DE" w:rsidRPr="00EC7E3B" w:rsidTr="00EC7E3B">
        <w:trPr>
          <w:trHeight w:hRule="exact" w:val="84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EC7E3B" w:rsidRDefault="00EC7E3B" w:rsidP="00EC7E3B">
            <w:pPr>
              <w:spacing w:line="324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Со</w:t>
            </w:r>
            <w:r w:rsidR="002463DE"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исполнители программы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DE" w:rsidRPr="00EC7E3B" w:rsidRDefault="00EC7E3B" w:rsidP="002463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</w:t>
            </w:r>
          </w:p>
        </w:tc>
      </w:tr>
      <w:tr w:rsidR="002463DE" w:rsidRPr="00EC7E3B" w:rsidTr="00EC7E3B">
        <w:trPr>
          <w:trHeight w:hRule="exact" w:val="98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EC7E3B" w:rsidRDefault="002463DE" w:rsidP="002463DE">
            <w:pPr>
              <w:spacing w:after="120"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Цель</w:t>
            </w:r>
          </w:p>
          <w:p w:rsidR="002463DE" w:rsidRPr="00EC7E3B" w:rsidRDefault="002463DE" w:rsidP="002463DE">
            <w:pPr>
              <w:spacing w:before="120"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программы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DE" w:rsidRPr="00EC7E3B" w:rsidRDefault="002463DE" w:rsidP="002463DE">
            <w:pPr>
              <w:spacing w:line="295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Повышение качества и условий жизни многодетных семей на территории</w:t>
            </w:r>
            <w:r w:rsidR="00EC7E3B"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 муниципального образования город Липки </w:t>
            </w: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 Киреевского района</w:t>
            </w:r>
          </w:p>
        </w:tc>
      </w:tr>
      <w:tr w:rsidR="002463DE" w:rsidRPr="00EC7E3B" w:rsidTr="00EC7E3B">
        <w:trPr>
          <w:trHeight w:hRule="exact" w:val="197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EC7E3B" w:rsidRDefault="002463DE" w:rsidP="002463DE">
            <w:pPr>
              <w:spacing w:after="120"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Задачи</w:t>
            </w:r>
          </w:p>
          <w:p w:rsidR="002463DE" w:rsidRPr="00EC7E3B" w:rsidRDefault="002463DE" w:rsidP="002463DE">
            <w:pPr>
              <w:spacing w:before="120"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программы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DE" w:rsidRPr="00EC7E3B" w:rsidRDefault="002463DE" w:rsidP="00EC7E3B">
            <w:pPr>
              <w:spacing w:line="317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Обеспечение инженерной и дорожной инфраструктуры земельных участков, предназначенных для бесплатного предоставления в собственность многодетным семьям, проживающим на территории</w:t>
            </w:r>
            <w:r w:rsidR="00EC7E3B"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 муниципального образования город Липки</w:t>
            </w: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 Киреевского района, для целей индивидуального жилищного</w:t>
            </w:r>
            <w:r w:rsidR="00EC7E3B"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 строительства</w:t>
            </w:r>
          </w:p>
        </w:tc>
      </w:tr>
      <w:tr w:rsidR="00EC7E3B" w:rsidRPr="00EC7E3B" w:rsidTr="00EC7E3B">
        <w:trPr>
          <w:trHeight w:hRule="exact" w:val="98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EC7E3B" w:rsidRDefault="00EC7E3B" w:rsidP="002463DE">
            <w:pPr>
              <w:spacing w:after="120"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Показатели</w:t>
            </w:r>
          </w:p>
          <w:p w:rsidR="00EC7E3B" w:rsidRPr="00EC7E3B" w:rsidRDefault="00EC7E3B" w:rsidP="002463DE">
            <w:pPr>
              <w:spacing w:before="120"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программы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B" w:rsidRPr="00EC7E3B" w:rsidRDefault="00EC7E3B" w:rsidP="00EC7E3B">
            <w:pPr>
              <w:spacing w:line="299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Доля земельных участков, обеспеченных инженерной и дорожной  инфраструктурой для предоставления многодетным</w:t>
            </w:r>
          </w:p>
        </w:tc>
      </w:tr>
      <w:tr w:rsidR="002463DE" w:rsidRPr="00EC7E3B" w:rsidTr="002463DE">
        <w:trPr>
          <w:trHeight w:hRule="exact" w:val="95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Этапы и сроки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реализации</w:t>
            </w:r>
          </w:p>
          <w:p w:rsidR="002463DE" w:rsidRPr="00EC7E3B" w:rsidRDefault="002463DE" w:rsidP="002463DE">
            <w:pPr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программы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DE" w:rsidRPr="00EC7E3B" w:rsidRDefault="002463DE" w:rsidP="002463DE">
            <w:pPr>
              <w:spacing w:line="266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Муниципальная программа реализуется в один этап с 2020 по 2025 год</w:t>
            </w:r>
          </w:p>
        </w:tc>
      </w:tr>
      <w:tr w:rsidR="002463DE" w:rsidRPr="00EC7E3B" w:rsidTr="00EC7E3B">
        <w:trPr>
          <w:trHeight w:hRule="exact" w:val="400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DE" w:rsidRPr="00EC7E3B" w:rsidRDefault="002463DE" w:rsidP="00EC7E3B">
            <w:pPr>
              <w:spacing w:after="600" w:line="324" w:lineRule="exact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Объем ресурсного обеспечения программы, тыс. рублей</w:t>
            </w:r>
          </w:p>
          <w:p w:rsidR="002463DE" w:rsidRPr="00EC7E3B" w:rsidRDefault="002463DE" w:rsidP="002463DE">
            <w:pPr>
              <w:spacing w:before="600" w:line="26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DE" w:rsidRPr="00EC7E3B" w:rsidRDefault="00EC7E3B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И</w:t>
            </w:r>
            <w:r w:rsidR="002463DE"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сточни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ки</w:t>
            </w:r>
            <w:r w:rsidR="00EC7E3B"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 </w:t>
            </w: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финанси</w:t>
            </w:r>
          </w:p>
          <w:p w:rsidR="002463DE" w:rsidRPr="00EC7E3B" w:rsidRDefault="00EC7E3B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р</w:t>
            </w:r>
            <w:r w:rsidR="002463DE"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ования/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годы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реализац</w:t>
            </w:r>
            <w:r w:rsidR="00EC7E3B" w:rsidRPr="00EC7E3B">
              <w:rPr>
                <w:rStyle w:val="Bodytext2105ptItalic"/>
                <w:rFonts w:ascii="PT Astra Serif" w:hAnsi="PT Astra Serif"/>
                <w:i w:val="0"/>
                <w:sz w:val="28"/>
                <w:szCs w:val="28"/>
              </w:rPr>
              <w:t>ии</w:t>
            </w:r>
          </w:p>
          <w:p w:rsidR="002463DE" w:rsidRPr="00EC7E3B" w:rsidRDefault="00EC7E3B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п</w:t>
            </w:r>
            <w:r w:rsidR="002463DE"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рограм</w:t>
            </w: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м</w:t>
            </w: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DE" w:rsidRPr="00EC7E3B" w:rsidRDefault="002463DE" w:rsidP="00EC7E3B">
            <w:pPr>
              <w:spacing w:after="0" w:line="240" w:lineRule="auto"/>
              <w:ind w:left="140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в том числе: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средств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а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федерал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ьного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бюджет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средств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а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бюджет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а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Тульск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ой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области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сред</w:t>
            </w:r>
            <w:r w:rsid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с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тва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местн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ых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бюдж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етов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Внеб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юд-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жетн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ые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источ</w:t>
            </w:r>
          </w:p>
          <w:p w:rsidR="002463DE" w:rsidRPr="00EC7E3B" w:rsidRDefault="002463DE" w:rsidP="00EC7E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C7E3B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ники</w:t>
            </w:r>
          </w:p>
        </w:tc>
      </w:tr>
    </w:tbl>
    <w:p w:rsidR="00D25CC8" w:rsidRPr="00EC7E3B" w:rsidRDefault="00D25CC8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8"/>
        <w:gridCol w:w="1224"/>
        <w:gridCol w:w="932"/>
        <w:gridCol w:w="965"/>
        <w:gridCol w:w="1087"/>
        <w:gridCol w:w="1170"/>
        <w:gridCol w:w="918"/>
        <w:gridCol w:w="1001"/>
      </w:tblGrid>
      <w:tr w:rsidR="00EC7E3B" w:rsidRPr="00EC7E3B" w:rsidTr="00EC7E3B">
        <w:trPr>
          <w:trHeight w:hRule="exact" w:val="97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B" w:rsidRPr="00EC7E3B" w:rsidRDefault="00EC7E3B" w:rsidP="002463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2020-</w:t>
            </w:r>
          </w:p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2025</w:t>
            </w:r>
          </w:p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годы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7E3B" w:rsidRPr="00EC7E3B" w:rsidTr="00EC7E3B">
        <w:trPr>
          <w:trHeight w:hRule="exact" w:val="652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B" w:rsidRPr="00EC7E3B" w:rsidRDefault="00EC7E3B" w:rsidP="002463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в том числе: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7E3B" w:rsidRPr="00EC7E3B" w:rsidTr="00EC7E3B">
        <w:trPr>
          <w:trHeight w:hRule="exact" w:val="32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B" w:rsidRPr="00EC7E3B" w:rsidRDefault="00EC7E3B" w:rsidP="002463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2020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7E3B" w:rsidRPr="00EC7E3B" w:rsidTr="00EC7E3B">
        <w:trPr>
          <w:trHeight w:hRule="exact" w:val="338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B" w:rsidRPr="00EC7E3B" w:rsidRDefault="00EC7E3B" w:rsidP="002463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2021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7E3B" w:rsidRPr="00EC7E3B" w:rsidTr="00EC7E3B">
        <w:trPr>
          <w:trHeight w:hRule="exact" w:val="32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B" w:rsidRPr="00EC7E3B" w:rsidRDefault="00EC7E3B" w:rsidP="002463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2022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7E3B" w:rsidRPr="00EC7E3B" w:rsidTr="00EC7E3B">
        <w:trPr>
          <w:trHeight w:hRule="exact" w:val="65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B" w:rsidRPr="00EC7E3B" w:rsidRDefault="00EC7E3B" w:rsidP="002463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2023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1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30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10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1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7E3B" w:rsidRPr="00EC7E3B" w:rsidTr="00EC7E3B">
        <w:trPr>
          <w:trHeight w:hRule="exact" w:val="63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B" w:rsidRPr="00EC7E3B" w:rsidRDefault="00EC7E3B" w:rsidP="002463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2024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1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30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10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1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7E3B" w:rsidRPr="00EC7E3B" w:rsidTr="00EC7E3B">
        <w:trPr>
          <w:trHeight w:hRule="exact" w:val="65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EC7E3B" w:rsidRDefault="00EC7E3B" w:rsidP="002463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2025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1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30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10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E3B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1</w:t>
            </w:r>
            <w:r w:rsidR="00EC7E3B"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000,0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B" w:rsidRPr="00763B4D" w:rsidRDefault="00EC7E3B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63B4D" w:rsidRPr="00EC7E3B" w:rsidTr="00AA6B48">
        <w:trPr>
          <w:trHeight w:hRule="exact" w:val="138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B4D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Ожидаемые</w:t>
            </w:r>
          </w:p>
          <w:p w:rsidR="00763B4D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результаты</w:t>
            </w:r>
          </w:p>
          <w:p w:rsidR="00763B4D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реализации</w:t>
            </w:r>
          </w:p>
          <w:p w:rsidR="00763B4D" w:rsidRPr="00EC7E3B" w:rsidRDefault="00763B4D" w:rsidP="002463DE">
            <w:pPr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</w:rPr>
              <w:t>программы</w:t>
            </w:r>
          </w:p>
        </w:tc>
        <w:tc>
          <w:tcPr>
            <w:tcW w:w="7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4D" w:rsidRPr="00763B4D" w:rsidRDefault="00763B4D" w:rsidP="00763B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1. Количество земельных участков </w:t>
            </w: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обеспеченных </w:t>
            </w: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инженерной инфраструктурой к 2025 году с</w:t>
            </w: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ос</w:t>
            </w: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тавит</w:t>
            </w: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 xml:space="preserve"> </w:t>
            </w: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1</w:t>
            </w:r>
            <w:r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2</w:t>
            </w:r>
            <w:r w:rsidRPr="00763B4D">
              <w:rPr>
                <w:rStyle w:val="Bodytext20"/>
                <w:rFonts w:ascii="PT Astra Serif" w:hAnsi="PT Astra Serif"/>
                <w:sz w:val="28"/>
                <w:szCs w:val="28"/>
                <w:u w:val="none"/>
                <w:lang w:val="ru-RU"/>
              </w:rPr>
              <w:t>.</w:t>
            </w:r>
          </w:p>
        </w:tc>
      </w:tr>
    </w:tbl>
    <w:p w:rsidR="002463DE" w:rsidRPr="00EC7E3B" w:rsidRDefault="002463DE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63DE" w:rsidRPr="00EC7E3B" w:rsidRDefault="002463DE" w:rsidP="002463DE">
      <w:pPr>
        <w:pStyle w:val="Bodytext50"/>
        <w:shd w:val="clear" w:color="auto" w:fill="auto"/>
        <w:spacing w:line="280" w:lineRule="exact"/>
        <w:ind w:right="260"/>
        <w:rPr>
          <w:rFonts w:ascii="PT Astra Serif" w:hAnsi="PT Astra Serif"/>
        </w:rPr>
      </w:pPr>
      <w:r w:rsidRPr="00EC7E3B">
        <w:rPr>
          <w:rFonts w:ascii="PT Astra Serif" w:hAnsi="PT Astra Serif"/>
          <w:color w:val="000000"/>
          <w:lang w:bidi="ru-RU"/>
        </w:rPr>
        <w:t>1. Характеристика текущего состояния, основные показатели,</w:t>
      </w:r>
    </w:p>
    <w:p w:rsidR="002463DE" w:rsidRPr="00EC7E3B" w:rsidRDefault="002463DE" w:rsidP="002463DE">
      <w:pPr>
        <w:pStyle w:val="Bodytext50"/>
        <w:shd w:val="clear" w:color="auto" w:fill="auto"/>
        <w:spacing w:after="331" w:line="280" w:lineRule="exact"/>
        <w:ind w:right="260"/>
        <w:rPr>
          <w:rFonts w:ascii="PT Astra Serif" w:hAnsi="PT Astra Serif"/>
        </w:rPr>
      </w:pPr>
      <w:r w:rsidRPr="00EC7E3B">
        <w:rPr>
          <w:rFonts w:ascii="PT Astra Serif" w:hAnsi="PT Astra Serif"/>
          <w:color w:val="000000"/>
          <w:lang w:bidi="ru-RU"/>
        </w:rPr>
        <w:t>основные проблемы</w:t>
      </w:r>
    </w:p>
    <w:p w:rsidR="002463DE" w:rsidRPr="00EC7E3B" w:rsidRDefault="002463DE" w:rsidP="00730798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Разработка Программы обусловлена необходимостью:</w:t>
      </w:r>
    </w:p>
    <w:p w:rsidR="002463DE" w:rsidRPr="00EC7E3B" w:rsidRDefault="002463DE" w:rsidP="00730798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- улучшения качества жизни многодетных семей;</w:t>
      </w:r>
    </w:p>
    <w:p w:rsidR="002463DE" w:rsidRPr="00EC7E3B" w:rsidRDefault="002463DE" w:rsidP="00730798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-обеспечения возможности строительства жилья многодетными семьями</w:t>
      </w:r>
      <w:r w:rsidR="00730798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2463DE" w:rsidRPr="00EC7E3B" w:rsidRDefault="002463DE" w:rsidP="00730798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730798">
        <w:rPr>
          <w:rFonts w:ascii="PT Astra Serif" w:hAnsi="PT Astra Serif"/>
          <w:color w:val="000000"/>
          <w:sz w:val="28"/>
          <w:szCs w:val="28"/>
          <w:lang w:eastAsia="ru-RU" w:bidi="ru-RU"/>
        </w:rPr>
        <w:t>С 2020 п</w:t>
      </w:r>
      <w:r w:rsidR="00730798">
        <w:rPr>
          <w:rFonts w:ascii="PT Astra Serif" w:hAnsi="PT Astra Serif"/>
          <w:color w:val="000000"/>
          <w:sz w:val="28"/>
          <w:szCs w:val="28"/>
          <w:lang w:eastAsia="ru-RU" w:bidi="ru-RU"/>
        </w:rPr>
        <w:t>о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730798">
        <w:rPr>
          <w:rFonts w:ascii="PT Astra Serif" w:hAnsi="PT Astra Serif"/>
          <w:color w:val="000000"/>
          <w:sz w:val="28"/>
          <w:szCs w:val="28"/>
          <w:lang w:eastAsia="ru-RU" w:bidi="ru-RU"/>
        </w:rPr>
        <w:t>2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°</w:t>
      </w:r>
      <w:r w:rsidRPr="00730798">
        <w:rPr>
          <w:rFonts w:ascii="PT Astra Serif" w:hAnsi="PT Astra Serif"/>
          <w:color w:val="000000"/>
          <w:sz w:val="28"/>
          <w:szCs w:val="28"/>
          <w:lang w:eastAsia="ru-RU" w:bidi="ru-RU"/>
        </w:rPr>
        <w:t>25 год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730798">
        <w:rPr>
          <w:rFonts w:ascii="PT Astra Serif" w:hAnsi="PT Astra Serif"/>
          <w:color w:val="000000"/>
          <w:sz w:val="28"/>
          <w:szCs w:val="28"/>
          <w:lang w:eastAsia="ru-RU" w:bidi="ru-RU"/>
        </w:rPr>
        <w:t>муниципальным образованием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планируется обеспечить коммунальной </w:t>
      </w:r>
      <w:r w:rsidR="00484652">
        <w:rPr>
          <w:rFonts w:ascii="PT Astra Serif" w:hAnsi="PT Astra Serif"/>
          <w:color w:val="000000"/>
          <w:sz w:val="28"/>
          <w:szCs w:val="28"/>
          <w:lang w:eastAsia="ru-RU" w:bidi="ru-RU"/>
        </w:rPr>
        <w:t>ин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фраструктуро</w:t>
      </w:r>
      <w:r w:rsidR="00484652">
        <w:rPr>
          <w:rFonts w:ascii="PT Astra Serif" w:hAnsi="PT Astra Serif"/>
          <w:color w:val="000000"/>
          <w:sz w:val="28"/>
          <w:szCs w:val="28"/>
          <w:lang w:eastAsia="ru-RU" w:bidi="ru-RU"/>
        </w:rPr>
        <w:t>й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12 земельны</w:t>
      </w:r>
      <w:r w:rsidR="00730798">
        <w:rPr>
          <w:rFonts w:ascii="PT Astra Serif" w:hAnsi="PT Astra Serif"/>
          <w:color w:val="000000"/>
          <w:sz w:val="28"/>
          <w:szCs w:val="28"/>
          <w:lang w:eastAsia="ru-RU" w:bidi="ru-RU"/>
        </w:rPr>
        <w:t>х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участ</w:t>
      </w:r>
      <w:r w:rsidR="00730798">
        <w:rPr>
          <w:rFonts w:ascii="PT Astra Serif" w:hAnsi="PT Astra Serif"/>
          <w:color w:val="000000"/>
          <w:sz w:val="28"/>
          <w:szCs w:val="28"/>
          <w:lang w:eastAsia="ru-RU" w:bidi="ru-RU"/>
        </w:rPr>
        <w:t>к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о</w:t>
      </w:r>
      <w:r w:rsidR="00730798"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, выделенные для многодетных семей для индивидуального жилищного строительства в установленном порядке.</w:t>
      </w:r>
    </w:p>
    <w:p w:rsidR="002463DE" w:rsidRPr="00EC7E3B" w:rsidRDefault="002463DE" w:rsidP="00730798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Программа направлена на решение проблемы в сфере жилищного строительства на территории </w:t>
      </w:r>
      <w:r w:rsidR="0073079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город Липки 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Киреевского района - обеспеченность земельных участков, предоставляемых многодетным семьям для улучшения жилищных условии, инженерной и дорожной инфраструктурой.</w:t>
      </w:r>
    </w:p>
    <w:p w:rsidR="002463DE" w:rsidRPr="00EC7E3B" w:rsidRDefault="002463DE" w:rsidP="00E01751">
      <w:pPr>
        <w:spacing w:after="0" w:line="240" w:lineRule="auto"/>
        <w:ind w:firstLine="760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Программа предусматривает реализацию комплекса мероприятий по обеспечению территорий для индивидуального жилищного строительства инженерной и дорожной инфраструктурой.</w:t>
      </w:r>
    </w:p>
    <w:p w:rsidR="002463DE" w:rsidRDefault="002463DE" w:rsidP="00E01751">
      <w:pPr>
        <w:spacing w:after="420" w:line="335" w:lineRule="exact"/>
        <w:ind w:firstLine="7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Реализация Программы направлена на развитие малоэтажного жилищного строительства, осуществляемого многодетными семьями на территории </w:t>
      </w:r>
      <w:r w:rsidR="00E0175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город Липки 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Киреевского района, и исполнение государственных обязательств по обеспечению жильем многодетных.</w:t>
      </w:r>
    </w:p>
    <w:p w:rsidR="00484652" w:rsidRDefault="00484652" w:rsidP="00E01751">
      <w:pPr>
        <w:spacing w:after="420" w:line="335" w:lineRule="exact"/>
        <w:ind w:firstLine="7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2463DE" w:rsidRPr="00EC7E3B" w:rsidRDefault="002463DE" w:rsidP="00E01751">
      <w:pPr>
        <w:pStyle w:val="Heading30"/>
        <w:shd w:val="clear" w:color="auto" w:fill="auto"/>
        <w:spacing w:after="565" w:line="260" w:lineRule="exact"/>
        <w:ind w:firstLine="0"/>
        <w:jc w:val="center"/>
        <w:rPr>
          <w:rFonts w:ascii="PT Astra Serif" w:hAnsi="PT Astra Serif"/>
          <w:sz w:val="28"/>
          <w:szCs w:val="28"/>
        </w:rPr>
      </w:pPr>
      <w:bookmarkStart w:id="3" w:name="bookmark2"/>
      <w:r w:rsidRPr="00EC7E3B">
        <w:rPr>
          <w:rFonts w:ascii="PT Astra Serif" w:hAnsi="PT Astra Serif"/>
          <w:color w:val="000000"/>
          <w:sz w:val="28"/>
          <w:szCs w:val="28"/>
          <w:lang w:bidi="ru-RU"/>
        </w:rPr>
        <w:t>2. Цель и задачи муниципальной программы</w:t>
      </w:r>
      <w:bookmarkEnd w:id="3"/>
    </w:p>
    <w:p w:rsidR="002463DE" w:rsidRPr="00EC7E3B" w:rsidRDefault="002463DE" w:rsidP="00E01751">
      <w:pPr>
        <w:spacing w:after="243" w:line="302" w:lineRule="exact"/>
        <w:ind w:firstLine="760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Основной целью Программы является повышение качества и условий жизни многодетных семей, проживающих на территории </w:t>
      </w:r>
      <w:r w:rsidR="00E0175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город Липки 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Киреевского района.</w:t>
      </w:r>
    </w:p>
    <w:p w:rsidR="002463DE" w:rsidRPr="00EC7E3B" w:rsidRDefault="002463DE" w:rsidP="00E01751">
      <w:pPr>
        <w:spacing w:line="374" w:lineRule="exact"/>
        <w:ind w:firstLine="760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Основной задачей Программы является обеспечение инженерной и дорожной инфраструктурой земельных участков, предназначенных для бесплатного предоставления многодетным семьям, проживающим на территории </w:t>
      </w:r>
      <w:r w:rsidR="00E0175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город Липки 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Киреевского района, для целей индивидуального жилищного строительства.</w:t>
      </w:r>
    </w:p>
    <w:p w:rsidR="002463DE" w:rsidRPr="00EC7E3B" w:rsidRDefault="002463DE" w:rsidP="00E01751">
      <w:pPr>
        <w:pStyle w:val="Heading30"/>
        <w:numPr>
          <w:ilvl w:val="0"/>
          <w:numId w:val="1"/>
        </w:numPr>
        <w:shd w:val="clear" w:color="auto" w:fill="auto"/>
        <w:tabs>
          <w:tab w:val="left" w:pos="1540"/>
        </w:tabs>
        <w:spacing w:after="392" w:line="374" w:lineRule="exact"/>
        <w:ind w:firstLine="1276"/>
        <w:jc w:val="center"/>
        <w:rPr>
          <w:rFonts w:ascii="PT Astra Serif" w:hAnsi="PT Astra Serif"/>
          <w:sz w:val="28"/>
          <w:szCs w:val="28"/>
        </w:rPr>
      </w:pPr>
      <w:bookmarkStart w:id="4" w:name="bookmark3"/>
      <w:r w:rsidRPr="00EC7E3B">
        <w:rPr>
          <w:rFonts w:ascii="PT Astra Serif" w:hAnsi="PT Astra Serif"/>
          <w:color w:val="000000"/>
          <w:sz w:val="28"/>
          <w:szCs w:val="28"/>
          <w:lang w:bidi="ru-RU"/>
        </w:rPr>
        <w:t>Этапы и сроки реализации муниципальной программы</w:t>
      </w:r>
      <w:bookmarkEnd w:id="4"/>
    </w:p>
    <w:p w:rsidR="002463DE" w:rsidRPr="00EC7E3B" w:rsidRDefault="002463DE" w:rsidP="00E01751">
      <w:pPr>
        <w:spacing w:after="323" w:line="260" w:lineRule="exact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Муниципальная программа реализуется в один этап с 2020 по 2025 год.</w:t>
      </w:r>
    </w:p>
    <w:p w:rsidR="002463DE" w:rsidRPr="00EC7E3B" w:rsidRDefault="002463DE" w:rsidP="00E01751">
      <w:pPr>
        <w:pStyle w:val="Heading30"/>
        <w:numPr>
          <w:ilvl w:val="0"/>
          <w:numId w:val="1"/>
        </w:numPr>
        <w:shd w:val="clear" w:color="auto" w:fill="auto"/>
        <w:tabs>
          <w:tab w:val="left" w:pos="2314"/>
        </w:tabs>
        <w:spacing w:line="240" w:lineRule="auto"/>
        <w:ind w:left="1920" w:firstLine="0"/>
        <w:rPr>
          <w:rFonts w:ascii="PT Astra Serif" w:hAnsi="PT Astra Serif"/>
          <w:sz w:val="28"/>
          <w:szCs w:val="28"/>
        </w:rPr>
      </w:pPr>
      <w:bookmarkStart w:id="5" w:name="bookmark4"/>
      <w:r w:rsidRPr="00EC7E3B">
        <w:rPr>
          <w:rFonts w:ascii="PT Astra Serif" w:hAnsi="PT Astra Serif"/>
          <w:color w:val="000000"/>
          <w:sz w:val="28"/>
          <w:szCs w:val="28"/>
          <w:lang w:bidi="ru-RU"/>
        </w:rPr>
        <w:t>Управление Программой и механизм ее реализации</w:t>
      </w:r>
      <w:bookmarkEnd w:id="5"/>
    </w:p>
    <w:p w:rsidR="00E01751" w:rsidRPr="00EC7E3B" w:rsidRDefault="00E01751" w:rsidP="00E01751">
      <w:pPr>
        <w:spacing w:after="0" w:line="240" w:lineRule="auto"/>
        <w:ind w:firstLine="860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Механизм реализации Программы.</w:t>
      </w:r>
    </w:p>
    <w:p w:rsidR="00E01751" w:rsidRPr="00EC7E3B" w:rsidRDefault="00E01751" w:rsidP="00E0175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Реализация Программы осуществляется путем предоставления земельных уч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астков, обеспеченных инженерной и дорожной инфраструктурой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предназначенных для бесплатного предоставления многодетным семьям в целях индивидуального жилищного строительства.</w:t>
      </w:r>
    </w:p>
    <w:p w:rsidR="00E01751" w:rsidRPr="00E01751" w:rsidRDefault="00E01751" w:rsidP="00E01751">
      <w:pPr>
        <w:spacing w:after="0" w:line="240" w:lineRule="auto"/>
        <w:ind w:firstLine="860"/>
        <w:jc w:val="center"/>
        <w:rPr>
          <w:rFonts w:ascii="PT Astra Serif" w:hAnsi="PT Astra Serif"/>
          <w:b/>
          <w:sz w:val="28"/>
          <w:szCs w:val="28"/>
        </w:rPr>
      </w:pPr>
      <w:r w:rsidRPr="00E01751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5. Функции исполнителей Программы.</w:t>
      </w:r>
    </w:p>
    <w:p w:rsidR="00E01751" w:rsidRPr="00950134" w:rsidRDefault="00950134" w:rsidP="00950134">
      <w:pPr>
        <w:widowControl w:val="0"/>
        <w:tabs>
          <w:tab w:val="left" w:pos="1636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Реализация Программы обеспечивается администрацией муниципального образования </w:t>
      </w:r>
      <w:r w:rsidR="00E01751" w:rsidRPr="00950134">
        <w:rPr>
          <w:rFonts w:ascii="PT Astra Serif" w:hAnsi="PT Astra Serif"/>
          <w:color w:val="000000"/>
          <w:sz w:val="28"/>
          <w:szCs w:val="28"/>
          <w:lang w:eastAsia="ru-RU" w:bidi="ru-RU"/>
        </w:rPr>
        <w:t>осуществляют финансирование из местных бюджетов мероприятий по обеспечению инженерно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й</w:t>
      </w:r>
      <w:r w:rsidR="00E01751" w:rsidRPr="0095013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 дорожной инфраструктурой земельных участков предназначенных для бесплатного предоставления многодетным семьям для индивидуального жилищного строительства в размере:</w:t>
      </w:r>
    </w:p>
    <w:p w:rsidR="00E01751" w:rsidRPr="00950134" w:rsidRDefault="00950134" w:rsidP="00950134">
      <w:pPr>
        <w:widowControl w:val="0"/>
        <w:tabs>
          <w:tab w:val="left" w:pos="142"/>
          <w:tab w:val="left" w:pos="1639"/>
          <w:tab w:val="left" w:pos="2017"/>
          <w:tab w:val="center" w:pos="3028"/>
          <w:tab w:val="left" w:pos="3544"/>
          <w:tab w:val="left" w:pos="3860"/>
          <w:tab w:val="right" w:pos="5059"/>
          <w:tab w:val="left" w:pos="5311"/>
          <w:tab w:val="left" w:pos="6316"/>
          <w:tab w:val="center" w:pos="7485"/>
          <w:tab w:val="right" w:pos="8680"/>
          <w:tab w:val="righ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2023 </w:t>
      </w:r>
      <w:r>
        <w:rPr>
          <w:rFonts w:ascii="PT Astra Serif" w:hAnsi="PT Astra Serif"/>
          <w:sz w:val="28"/>
          <w:szCs w:val="28"/>
        </w:rPr>
        <w:tab/>
        <w:t>году - не</w:t>
      </w:r>
      <w:r>
        <w:rPr>
          <w:rFonts w:ascii="PT Astra Serif" w:hAnsi="PT Astra Serif"/>
          <w:sz w:val="28"/>
          <w:szCs w:val="28"/>
        </w:rPr>
        <w:tab/>
        <w:t xml:space="preserve">более </w:t>
      </w:r>
      <w:r w:rsidR="00567F52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0000 рублей</w:t>
      </w:r>
      <w:r>
        <w:rPr>
          <w:rFonts w:ascii="PT Astra Serif" w:hAnsi="PT Astra Serif"/>
          <w:sz w:val="28"/>
          <w:szCs w:val="28"/>
        </w:rPr>
        <w:tab/>
        <w:t xml:space="preserve">от общей </w:t>
      </w:r>
      <w:r w:rsidR="00E01751" w:rsidRPr="00950134">
        <w:rPr>
          <w:rFonts w:ascii="PT Astra Serif" w:hAnsi="PT Astra Serif"/>
          <w:sz w:val="28"/>
          <w:szCs w:val="28"/>
        </w:rPr>
        <w:t>потребности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 xml:space="preserve">финансирования данных мероприятий в указанном </w:t>
      </w:r>
      <w:r>
        <w:rPr>
          <w:rFonts w:ascii="PT Astra Serif" w:hAnsi="PT Astra Serif"/>
          <w:sz w:val="28"/>
          <w:szCs w:val="28"/>
        </w:rPr>
        <w:t>г</w:t>
      </w:r>
      <w:r w:rsidR="00E01751" w:rsidRPr="00950134">
        <w:rPr>
          <w:rFonts w:ascii="PT Astra Serif" w:hAnsi="PT Astra Serif"/>
          <w:sz w:val="28"/>
          <w:szCs w:val="28"/>
        </w:rPr>
        <w:t>оду;</w:t>
      </w:r>
    </w:p>
    <w:p w:rsidR="00E01751" w:rsidRPr="00EC7E3B" w:rsidRDefault="00950134" w:rsidP="00950134">
      <w:pPr>
        <w:tabs>
          <w:tab w:val="left" w:pos="142"/>
          <w:tab w:val="left" w:pos="2017"/>
          <w:tab w:val="center" w:pos="3028"/>
          <w:tab w:val="left" w:pos="3454"/>
          <w:tab w:val="left" w:pos="3764"/>
          <w:tab w:val="right" w:pos="5059"/>
          <w:tab w:val="left" w:pos="5229"/>
          <w:tab w:val="left" w:pos="6219"/>
          <w:tab w:val="center" w:pos="7485"/>
          <w:tab w:val="right" w:pos="8680"/>
          <w:tab w:val="right" w:pos="9498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01751" w:rsidRPr="00950134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2024</w:t>
      </w:r>
      <w:r w:rsidR="00E01751" w:rsidRPr="00950134">
        <w:rPr>
          <w:rFonts w:ascii="PT Astra Serif" w:hAnsi="PT Astra Serif"/>
          <w:sz w:val="28"/>
          <w:szCs w:val="28"/>
        </w:rPr>
        <w:tab/>
        <w:t>году</w:t>
      </w:r>
      <w:r>
        <w:rPr>
          <w:rFonts w:ascii="PT Astra Serif" w:hAnsi="PT Astra Serif"/>
          <w:sz w:val="28"/>
          <w:szCs w:val="28"/>
        </w:rPr>
        <w:t xml:space="preserve"> – </w:t>
      </w:r>
      <w:r w:rsidR="00E01751" w:rsidRPr="00950134">
        <w:rPr>
          <w:rFonts w:ascii="PT Astra Serif" w:hAnsi="PT Astra Serif"/>
          <w:sz w:val="28"/>
          <w:szCs w:val="28"/>
        </w:rPr>
        <w:t>не</w:t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более</w:t>
      </w:r>
      <w:r>
        <w:rPr>
          <w:rFonts w:ascii="PT Astra Serif" w:hAnsi="PT Astra Serif"/>
          <w:sz w:val="28"/>
          <w:szCs w:val="28"/>
        </w:rPr>
        <w:t xml:space="preserve"> </w:t>
      </w:r>
      <w:r w:rsidR="00567F52">
        <w:rPr>
          <w:rFonts w:ascii="PT Astra Serif" w:hAnsi="PT Astra Serif"/>
          <w:sz w:val="28"/>
          <w:szCs w:val="28"/>
        </w:rPr>
        <w:t>1</w:t>
      </w:r>
      <w:r w:rsidR="00E01751" w:rsidRPr="00950134">
        <w:rPr>
          <w:rFonts w:ascii="PT Astra Serif" w:hAnsi="PT Astra Serif"/>
          <w:sz w:val="28"/>
          <w:szCs w:val="28"/>
        </w:rPr>
        <w:t>0000</w:t>
      </w:r>
      <w:r w:rsidR="00E01751" w:rsidRPr="0095013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общей</w:t>
      </w:r>
      <w:r w:rsidR="00E01751" w:rsidRPr="00950134">
        <w:rPr>
          <w:rFonts w:ascii="PT Astra Serif" w:hAnsi="PT Astra Serif"/>
          <w:sz w:val="28"/>
          <w:szCs w:val="28"/>
        </w:rPr>
        <w:tab/>
        <w:t>потребности</w:t>
      </w:r>
      <w:r>
        <w:rPr>
          <w:rFonts w:ascii="PT Astra Serif" w:hAnsi="PT Astra Serif"/>
          <w:sz w:val="28"/>
          <w:szCs w:val="28"/>
        </w:rPr>
        <w:t xml:space="preserve"> ф</w:t>
      </w:r>
      <w:r w:rsidR="00E01751" w:rsidRPr="00950134">
        <w:rPr>
          <w:rFonts w:ascii="PT Astra Serif" w:hAnsi="PT Astra Serif"/>
          <w:sz w:val="28"/>
          <w:szCs w:val="28"/>
        </w:rPr>
        <w:t>инансирования данных</w:t>
      </w:r>
      <w:r w:rsidR="00E01751" w:rsidRPr="00950134">
        <w:rPr>
          <w:rFonts w:ascii="PT Astra Serif" w:hAnsi="PT Astra Serif"/>
          <w:sz w:val="28"/>
          <w:szCs w:val="28"/>
        </w:rPr>
        <w:tab/>
        <w:t>мероприятий в указанном году*</w:t>
      </w:r>
    </w:p>
    <w:p w:rsidR="00E01751" w:rsidRPr="00EC7E3B" w:rsidRDefault="00950134" w:rsidP="00950134">
      <w:pPr>
        <w:tabs>
          <w:tab w:val="left" w:pos="142"/>
          <w:tab w:val="left" w:pos="2017"/>
          <w:tab w:val="center" w:pos="3028"/>
          <w:tab w:val="left" w:pos="3447"/>
          <w:tab w:val="left" w:pos="3764"/>
          <w:tab w:val="right" w:pos="5059"/>
          <w:tab w:val="left" w:pos="5247"/>
          <w:tab w:val="left" w:pos="6215"/>
          <w:tab w:val="center" w:pos="7485"/>
          <w:tab w:val="right" w:pos="868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01751" w:rsidRPr="00950134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году</w:t>
      </w:r>
      <w:r>
        <w:rPr>
          <w:rFonts w:ascii="PT Astra Serif" w:hAnsi="PT Astra Serif"/>
          <w:sz w:val="28"/>
          <w:szCs w:val="28"/>
        </w:rPr>
        <w:t xml:space="preserve"> – </w:t>
      </w:r>
      <w:r w:rsidR="00E01751" w:rsidRPr="00950134">
        <w:rPr>
          <w:rFonts w:ascii="PT Astra Serif" w:hAnsi="PT Astra Serif"/>
          <w:sz w:val="28"/>
          <w:szCs w:val="28"/>
        </w:rPr>
        <w:t>не</w:t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более</w:t>
      </w:r>
      <w:r w:rsidR="00E01751" w:rsidRPr="0095013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="00567F52">
        <w:rPr>
          <w:rFonts w:ascii="PT Astra Serif" w:hAnsi="PT Astra Serif"/>
          <w:sz w:val="28"/>
          <w:szCs w:val="28"/>
        </w:rPr>
        <w:t>1</w:t>
      </w:r>
      <w:r w:rsidR="00E01751" w:rsidRPr="00950134">
        <w:rPr>
          <w:rFonts w:ascii="PT Astra Serif" w:hAnsi="PT Astra Serif"/>
          <w:sz w:val="28"/>
          <w:szCs w:val="28"/>
        </w:rPr>
        <w:t>0000</w:t>
      </w:r>
      <w:r w:rsidR="00E01751" w:rsidRPr="0095013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от</w:t>
      </w:r>
      <w:r w:rsidR="00E01751" w:rsidRPr="0095013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общей</w:t>
      </w:r>
      <w:r>
        <w:rPr>
          <w:rFonts w:ascii="PT Astra Serif" w:hAnsi="PT Astra Serif"/>
          <w:sz w:val="28"/>
          <w:szCs w:val="28"/>
        </w:rPr>
        <w:t xml:space="preserve"> </w:t>
      </w:r>
      <w:r w:rsidR="00E01751" w:rsidRPr="00950134">
        <w:rPr>
          <w:rFonts w:ascii="PT Astra Serif" w:hAnsi="PT Astra Serif"/>
          <w:sz w:val="28"/>
          <w:szCs w:val="28"/>
        </w:rPr>
        <w:t>потребности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01751" w:rsidRPr="00EC7E3B" w:rsidRDefault="00E01751" w:rsidP="00950134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50134">
        <w:rPr>
          <w:rFonts w:ascii="PT Astra Serif" w:hAnsi="PT Astra Serif"/>
          <w:sz w:val="28"/>
          <w:szCs w:val="28"/>
        </w:rPr>
        <w:t>финансирования данных мероприятий в указанном году;</w:t>
      </w:r>
    </w:p>
    <w:p w:rsidR="00E01751" w:rsidRDefault="00950134" w:rsidP="00950134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01751" w:rsidRPr="00950134">
        <w:rPr>
          <w:rFonts w:ascii="PT Astra Serif" w:hAnsi="PT Astra Serif"/>
          <w:sz w:val="28"/>
          <w:szCs w:val="28"/>
        </w:rPr>
        <w:t>обеспечение инженерной и дорожной инфраструктурой земельных участков в рамках Программы;</w:t>
      </w:r>
    </w:p>
    <w:p w:rsidR="00484652" w:rsidRDefault="00484652" w:rsidP="00950134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84652" w:rsidRDefault="00484652" w:rsidP="00950134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84652" w:rsidRDefault="00484652" w:rsidP="00950134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84652" w:rsidRDefault="00484652" w:rsidP="00950134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84652" w:rsidRDefault="00484652" w:rsidP="00950134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84652" w:rsidRDefault="00484652" w:rsidP="00950134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84652" w:rsidRDefault="00484652" w:rsidP="00950134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50134" w:rsidRPr="00EC7E3B" w:rsidRDefault="00950134" w:rsidP="00950134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01751" w:rsidRPr="00F944D4" w:rsidRDefault="00E01751" w:rsidP="00950134">
      <w:pPr>
        <w:pStyle w:val="Heading30"/>
        <w:numPr>
          <w:ilvl w:val="0"/>
          <w:numId w:val="6"/>
        </w:numPr>
        <w:shd w:val="clear" w:color="auto" w:fill="auto"/>
        <w:tabs>
          <w:tab w:val="left" w:pos="2883"/>
        </w:tabs>
        <w:spacing w:line="260" w:lineRule="exact"/>
        <w:jc w:val="center"/>
        <w:rPr>
          <w:rFonts w:ascii="PT Astra Serif" w:hAnsi="PT Astra Serif"/>
          <w:sz w:val="28"/>
          <w:szCs w:val="28"/>
        </w:rPr>
      </w:pPr>
      <w:bookmarkStart w:id="6" w:name="bookmark6"/>
      <w:r w:rsidRPr="00EC7E3B">
        <w:rPr>
          <w:rFonts w:ascii="PT Astra Serif" w:hAnsi="PT Astra Serif"/>
          <w:color w:val="000000"/>
          <w:sz w:val="28"/>
          <w:szCs w:val="28"/>
          <w:lang w:bidi="ru-RU"/>
        </w:rPr>
        <w:t>Индикаторы достижения целей Программы</w:t>
      </w:r>
      <w:bookmarkEnd w:id="6"/>
    </w:p>
    <w:p w:rsidR="00F944D4" w:rsidRDefault="00F944D4" w:rsidP="00F944D4">
      <w:pPr>
        <w:pStyle w:val="Heading30"/>
        <w:shd w:val="clear" w:color="auto" w:fill="auto"/>
        <w:tabs>
          <w:tab w:val="left" w:pos="2883"/>
        </w:tabs>
        <w:spacing w:line="260" w:lineRule="exact"/>
        <w:ind w:firstLine="0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F944D4" w:rsidRDefault="00F944D4" w:rsidP="00F944D4">
      <w:pPr>
        <w:pStyle w:val="Heading30"/>
        <w:shd w:val="clear" w:color="auto" w:fill="auto"/>
        <w:tabs>
          <w:tab w:val="left" w:pos="2883"/>
        </w:tabs>
        <w:spacing w:line="260" w:lineRule="exact"/>
        <w:ind w:firstLine="0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48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0"/>
        <w:gridCol w:w="1361"/>
        <w:gridCol w:w="1350"/>
        <w:gridCol w:w="1536"/>
        <w:gridCol w:w="1701"/>
      </w:tblGrid>
      <w:tr w:rsidR="00F944D4" w:rsidRPr="00477CAF" w:rsidTr="00ED6971">
        <w:trPr>
          <w:trHeight w:hRule="exact" w:val="726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D4" w:rsidRPr="00477CAF" w:rsidRDefault="00F944D4" w:rsidP="00477CAF">
            <w:pPr>
              <w:spacing w:line="277" w:lineRule="exact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Наименование индикаторов достижения целей Программы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D4" w:rsidRPr="00477CAF" w:rsidRDefault="00F944D4" w:rsidP="00477CAF">
            <w:pPr>
              <w:spacing w:after="120" w:line="210" w:lineRule="exact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Единицы</w:t>
            </w:r>
          </w:p>
          <w:p w:rsidR="00F944D4" w:rsidRPr="00477CAF" w:rsidRDefault="00F944D4" w:rsidP="00477CAF">
            <w:pPr>
              <w:spacing w:before="120" w:line="210" w:lineRule="exact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измерения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D4" w:rsidRPr="00477CAF" w:rsidRDefault="00F944D4" w:rsidP="00477CAF">
            <w:pPr>
              <w:spacing w:line="270" w:lineRule="exact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Значения индикаторов целей Программы по окончании реализации Программы</w:t>
            </w:r>
          </w:p>
        </w:tc>
      </w:tr>
      <w:tr w:rsidR="00F944D4" w:rsidRPr="00477CAF" w:rsidTr="00ED6971">
        <w:trPr>
          <w:trHeight w:hRule="exact" w:val="977"/>
        </w:trPr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4D4" w:rsidRPr="00477CAF" w:rsidRDefault="00F944D4" w:rsidP="00477CA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4D4" w:rsidRPr="00477CAF" w:rsidRDefault="00F944D4" w:rsidP="00477CA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D4" w:rsidRPr="00477CAF" w:rsidRDefault="00F944D4" w:rsidP="00477CAF">
            <w:pPr>
              <w:spacing w:line="274" w:lineRule="exact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На момент разработки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D4" w:rsidRPr="00477CAF" w:rsidRDefault="00F944D4" w:rsidP="00ED697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По окончании</w:t>
            </w:r>
          </w:p>
          <w:p w:rsidR="00F944D4" w:rsidRPr="00477CAF" w:rsidRDefault="00F944D4" w:rsidP="00ED697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реализации</w:t>
            </w:r>
          </w:p>
          <w:p w:rsidR="00F944D4" w:rsidRPr="00477CAF" w:rsidRDefault="00F944D4" w:rsidP="00ED697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D4" w:rsidRPr="00477CAF" w:rsidRDefault="00F944D4" w:rsidP="00ED697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Без</w:t>
            </w:r>
          </w:p>
          <w:p w:rsidR="00F944D4" w:rsidRPr="00477CAF" w:rsidRDefault="00F944D4" w:rsidP="00ED697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программного</w:t>
            </w:r>
          </w:p>
          <w:p w:rsidR="00F944D4" w:rsidRPr="00477CAF" w:rsidRDefault="00F944D4" w:rsidP="00ED697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вмешательства</w:t>
            </w:r>
          </w:p>
        </w:tc>
      </w:tr>
      <w:tr w:rsidR="00F944D4" w:rsidRPr="00477CAF" w:rsidTr="00ED6971">
        <w:trPr>
          <w:trHeight w:hRule="exact" w:val="147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D4" w:rsidRPr="00477CAF" w:rsidRDefault="00F944D4" w:rsidP="00F944D4">
            <w:pPr>
              <w:spacing w:line="270" w:lineRule="exact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Доля земельных участков, обеспеченных инженерной и дорожной инфраструктурой, предоставляемых многодетным семьям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D4" w:rsidRPr="00ED6971" w:rsidRDefault="00ED6971" w:rsidP="00F944D4">
            <w:pPr>
              <w:spacing w:line="170" w:lineRule="exact"/>
              <w:rPr>
                <w:rFonts w:ascii="PT Astra Serif" w:hAnsi="PT Astra Serif"/>
                <w:i/>
                <w:sz w:val="24"/>
                <w:szCs w:val="28"/>
              </w:rPr>
            </w:pPr>
            <w:r w:rsidRPr="00ED6971">
              <w:rPr>
                <w:rStyle w:val="Bodytext285ptItalicSpacing-1pt"/>
                <w:rFonts w:ascii="PT Astra Serif" w:hAnsi="PT Astra Serif"/>
                <w:i w:val="0"/>
                <w:sz w:val="24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D4" w:rsidRPr="00477CAF" w:rsidRDefault="00F944D4" w:rsidP="00ED6971">
            <w:pPr>
              <w:spacing w:line="210" w:lineRule="exact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D4" w:rsidRPr="00477CAF" w:rsidRDefault="00F944D4" w:rsidP="00F944D4">
            <w:pPr>
              <w:spacing w:line="210" w:lineRule="exact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4D4" w:rsidRPr="00477CAF" w:rsidRDefault="00F944D4" w:rsidP="00F944D4">
            <w:pPr>
              <w:spacing w:line="210" w:lineRule="exact"/>
              <w:rPr>
                <w:rFonts w:ascii="PT Astra Serif" w:hAnsi="PT Astra Serif"/>
                <w:sz w:val="24"/>
                <w:szCs w:val="28"/>
              </w:rPr>
            </w:pPr>
            <w:r w:rsidRPr="00477CAF">
              <w:rPr>
                <w:rStyle w:val="Bodytext2105pt"/>
                <w:rFonts w:ascii="PT Astra Serif" w:hAnsi="PT Astra Serif"/>
                <w:sz w:val="24"/>
                <w:szCs w:val="28"/>
              </w:rPr>
              <w:t>8</w:t>
            </w:r>
          </w:p>
        </w:tc>
      </w:tr>
    </w:tbl>
    <w:p w:rsidR="00F944D4" w:rsidRDefault="00F944D4" w:rsidP="00F944D4">
      <w:pPr>
        <w:pStyle w:val="Heading30"/>
        <w:shd w:val="clear" w:color="auto" w:fill="auto"/>
        <w:tabs>
          <w:tab w:val="left" w:pos="2883"/>
        </w:tabs>
        <w:spacing w:line="260" w:lineRule="exact"/>
        <w:ind w:firstLine="0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F944D4" w:rsidRDefault="00F944D4" w:rsidP="00F944D4">
      <w:pPr>
        <w:pStyle w:val="Heading30"/>
        <w:shd w:val="clear" w:color="auto" w:fill="auto"/>
        <w:tabs>
          <w:tab w:val="left" w:pos="2883"/>
        </w:tabs>
        <w:spacing w:line="260" w:lineRule="exact"/>
        <w:ind w:firstLine="0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950134" w:rsidRPr="00ED6971" w:rsidRDefault="00ED6971" w:rsidP="00950134">
      <w:pPr>
        <w:pStyle w:val="Heading30"/>
        <w:shd w:val="clear" w:color="auto" w:fill="auto"/>
        <w:tabs>
          <w:tab w:val="left" w:pos="2883"/>
        </w:tabs>
        <w:spacing w:line="260" w:lineRule="exact"/>
        <w:ind w:left="720" w:firstLine="0"/>
        <w:rPr>
          <w:rFonts w:ascii="PT Astra Serif" w:hAnsi="PT Astra Serif"/>
          <w:b w:val="0"/>
          <w:sz w:val="28"/>
          <w:szCs w:val="28"/>
        </w:rPr>
      </w:pPr>
      <w:r w:rsidRPr="00ED6971">
        <w:rPr>
          <w:rFonts w:ascii="PT Astra Serif" w:hAnsi="PT Astra Serif"/>
          <w:b w:val="0"/>
          <w:sz w:val="28"/>
          <w:szCs w:val="28"/>
        </w:rPr>
        <w:t>Промежуточное значение индикаторов целей Программы</w:t>
      </w:r>
    </w:p>
    <w:p w:rsidR="00ED6971" w:rsidRPr="00EC7E3B" w:rsidRDefault="00ED6971" w:rsidP="00950134">
      <w:pPr>
        <w:pStyle w:val="Heading30"/>
        <w:shd w:val="clear" w:color="auto" w:fill="auto"/>
        <w:tabs>
          <w:tab w:val="left" w:pos="2883"/>
        </w:tabs>
        <w:spacing w:line="260" w:lineRule="exact"/>
        <w:ind w:left="720" w:firstLine="0"/>
        <w:rPr>
          <w:rFonts w:ascii="PT Astra Serif" w:hAnsi="PT Astra Serif"/>
          <w:sz w:val="28"/>
          <w:szCs w:val="28"/>
        </w:rPr>
      </w:pPr>
    </w:p>
    <w:tbl>
      <w:tblPr>
        <w:tblW w:w="86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275"/>
        <w:gridCol w:w="851"/>
        <w:gridCol w:w="781"/>
        <w:gridCol w:w="882"/>
        <w:gridCol w:w="881"/>
        <w:gridCol w:w="1000"/>
        <w:gridCol w:w="850"/>
      </w:tblGrid>
      <w:tr w:rsidR="00ED6971" w:rsidRPr="00ED6971" w:rsidTr="00ED6971">
        <w:trPr>
          <w:trHeight w:hRule="exact" w:val="119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ED6971" w:rsidRDefault="002463DE" w:rsidP="002463DE">
            <w:pPr>
              <w:spacing w:line="277" w:lineRule="exact"/>
              <w:ind w:left="16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Наименование индикаторов достижения целей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DE" w:rsidRPr="00ED6971" w:rsidRDefault="002463DE" w:rsidP="002463DE">
            <w:pPr>
              <w:spacing w:after="120" w:line="210" w:lineRule="exact"/>
              <w:ind w:left="14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Единицы</w:t>
            </w:r>
          </w:p>
          <w:p w:rsidR="002463DE" w:rsidRPr="00ED6971" w:rsidRDefault="002463DE" w:rsidP="002463DE">
            <w:pPr>
              <w:spacing w:before="120" w:line="210" w:lineRule="exact"/>
              <w:ind w:left="14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ED6971" w:rsidRDefault="002463DE" w:rsidP="002463DE">
            <w:pPr>
              <w:spacing w:after="120" w:line="210" w:lineRule="exact"/>
              <w:ind w:left="14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2020</w:t>
            </w:r>
          </w:p>
          <w:p w:rsidR="002463DE" w:rsidRPr="00ED6971" w:rsidRDefault="002463DE" w:rsidP="002463DE">
            <w:pPr>
              <w:spacing w:before="120" w:line="210" w:lineRule="exact"/>
              <w:ind w:left="14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ED6971" w:rsidRDefault="002463DE" w:rsidP="002463DE">
            <w:pPr>
              <w:spacing w:after="120" w:line="210" w:lineRule="exact"/>
              <w:ind w:left="16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2021</w:t>
            </w:r>
          </w:p>
          <w:p w:rsidR="002463DE" w:rsidRPr="00ED6971" w:rsidRDefault="002463DE" w:rsidP="002463DE">
            <w:pPr>
              <w:spacing w:before="120" w:line="210" w:lineRule="exact"/>
              <w:ind w:left="16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ED6971" w:rsidRDefault="002463DE" w:rsidP="002463DE">
            <w:pPr>
              <w:spacing w:line="210" w:lineRule="exact"/>
              <w:ind w:left="16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2022 год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ED6971" w:rsidRDefault="002463DE" w:rsidP="002463DE">
            <w:pPr>
              <w:spacing w:line="210" w:lineRule="exact"/>
              <w:ind w:left="16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2023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ED6971" w:rsidRDefault="002463DE" w:rsidP="002463DE">
            <w:pPr>
              <w:spacing w:line="210" w:lineRule="exact"/>
              <w:ind w:left="16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DE" w:rsidRPr="00ED6971" w:rsidRDefault="002463DE" w:rsidP="002463DE">
            <w:pPr>
              <w:spacing w:line="210" w:lineRule="exact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2025 год</w:t>
            </w:r>
          </w:p>
        </w:tc>
      </w:tr>
      <w:tr w:rsidR="00ED6971" w:rsidRPr="00ED6971" w:rsidTr="00ED6971">
        <w:trPr>
          <w:trHeight w:hRule="exact" w:val="245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DE" w:rsidRPr="00ED6971" w:rsidRDefault="002463DE" w:rsidP="002463DE">
            <w:pPr>
              <w:spacing w:line="274" w:lineRule="exact"/>
              <w:ind w:left="16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 xml:space="preserve">Доля земельных участков, обеспеченных инженерной </w:t>
            </w:r>
            <w:r w:rsidRPr="00ED6971">
              <w:rPr>
                <w:rStyle w:val="Bodytext2105pt"/>
                <w:rFonts w:ascii="PT Astra Serif" w:hAnsi="PT Astra Serif"/>
                <w:sz w:val="24"/>
                <w:szCs w:val="28"/>
                <w:vertAlign w:val="subscript"/>
              </w:rPr>
              <w:t xml:space="preserve">и </w:t>
            </w: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дорожной инфраструктурой, предоставляемых многодетным семьям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ED6971" w:rsidRDefault="00ED6971" w:rsidP="00ED6971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D6971">
              <w:rPr>
                <w:rStyle w:val="Bodytext2TimesNewRoman65ptItalicSpacing-1pt"/>
                <w:rFonts w:ascii="PT Astra Serif" w:eastAsia="Sylfaen" w:hAnsi="PT Astra Serif"/>
                <w:i w:val="0"/>
                <w:sz w:val="24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ED6971" w:rsidRDefault="008408AA" w:rsidP="002463DE">
            <w:pPr>
              <w:spacing w:line="210" w:lineRule="exact"/>
              <w:ind w:left="320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ED6971" w:rsidRDefault="008408AA" w:rsidP="002463DE">
            <w:pPr>
              <w:spacing w:line="210" w:lineRule="exact"/>
              <w:ind w:left="300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ED6971" w:rsidRDefault="008408AA" w:rsidP="002463DE">
            <w:pPr>
              <w:spacing w:line="210" w:lineRule="exact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ED6971" w:rsidRDefault="008408AA" w:rsidP="002463DE">
            <w:pPr>
              <w:spacing w:line="210" w:lineRule="exact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ED6971" w:rsidRDefault="008408AA" w:rsidP="002463DE">
            <w:pPr>
              <w:spacing w:line="210" w:lineRule="exact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DE" w:rsidRPr="00ED6971" w:rsidRDefault="002463DE" w:rsidP="002463DE">
            <w:pPr>
              <w:spacing w:line="210" w:lineRule="exact"/>
              <w:ind w:left="300"/>
              <w:rPr>
                <w:rFonts w:ascii="PT Astra Serif" w:hAnsi="PT Astra Serif"/>
                <w:sz w:val="24"/>
                <w:szCs w:val="28"/>
              </w:rPr>
            </w:pPr>
            <w:r w:rsidRPr="00ED6971">
              <w:rPr>
                <w:rStyle w:val="Bodytext2105pt"/>
                <w:rFonts w:ascii="PT Astra Serif" w:hAnsi="PT Astra Serif"/>
                <w:sz w:val="24"/>
                <w:szCs w:val="28"/>
              </w:rPr>
              <w:t>100</w:t>
            </w:r>
          </w:p>
        </w:tc>
      </w:tr>
    </w:tbl>
    <w:p w:rsidR="008408AA" w:rsidRPr="008408AA" w:rsidRDefault="008408AA" w:rsidP="008408AA">
      <w:pPr>
        <w:pStyle w:val="Heading30"/>
        <w:shd w:val="clear" w:color="auto" w:fill="auto"/>
        <w:tabs>
          <w:tab w:val="left" w:pos="3063"/>
        </w:tabs>
        <w:spacing w:after="255" w:line="317" w:lineRule="exact"/>
        <w:ind w:left="2552" w:right="2560" w:firstLine="0"/>
        <w:jc w:val="left"/>
        <w:rPr>
          <w:rFonts w:ascii="PT Astra Serif" w:hAnsi="PT Astra Serif"/>
          <w:sz w:val="28"/>
          <w:szCs w:val="28"/>
        </w:rPr>
      </w:pPr>
      <w:bookmarkStart w:id="7" w:name="bookmark7"/>
    </w:p>
    <w:p w:rsidR="002463DE" w:rsidRPr="00EC7E3B" w:rsidRDefault="002463DE" w:rsidP="008408AA">
      <w:pPr>
        <w:pStyle w:val="Heading30"/>
        <w:numPr>
          <w:ilvl w:val="0"/>
          <w:numId w:val="6"/>
        </w:numPr>
        <w:shd w:val="clear" w:color="auto" w:fill="auto"/>
        <w:tabs>
          <w:tab w:val="left" w:pos="3063"/>
        </w:tabs>
        <w:spacing w:after="255" w:line="317" w:lineRule="exact"/>
        <w:jc w:val="center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bidi="ru-RU"/>
        </w:rPr>
        <w:t>Показате</w:t>
      </w:r>
      <w:r w:rsidR="008408AA">
        <w:rPr>
          <w:rFonts w:ascii="PT Astra Serif" w:hAnsi="PT Astra Serif"/>
          <w:color w:val="000000"/>
          <w:sz w:val="28"/>
          <w:szCs w:val="28"/>
          <w:lang w:bidi="ru-RU"/>
        </w:rPr>
        <w:t xml:space="preserve">ли непосредственных результатов </w:t>
      </w:r>
      <w:r w:rsidRPr="00EC7E3B">
        <w:rPr>
          <w:rFonts w:ascii="PT Astra Serif" w:hAnsi="PT Astra Serif"/>
          <w:color w:val="000000"/>
          <w:sz w:val="28"/>
          <w:szCs w:val="28"/>
          <w:lang w:bidi="ru-RU"/>
        </w:rPr>
        <w:t>реализации Программы</w:t>
      </w:r>
      <w:bookmarkEnd w:id="7"/>
    </w:p>
    <w:p w:rsidR="008408AA" w:rsidRDefault="002463DE" w:rsidP="008408AA">
      <w:pPr>
        <w:tabs>
          <w:tab w:val="left" w:pos="9651"/>
        </w:tabs>
        <w:spacing w:after="331" w:line="299" w:lineRule="exact"/>
        <w:ind w:firstLine="9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В результате реализации Программы 12 земельных участк</w:t>
      </w:r>
      <w:r w:rsidR="008408AA">
        <w:rPr>
          <w:rFonts w:ascii="PT Astra Serif" w:hAnsi="PT Astra Serif"/>
          <w:color w:val="000000"/>
          <w:sz w:val="28"/>
          <w:szCs w:val="28"/>
          <w:lang w:eastAsia="ru-RU" w:bidi="ru-RU"/>
        </w:rPr>
        <w:t>ов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будут обеспечены инженерной и дорожной инфраструктурой для осуществления индивидуального жилищного строительства многодетными семьями (в 2023 году </w:t>
      </w:r>
      <w:r w:rsidR="008408AA"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земельных участк</w:t>
      </w:r>
      <w:r w:rsidR="008408AA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; в 2024 году - </w:t>
      </w:r>
      <w:r w:rsidR="008408AA">
        <w:rPr>
          <w:rFonts w:ascii="PT Astra Serif" w:hAnsi="PT Astra Serif"/>
          <w:color w:val="000000"/>
          <w:sz w:val="28"/>
          <w:szCs w:val="28"/>
          <w:lang w:eastAsia="ru-RU" w:bidi="ru-RU"/>
        </w:rPr>
        <w:t>4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земельных участк</w:t>
      </w:r>
      <w:r w:rsidR="008408AA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; в </w:t>
      </w:r>
      <w:r w:rsidRPr="00EC7E3B">
        <w:rPr>
          <w:rFonts w:ascii="PT Astra Serif" w:hAnsi="PT Astra Serif"/>
          <w:color w:val="000000"/>
          <w:sz w:val="28"/>
          <w:szCs w:val="28"/>
          <w:lang w:bidi="en-US"/>
        </w:rPr>
        <w:t>202</w:t>
      </w:r>
      <w:r w:rsidR="008408AA">
        <w:rPr>
          <w:rFonts w:ascii="PT Astra Serif" w:hAnsi="PT Astra Serif"/>
          <w:color w:val="000000"/>
          <w:sz w:val="28"/>
          <w:szCs w:val="28"/>
          <w:lang w:bidi="en-US"/>
        </w:rPr>
        <w:t>5</w:t>
      </w:r>
      <w:r w:rsidRPr="00EC7E3B">
        <w:rPr>
          <w:rFonts w:ascii="PT Astra Serif" w:hAnsi="PT Astra Serif"/>
          <w:color w:val="000000"/>
          <w:sz w:val="28"/>
          <w:szCs w:val="28"/>
          <w:lang w:bidi="en-US"/>
        </w:rPr>
        <w:t xml:space="preserve"> 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году - </w:t>
      </w:r>
      <w:r w:rsidR="008408AA">
        <w:rPr>
          <w:rFonts w:ascii="PT Astra Serif" w:hAnsi="PT Astra Serif"/>
          <w:color w:val="000000"/>
          <w:sz w:val="28"/>
          <w:szCs w:val="28"/>
          <w:lang w:eastAsia="ru-RU" w:bidi="ru-RU"/>
        </w:rPr>
        <w:t>5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земельных участков).</w:t>
      </w:r>
      <w:bookmarkStart w:id="8" w:name="bookmark8"/>
    </w:p>
    <w:p w:rsidR="00484652" w:rsidRDefault="00484652" w:rsidP="008408AA">
      <w:pPr>
        <w:tabs>
          <w:tab w:val="left" w:pos="9651"/>
        </w:tabs>
        <w:spacing w:after="331" w:line="299" w:lineRule="exact"/>
        <w:ind w:firstLine="9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84652" w:rsidRDefault="00484652" w:rsidP="008408AA">
      <w:pPr>
        <w:tabs>
          <w:tab w:val="left" w:pos="9651"/>
        </w:tabs>
        <w:spacing w:after="331" w:line="299" w:lineRule="exact"/>
        <w:ind w:firstLine="9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84652" w:rsidRDefault="00484652" w:rsidP="008408AA">
      <w:pPr>
        <w:tabs>
          <w:tab w:val="left" w:pos="9651"/>
        </w:tabs>
        <w:spacing w:after="331" w:line="299" w:lineRule="exact"/>
        <w:ind w:firstLine="9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84652" w:rsidRDefault="00484652" w:rsidP="008408AA">
      <w:pPr>
        <w:tabs>
          <w:tab w:val="left" w:pos="9651"/>
        </w:tabs>
        <w:spacing w:after="331" w:line="299" w:lineRule="exact"/>
        <w:ind w:firstLine="9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84652" w:rsidRDefault="00484652" w:rsidP="008408AA">
      <w:pPr>
        <w:tabs>
          <w:tab w:val="left" w:pos="9651"/>
        </w:tabs>
        <w:spacing w:after="331" w:line="299" w:lineRule="exact"/>
        <w:ind w:firstLine="9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2463DE" w:rsidRPr="008408AA" w:rsidRDefault="002463DE" w:rsidP="008408AA">
      <w:pPr>
        <w:pStyle w:val="ab"/>
        <w:numPr>
          <w:ilvl w:val="0"/>
          <w:numId w:val="6"/>
        </w:numPr>
        <w:tabs>
          <w:tab w:val="left" w:pos="9651"/>
        </w:tabs>
        <w:spacing w:after="331" w:line="299" w:lineRule="exact"/>
        <w:jc w:val="center"/>
        <w:rPr>
          <w:rFonts w:ascii="PT Astra Serif" w:hAnsi="PT Astra Serif"/>
          <w:b/>
          <w:sz w:val="28"/>
          <w:szCs w:val="28"/>
        </w:rPr>
      </w:pPr>
      <w:r w:rsidRPr="008408AA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Оценка эффективности реализации Программы</w:t>
      </w:r>
      <w:bookmarkEnd w:id="8"/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8"/>
        <w:gridCol w:w="1134"/>
        <w:gridCol w:w="1134"/>
        <w:gridCol w:w="850"/>
        <w:gridCol w:w="851"/>
        <w:gridCol w:w="850"/>
        <w:gridCol w:w="851"/>
      </w:tblGrid>
      <w:tr w:rsidR="008408AA" w:rsidRPr="008408AA" w:rsidTr="008408AA">
        <w:trPr>
          <w:trHeight w:hRule="exact" w:val="113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ind w:left="1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Наименование индикаторов достижения целей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На момент</w:t>
            </w:r>
          </w:p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разработки</w:t>
            </w:r>
          </w:p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2021</w:t>
            </w:r>
          </w:p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2022</w:t>
            </w:r>
          </w:p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2023</w:t>
            </w:r>
          </w:p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2024</w:t>
            </w:r>
          </w:p>
          <w:p w:rsidR="002463DE" w:rsidRPr="008408AA" w:rsidRDefault="002463DE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ind w:left="2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2024</w:t>
            </w:r>
          </w:p>
          <w:p w:rsidR="002463DE" w:rsidRPr="008408AA" w:rsidRDefault="002463DE" w:rsidP="008408AA">
            <w:pPr>
              <w:spacing w:after="0" w:line="240" w:lineRule="auto"/>
              <w:ind w:left="2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408AA" w:rsidRPr="008408AA" w:rsidTr="008408AA">
        <w:trPr>
          <w:trHeight w:hRule="exact" w:val="2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ind w:left="160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Доля земельных участков, обеспеченных инженерной и дорожной инфраструктурой, предоставляемых многодетным семьям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ind w:left="3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2463DE" w:rsidP="008408AA">
            <w:pPr>
              <w:spacing w:after="0" w:line="240" w:lineRule="auto"/>
              <w:ind w:left="260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408AA" w:rsidRPr="008408AA" w:rsidTr="008408AA">
        <w:trPr>
          <w:trHeight w:hRule="exact" w:val="130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Количество земельных участков, обеспеченных инфраструктурой,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ind w:left="3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8408AA" w:rsidP="008408AA">
            <w:pPr>
              <w:spacing w:after="0" w:line="240" w:lineRule="auto"/>
              <w:ind w:left="2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408AA" w:rsidRPr="008408AA" w:rsidTr="008408AA">
        <w:trPr>
          <w:trHeight w:hRule="exact" w:val="80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ind w:left="160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Социальная</w:t>
            </w:r>
          </w:p>
          <w:p w:rsidR="002463DE" w:rsidRPr="008408AA" w:rsidRDefault="002463DE" w:rsidP="008408AA">
            <w:pPr>
              <w:spacing w:after="0" w:line="240" w:lineRule="auto"/>
              <w:ind w:left="160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эффективность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DE" w:rsidRPr="008408AA" w:rsidRDefault="002463DE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8408AA" w:rsidRDefault="002463DE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8408AA" w:rsidRDefault="002463DE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8408AA" w:rsidRDefault="002463DE" w:rsidP="008408AA">
            <w:pPr>
              <w:spacing w:after="0" w:line="240" w:lineRule="auto"/>
              <w:ind w:left="360"/>
              <w:rPr>
                <w:rFonts w:ascii="PT Astra Serif" w:hAnsi="PT Astra Serif"/>
                <w:sz w:val="24"/>
                <w:szCs w:val="24"/>
              </w:rPr>
            </w:pPr>
            <w:r w:rsidRPr="008408AA">
              <w:rPr>
                <w:rStyle w:val="Bodytext2105pt"/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8408AA" w:rsidRDefault="00567F52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3DE" w:rsidRPr="008408AA" w:rsidRDefault="00567F52" w:rsidP="008408A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DE" w:rsidRPr="008408AA" w:rsidRDefault="00567F52" w:rsidP="008408AA">
            <w:pPr>
              <w:spacing w:after="0" w:line="240" w:lineRule="auto"/>
              <w:ind w:left="2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Bodytext2105pt"/>
                <w:rFonts w:ascii="PT Astra Serif" w:hAnsi="PT Astra Serif"/>
                <w:sz w:val="24"/>
                <w:szCs w:val="24"/>
              </w:rPr>
              <w:t>24</w:t>
            </w:r>
          </w:p>
        </w:tc>
      </w:tr>
    </w:tbl>
    <w:p w:rsidR="002463DE" w:rsidRPr="00EC7E3B" w:rsidRDefault="002463DE" w:rsidP="00567F52">
      <w:pPr>
        <w:spacing w:line="313" w:lineRule="exact"/>
        <w:ind w:right="-142" w:firstLine="709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В процессе реализации Программы ожидается рост социальной эффективности, обусловленный у</w:t>
      </w:r>
      <w:r w:rsidR="008408AA">
        <w:rPr>
          <w:rFonts w:ascii="PT Astra Serif" w:hAnsi="PT Astra Serif"/>
          <w:color w:val="000000"/>
          <w:sz w:val="28"/>
          <w:szCs w:val="28"/>
          <w:lang w:eastAsia="ru-RU" w:bidi="ru-RU"/>
        </w:rPr>
        <w:t>величением количества земельных у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частков,</w:t>
      </w:r>
      <w:r w:rsidR="00567F5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обеспеченных инженерной и дорожной инфраструктурой, для индивидуального жилищного строительства многодетным семьям.</w:t>
      </w:r>
    </w:p>
    <w:p w:rsidR="002463DE" w:rsidRPr="00EC7E3B" w:rsidRDefault="00567F52" w:rsidP="00567F52">
      <w:pPr>
        <w:pStyle w:val="Heading320"/>
        <w:shd w:val="clear" w:color="auto" w:fill="auto"/>
        <w:tabs>
          <w:tab w:val="left" w:pos="1456"/>
        </w:tabs>
        <w:spacing w:before="0" w:after="248" w:line="280" w:lineRule="exact"/>
        <w:rPr>
          <w:rFonts w:ascii="PT Astra Serif" w:hAnsi="PT Astra Serif"/>
        </w:rPr>
      </w:pPr>
      <w:bookmarkStart w:id="9" w:name="bookmark10"/>
      <w:r>
        <w:rPr>
          <w:rFonts w:ascii="PT Astra Serif" w:hAnsi="PT Astra Serif"/>
          <w:color w:val="000000"/>
          <w:lang w:bidi="ru-RU"/>
        </w:rPr>
        <w:t>9.</w:t>
      </w:r>
      <w:r w:rsidR="002463DE" w:rsidRPr="00EC7E3B">
        <w:rPr>
          <w:rFonts w:ascii="PT Astra Serif" w:hAnsi="PT Astra Serif"/>
          <w:color w:val="000000"/>
          <w:lang w:bidi="ru-RU"/>
        </w:rPr>
        <w:t>Внешние факторы, негативно влияющие на реализацию Программы</w:t>
      </w:r>
      <w:bookmarkEnd w:id="9"/>
    </w:p>
    <w:p w:rsidR="002463DE" w:rsidRDefault="002463DE" w:rsidP="00567F52">
      <w:pPr>
        <w:spacing w:after="0" w:line="240" w:lineRule="auto"/>
        <w:ind w:right="-142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Негативное влияние на реализацию Программы может оказать недостаточное финансирование Программы из средств местных бюджета, а также нестабильная ситуация в обществе, рост безработицы и сокращение доходов населения и, как следствие, снижение доходной части муниципального бюджета.</w:t>
      </w:r>
    </w:p>
    <w:p w:rsidR="00567F52" w:rsidRPr="00EC7E3B" w:rsidRDefault="00567F52" w:rsidP="00567F52">
      <w:pPr>
        <w:spacing w:after="0" w:line="240" w:lineRule="auto"/>
        <w:ind w:right="-142" w:firstLine="709"/>
        <w:jc w:val="both"/>
        <w:rPr>
          <w:rFonts w:ascii="PT Astra Serif" w:hAnsi="PT Astra Serif"/>
          <w:sz w:val="28"/>
          <w:szCs w:val="28"/>
        </w:rPr>
      </w:pPr>
    </w:p>
    <w:p w:rsidR="002463DE" w:rsidRPr="00EC7E3B" w:rsidRDefault="00567F52" w:rsidP="00567F52">
      <w:pPr>
        <w:pStyle w:val="Heading30"/>
        <w:numPr>
          <w:ilvl w:val="0"/>
          <w:numId w:val="7"/>
        </w:numPr>
        <w:shd w:val="clear" w:color="auto" w:fill="auto"/>
        <w:tabs>
          <w:tab w:val="left" w:pos="1876"/>
        </w:tabs>
        <w:spacing w:after="275" w:line="260" w:lineRule="exact"/>
        <w:rPr>
          <w:rFonts w:ascii="PT Astra Serif" w:hAnsi="PT Astra Serif"/>
          <w:sz w:val="28"/>
          <w:szCs w:val="28"/>
        </w:rPr>
      </w:pPr>
      <w:bookmarkStart w:id="10" w:name="bookmark11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2463DE" w:rsidRPr="00EC7E3B">
        <w:rPr>
          <w:rFonts w:ascii="PT Astra Serif" w:hAnsi="PT Astra Serif"/>
          <w:color w:val="000000"/>
          <w:sz w:val="28"/>
          <w:szCs w:val="28"/>
          <w:lang w:bidi="ru-RU"/>
        </w:rPr>
        <w:t>Система организации и контроля за исполнением Программы</w:t>
      </w:r>
      <w:bookmarkEnd w:id="10"/>
    </w:p>
    <w:p w:rsidR="002463DE" w:rsidRPr="00EC7E3B" w:rsidRDefault="002463DE" w:rsidP="00567F52">
      <w:pPr>
        <w:spacing w:line="274" w:lineRule="exact"/>
        <w:ind w:firstLine="740"/>
        <w:jc w:val="both"/>
        <w:rPr>
          <w:rFonts w:ascii="PT Astra Serif" w:hAnsi="PT Astra Serif"/>
          <w:sz w:val="28"/>
          <w:szCs w:val="28"/>
        </w:rPr>
      </w:pP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Контроль за исполнением Программы осуществляет администрация муниципального образования</w:t>
      </w:r>
      <w:r w:rsidR="00567F5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город Липки Киреевского</w:t>
      </w:r>
      <w:r w:rsidRPr="00EC7E3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 w:rsidR="00567F5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а. </w:t>
      </w:r>
    </w:p>
    <w:p w:rsidR="002463DE" w:rsidRPr="00EC7E3B" w:rsidRDefault="002463DE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463DE" w:rsidRPr="00EC7E3B" w:rsidSect="00484652">
      <w:headerReference w:type="default" r:id="rId7"/>
      <w:pgSz w:w="11906" w:h="16838"/>
      <w:pgMar w:top="851" w:right="849" w:bottom="709" w:left="1701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C9" w:rsidRDefault="00FF2EC9" w:rsidP="00063032">
      <w:pPr>
        <w:spacing w:after="0" w:line="240" w:lineRule="auto"/>
      </w:pPr>
      <w:r>
        <w:separator/>
      </w:r>
    </w:p>
  </w:endnote>
  <w:endnote w:type="continuationSeparator" w:id="0">
    <w:p w:rsidR="00FF2EC9" w:rsidRDefault="00FF2EC9" w:rsidP="000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C9" w:rsidRDefault="00FF2EC9" w:rsidP="00063032">
      <w:pPr>
        <w:spacing w:after="0" w:line="240" w:lineRule="auto"/>
      </w:pPr>
      <w:r>
        <w:separator/>
      </w:r>
    </w:p>
  </w:footnote>
  <w:footnote w:type="continuationSeparator" w:id="0">
    <w:p w:rsidR="00FF2EC9" w:rsidRDefault="00FF2EC9" w:rsidP="0006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28950"/>
    </w:sdtPr>
    <w:sdtEndPr/>
    <w:sdtContent>
      <w:p w:rsidR="00484652" w:rsidRDefault="00D736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54DE5" w:rsidRPr="00354DE5" w:rsidRDefault="00354DE5" w:rsidP="00354DE5">
    <w:pPr>
      <w:pStyle w:val="a4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7F4"/>
    <w:multiLevelType w:val="hybridMultilevel"/>
    <w:tmpl w:val="52B097EE"/>
    <w:lvl w:ilvl="0" w:tplc="E07EE33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5D00"/>
    <w:multiLevelType w:val="multilevel"/>
    <w:tmpl w:val="8F541EFE"/>
    <w:lvl w:ilvl="0">
      <w:start w:val="5"/>
      <w:numFmt w:val="decimal"/>
      <w:lvlText w:val="2.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F05B55"/>
    <w:multiLevelType w:val="multilevel"/>
    <w:tmpl w:val="3B2200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2D4B9E"/>
    <w:multiLevelType w:val="multilevel"/>
    <w:tmpl w:val="BE34888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307CA5"/>
    <w:multiLevelType w:val="multilevel"/>
    <w:tmpl w:val="8F541EFE"/>
    <w:lvl w:ilvl="0">
      <w:start w:val="5"/>
      <w:numFmt w:val="decimal"/>
      <w:lvlText w:val="2.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F2191E"/>
    <w:multiLevelType w:val="hybridMultilevel"/>
    <w:tmpl w:val="F944459C"/>
    <w:lvl w:ilvl="0" w:tplc="DA06926E">
      <w:start w:val="10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781B62"/>
    <w:multiLevelType w:val="multilevel"/>
    <w:tmpl w:val="8F541EFE"/>
    <w:lvl w:ilvl="0">
      <w:start w:val="5"/>
      <w:numFmt w:val="decimal"/>
      <w:lvlText w:val="2.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01"/>
    <w:rsid w:val="0004303B"/>
    <w:rsid w:val="00046549"/>
    <w:rsid w:val="00063032"/>
    <w:rsid w:val="000774CA"/>
    <w:rsid w:val="0008767E"/>
    <w:rsid w:val="0009111A"/>
    <w:rsid w:val="00102434"/>
    <w:rsid w:val="0011100D"/>
    <w:rsid w:val="00113A00"/>
    <w:rsid w:val="001360C3"/>
    <w:rsid w:val="001579B3"/>
    <w:rsid w:val="001B2EFA"/>
    <w:rsid w:val="001B3937"/>
    <w:rsid w:val="001D7BD1"/>
    <w:rsid w:val="00227326"/>
    <w:rsid w:val="00227FAB"/>
    <w:rsid w:val="0023242E"/>
    <w:rsid w:val="00233C07"/>
    <w:rsid w:val="002463DE"/>
    <w:rsid w:val="002710F8"/>
    <w:rsid w:val="002A6252"/>
    <w:rsid w:val="002A7793"/>
    <w:rsid w:val="002B0961"/>
    <w:rsid w:val="002E2459"/>
    <w:rsid w:val="0030686F"/>
    <w:rsid w:val="00354DE5"/>
    <w:rsid w:val="003554EB"/>
    <w:rsid w:val="00367D57"/>
    <w:rsid w:val="003712BC"/>
    <w:rsid w:val="00397BBE"/>
    <w:rsid w:val="003C6514"/>
    <w:rsid w:val="003E116C"/>
    <w:rsid w:val="003F5A75"/>
    <w:rsid w:val="004024FA"/>
    <w:rsid w:val="00422EB0"/>
    <w:rsid w:val="00437A01"/>
    <w:rsid w:val="0044591E"/>
    <w:rsid w:val="00477CAF"/>
    <w:rsid w:val="00484652"/>
    <w:rsid w:val="004865E8"/>
    <w:rsid w:val="004C0044"/>
    <w:rsid w:val="004E4334"/>
    <w:rsid w:val="004F3C87"/>
    <w:rsid w:val="00522863"/>
    <w:rsid w:val="005257A9"/>
    <w:rsid w:val="00567F52"/>
    <w:rsid w:val="005C4C0E"/>
    <w:rsid w:val="005D21C2"/>
    <w:rsid w:val="005F7B0D"/>
    <w:rsid w:val="00631BFD"/>
    <w:rsid w:val="00671B6D"/>
    <w:rsid w:val="006C63D9"/>
    <w:rsid w:val="006D0291"/>
    <w:rsid w:val="0071079C"/>
    <w:rsid w:val="00730798"/>
    <w:rsid w:val="007407C8"/>
    <w:rsid w:val="00763B4D"/>
    <w:rsid w:val="00797A6B"/>
    <w:rsid w:val="007A4A68"/>
    <w:rsid w:val="007C38DA"/>
    <w:rsid w:val="007C435B"/>
    <w:rsid w:val="007D5026"/>
    <w:rsid w:val="007F687C"/>
    <w:rsid w:val="008408AA"/>
    <w:rsid w:val="0085196B"/>
    <w:rsid w:val="0088083D"/>
    <w:rsid w:val="008A66B8"/>
    <w:rsid w:val="008B2583"/>
    <w:rsid w:val="00933540"/>
    <w:rsid w:val="009458BA"/>
    <w:rsid w:val="00950134"/>
    <w:rsid w:val="009B6951"/>
    <w:rsid w:val="009D5E92"/>
    <w:rsid w:val="00A06722"/>
    <w:rsid w:val="00A5000A"/>
    <w:rsid w:val="00A76BF5"/>
    <w:rsid w:val="00A9327F"/>
    <w:rsid w:val="00B1426E"/>
    <w:rsid w:val="00B304C2"/>
    <w:rsid w:val="00B40A0C"/>
    <w:rsid w:val="00B4391C"/>
    <w:rsid w:val="00B56AE8"/>
    <w:rsid w:val="00BB67C6"/>
    <w:rsid w:val="00BE0683"/>
    <w:rsid w:val="00C034F8"/>
    <w:rsid w:val="00C439F1"/>
    <w:rsid w:val="00C5700F"/>
    <w:rsid w:val="00C60978"/>
    <w:rsid w:val="00D25CC8"/>
    <w:rsid w:val="00D5564A"/>
    <w:rsid w:val="00D736A7"/>
    <w:rsid w:val="00D96FAE"/>
    <w:rsid w:val="00E01751"/>
    <w:rsid w:val="00E2603E"/>
    <w:rsid w:val="00E429CF"/>
    <w:rsid w:val="00E607AD"/>
    <w:rsid w:val="00E9144C"/>
    <w:rsid w:val="00E938C2"/>
    <w:rsid w:val="00EA06EE"/>
    <w:rsid w:val="00EB2EAB"/>
    <w:rsid w:val="00EC231E"/>
    <w:rsid w:val="00EC7E3B"/>
    <w:rsid w:val="00ED5E70"/>
    <w:rsid w:val="00ED6971"/>
    <w:rsid w:val="00ED6EF2"/>
    <w:rsid w:val="00F01270"/>
    <w:rsid w:val="00F944D4"/>
    <w:rsid w:val="00FE5CEE"/>
    <w:rsid w:val="00FF2EC9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4AC9F-E625-44D1-ACE2-E064E037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303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63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3032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B40A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40A0C"/>
    <w:rPr>
      <w:rFonts w:ascii="Times New Roman" w:eastAsia="Times New Roman" w:hAnsi="Times New Roman"/>
      <w:sz w:val="28"/>
    </w:rPr>
  </w:style>
  <w:style w:type="character" w:styleId="aa">
    <w:name w:val="Hyperlink"/>
    <w:basedOn w:val="a0"/>
    <w:rsid w:val="00D25CC8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D25CC8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rsid w:val="00D25CC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D25CC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Bodytext30">
    <w:name w:val="Body text (3)"/>
    <w:basedOn w:val="a"/>
    <w:link w:val="Bodytext3"/>
    <w:rsid w:val="00D25CC8"/>
    <w:pPr>
      <w:widowControl w:val="0"/>
      <w:shd w:val="clear" w:color="auto" w:fill="FFFFFF"/>
      <w:spacing w:after="0" w:line="320" w:lineRule="exact"/>
      <w:jc w:val="center"/>
    </w:pPr>
    <w:rPr>
      <w:rFonts w:ascii="Sylfaen" w:eastAsia="Sylfaen" w:hAnsi="Sylfaen" w:cs="Sylfaen"/>
      <w:b/>
      <w:bCs/>
      <w:sz w:val="26"/>
      <w:szCs w:val="26"/>
      <w:lang w:eastAsia="ru-RU"/>
    </w:rPr>
  </w:style>
  <w:style w:type="character" w:customStyle="1" w:styleId="Heading3">
    <w:name w:val="Heading #3_"/>
    <w:basedOn w:val="a0"/>
    <w:link w:val="Heading30"/>
    <w:rsid w:val="002463D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463DE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Bodytext3"/>
    <w:rsid w:val="002463D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2463DE"/>
    <w:pPr>
      <w:widowControl w:val="0"/>
      <w:shd w:val="clear" w:color="auto" w:fill="FFFFFF"/>
      <w:spacing w:after="0" w:line="0" w:lineRule="atLeast"/>
      <w:ind w:hanging="1480"/>
      <w:jc w:val="both"/>
      <w:outlineLvl w:val="2"/>
    </w:pPr>
    <w:rPr>
      <w:rFonts w:ascii="Sylfaen" w:eastAsia="Sylfaen" w:hAnsi="Sylfaen" w:cs="Sylfaen"/>
      <w:b/>
      <w:bCs/>
      <w:sz w:val="26"/>
      <w:szCs w:val="26"/>
      <w:lang w:eastAsia="ru-RU"/>
    </w:rPr>
  </w:style>
  <w:style w:type="paragraph" w:customStyle="1" w:styleId="Bodytext40">
    <w:name w:val="Body text (4)"/>
    <w:basedOn w:val="a"/>
    <w:link w:val="Bodytext4"/>
    <w:rsid w:val="002463DE"/>
    <w:pPr>
      <w:widowControl w:val="0"/>
      <w:shd w:val="clear" w:color="auto" w:fill="FFFFFF"/>
      <w:spacing w:after="0" w:line="202" w:lineRule="exact"/>
      <w:jc w:val="both"/>
    </w:pPr>
    <w:rPr>
      <w:rFonts w:ascii="Sylfaen" w:eastAsia="Sylfaen" w:hAnsi="Sylfaen" w:cs="Sylfaen"/>
      <w:sz w:val="28"/>
      <w:szCs w:val="28"/>
      <w:lang w:eastAsia="ru-RU"/>
    </w:rPr>
  </w:style>
  <w:style w:type="character" w:customStyle="1" w:styleId="Bodytext2SmallCaps">
    <w:name w:val="Body text (2) + Small Caps"/>
    <w:basedOn w:val="Bodytext2"/>
    <w:rsid w:val="002463DE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05ptItalic">
    <w:name w:val="Body text (2) + 10;5 pt;Italic"/>
    <w:basedOn w:val="Bodytext2"/>
    <w:rsid w:val="002463D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2463DE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Bodytext2Spacing-1pt">
    <w:name w:val="Body text (2) + Spacing -1 pt"/>
    <w:basedOn w:val="Bodytext2"/>
    <w:rsid w:val="002463D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2463DE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8"/>
      <w:szCs w:val="28"/>
      <w:lang w:eastAsia="ru-RU"/>
    </w:rPr>
  </w:style>
  <w:style w:type="character" w:customStyle="1" w:styleId="Heading1">
    <w:name w:val="Heading #1_"/>
    <w:basedOn w:val="a0"/>
    <w:link w:val="Heading10"/>
    <w:rsid w:val="002463DE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Heading1Verdana115ptSpacing0pt">
    <w:name w:val="Heading #1 + Verdana;11;5 pt;Spacing 0 pt"/>
    <w:basedOn w:val="Heading1"/>
    <w:rsid w:val="002463DE"/>
    <w:rPr>
      <w:rFonts w:ascii="Verdana" w:eastAsia="Verdana" w:hAnsi="Verdana" w:cs="Verdana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Heading1SmallCaps">
    <w:name w:val="Heading #1 + Small Caps"/>
    <w:basedOn w:val="Heading1"/>
    <w:rsid w:val="002463DE"/>
    <w:rPr>
      <w:rFonts w:ascii="Sylfaen" w:eastAsia="Sylfaen" w:hAnsi="Sylfaen" w:cs="Sylfaen"/>
      <w:smallCap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Bodytext2105pt">
    <w:name w:val="Body text (2) + 10;5 pt"/>
    <w:basedOn w:val="Bodytext2"/>
    <w:rsid w:val="002463D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85ptItalicSpacing-1pt">
    <w:name w:val="Body text (2) + 8;5 pt;Italic;Spacing -1 pt"/>
    <w:basedOn w:val="Bodytext2"/>
    <w:rsid w:val="002463D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2463DE"/>
    <w:pPr>
      <w:widowControl w:val="0"/>
      <w:shd w:val="clear" w:color="auto" w:fill="FFFFFF"/>
      <w:spacing w:before="660" w:after="0" w:line="0" w:lineRule="atLeast"/>
      <w:jc w:val="both"/>
      <w:outlineLvl w:val="0"/>
    </w:pPr>
    <w:rPr>
      <w:rFonts w:ascii="Sylfaen" w:eastAsia="Sylfaen" w:hAnsi="Sylfaen" w:cs="Sylfaen"/>
      <w:sz w:val="30"/>
      <w:szCs w:val="30"/>
      <w:lang w:eastAsia="ru-RU"/>
    </w:rPr>
  </w:style>
  <w:style w:type="character" w:customStyle="1" w:styleId="Bodytext2TimesNewRoman65ptItalicSpacing-1pt">
    <w:name w:val="Body text (2) + Times New Roman;6;5 pt;Italic;Spacing -1 pt"/>
    <w:basedOn w:val="Bodytext2"/>
    <w:rsid w:val="00246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Verdana6ptItalic">
    <w:name w:val="Body text (2) + Verdana;6 pt;Italic"/>
    <w:basedOn w:val="Bodytext2"/>
    <w:rsid w:val="002463D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Heading32">
    <w:name w:val="Heading #3 (2)_"/>
    <w:basedOn w:val="a0"/>
    <w:link w:val="Heading320"/>
    <w:rsid w:val="002463DE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Heading320">
    <w:name w:val="Heading #3 (2)"/>
    <w:basedOn w:val="a"/>
    <w:link w:val="Heading32"/>
    <w:rsid w:val="002463DE"/>
    <w:pPr>
      <w:widowControl w:val="0"/>
      <w:shd w:val="clear" w:color="auto" w:fill="FFFFFF"/>
      <w:spacing w:before="840" w:after="240" w:line="0" w:lineRule="atLeast"/>
      <w:jc w:val="both"/>
      <w:outlineLvl w:val="2"/>
    </w:pPr>
    <w:rPr>
      <w:rFonts w:ascii="Sylfaen" w:eastAsia="Sylfaen" w:hAnsi="Sylfaen" w:cs="Sylfae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8408A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3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24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User</dc:creator>
  <cp:lastModifiedBy>1</cp:lastModifiedBy>
  <cp:revision>2</cp:revision>
  <cp:lastPrinted>2020-08-10T12:35:00Z</cp:lastPrinted>
  <dcterms:created xsi:type="dcterms:W3CDTF">2025-05-13T07:46:00Z</dcterms:created>
  <dcterms:modified xsi:type="dcterms:W3CDTF">2025-05-13T07:46:00Z</dcterms:modified>
</cp:coreProperties>
</file>