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16" w:rsidRPr="007E3B10" w:rsidRDefault="002F7E16" w:rsidP="007E3B10">
      <w:pPr>
        <w:spacing w:line="240" w:lineRule="auto"/>
        <w:rPr>
          <w:rFonts w:ascii="Times New Roman" w:hAnsi="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286"/>
      </w:tblGrid>
      <w:tr w:rsidR="00643C24" w:rsidRPr="00643C24" w:rsidTr="00643C24">
        <w:trPr>
          <w:trHeight w:val="322"/>
        </w:trPr>
        <w:tc>
          <w:tcPr>
            <w:tcW w:w="10314" w:type="dxa"/>
            <w:gridSpan w:val="2"/>
            <w:tcBorders>
              <w:top w:val="nil"/>
              <w:left w:val="nil"/>
              <w:bottom w:val="nil"/>
              <w:right w:val="nil"/>
            </w:tcBorders>
          </w:tcPr>
          <w:p w:rsidR="00643C24" w:rsidRPr="00643C24" w:rsidRDefault="00643C24" w:rsidP="00643C24">
            <w:pPr>
              <w:spacing w:after="0" w:line="240" w:lineRule="auto"/>
              <w:jc w:val="center"/>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ТУЛЬСКАЯ ОБЛАСТЬ</w:t>
            </w:r>
          </w:p>
        </w:tc>
      </w:tr>
      <w:tr w:rsidR="00643C24" w:rsidRPr="00643C24" w:rsidTr="00643C24">
        <w:trPr>
          <w:trHeight w:val="338"/>
        </w:trPr>
        <w:tc>
          <w:tcPr>
            <w:tcW w:w="10314" w:type="dxa"/>
            <w:gridSpan w:val="2"/>
            <w:tcBorders>
              <w:top w:val="nil"/>
              <w:left w:val="nil"/>
              <w:bottom w:val="nil"/>
              <w:right w:val="nil"/>
            </w:tcBorders>
          </w:tcPr>
          <w:p w:rsidR="00643C24" w:rsidRPr="00643C24" w:rsidRDefault="00643C24" w:rsidP="00643C24">
            <w:pPr>
              <w:spacing w:after="0" w:line="240" w:lineRule="auto"/>
              <w:jc w:val="center"/>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МУНИЦИПАЛЬНОЕ ОБРАЗОВАНИЕ</w:t>
            </w:r>
          </w:p>
        </w:tc>
      </w:tr>
      <w:tr w:rsidR="00643C24" w:rsidRPr="00643C24" w:rsidTr="00643C24">
        <w:trPr>
          <w:trHeight w:val="322"/>
        </w:trPr>
        <w:tc>
          <w:tcPr>
            <w:tcW w:w="10314" w:type="dxa"/>
            <w:gridSpan w:val="2"/>
            <w:tcBorders>
              <w:top w:val="nil"/>
              <w:left w:val="nil"/>
              <w:bottom w:val="nil"/>
              <w:right w:val="nil"/>
            </w:tcBorders>
          </w:tcPr>
          <w:p w:rsidR="00643C24" w:rsidRPr="00643C24" w:rsidRDefault="00643C24" w:rsidP="00643C24">
            <w:pPr>
              <w:tabs>
                <w:tab w:val="left" w:pos="9214"/>
              </w:tabs>
              <w:spacing w:after="0" w:line="240" w:lineRule="auto"/>
              <w:jc w:val="center"/>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БОГУЧАРОВСКОЕ КИРЕЕВСКОГО РАЙОНА</w:t>
            </w:r>
          </w:p>
        </w:tc>
      </w:tr>
      <w:tr w:rsidR="00643C24" w:rsidRPr="00643C24" w:rsidTr="00643C24">
        <w:trPr>
          <w:trHeight w:val="338"/>
        </w:trPr>
        <w:tc>
          <w:tcPr>
            <w:tcW w:w="10314" w:type="dxa"/>
            <w:gridSpan w:val="2"/>
            <w:tcBorders>
              <w:top w:val="nil"/>
              <w:left w:val="nil"/>
              <w:bottom w:val="nil"/>
              <w:right w:val="nil"/>
            </w:tcBorders>
          </w:tcPr>
          <w:p w:rsidR="00643C24" w:rsidRPr="00643C24" w:rsidRDefault="00643C24" w:rsidP="00643C24">
            <w:pPr>
              <w:spacing w:after="0" w:line="240" w:lineRule="auto"/>
              <w:ind w:right="-76"/>
              <w:jc w:val="center"/>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СОБРАНИЕ ДЕПУТАТОВ 3-ЕГО СОЗЫВА</w:t>
            </w:r>
          </w:p>
        </w:tc>
      </w:tr>
      <w:tr w:rsidR="00643C24" w:rsidRPr="00643C24" w:rsidTr="00643C24">
        <w:trPr>
          <w:trHeight w:val="983"/>
        </w:trPr>
        <w:tc>
          <w:tcPr>
            <w:tcW w:w="10314" w:type="dxa"/>
            <w:gridSpan w:val="2"/>
            <w:tcBorders>
              <w:top w:val="nil"/>
              <w:left w:val="nil"/>
              <w:bottom w:val="nil"/>
              <w:right w:val="nil"/>
            </w:tcBorders>
          </w:tcPr>
          <w:p w:rsidR="00643C24" w:rsidRPr="00643C24" w:rsidRDefault="006F5526" w:rsidP="00643C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46</w:t>
            </w:r>
            <w:r w:rsidR="00643C24" w:rsidRPr="00643C24">
              <w:rPr>
                <w:rFonts w:ascii="Times New Roman" w:eastAsia="Times New Roman" w:hAnsi="Times New Roman"/>
                <w:b/>
                <w:sz w:val="28"/>
                <w:szCs w:val="28"/>
                <w:lang w:eastAsia="ru-RU"/>
              </w:rPr>
              <w:t>-Е ЗАСЕДАНИЕ</w:t>
            </w:r>
          </w:p>
          <w:p w:rsidR="00643C24" w:rsidRPr="00643C24" w:rsidRDefault="00643C24" w:rsidP="00643C24">
            <w:pPr>
              <w:spacing w:after="0" w:line="240" w:lineRule="auto"/>
              <w:jc w:val="center"/>
              <w:rPr>
                <w:rFonts w:ascii="Times New Roman" w:eastAsia="Times New Roman" w:hAnsi="Times New Roman"/>
                <w:b/>
                <w:sz w:val="28"/>
                <w:szCs w:val="28"/>
                <w:lang w:eastAsia="ru-RU"/>
              </w:rPr>
            </w:pPr>
          </w:p>
          <w:p w:rsidR="00643C24" w:rsidRPr="00643C24" w:rsidRDefault="00643C24" w:rsidP="00643C24">
            <w:pPr>
              <w:spacing w:after="0" w:line="240" w:lineRule="auto"/>
              <w:jc w:val="center"/>
              <w:rPr>
                <w:rFonts w:ascii="Times New Roman" w:eastAsia="Times New Roman" w:hAnsi="Times New Roman"/>
                <w:b/>
                <w:sz w:val="28"/>
                <w:szCs w:val="28"/>
                <w:lang w:eastAsia="ru-RU"/>
              </w:rPr>
            </w:pPr>
          </w:p>
        </w:tc>
      </w:tr>
      <w:tr w:rsidR="00643C24" w:rsidRPr="00643C24" w:rsidTr="00643C24">
        <w:trPr>
          <w:trHeight w:val="322"/>
        </w:trPr>
        <w:tc>
          <w:tcPr>
            <w:tcW w:w="10314" w:type="dxa"/>
            <w:gridSpan w:val="2"/>
            <w:tcBorders>
              <w:top w:val="nil"/>
              <w:left w:val="nil"/>
              <w:bottom w:val="nil"/>
              <w:right w:val="nil"/>
            </w:tcBorders>
          </w:tcPr>
          <w:p w:rsidR="00643C24" w:rsidRPr="00643C24" w:rsidRDefault="00643C24" w:rsidP="00643C24">
            <w:pPr>
              <w:spacing w:after="0" w:line="240" w:lineRule="auto"/>
              <w:ind w:right="-76"/>
              <w:jc w:val="center"/>
              <w:rPr>
                <w:rFonts w:ascii="Times New Roman" w:eastAsia="Times New Roman" w:hAnsi="Times New Roman"/>
                <w:b/>
                <w:sz w:val="28"/>
                <w:szCs w:val="28"/>
                <w:lang w:eastAsia="ru-RU"/>
              </w:rPr>
            </w:pPr>
            <w:bookmarkStart w:id="0" w:name="_GoBack"/>
            <w:r w:rsidRPr="00643C24">
              <w:rPr>
                <w:rFonts w:ascii="Times New Roman" w:eastAsia="Times New Roman" w:hAnsi="Times New Roman"/>
                <w:b/>
                <w:sz w:val="28"/>
                <w:szCs w:val="28"/>
                <w:lang w:eastAsia="ru-RU"/>
              </w:rPr>
              <w:t>Р Е Ш Е Н И Е</w:t>
            </w:r>
          </w:p>
        </w:tc>
      </w:tr>
      <w:tr w:rsidR="00643C24" w:rsidRPr="00643C24" w:rsidTr="00643C24">
        <w:trPr>
          <w:trHeight w:val="338"/>
        </w:trPr>
        <w:tc>
          <w:tcPr>
            <w:tcW w:w="10314" w:type="dxa"/>
            <w:gridSpan w:val="2"/>
            <w:tcBorders>
              <w:top w:val="nil"/>
              <w:left w:val="nil"/>
              <w:bottom w:val="nil"/>
              <w:right w:val="nil"/>
            </w:tcBorders>
          </w:tcPr>
          <w:p w:rsidR="00643C24" w:rsidRDefault="00643C24" w:rsidP="00643C24">
            <w:pPr>
              <w:spacing w:after="0" w:line="240" w:lineRule="auto"/>
              <w:jc w:val="center"/>
              <w:rPr>
                <w:rFonts w:ascii="Times New Roman" w:eastAsia="Times New Roman" w:hAnsi="Times New Roman"/>
                <w:b/>
                <w:sz w:val="28"/>
                <w:szCs w:val="28"/>
                <w:lang w:eastAsia="ru-RU"/>
              </w:rPr>
            </w:pPr>
          </w:p>
          <w:p w:rsidR="00643C24" w:rsidRPr="00643C24" w:rsidRDefault="00643C24" w:rsidP="00643C24">
            <w:pPr>
              <w:spacing w:after="0" w:line="240" w:lineRule="auto"/>
              <w:jc w:val="center"/>
              <w:rPr>
                <w:rFonts w:ascii="Times New Roman" w:eastAsia="Times New Roman" w:hAnsi="Times New Roman"/>
                <w:b/>
                <w:sz w:val="28"/>
                <w:szCs w:val="28"/>
                <w:lang w:eastAsia="ru-RU"/>
              </w:rPr>
            </w:pPr>
          </w:p>
        </w:tc>
      </w:tr>
      <w:tr w:rsidR="00643C24" w:rsidRPr="00643C24" w:rsidTr="00643C24">
        <w:trPr>
          <w:trHeight w:val="322"/>
        </w:trPr>
        <w:tc>
          <w:tcPr>
            <w:tcW w:w="5028" w:type="dxa"/>
            <w:tcBorders>
              <w:top w:val="nil"/>
              <w:left w:val="nil"/>
              <w:bottom w:val="nil"/>
              <w:right w:val="nil"/>
            </w:tcBorders>
          </w:tcPr>
          <w:p w:rsidR="00643C24" w:rsidRPr="00643C24" w:rsidRDefault="00643C24" w:rsidP="006F5526">
            <w:pPr>
              <w:spacing w:after="0" w:line="240" w:lineRule="auto"/>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 xml:space="preserve">от </w:t>
            </w:r>
            <w:r w:rsidR="006F5526">
              <w:rPr>
                <w:rFonts w:ascii="Times New Roman" w:eastAsia="Times New Roman" w:hAnsi="Times New Roman"/>
                <w:b/>
                <w:sz w:val="28"/>
                <w:szCs w:val="28"/>
                <w:lang w:eastAsia="ru-RU"/>
              </w:rPr>
              <w:t xml:space="preserve">23 декабря </w:t>
            </w:r>
            <w:r w:rsidRPr="00643C24">
              <w:rPr>
                <w:rFonts w:ascii="Times New Roman" w:eastAsia="Times New Roman" w:hAnsi="Times New Roman"/>
                <w:b/>
                <w:sz w:val="28"/>
                <w:szCs w:val="28"/>
                <w:lang w:eastAsia="ru-RU"/>
              </w:rPr>
              <w:t>201</w:t>
            </w:r>
            <w:r w:rsidR="000029B7">
              <w:rPr>
                <w:rFonts w:ascii="Times New Roman" w:eastAsia="Times New Roman" w:hAnsi="Times New Roman"/>
                <w:b/>
                <w:sz w:val="28"/>
                <w:szCs w:val="28"/>
                <w:lang w:eastAsia="ru-RU"/>
              </w:rPr>
              <w:t>6</w:t>
            </w:r>
            <w:r w:rsidRPr="00643C24">
              <w:rPr>
                <w:rFonts w:ascii="Times New Roman" w:eastAsia="Times New Roman" w:hAnsi="Times New Roman"/>
                <w:b/>
                <w:sz w:val="28"/>
                <w:szCs w:val="28"/>
                <w:lang w:eastAsia="ru-RU"/>
              </w:rPr>
              <w:t xml:space="preserve"> года         </w:t>
            </w:r>
          </w:p>
        </w:tc>
        <w:tc>
          <w:tcPr>
            <w:tcW w:w="5286" w:type="dxa"/>
            <w:tcBorders>
              <w:top w:val="nil"/>
              <w:left w:val="nil"/>
              <w:bottom w:val="nil"/>
              <w:right w:val="nil"/>
            </w:tcBorders>
          </w:tcPr>
          <w:p w:rsidR="00643C24" w:rsidRPr="006F5526" w:rsidRDefault="00643C24" w:rsidP="006F5526">
            <w:pPr>
              <w:spacing w:after="0" w:line="240" w:lineRule="auto"/>
              <w:ind w:right="-677"/>
              <w:jc w:val="center"/>
              <w:rPr>
                <w:rFonts w:ascii="Times New Roman" w:eastAsia="Times New Roman" w:hAnsi="Times New Roman"/>
                <w:b/>
                <w:sz w:val="28"/>
                <w:szCs w:val="28"/>
                <w:lang w:eastAsia="ru-RU"/>
              </w:rPr>
            </w:pPr>
            <w:r w:rsidRPr="00643C24">
              <w:rPr>
                <w:rFonts w:ascii="Times New Roman" w:eastAsia="Times New Roman" w:hAnsi="Times New Roman"/>
                <w:b/>
                <w:sz w:val="28"/>
                <w:szCs w:val="28"/>
                <w:lang w:eastAsia="ru-RU"/>
              </w:rPr>
              <w:t xml:space="preserve">                                         № </w:t>
            </w:r>
            <w:r w:rsidR="006F5526">
              <w:rPr>
                <w:rFonts w:ascii="Times New Roman" w:eastAsia="Times New Roman" w:hAnsi="Times New Roman"/>
                <w:b/>
                <w:sz w:val="28"/>
                <w:szCs w:val="28"/>
                <w:lang w:eastAsia="ru-RU"/>
              </w:rPr>
              <w:t>46-139</w:t>
            </w:r>
          </w:p>
        </w:tc>
      </w:tr>
    </w:tbl>
    <w:p w:rsidR="00643C24" w:rsidRPr="00643C24" w:rsidRDefault="00643C24" w:rsidP="00643C24">
      <w:pPr>
        <w:spacing w:after="0" w:line="240" w:lineRule="auto"/>
        <w:jc w:val="center"/>
        <w:rPr>
          <w:rFonts w:ascii="Times New Roman" w:eastAsia="Times New Roman" w:hAnsi="Times New Roman"/>
          <w:sz w:val="28"/>
          <w:szCs w:val="28"/>
          <w:lang w:eastAsia="ru-RU"/>
        </w:rPr>
      </w:pPr>
    </w:p>
    <w:p w:rsidR="000029B7" w:rsidRPr="000029B7" w:rsidRDefault="000029B7" w:rsidP="000029B7">
      <w:pPr>
        <w:spacing w:after="0" w:line="240" w:lineRule="auto"/>
        <w:jc w:val="center"/>
        <w:rPr>
          <w:rFonts w:ascii="Times New Roman" w:hAnsi="Times New Roman"/>
          <w:b/>
          <w:sz w:val="28"/>
          <w:szCs w:val="28"/>
          <w:lang w:eastAsia="ru-RU"/>
        </w:rPr>
      </w:pPr>
      <w:r w:rsidRPr="000029B7">
        <w:rPr>
          <w:rFonts w:ascii="Times New Roman" w:hAnsi="Times New Roman"/>
          <w:b/>
          <w:sz w:val="28"/>
          <w:szCs w:val="28"/>
          <w:lang w:eastAsia="ru-RU"/>
        </w:rPr>
        <w:t>О бюджете муниципального образования</w:t>
      </w:r>
    </w:p>
    <w:p w:rsidR="000029B7" w:rsidRPr="000029B7" w:rsidRDefault="000029B7" w:rsidP="000029B7">
      <w:pPr>
        <w:spacing w:after="0" w:line="240" w:lineRule="auto"/>
        <w:jc w:val="center"/>
        <w:rPr>
          <w:rFonts w:ascii="Times New Roman" w:hAnsi="Times New Roman"/>
          <w:b/>
          <w:sz w:val="28"/>
          <w:szCs w:val="28"/>
          <w:lang w:eastAsia="ru-RU"/>
        </w:rPr>
      </w:pPr>
      <w:r w:rsidRPr="000029B7">
        <w:rPr>
          <w:rFonts w:ascii="Times New Roman" w:hAnsi="Times New Roman"/>
          <w:b/>
          <w:sz w:val="28"/>
          <w:szCs w:val="28"/>
          <w:lang w:eastAsia="ru-RU"/>
        </w:rPr>
        <w:t>Богучаровское Киреевского района</w:t>
      </w:r>
    </w:p>
    <w:p w:rsidR="000029B7" w:rsidRPr="000029B7" w:rsidRDefault="000029B7" w:rsidP="000029B7">
      <w:pPr>
        <w:spacing w:after="0" w:line="240" w:lineRule="auto"/>
        <w:jc w:val="center"/>
        <w:rPr>
          <w:rFonts w:ascii="Times New Roman" w:hAnsi="Times New Roman"/>
          <w:b/>
          <w:sz w:val="28"/>
          <w:szCs w:val="28"/>
          <w:lang w:eastAsia="ru-RU"/>
        </w:rPr>
      </w:pPr>
      <w:r w:rsidRPr="000029B7">
        <w:rPr>
          <w:rFonts w:ascii="Times New Roman" w:hAnsi="Times New Roman"/>
          <w:b/>
          <w:sz w:val="28"/>
          <w:szCs w:val="28"/>
          <w:lang w:eastAsia="ru-RU"/>
        </w:rPr>
        <w:t>на 2017 год и на плановый период 2018 и 2019 годов</w:t>
      </w:r>
    </w:p>
    <w:bookmarkEnd w:id="0"/>
    <w:p w:rsidR="000029B7" w:rsidRPr="000029B7" w:rsidRDefault="000029B7" w:rsidP="000029B7">
      <w:pPr>
        <w:spacing w:after="0" w:line="240" w:lineRule="auto"/>
        <w:jc w:val="center"/>
        <w:rPr>
          <w:rFonts w:ascii="Times New Roman" w:hAnsi="Times New Roman"/>
          <w:sz w:val="28"/>
          <w:szCs w:val="28"/>
          <w:lang w:eastAsia="ru-RU"/>
        </w:rPr>
      </w:pPr>
    </w:p>
    <w:p w:rsidR="000029B7" w:rsidRPr="000029B7" w:rsidRDefault="000029B7" w:rsidP="000029B7">
      <w:pPr>
        <w:spacing w:after="0" w:line="240" w:lineRule="auto"/>
        <w:rPr>
          <w:rFonts w:ascii="Times New Roman" w:hAnsi="Times New Roman"/>
          <w:sz w:val="28"/>
          <w:szCs w:val="28"/>
          <w:lang w:eastAsia="ru-RU"/>
        </w:rPr>
      </w:pPr>
    </w:p>
    <w:p w:rsidR="000029B7" w:rsidRPr="000029B7" w:rsidRDefault="000029B7" w:rsidP="000029B7">
      <w:pPr>
        <w:spacing w:line="240" w:lineRule="auto"/>
        <w:ind w:firstLine="709"/>
        <w:jc w:val="both"/>
        <w:rPr>
          <w:rFonts w:ascii="Times New Roman" w:hAnsi="Times New Roman"/>
          <w:b/>
          <w:sz w:val="28"/>
          <w:szCs w:val="28"/>
          <w:lang w:eastAsia="ru-RU"/>
        </w:rPr>
      </w:pPr>
      <w:r w:rsidRPr="000029B7">
        <w:rPr>
          <w:rFonts w:ascii="Times New Roman" w:hAnsi="Times New Roman"/>
          <w:sz w:val="28"/>
          <w:szCs w:val="28"/>
          <w:lang w:eastAsia="ru-RU"/>
        </w:rPr>
        <w:t xml:space="preserve">Рассмотрев основные направления бюджетной и налоговой политики муниципального образования Богучаровское Киреевского района, основные характеристики бюджета, руководствуясь п.1(2) ст. 27 Устава муниципального образования Богучаровское Киреевского района, Положением «О бюджетном процессе в муниципальном образовании Богучаровское Киреевского района», утвержденным Решением Собрания депутатов муниципального образования Богучаровское № 4-21 от 27.11.2013г., Бюджетным Кодексом РФ, Собрание депутатов муниципального образования Богучаровское Киреевского района         </w:t>
      </w:r>
      <w:r w:rsidRPr="000029B7">
        <w:rPr>
          <w:rFonts w:ascii="Times New Roman" w:hAnsi="Times New Roman"/>
          <w:b/>
          <w:sz w:val="28"/>
          <w:szCs w:val="28"/>
          <w:lang w:eastAsia="ru-RU"/>
        </w:rPr>
        <w:t>Р Е Ш И Л О:</w:t>
      </w: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1.</w:t>
      </w:r>
    </w:p>
    <w:p w:rsidR="000029B7" w:rsidRPr="000029B7" w:rsidRDefault="000029B7" w:rsidP="000029B7">
      <w:pPr>
        <w:spacing w:after="0" w:line="240" w:lineRule="auto"/>
        <w:ind w:firstLine="720"/>
        <w:jc w:val="both"/>
        <w:rPr>
          <w:rFonts w:ascii="Times New Roman" w:hAnsi="Times New Roman"/>
          <w:b/>
          <w:sz w:val="28"/>
          <w:szCs w:val="28"/>
          <w:lang w:eastAsia="ru-RU"/>
        </w:rPr>
      </w:pPr>
      <w:r w:rsidRPr="000029B7">
        <w:rPr>
          <w:rFonts w:ascii="Times New Roman" w:hAnsi="Times New Roman"/>
          <w:sz w:val="28"/>
          <w:szCs w:val="28"/>
          <w:lang w:eastAsia="ru-RU"/>
        </w:rPr>
        <w:t>1. Утвердить основные характеристики бюджета муниципального образования Богучаровское Киреевского района на 2017 год:</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 xml:space="preserve">1) общий объем доходов бюджета муниципального образования Богучаровское Киреевского района в сумме </w:t>
      </w:r>
      <w:r w:rsidRPr="000029B7">
        <w:rPr>
          <w:rFonts w:ascii="Times New Roman" w:hAnsi="Times New Roman"/>
          <w:b/>
          <w:sz w:val="28"/>
          <w:szCs w:val="28"/>
          <w:lang w:eastAsia="ru-RU"/>
        </w:rPr>
        <w:t>5 494,0 тыс. рублей</w:t>
      </w:r>
      <w:r w:rsidRPr="000029B7">
        <w:rPr>
          <w:rFonts w:ascii="Times New Roman" w:hAnsi="Times New Roman"/>
          <w:sz w:val="28"/>
          <w:szCs w:val="28"/>
          <w:lang w:eastAsia="ru-RU"/>
        </w:rPr>
        <w:t>;</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 xml:space="preserve">2) общий объем расходов бюджета муниципального образования Богучаровское Киреевского района в сумме </w:t>
      </w:r>
      <w:r w:rsidRPr="000029B7">
        <w:rPr>
          <w:rFonts w:ascii="Times New Roman" w:hAnsi="Times New Roman"/>
          <w:b/>
          <w:sz w:val="28"/>
          <w:szCs w:val="28"/>
          <w:lang w:eastAsia="ru-RU"/>
        </w:rPr>
        <w:t>5 494,0   тыс. рублей</w:t>
      </w:r>
      <w:r w:rsidRPr="000029B7">
        <w:rPr>
          <w:rFonts w:ascii="Times New Roman" w:hAnsi="Times New Roman"/>
          <w:sz w:val="28"/>
          <w:szCs w:val="28"/>
          <w:lang w:eastAsia="ru-RU"/>
        </w:rPr>
        <w:t>;</w:t>
      </w:r>
    </w:p>
    <w:p w:rsidR="000029B7" w:rsidRPr="000029B7" w:rsidRDefault="000029B7" w:rsidP="000029B7">
      <w:pPr>
        <w:spacing w:after="0" w:line="240" w:lineRule="auto"/>
        <w:ind w:firstLine="720"/>
        <w:jc w:val="both"/>
        <w:rPr>
          <w:rFonts w:ascii="Times New Roman" w:hAnsi="Times New Roman"/>
          <w:b/>
          <w:sz w:val="28"/>
          <w:szCs w:val="28"/>
          <w:lang w:eastAsia="ru-RU"/>
        </w:rPr>
      </w:pPr>
      <w:r w:rsidRPr="000029B7">
        <w:rPr>
          <w:rFonts w:ascii="Times New Roman" w:hAnsi="Times New Roman"/>
          <w:sz w:val="28"/>
          <w:szCs w:val="28"/>
          <w:lang w:eastAsia="ru-RU"/>
        </w:rPr>
        <w:t>2. Утвердить основные характеристики бюджета муниципального образования Богучаровское Киреевского района на 2018 год и на 2019 год:</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 xml:space="preserve">1) общий объем доходов бюджета муниципального образования Богучаровское Киреевского района на 2018 год в сумме </w:t>
      </w:r>
      <w:r w:rsidRPr="000029B7">
        <w:rPr>
          <w:rFonts w:ascii="Times New Roman" w:hAnsi="Times New Roman"/>
          <w:b/>
          <w:sz w:val="28"/>
          <w:szCs w:val="28"/>
          <w:lang w:eastAsia="ru-RU"/>
        </w:rPr>
        <w:t>5 120,4 тыс. рублей</w:t>
      </w:r>
      <w:r w:rsidRPr="000029B7">
        <w:rPr>
          <w:rFonts w:ascii="Times New Roman" w:hAnsi="Times New Roman"/>
          <w:sz w:val="28"/>
          <w:szCs w:val="28"/>
          <w:lang w:eastAsia="ru-RU"/>
        </w:rPr>
        <w:t xml:space="preserve">, на 2019 год в сумме </w:t>
      </w:r>
      <w:r w:rsidRPr="000029B7">
        <w:rPr>
          <w:rFonts w:ascii="Times New Roman" w:hAnsi="Times New Roman"/>
          <w:b/>
          <w:sz w:val="28"/>
          <w:szCs w:val="28"/>
          <w:lang w:eastAsia="ru-RU"/>
        </w:rPr>
        <w:t>5 197,5 тыс. рублей;</w:t>
      </w:r>
    </w:p>
    <w:p w:rsidR="000029B7" w:rsidRPr="000029B7" w:rsidRDefault="000029B7" w:rsidP="000029B7">
      <w:pPr>
        <w:spacing w:after="0" w:line="240" w:lineRule="auto"/>
        <w:ind w:firstLine="720"/>
        <w:jc w:val="both"/>
        <w:rPr>
          <w:rFonts w:ascii="Times New Roman" w:hAnsi="Times New Roman"/>
          <w:b/>
          <w:sz w:val="28"/>
          <w:szCs w:val="28"/>
          <w:lang w:eastAsia="ru-RU"/>
        </w:rPr>
      </w:pPr>
      <w:r w:rsidRPr="000029B7">
        <w:rPr>
          <w:rFonts w:ascii="Times New Roman" w:hAnsi="Times New Roman"/>
          <w:sz w:val="28"/>
          <w:szCs w:val="28"/>
          <w:lang w:eastAsia="ru-RU"/>
        </w:rPr>
        <w:t>2) общий объем расходов бюджета муниципального образования Богучаровское Киреевского района на 2018 год в сумме</w:t>
      </w:r>
      <w:r w:rsidRPr="000029B7">
        <w:rPr>
          <w:rFonts w:ascii="Times New Roman" w:hAnsi="Times New Roman"/>
          <w:b/>
          <w:sz w:val="28"/>
          <w:szCs w:val="28"/>
          <w:lang w:eastAsia="ru-RU"/>
        </w:rPr>
        <w:t xml:space="preserve"> 5 120,4 тыс. рублей</w:t>
      </w:r>
      <w:r w:rsidRPr="000029B7">
        <w:rPr>
          <w:rFonts w:ascii="Times New Roman" w:hAnsi="Times New Roman"/>
          <w:sz w:val="28"/>
          <w:szCs w:val="28"/>
          <w:lang w:eastAsia="ru-RU"/>
        </w:rPr>
        <w:t xml:space="preserve">, в том числе условно утвержденные расходы в сумме </w:t>
      </w:r>
      <w:r w:rsidRPr="000029B7">
        <w:rPr>
          <w:rFonts w:ascii="Times New Roman" w:hAnsi="Times New Roman"/>
          <w:b/>
          <w:sz w:val="28"/>
          <w:szCs w:val="28"/>
          <w:lang w:eastAsia="ru-RU"/>
        </w:rPr>
        <w:t>99,5 тыс. рублей;</w:t>
      </w:r>
      <w:r w:rsidRPr="000029B7">
        <w:rPr>
          <w:rFonts w:ascii="Times New Roman" w:hAnsi="Times New Roman"/>
          <w:sz w:val="28"/>
          <w:szCs w:val="28"/>
          <w:lang w:eastAsia="ru-RU"/>
        </w:rPr>
        <w:t xml:space="preserve"> на 2019 год в сумме </w:t>
      </w:r>
      <w:r w:rsidRPr="000029B7">
        <w:rPr>
          <w:rFonts w:ascii="Times New Roman" w:hAnsi="Times New Roman"/>
          <w:b/>
          <w:sz w:val="28"/>
          <w:szCs w:val="28"/>
          <w:lang w:eastAsia="ru-RU"/>
        </w:rPr>
        <w:t>5 197,5 тыс. рублей,</w:t>
      </w:r>
      <w:r w:rsidRPr="000029B7">
        <w:rPr>
          <w:rFonts w:ascii="Times New Roman" w:hAnsi="Times New Roman"/>
          <w:sz w:val="28"/>
          <w:szCs w:val="28"/>
          <w:lang w:eastAsia="ru-RU"/>
        </w:rPr>
        <w:t xml:space="preserve"> в том числе условно утвержденные расходы в сумме </w:t>
      </w:r>
      <w:r w:rsidRPr="000029B7">
        <w:rPr>
          <w:rFonts w:ascii="Times New Roman" w:hAnsi="Times New Roman"/>
          <w:b/>
          <w:sz w:val="28"/>
          <w:szCs w:val="28"/>
          <w:lang w:eastAsia="ru-RU"/>
        </w:rPr>
        <w:t>202,9  тыс. рублей.</w:t>
      </w:r>
    </w:p>
    <w:p w:rsidR="000029B7" w:rsidRPr="000029B7" w:rsidRDefault="000029B7" w:rsidP="000029B7">
      <w:pPr>
        <w:spacing w:after="0" w:line="240" w:lineRule="auto"/>
        <w:jc w:val="both"/>
        <w:rPr>
          <w:rFonts w:ascii="Times New Roman" w:hAnsi="Times New Roman"/>
          <w:b/>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lastRenderedPageBreak/>
        <w:t>Пункт 2.</w:t>
      </w:r>
    </w:p>
    <w:p w:rsidR="000029B7" w:rsidRPr="000029B7" w:rsidRDefault="000029B7" w:rsidP="000029B7">
      <w:pPr>
        <w:widowControl w:val="0"/>
        <w:autoSpaceDE w:val="0"/>
        <w:autoSpaceDN w:val="0"/>
        <w:adjustRightInd w:val="0"/>
        <w:spacing w:after="0" w:line="240" w:lineRule="auto"/>
        <w:ind w:firstLine="539"/>
        <w:jc w:val="both"/>
        <w:rPr>
          <w:rFonts w:ascii="Times New Roman" w:hAnsi="Times New Roman"/>
          <w:sz w:val="28"/>
          <w:szCs w:val="28"/>
        </w:rPr>
      </w:pPr>
      <w:r w:rsidRPr="000029B7">
        <w:rPr>
          <w:rFonts w:ascii="Times New Roman" w:hAnsi="Times New Roman"/>
          <w:sz w:val="28"/>
          <w:szCs w:val="28"/>
        </w:rPr>
        <w:t xml:space="preserve"> 1. Установить, что доходы бюджета </w:t>
      </w:r>
      <w:bookmarkStart w:id="1" w:name="_Hlk435289678"/>
      <w:r w:rsidRPr="000029B7">
        <w:rPr>
          <w:rFonts w:ascii="Times New Roman" w:hAnsi="Times New Roman"/>
          <w:sz w:val="28"/>
          <w:szCs w:val="28"/>
        </w:rPr>
        <w:t xml:space="preserve">муниципального образования Богучаровское Киреевского района </w:t>
      </w:r>
      <w:bookmarkEnd w:id="1"/>
      <w:r w:rsidRPr="000029B7">
        <w:rPr>
          <w:rFonts w:ascii="Times New Roman" w:hAnsi="Times New Roman"/>
          <w:sz w:val="28"/>
          <w:szCs w:val="28"/>
        </w:rPr>
        <w:t>на 2017 год и на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rsidR="000029B7" w:rsidRPr="000029B7" w:rsidRDefault="000029B7" w:rsidP="000029B7">
      <w:pPr>
        <w:widowControl w:val="0"/>
        <w:autoSpaceDE w:val="0"/>
        <w:autoSpaceDN w:val="0"/>
        <w:adjustRightInd w:val="0"/>
        <w:spacing w:after="0" w:line="240" w:lineRule="auto"/>
        <w:ind w:firstLine="539"/>
        <w:jc w:val="both"/>
        <w:rPr>
          <w:rFonts w:ascii="Times New Roman" w:hAnsi="Times New Roman"/>
          <w:sz w:val="28"/>
          <w:szCs w:val="28"/>
        </w:rPr>
      </w:pPr>
      <w:r w:rsidRPr="000029B7">
        <w:rPr>
          <w:rFonts w:ascii="Times New Roman" w:hAnsi="Times New Roman"/>
          <w:sz w:val="28"/>
          <w:szCs w:val="28"/>
        </w:rPr>
        <w:t xml:space="preserve">2. Установить, что в 2017 году и плановом периоде 2018 и 2019 годов в доходы бюджета муниципального образования Богучаровское Киреевского района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соответствии с едиными нормативами отчислений, установленными </w:t>
      </w:r>
      <w:hyperlink r:id="rId7" w:history="1">
        <w:r w:rsidRPr="000029B7">
          <w:rPr>
            <w:rFonts w:ascii="Times New Roman" w:hAnsi="Times New Roman"/>
            <w:sz w:val="28"/>
            <w:szCs w:val="28"/>
          </w:rPr>
          <w:t>Законом</w:t>
        </w:r>
      </w:hyperlink>
      <w:r w:rsidRPr="000029B7">
        <w:rPr>
          <w:rFonts w:ascii="Times New Roman" w:hAnsi="Times New Roman"/>
          <w:sz w:val="28"/>
          <w:szCs w:val="28"/>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29B7" w:rsidRPr="000029B7" w:rsidRDefault="000029B7" w:rsidP="000029B7">
      <w:pPr>
        <w:spacing w:after="0" w:line="240" w:lineRule="auto"/>
        <w:jc w:val="both"/>
        <w:rPr>
          <w:rFonts w:ascii="Times New Roman" w:hAnsi="Times New Roman"/>
          <w:sz w:val="28"/>
          <w:szCs w:val="28"/>
        </w:rPr>
      </w:pPr>
    </w:p>
    <w:p w:rsidR="000029B7" w:rsidRPr="000029B7" w:rsidRDefault="000029B7" w:rsidP="000029B7">
      <w:pPr>
        <w:spacing w:after="0" w:line="240" w:lineRule="auto"/>
        <w:jc w:val="both"/>
        <w:rPr>
          <w:rFonts w:ascii="Times New Roman" w:hAnsi="Times New Roman"/>
          <w:sz w:val="28"/>
          <w:szCs w:val="28"/>
          <w:lang w:eastAsia="ru-RU"/>
        </w:rPr>
      </w:pPr>
      <w:r w:rsidRPr="000029B7">
        <w:rPr>
          <w:rFonts w:ascii="Times New Roman" w:hAnsi="Times New Roman"/>
          <w:b/>
          <w:sz w:val="28"/>
          <w:szCs w:val="28"/>
          <w:lang w:eastAsia="ru-RU"/>
        </w:rPr>
        <w:t>Пункт 3.</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В целях обеспечения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муниципальное образование вправе заключать с Управлением Федерального казначейства по Тульской области соответствующие соглашения.</w:t>
      </w:r>
    </w:p>
    <w:p w:rsidR="000029B7" w:rsidRPr="000029B7" w:rsidRDefault="000029B7" w:rsidP="000029B7">
      <w:pPr>
        <w:spacing w:after="0" w:line="240" w:lineRule="auto"/>
        <w:ind w:firstLine="720"/>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4.</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1. Утвердить коды главных администраторов доходов бюджета муниципального образования Богучаровское Киреевского района согласно приложению № 1 к настоящему решению.</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2. Утвердить перечень главных администраторов доходов бюджета муниципального образования Богучаровское Киреевского района согласно приложению № 2 к настоящему решению.</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3.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 предусмотренных приложением № 2 к настоящему решению.</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 xml:space="preserve">4. </w:t>
      </w:r>
      <w:r w:rsidRPr="000029B7">
        <w:rPr>
          <w:rFonts w:ascii="Times New Roman" w:eastAsia="Times New Roman" w:hAnsi="Times New Roman"/>
          <w:sz w:val="28"/>
          <w:szCs w:val="28"/>
          <w:lang w:eastAsia="ru-RU"/>
        </w:rPr>
        <w:t>Утвердить перечень главных распорядителей бюджетных средств бюджета муниципального образования Богучаровское Киреевского района согласно приложению № 3 к настоящему решению.</w:t>
      </w:r>
    </w:p>
    <w:p w:rsidR="000029B7" w:rsidRPr="000029B7" w:rsidRDefault="000029B7" w:rsidP="000029B7">
      <w:pPr>
        <w:spacing w:after="0" w:line="240" w:lineRule="auto"/>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5.</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1. Учесть в бюджете муниципального образования Богучаровское Киреевского района на 2017 год и на плановый период 2018 и 2019 годов поступления доходов согласно приложению № 4 к настоящему решению.</w:t>
      </w:r>
    </w:p>
    <w:p w:rsidR="000029B7" w:rsidRPr="000029B7" w:rsidRDefault="000029B7" w:rsidP="000029B7">
      <w:pPr>
        <w:spacing w:after="0" w:line="240" w:lineRule="auto"/>
        <w:ind w:right="-144" w:firstLine="720"/>
        <w:jc w:val="both"/>
        <w:rPr>
          <w:rFonts w:ascii="Times New Roman" w:hAnsi="Times New Roman"/>
          <w:b/>
          <w:sz w:val="28"/>
          <w:szCs w:val="28"/>
          <w:lang w:eastAsia="ru-RU"/>
        </w:rPr>
      </w:pPr>
      <w:r w:rsidRPr="000029B7">
        <w:rPr>
          <w:rFonts w:ascii="Times New Roman" w:hAnsi="Times New Roman"/>
          <w:sz w:val="28"/>
          <w:szCs w:val="28"/>
          <w:lang w:eastAsia="ru-RU"/>
        </w:rPr>
        <w:t xml:space="preserve">2. Утвердить объем безвозмездных поступлений из бюджета муниципального образования Киреевский район в 2017 году в сумме </w:t>
      </w:r>
      <w:r w:rsidRPr="000029B7">
        <w:rPr>
          <w:rFonts w:ascii="Times New Roman" w:hAnsi="Times New Roman"/>
          <w:b/>
          <w:sz w:val="28"/>
          <w:szCs w:val="28"/>
          <w:lang w:eastAsia="ru-RU"/>
        </w:rPr>
        <w:t>3 377,7 тыс. рублей,</w:t>
      </w:r>
      <w:r w:rsidRPr="000029B7">
        <w:rPr>
          <w:rFonts w:ascii="Times New Roman" w:hAnsi="Times New Roman"/>
          <w:sz w:val="28"/>
          <w:szCs w:val="28"/>
          <w:lang w:eastAsia="ru-RU"/>
        </w:rPr>
        <w:t xml:space="preserve"> в 2018 году в сумме </w:t>
      </w:r>
      <w:r w:rsidRPr="000029B7">
        <w:rPr>
          <w:rFonts w:ascii="Times New Roman" w:hAnsi="Times New Roman"/>
          <w:b/>
          <w:sz w:val="28"/>
          <w:szCs w:val="28"/>
          <w:lang w:eastAsia="ru-RU"/>
        </w:rPr>
        <w:t xml:space="preserve">3 387,2 </w:t>
      </w:r>
      <w:r w:rsidRPr="000029B7">
        <w:rPr>
          <w:b/>
          <w:sz w:val="20"/>
          <w:szCs w:val="20"/>
        </w:rPr>
        <w:t xml:space="preserve"> </w:t>
      </w:r>
      <w:r w:rsidRPr="000029B7">
        <w:rPr>
          <w:rFonts w:ascii="Times New Roman" w:hAnsi="Times New Roman"/>
          <w:b/>
          <w:sz w:val="28"/>
          <w:szCs w:val="28"/>
          <w:lang w:eastAsia="ru-RU"/>
        </w:rPr>
        <w:t>тыс. рублей,</w:t>
      </w:r>
      <w:r w:rsidRPr="000029B7">
        <w:rPr>
          <w:rFonts w:ascii="Times New Roman" w:hAnsi="Times New Roman"/>
          <w:sz w:val="28"/>
          <w:szCs w:val="28"/>
          <w:lang w:eastAsia="ru-RU"/>
        </w:rPr>
        <w:t xml:space="preserve"> в 2019 году в сумме </w:t>
      </w:r>
      <w:r w:rsidRPr="000029B7">
        <w:rPr>
          <w:rFonts w:ascii="Times New Roman" w:hAnsi="Times New Roman"/>
          <w:b/>
          <w:sz w:val="28"/>
          <w:szCs w:val="28"/>
          <w:lang w:eastAsia="ru-RU"/>
        </w:rPr>
        <w:t xml:space="preserve">3 397,1 </w:t>
      </w:r>
      <w:r w:rsidRPr="000029B7">
        <w:rPr>
          <w:b/>
          <w:sz w:val="20"/>
          <w:szCs w:val="20"/>
        </w:rPr>
        <w:t xml:space="preserve"> </w:t>
      </w:r>
      <w:r w:rsidRPr="000029B7">
        <w:rPr>
          <w:rFonts w:ascii="Times New Roman" w:hAnsi="Times New Roman"/>
          <w:b/>
          <w:sz w:val="28"/>
          <w:szCs w:val="28"/>
          <w:lang w:eastAsia="ru-RU"/>
        </w:rPr>
        <w:t>тыс. рублей.</w:t>
      </w:r>
    </w:p>
    <w:p w:rsidR="000029B7" w:rsidRPr="000029B7" w:rsidRDefault="000029B7" w:rsidP="000029B7">
      <w:pPr>
        <w:spacing w:after="0" w:line="240" w:lineRule="auto"/>
        <w:ind w:firstLine="567"/>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 xml:space="preserve">  3.  Учесть в доходах бюджета муниципального образования Богучаровское Киреевского района поступления иных межбюджетных трансфертов из бюджета муниципального образования Киреевский район  в 2017 году в сумме </w:t>
      </w:r>
      <w:r w:rsidRPr="000029B7">
        <w:rPr>
          <w:rFonts w:ascii="Times New Roman" w:hAnsi="Times New Roman"/>
          <w:b/>
          <w:sz w:val="28"/>
          <w:szCs w:val="28"/>
          <w:lang w:eastAsia="ru-RU"/>
        </w:rPr>
        <w:t xml:space="preserve">1 046,8 </w:t>
      </w:r>
      <w:r w:rsidRPr="000029B7">
        <w:rPr>
          <w:rFonts w:ascii="Times New Roman" w:eastAsia="Times New Roman" w:hAnsi="Times New Roman"/>
          <w:b/>
          <w:sz w:val="28"/>
          <w:szCs w:val="28"/>
          <w:lang w:eastAsia="ru-RU"/>
        </w:rPr>
        <w:t xml:space="preserve"> тыс. рублей, </w:t>
      </w:r>
      <w:r w:rsidRPr="000029B7">
        <w:rPr>
          <w:rFonts w:ascii="Times New Roman" w:eastAsia="Times New Roman" w:hAnsi="Times New Roman"/>
          <w:sz w:val="28"/>
          <w:szCs w:val="28"/>
          <w:lang w:eastAsia="ru-RU"/>
        </w:rPr>
        <w:t xml:space="preserve">в 2018 году в сумме </w:t>
      </w:r>
      <w:r w:rsidRPr="000029B7">
        <w:rPr>
          <w:rFonts w:ascii="Times New Roman" w:hAnsi="Times New Roman"/>
          <w:b/>
          <w:sz w:val="28"/>
          <w:szCs w:val="28"/>
          <w:lang w:eastAsia="ru-RU"/>
        </w:rPr>
        <w:t xml:space="preserve">1 046,8 </w:t>
      </w:r>
      <w:r w:rsidRPr="000029B7">
        <w:rPr>
          <w:rFonts w:ascii="Times New Roman" w:eastAsia="Times New Roman" w:hAnsi="Times New Roman"/>
          <w:b/>
          <w:sz w:val="28"/>
          <w:szCs w:val="28"/>
          <w:lang w:eastAsia="ru-RU"/>
        </w:rPr>
        <w:t xml:space="preserve"> </w:t>
      </w:r>
      <w:r w:rsidRPr="000029B7">
        <w:rPr>
          <w:rFonts w:ascii="Times New Roman" w:hAnsi="Times New Roman"/>
          <w:b/>
          <w:sz w:val="28"/>
          <w:szCs w:val="28"/>
          <w:lang w:eastAsia="ru-RU"/>
        </w:rPr>
        <w:t xml:space="preserve"> </w:t>
      </w:r>
      <w:r w:rsidRPr="000029B7">
        <w:rPr>
          <w:rFonts w:ascii="Times New Roman" w:eastAsia="Times New Roman" w:hAnsi="Times New Roman"/>
          <w:b/>
          <w:sz w:val="28"/>
          <w:szCs w:val="28"/>
          <w:lang w:eastAsia="ru-RU"/>
        </w:rPr>
        <w:t xml:space="preserve"> тыс. рублей</w:t>
      </w:r>
      <w:r w:rsidRPr="000029B7">
        <w:rPr>
          <w:rFonts w:ascii="Times New Roman" w:eastAsia="Times New Roman" w:hAnsi="Times New Roman"/>
          <w:sz w:val="28"/>
          <w:szCs w:val="28"/>
          <w:lang w:eastAsia="ru-RU"/>
        </w:rPr>
        <w:t xml:space="preserve">, в 2019 году в сумме        </w:t>
      </w:r>
      <w:r w:rsidRPr="000029B7">
        <w:rPr>
          <w:rFonts w:ascii="Times New Roman" w:hAnsi="Times New Roman"/>
          <w:b/>
          <w:sz w:val="28"/>
          <w:szCs w:val="28"/>
          <w:lang w:eastAsia="ru-RU"/>
        </w:rPr>
        <w:t>1 046,8</w:t>
      </w:r>
      <w:r w:rsidRPr="000029B7">
        <w:rPr>
          <w:rFonts w:ascii="Times New Roman" w:eastAsia="Times New Roman" w:hAnsi="Times New Roman"/>
          <w:b/>
          <w:sz w:val="28"/>
          <w:szCs w:val="28"/>
          <w:lang w:eastAsia="ru-RU"/>
        </w:rPr>
        <w:t xml:space="preserve"> тыс. рублей</w:t>
      </w:r>
      <w:r w:rsidRPr="000029B7">
        <w:rPr>
          <w:rFonts w:ascii="Times New Roman" w:eastAsia="Times New Roman" w:hAnsi="Times New Roman"/>
          <w:sz w:val="28"/>
          <w:szCs w:val="28"/>
          <w:lang w:eastAsia="ru-RU"/>
        </w:rPr>
        <w:t xml:space="preserve"> согласно приложению № 5</w:t>
      </w:r>
      <w:r w:rsidRPr="000029B7">
        <w:rPr>
          <w:rFonts w:ascii="Times New Roman" w:eastAsia="Times New Roman" w:hAnsi="Times New Roman"/>
          <w:b/>
          <w:sz w:val="28"/>
          <w:szCs w:val="28"/>
          <w:lang w:eastAsia="ru-RU"/>
        </w:rPr>
        <w:t xml:space="preserve"> </w:t>
      </w:r>
      <w:r w:rsidRPr="000029B7">
        <w:rPr>
          <w:rFonts w:ascii="Times New Roman" w:eastAsia="Times New Roman" w:hAnsi="Times New Roman"/>
          <w:sz w:val="28"/>
          <w:szCs w:val="28"/>
          <w:lang w:eastAsia="ru-RU"/>
        </w:rPr>
        <w:t>к настоящему решению.</w:t>
      </w:r>
    </w:p>
    <w:p w:rsidR="000029B7" w:rsidRPr="000029B7" w:rsidRDefault="000029B7" w:rsidP="000029B7">
      <w:pPr>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4. Не использованные в 2017 году иные межбюджетные трансферты, перечисленные из бюджета муниципального образования Киреевский район в бюджет муниципального образования Богучаровское Киреевского района на осуществление части полномочий, подлежат возврату в декабре 2017 года  с лицевого счета администрации муниципального образования Богучаровское Киреевского района на счет</w:t>
      </w:r>
      <w:r w:rsidRPr="000029B7">
        <w:rPr>
          <w:sz w:val="28"/>
          <w:szCs w:val="28"/>
        </w:rPr>
        <w:t xml:space="preserve"> </w:t>
      </w:r>
      <w:r w:rsidRPr="000029B7">
        <w:rPr>
          <w:rFonts w:ascii="Times New Roman" w:hAnsi="Times New Roman"/>
          <w:sz w:val="28"/>
          <w:szCs w:val="28"/>
        </w:rPr>
        <w:t>финансового управления администрации муниципального образования Киреевский район</w:t>
      </w:r>
      <w:r w:rsidRPr="000029B7">
        <w:rPr>
          <w:rFonts w:ascii="Times New Roman" w:eastAsia="Times New Roman" w:hAnsi="Times New Roman"/>
          <w:sz w:val="28"/>
          <w:szCs w:val="28"/>
          <w:lang w:eastAsia="ru-RU"/>
        </w:rPr>
        <w:t xml:space="preserve">.      </w:t>
      </w:r>
    </w:p>
    <w:p w:rsidR="000029B7" w:rsidRPr="000029B7" w:rsidRDefault="000029B7" w:rsidP="000029B7">
      <w:pPr>
        <w:spacing w:after="0" w:line="240" w:lineRule="auto"/>
        <w:jc w:val="both"/>
        <w:rPr>
          <w:rFonts w:ascii="Times New Roman" w:eastAsia="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6.</w:t>
      </w:r>
    </w:p>
    <w:p w:rsidR="000029B7" w:rsidRPr="000029B7" w:rsidRDefault="000029B7" w:rsidP="000029B7">
      <w:pPr>
        <w:tabs>
          <w:tab w:val="left" w:pos="5387"/>
        </w:tabs>
        <w:autoSpaceDE w:val="0"/>
        <w:autoSpaceDN w:val="0"/>
        <w:adjustRightInd w:val="0"/>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 xml:space="preserve">1.Утвердить </w:t>
      </w:r>
      <w:r w:rsidRPr="000029B7">
        <w:rPr>
          <w:rFonts w:ascii="Times New Roman" w:hAnsi="Times New Roman"/>
          <w:sz w:val="28"/>
          <w:szCs w:val="28"/>
        </w:rPr>
        <w:t xml:space="preserve">распределение бюджетных ассигнований бюджета муниципального образования </w:t>
      </w:r>
      <w:r w:rsidRPr="000029B7">
        <w:rPr>
          <w:rFonts w:ascii="Times New Roman" w:hAnsi="Times New Roman"/>
          <w:sz w:val="28"/>
          <w:szCs w:val="28"/>
          <w:lang w:eastAsia="ru-RU"/>
        </w:rPr>
        <w:t xml:space="preserve">Богучаровское Киреевского района </w:t>
      </w:r>
      <w:r w:rsidRPr="000029B7">
        <w:rPr>
          <w:rFonts w:ascii="Times New Roman" w:hAnsi="Times New Roman"/>
          <w:sz w:val="28"/>
          <w:szCs w:val="28"/>
        </w:rPr>
        <w:t xml:space="preserve">на 2017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Российской Федерации  согласно </w:t>
      </w:r>
      <w:hyperlink r:id="rId8" w:history="1">
        <w:r w:rsidRPr="000029B7">
          <w:rPr>
            <w:rFonts w:ascii="Times New Roman" w:hAnsi="Times New Roman"/>
            <w:sz w:val="28"/>
            <w:szCs w:val="28"/>
          </w:rPr>
          <w:t xml:space="preserve">приложению </w:t>
        </w:r>
      </w:hyperlink>
      <w:r w:rsidRPr="000029B7">
        <w:rPr>
          <w:rFonts w:ascii="Times New Roman" w:hAnsi="Times New Roman"/>
          <w:sz w:val="28"/>
          <w:szCs w:val="28"/>
          <w:lang w:eastAsia="ru-RU"/>
        </w:rPr>
        <w:t>№ 6 к настоящему решению;</w:t>
      </w:r>
    </w:p>
    <w:p w:rsidR="000029B7" w:rsidRPr="000029B7" w:rsidRDefault="000029B7" w:rsidP="000029B7">
      <w:pPr>
        <w:spacing w:after="0" w:line="240" w:lineRule="auto"/>
        <w:ind w:firstLine="709"/>
        <w:jc w:val="both"/>
        <w:rPr>
          <w:lang w:eastAsia="ru-RU"/>
        </w:rPr>
      </w:pPr>
      <w:r w:rsidRPr="000029B7">
        <w:rPr>
          <w:rFonts w:ascii="Times New Roman" w:hAnsi="Times New Roman"/>
          <w:sz w:val="28"/>
          <w:szCs w:val="28"/>
          <w:lang w:eastAsia="ru-RU"/>
        </w:rPr>
        <w:t xml:space="preserve">2. Утвердить </w:t>
      </w:r>
      <w:r w:rsidRPr="000029B7">
        <w:rPr>
          <w:rFonts w:ascii="Times New Roman" w:hAnsi="Times New Roman"/>
          <w:sz w:val="28"/>
          <w:szCs w:val="28"/>
        </w:rPr>
        <w:t xml:space="preserve">распределение бюджетных ассигнований бюджета муниципального образования </w:t>
      </w:r>
      <w:r w:rsidRPr="000029B7">
        <w:rPr>
          <w:rFonts w:ascii="Times New Roman" w:hAnsi="Times New Roman"/>
          <w:sz w:val="28"/>
          <w:szCs w:val="28"/>
          <w:lang w:eastAsia="ru-RU"/>
        </w:rPr>
        <w:t xml:space="preserve">Богучаровское Киреевского района </w:t>
      </w:r>
      <w:bookmarkStart w:id="2" w:name="_Hlk375170063"/>
      <w:r w:rsidRPr="000029B7">
        <w:rPr>
          <w:rFonts w:ascii="Times New Roman" w:hAnsi="Times New Roman"/>
          <w:sz w:val="28"/>
          <w:szCs w:val="28"/>
        </w:rPr>
        <w:t>на плановый период 2018 и 2019 годов</w:t>
      </w:r>
      <w:bookmarkEnd w:id="2"/>
      <w:r w:rsidRPr="000029B7">
        <w:rPr>
          <w:rFonts w:ascii="Times New Roman" w:hAnsi="Times New Roman"/>
          <w:sz w:val="28"/>
          <w:szCs w:val="28"/>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Российской Федерации  согласно </w:t>
      </w:r>
      <w:hyperlink r:id="rId9" w:history="1">
        <w:r w:rsidRPr="000029B7">
          <w:rPr>
            <w:rFonts w:ascii="Times New Roman" w:hAnsi="Times New Roman"/>
            <w:sz w:val="28"/>
            <w:szCs w:val="28"/>
          </w:rPr>
          <w:t xml:space="preserve">приложению </w:t>
        </w:r>
      </w:hyperlink>
      <w:r w:rsidRPr="000029B7">
        <w:rPr>
          <w:rFonts w:ascii="Times New Roman" w:hAnsi="Times New Roman"/>
          <w:sz w:val="28"/>
          <w:szCs w:val="28"/>
          <w:lang w:eastAsia="ru-RU"/>
        </w:rPr>
        <w:t>№ 7 к настоящему решению;</w:t>
      </w:r>
    </w:p>
    <w:p w:rsidR="000029B7" w:rsidRPr="000029B7" w:rsidRDefault="000029B7" w:rsidP="000029B7">
      <w:pPr>
        <w:tabs>
          <w:tab w:val="left" w:pos="7371"/>
        </w:tabs>
        <w:autoSpaceDE w:val="0"/>
        <w:autoSpaceDN w:val="0"/>
        <w:adjustRightInd w:val="0"/>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 xml:space="preserve">3. </w:t>
      </w:r>
      <w:bookmarkStart w:id="3" w:name="_Hlk375170052"/>
      <w:r w:rsidRPr="000029B7">
        <w:rPr>
          <w:rFonts w:ascii="Times New Roman" w:hAnsi="Times New Roman"/>
          <w:sz w:val="28"/>
          <w:szCs w:val="28"/>
          <w:lang w:eastAsia="ru-RU"/>
        </w:rPr>
        <w:t>Утвердить ведомственную структуру расходов бюджета муниципального образования Богучаровское Киреевского района на 2017 год согласно приложению № 8 к настоящему решению.</w:t>
      </w:r>
      <w:bookmarkEnd w:id="3"/>
    </w:p>
    <w:p w:rsidR="000029B7" w:rsidRPr="000029B7" w:rsidRDefault="000029B7" w:rsidP="000029B7">
      <w:pPr>
        <w:tabs>
          <w:tab w:val="left" w:pos="7371"/>
        </w:tabs>
        <w:autoSpaceDE w:val="0"/>
        <w:autoSpaceDN w:val="0"/>
        <w:adjustRightInd w:val="0"/>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 xml:space="preserve">4.Утвердить ведомственную структуру расходов бюджета муниципального образования Богучаровское Киреевского района </w:t>
      </w:r>
      <w:r w:rsidRPr="000029B7">
        <w:rPr>
          <w:rFonts w:ascii="Times New Roman" w:hAnsi="Times New Roman"/>
          <w:sz w:val="28"/>
          <w:szCs w:val="28"/>
        </w:rPr>
        <w:t>на плановый период 2018 и 2019 годов</w:t>
      </w:r>
      <w:r w:rsidRPr="000029B7">
        <w:rPr>
          <w:rFonts w:ascii="Times New Roman" w:hAnsi="Times New Roman"/>
          <w:sz w:val="28"/>
          <w:szCs w:val="28"/>
          <w:lang w:eastAsia="ru-RU"/>
        </w:rPr>
        <w:t xml:space="preserve"> согласно приложению № 9 к настоящему решению.</w:t>
      </w:r>
    </w:p>
    <w:p w:rsidR="000029B7" w:rsidRPr="000029B7" w:rsidRDefault="000029B7" w:rsidP="000029B7">
      <w:pPr>
        <w:spacing w:line="240" w:lineRule="auto"/>
        <w:ind w:firstLine="709"/>
        <w:jc w:val="both"/>
        <w:rPr>
          <w:rFonts w:ascii="Times New Roman" w:eastAsia="Times New Roman" w:hAnsi="Times New Roman"/>
          <w:sz w:val="28"/>
          <w:szCs w:val="28"/>
          <w:lang w:eastAsia="ru-RU"/>
        </w:rPr>
      </w:pPr>
      <w:r w:rsidRPr="000029B7">
        <w:rPr>
          <w:rFonts w:ascii="Times New Roman" w:hAnsi="Times New Roman"/>
          <w:sz w:val="28"/>
          <w:szCs w:val="28"/>
          <w:lang w:eastAsia="ru-RU"/>
        </w:rPr>
        <w:t xml:space="preserve">5. </w:t>
      </w:r>
      <w:r w:rsidRPr="000029B7">
        <w:rPr>
          <w:rFonts w:ascii="Times New Roman" w:eastAsia="Times New Roman" w:hAnsi="Times New Roman"/>
          <w:sz w:val="28"/>
          <w:szCs w:val="28"/>
          <w:lang w:eastAsia="ru-RU"/>
        </w:rPr>
        <w:t xml:space="preserve">Утвердить распределение межбюджетных трансфертов, передаваемых бюджету муниципального образования Киреевский район из бюджета муниципального образования Богучаровское Киреевского района в соответствии с заключёнными соглашениями на 2017 год и на плановый период 2018 и 2019 годов согласно приложению № 10 к настоящему решению.     </w:t>
      </w: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lastRenderedPageBreak/>
        <w:t>Пункт 7.</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 xml:space="preserve">1. Предусмотреть в составе расходов бюджета муниципального образования Богучаровское Киреевского района резервный фонд на финансирование непредвиденных расходов на 2017 год в сумме </w:t>
      </w:r>
      <w:r w:rsidRPr="000029B7">
        <w:rPr>
          <w:rFonts w:ascii="Times New Roman" w:hAnsi="Times New Roman"/>
          <w:b/>
          <w:sz w:val="28"/>
          <w:szCs w:val="28"/>
          <w:lang w:eastAsia="ru-RU"/>
        </w:rPr>
        <w:t>50,0 тыс. рублей</w:t>
      </w:r>
      <w:r w:rsidRPr="000029B7">
        <w:rPr>
          <w:rFonts w:ascii="Times New Roman" w:hAnsi="Times New Roman"/>
          <w:sz w:val="28"/>
          <w:szCs w:val="28"/>
          <w:lang w:eastAsia="ru-RU"/>
        </w:rPr>
        <w:t xml:space="preserve">, на 2018 год в сумме </w:t>
      </w:r>
      <w:r w:rsidRPr="000029B7">
        <w:rPr>
          <w:rFonts w:ascii="Times New Roman" w:hAnsi="Times New Roman"/>
          <w:b/>
          <w:sz w:val="28"/>
          <w:szCs w:val="28"/>
          <w:lang w:eastAsia="ru-RU"/>
        </w:rPr>
        <w:t>50,0 тыс. рублей</w:t>
      </w:r>
      <w:r w:rsidRPr="000029B7">
        <w:rPr>
          <w:rFonts w:ascii="Times New Roman" w:hAnsi="Times New Roman"/>
          <w:sz w:val="28"/>
          <w:szCs w:val="28"/>
          <w:lang w:eastAsia="ru-RU"/>
        </w:rPr>
        <w:t xml:space="preserve">, на 2019 год в сумме </w:t>
      </w:r>
      <w:r w:rsidRPr="000029B7">
        <w:rPr>
          <w:rFonts w:ascii="Times New Roman" w:hAnsi="Times New Roman"/>
          <w:b/>
          <w:sz w:val="28"/>
          <w:szCs w:val="28"/>
          <w:lang w:eastAsia="ru-RU"/>
        </w:rPr>
        <w:t>50,0 тыс. рублей</w:t>
      </w:r>
      <w:r w:rsidRPr="000029B7">
        <w:rPr>
          <w:rFonts w:ascii="Times New Roman" w:hAnsi="Times New Roman"/>
          <w:sz w:val="28"/>
          <w:szCs w:val="28"/>
          <w:lang w:eastAsia="ru-RU"/>
        </w:rPr>
        <w:t xml:space="preserve">. </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2. Порядок расходования средств резервного фонда устанавливается администрацией муниципального образования Богучаровское Киреевского района.</w:t>
      </w:r>
    </w:p>
    <w:p w:rsidR="000029B7" w:rsidRPr="000029B7" w:rsidRDefault="000029B7" w:rsidP="000029B7">
      <w:pPr>
        <w:spacing w:after="0" w:line="240" w:lineRule="auto"/>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 xml:space="preserve">Пункт 8. </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Установить, что уполномоченным органом по информационному обмену администратора доходов бюджета муниципального образования Богучаровское Киреевского района с Управлением Федерального казначейства по Тульской области является финансовое управление администрации муниципального образования Киреевский район.</w:t>
      </w:r>
    </w:p>
    <w:p w:rsidR="000029B7" w:rsidRPr="000029B7" w:rsidRDefault="000029B7" w:rsidP="000029B7">
      <w:pPr>
        <w:spacing w:after="0" w:line="240" w:lineRule="auto"/>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9.</w:t>
      </w:r>
    </w:p>
    <w:p w:rsidR="000029B7" w:rsidRPr="000029B7" w:rsidRDefault="000029B7" w:rsidP="000029B7">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1. Установить, что получателями средств бюджета муниципального образования Богучаровское Киреевского района осуществляется заключение и последующая оплата денежных обязательств по договорам (контрактам) о поставке товаров, выполнении работ и оказании услуг, в пределах доведенных им в установленном порядке соответствующих лимитов бюджетных обязательств.</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2.</w:t>
      </w:r>
      <w:r w:rsidRPr="000029B7">
        <w:rPr>
          <w:rFonts w:ascii="Times New Roman" w:hAnsi="Times New Roman"/>
          <w:sz w:val="28"/>
          <w:szCs w:val="28"/>
          <w:lang w:eastAsia="ru-RU"/>
        </w:rPr>
        <w:tab/>
        <w:t>В случае принятия получателями средств бюджета муниципального образования Богучаровское Киреевского района обязательств по договорам (контрактам)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договора (контракты) о поставке товаров, выполнении работ и оказании услуг не подлежат оплате за счет средств бюджета муниципального образования.</w:t>
      </w:r>
    </w:p>
    <w:p w:rsidR="000029B7" w:rsidRPr="000029B7" w:rsidRDefault="000029B7" w:rsidP="000029B7">
      <w:pPr>
        <w:tabs>
          <w:tab w:val="left" w:pos="993"/>
        </w:tabs>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3.</w:t>
      </w:r>
      <w:r w:rsidRPr="000029B7">
        <w:rPr>
          <w:rFonts w:ascii="Times New Roman" w:eastAsia="Times New Roman" w:hAnsi="Times New Roman"/>
          <w:sz w:val="28"/>
          <w:szCs w:val="28"/>
          <w:lang w:eastAsia="ru-RU"/>
        </w:rPr>
        <w:tab/>
        <w:t>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4. Установить, что получатели средств бюджета муниципального образования Богучаровское Киреевского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0029B7" w:rsidRPr="000029B7" w:rsidRDefault="000029B7" w:rsidP="000029B7">
      <w:pPr>
        <w:autoSpaceDE w:val="0"/>
        <w:autoSpaceDN w:val="0"/>
        <w:spacing w:after="0" w:line="240" w:lineRule="auto"/>
        <w:ind w:firstLine="709"/>
        <w:contextualSpacing/>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 xml:space="preserve">а) в размере, не превышающем 30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если иное не установлено настоящим решением, а также федеральными и иными законами, нормативными правовыми актами Правительства Российской Федерации и Тульской области; </w:t>
      </w:r>
    </w:p>
    <w:p w:rsidR="000029B7" w:rsidRPr="000029B7" w:rsidRDefault="000029B7" w:rsidP="000029B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029B7">
        <w:rPr>
          <w:rFonts w:ascii="Times New Roman" w:eastAsia="Times New Roman" w:hAnsi="Times New Roman"/>
          <w:sz w:val="28"/>
          <w:szCs w:val="24"/>
          <w:lang w:eastAsia="ru-RU"/>
        </w:rPr>
        <w:t xml:space="preserve">б) до 100 процентов суммы договора (контракта), но не более доведенных </w:t>
      </w:r>
      <w:r w:rsidRPr="000029B7">
        <w:rPr>
          <w:rFonts w:ascii="Times New Roman" w:eastAsia="Times New Roman" w:hAnsi="Times New Roman"/>
          <w:sz w:val="28"/>
          <w:szCs w:val="24"/>
          <w:lang w:eastAsia="ru-RU"/>
        </w:rPr>
        <w:lastRenderedPageBreak/>
        <w:t xml:space="preserve">лимитов бюджетных обязательств  по </w:t>
      </w:r>
      <w:r w:rsidRPr="000029B7">
        <w:rPr>
          <w:rFonts w:ascii="Times New Roman" w:eastAsia="Times New Roman" w:hAnsi="Times New Roman"/>
          <w:sz w:val="28"/>
          <w:szCs w:val="28"/>
          <w:lang w:eastAsia="ru-RU"/>
        </w:rPr>
        <w:t>соответствующей бюджетной классификации расходов бюджета</w:t>
      </w:r>
      <w:r w:rsidRPr="000029B7">
        <w:rPr>
          <w:rFonts w:ascii="Times New Roman" w:eastAsia="Times New Roman" w:hAnsi="Times New Roman"/>
          <w:sz w:val="28"/>
          <w:szCs w:val="24"/>
          <w:lang w:eastAsia="ru-RU"/>
        </w:rPr>
        <w:t xml:space="preserve"> – по договорам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приобретении авиа - и железнодорожных билетов, билетов для проезда городским и пригородным транспортом, о приобретении путевок на санаторно-курортное лечение, о приобретении оздоровительных путевок, а также по договорам обязательного страхования гражданской ответственности владельцев транспортных средств, по договорам (контрактам) о проведении мероприятий по тушению пожаров, по оплате организационного взноса, заявочного взноса при проведении молодежных и спортивных мероприятиях</w:t>
      </w:r>
      <w:r w:rsidRPr="000029B7">
        <w:rPr>
          <w:rFonts w:ascii="Times New Roman" w:eastAsia="Times New Roman" w:hAnsi="Times New Roman"/>
          <w:sz w:val="28"/>
          <w:szCs w:val="28"/>
          <w:lang w:eastAsia="ru-RU"/>
        </w:rPr>
        <w:t>.</w:t>
      </w:r>
    </w:p>
    <w:p w:rsidR="000029B7" w:rsidRPr="000029B7" w:rsidRDefault="000029B7" w:rsidP="000029B7">
      <w:pPr>
        <w:tabs>
          <w:tab w:val="left" w:pos="993"/>
        </w:tabs>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5. Главные распорядители средств бюджета муниципального образования Богучаровское Киреевского района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w:t>
      </w:r>
    </w:p>
    <w:p w:rsidR="000029B7" w:rsidRPr="000029B7" w:rsidRDefault="000029B7" w:rsidP="000029B7">
      <w:pPr>
        <w:tabs>
          <w:tab w:val="left" w:pos="993"/>
        </w:tabs>
        <w:ind w:firstLine="709"/>
        <w:jc w:val="both"/>
        <w:rPr>
          <w:rFonts w:ascii="Times New Roman" w:eastAsia="Times New Roman" w:hAnsi="Times New Roman"/>
          <w:sz w:val="28"/>
          <w:szCs w:val="28"/>
          <w:lang w:eastAsia="ru-RU"/>
        </w:rPr>
      </w:pPr>
      <w:r w:rsidRPr="000029B7">
        <w:rPr>
          <w:rFonts w:ascii="Times New Roman" w:hAnsi="Times New Roman"/>
          <w:sz w:val="28"/>
          <w:szCs w:val="28"/>
          <w:lang w:eastAsia="ru-RU"/>
        </w:rPr>
        <w:t>6. Администрация муниципального образования Богучаровское Киреевского района в процессе кассового исполнения бюджета имеет право приостанавливать оплату расходов муниципальных учреждений, нарушающих установленный порядок учета обязательств.</w:t>
      </w: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10.</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eastAsia="Times New Roman" w:hAnsi="Times New Roman"/>
          <w:sz w:val="28"/>
          <w:szCs w:val="28"/>
          <w:lang w:eastAsia="ru-RU"/>
        </w:rPr>
        <w:t>1.</w:t>
      </w:r>
      <w:r w:rsidRPr="000029B7">
        <w:rPr>
          <w:rFonts w:ascii="Times New Roman" w:hAnsi="Times New Roman"/>
          <w:sz w:val="28"/>
          <w:szCs w:val="28"/>
          <w:lang w:eastAsia="ru-RU"/>
        </w:rPr>
        <w:t xml:space="preserve"> Установить, что остатки средств бюджета муниципального образования Богучаровское Киреевского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областного бюджета).</w:t>
      </w:r>
    </w:p>
    <w:p w:rsidR="000029B7" w:rsidRPr="000029B7" w:rsidRDefault="000029B7" w:rsidP="000029B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2. Установить, что не использованные по состоянию на 1 января 2017 года остатки межбюджетных трансфертов, предоставленных из бюджета муниципального образования Киреевский район бюджету муниципального образования Богучаровское Киреевского района в форме субсидий, субвенций, имеющих целевое назначение, подлежат возврату в бюджет муниципального образования Киреевский район в течение первых 10 рабочих дней 2017 года.</w:t>
      </w:r>
    </w:p>
    <w:p w:rsidR="000029B7" w:rsidRPr="000029B7" w:rsidRDefault="000029B7" w:rsidP="000029B7">
      <w:pPr>
        <w:tabs>
          <w:tab w:val="left" w:pos="993"/>
        </w:tabs>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 xml:space="preserve">3. Установить, что доходы, фактически полученные при исполнении бюджета </w:t>
      </w:r>
      <w:r w:rsidRPr="000029B7">
        <w:rPr>
          <w:rFonts w:ascii="Times New Roman" w:hAnsi="Times New Roman"/>
          <w:sz w:val="28"/>
          <w:szCs w:val="28"/>
          <w:lang w:eastAsia="ru-RU"/>
        </w:rPr>
        <w:t>муниципального образования Богучаровское Киреевского района</w:t>
      </w:r>
      <w:r w:rsidRPr="000029B7">
        <w:rPr>
          <w:rFonts w:ascii="Times New Roman" w:eastAsia="Times New Roman" w:hAnsi="Times New Roman"/>
          <w:sz w:val="28"/>
          <w:szCs w:val="28"/>
          <w:lang w:eastAsia="ru-RU"/>
        </w:rPr>
        <w:t xml:space="preserve"> в 2017 году сверх утверждённых пунктом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w:t>
      </w:r>
      <w:r w:rsidRPr="000029B7">
        <w:rPr>
          <w:rFonts w:ascii="Times New Roman" w:hAnsi="Times New Roman"/>
          <w:sz w:val="28"/>
          <w:szCs w:val="28"/>
          <w:lang w:eastAsia="ru-RU"/>
        </w:rPr>
        <w:t>муниципального образования</w:t>
      </w:r>
      <w:r w:rsidRPr="000029B7">
        <w:rPr>
          <w:rFonts w:ascii="Times New Roman" w:eastAsia="Times New Roman" w:hAnsi="Times New Roman"/>
          <w:sz w:val="28"/>
          <w:szCs w:val="28"/>
          <w:lang w:eastAsia="ru-RU"/>
        </w:rPr>
        <w:t xml:space="preserve"> в случае недостаточности предусмотренных на их исполнение бюджетных ассигнований,  без внесения изменений в настоящее решение.</w:t>
      </w:r>
    </w:p>
    <w:p w:rsidR="000029B7" w:rsidRPr="000029B7" w:rsidRDefault="000029B7" w:rsidP="000029B7">
      <w:pPr>
        <w:tabs>
          <w:tab w:val="left" w:pos="993"/>
        </w:tabs>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 xml:space="preserve">4. Исполнение расходных обязательств </w:t>
      </w:r>
      <w:r w:rsidRPr="000029B7">
        <w:rPr>
          <w:rFonts w:ascii="Times New Roman" w:hAnsi="Times New Roman"/>
          <w:sz w:val="28"/>
          <w:szCs w:val="28"/>
          <w:lang w:eastAsia="ru-RU"/>
        </w:rPr>
        <w:t>муниципального образования Богучаровское Киреевского района</w:t>
      </w:r>
      <w:r w:rsidRPr="000029B7">
        <w:rPr>
          <w:rFonts w:ascii="Times New Roman" w:eastAsia="Times New Roman" w:hAnsi="Times New Roman"/>
          <w:sz w:val="28"/>
          <w:szCs w:val="28"/>
          <w:lang w:eastAsia="ru-RU"/>
        </w:rPr>
        <w:t xml:space="preserve">, возникающих при безвозмездной передаче </w:t>
      </w:r>
      <w:r w:rsidRPr="000029B7">
        <w:rPr>
          <w:rFonts w:ascii="Times New Roman" w:eastAsia="Times New Roman" w:hAnsi="Times New Roman"/>
          <w:sz w:val="28"/>
          <w:szCs w:val="28"/>
          <w:lang w:eastAsia="ru-RU"/>
        </w:rPr>
        <w:lastRenderedPageBreak/>
        <w:t xml:space="preserve">имущества в связи с разграничением полномочий, осуществляется в порядке, определяемом администрацией </w:t>
      </w:r>
      <w:r w:rsidRPr="000029B7">
        <w:rPr>
          <w:rFonts w:ascii="Times New Roman" w:hAnsi="Times New Roman"/>
          <w:sz w:val="28"/>
          <w:szCs w:val="28"/>
          <w:lang w:eastAsia="ru-RU"/>
        </w:rPr>
        <w:t>муниципального образования</w:t>
      </w:r>
      <w:r w:rsidRPr="000029B7">
        <w:rPr>
          <w:rFonts w:ascii="Times New Roman" w:eastAsia="Times New Roman" w:hAnsi="Times New Roman"/>
          <w:sz w:val="28"/>
          <w:szCs w:val="28"/>
          <w:lang w:eastAsia="ru-RU"/>
        </w:rPr>
        <w:t xml:space="preserve">.  </w:t>
      </w:r>
    </w:p>
    <w:p w:rsidR="000029B7" w:rsidRPr="000029B7" w:rsidRDefault="000029B7" w:rsidP="000029B7">
      <w:pPr>
        <w:tabs>
          <w:tab w:val="left" w:pos="993"/>
        </w:tabs>
        <w:spacing w:after="0" w:line="240" w:lineRule="auto"/>
        <w:ind w:firstLine="709"/>
        <w:jc w:val="both"/>
        <w:rPr>
          <w:rFonts w:ascii="Times New Roman" w:eastAsia="Times New Roman" w:hAnsi="Times New Roman"/>
          <w:sz w:val="28"/>
          <w:szCs w:val="28"/>
          <w:lang w:eastAsia="ru-RU"/>
        </w:rPr>
      </w:pPr>
      <w:r w:rsidRPr="000029B7">
        <w:rPr>
          <w:rFonts w:ascii="Times New Roman" w:eastAsia="Times New Roman" w:hAnsi="Times New Roman"/>
          <w:sz w:val="28"/>
          <w:szCs w:val="28"/>
          <w:lang w:eastAsia="ru-RU"/>
        </w:rPr>
        <w:t xml:space="preserve">5. Установить, что в ходе исполнения настоящего решения по представлению главных распорядителей средств бюджета муниципального образования Богучаровское Киреевского района администрация муниципального образования вправе вносить изменения в сводную бюджетную роспись в случаях, установленных статьёй 217 Бюджетного кодекса Российской Федерации и Положением о бюджетном процессе в муниципальном образовании Богучаровское Киреевского района, утвержденным решением Собрания депутатов муниципального образования Богучаровское Киреевского района от 27.11.2013г. № 4-21.     </w:t>
      </w:r>
    </w:p>
    <w:p w:rsidR="000029B7" w:rsidRPr="000029B7" w:rsidRDefault="000029B7" w:rsidP="000029B7">
      <w:pPr>
        <w:widowControl w:val="0"/>
        <w:autoSpaceDE w:val="0"/>
        <w:autoSpaceDN w:val="0"/>
        <w:adjustRightInd w:val="0"/>
        <w:spacing w:after="0" w:line="240" w:lineRule="auto"/>
        <w:ind w:firstLine="540"/>
        <w:jc w:val="both"/>
        <w:rPr>
          <w:rFonts w:ascii="Times New Roman" w:hAnsi="Times New Roman"/>
          <w:sz w:val="28"/>
          <w:szCs w:val="28"/>
        </w:rPr>
      </w:pPr>
    </w:p>
    <w:p w:rsidR="000029B7" w:rsidRPr="000029B7" w:rsidRDefault="000029B7" w:rsidP="000029B7">
      <w:pPr>
        <w:spacing w:after="0" w:line="240" w:lineRule="auto"/>
        <w:jc w:val="both"/>
        <w:rPr>
          <w:rFonts w:ascii="Times New Roman" w:hAnsi="Times New Roman"/>
          <w:sz w:val="28"/>
          <w:szCs w:val="28"/>
          <w:lang w:eastAsia="ru-RU"/>
        </w:rPr>
      </w:pPr>
      <w:r w:rsidRPr="000029B7">
        <w:rPr>
          <w:rFonts w:ascii="Times New Roman" w:hAnsi="Times New Roman"/>
          <w:b/>
          <w:sz w:val="28"/>
          <w:szCs w:val="28"/>
          <w:lang w:eastAsia="ru-RU"/>
        </w:rPr>
        <w:t>Пункт 11.</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Администрация муниципального образования не вправе принимать решения, приводящие к увеличению в 2017 году численности муниципальных служащих и работников казенных учреждений, а также расходов на их содержание.</w:t>
      </w:r>
    </w:p>
    <w:p w:rsidR="000029B7" w:rsidRPr="000029B7" w:rsidRDefault="000029B7" w:rsidP="000029B7">
      <w:pPr>
        <w:spacing w:after="0" w:line="240" w:lineRule="auto"/>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12.</w:t>
      </w:r>
    </w:p>
    <w:p w:rsidR="000029B7" w:rsidRPr="000029B7" w:rsidRDefault="000029B7" w:rsidP="000029B7">
      <w:pPr>
        <w:spacing w:after="0" w:line="240" w:lineRule="auto"/>
        <w:ind w:firstLine="720"/>
        <w:jc w:val="both"/>
        <w:rPr>
          <w:rFonts w:ascii="Times New Roman" w:hAnsi="Times New Roman"/>
          <w:sz w:val="28"/>
          <w:szCs w:val="28"/>
          <w:lang w:eastAsia="ru-RU"/>
        </w:rPr>
      </w:pPr>
      <w:r w:rsidRPr="000029B7">
        <w:rPr>
          <w:rFonts w:ascii="Times New Roman" w:hAnsi="Times New Roman"/>
          <w:sz w:val="28"/>
          <w:szCs w:val="28"/>
          <w:lang w:eastAsia="ru-RU"/>
        </w:rPr>
        <w:t>Утвердить перечень получателей средств бюджета муниципального образования Богучаровское Киреевского района на 2017 год и на плановый период 2018 и 2019 годов согласно приложению № 11 к настоящему решению.</w:t>
      </w:r>
    </w:p>
    <w:p w:rsidR="000029B7" w:rsidRPr="000029B7" w:rsidRDefault="000029B7" w:rsidP="000029B7">
      <w:pPr>
        <w:spacing w:after="0" w:line="240" w:lineRule="auto"/>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13.</w:t>
      </w:r>
    </w:p>
    <w:p w:rsidR="000029B7" w:rsidRPr="000029B7" w:rsidRDefault="000029B7" w:rsidP="000029B7">
      <w:pPr>
        <w:spacing w:after="0" w:line="240" w:lineRule="auto"/>
        <w:ind w:firstLine="709"/>
        <w:jc w:val="both"/>
        <w:rPr>
          <w:rFonts w:ascii="Times New Roman" w:hAnsi="Times New Roman"/>
          <w:sz w:val="28"/>
          <w:szCs w:val="28"/>
          <w:lang w:eastAsia="ru-RU"/>
        </w:rPr>
      </w:pPr>
      <w:r w:rsidRPr="000029B7">
        <w:rPr>
          <w:rFonts w:ascii="Times New Roman" w:hAnsi="Times New Roman"/>
          <w:sz w:val="28"/>
          <w:szCs w:val="28"/>
          <w:lang w:eastAsia="ru-RU"/>
        </w:rPr>
        <w:t>Обнародовать настоящее решение в местах для обнародования, установленных постановлением администрации муниципального образования Богучаровское Киреевского района от 23.07.2012г.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0029B7" w:rsidRPr="000029B7" w:rsidRDefault="000029B7" w:rsidP="000029B7">
      <w:pPr>
        <w:spacing w:after="0" w:line="240" w:lineRule="auto"/>
        <w:jc w:val="both"/>
        <w:rPr>
          <w:rFonts w:ascii="Times New Roman" w:hAnsi="Times New Roman"/>
          <w:b/>
          <w:sz w:val="28"/>
          <w:szCs w:val="28"/>
          <w:lang w:eastAsia="ru-RU"/>
        </w:rPr>
      </w:pPr>
    </w:p>
    <w:p w:rsidR="000029B7" w:rsidRPr="000029B7" w:rsidRDefault="000029B7" w:rsidP="000029B7">
      <w:pPr>
        <w:spacing w:after="0" w:line="240" w:lineRule="auto"/>
        <w:jc w:val="both"/>
        <w:rPr>
          <w:rFonts w:ascii="Times New Roman" w:hAnsi="Times New Roman"/>
          <w:b/>
          <w:sz w:val="28"/>
          <w:szCs w:val="28"/>
          <w:lang w:eastAsia="ru-RU"/>
        </w:rPr>
      </w:pPr>
      <w:r w:rsidRPr="000029B7">
        <w:rPr>
          <w:rFonts w:ascii="Times New Roman" w:hAnsi="Times New Roman"/>
          <w:b/>
          <w:sz w:val="28"/>
          <w:szCs w:val="28"/>
          <w:lang w:eastAsia="ru-RU"/>
        </w:rPr>
        <w:t>Пункт 14.</w:t>
      </w:r>
    </w:p>
    <w:p w:rsidR="00897EF8" w:rsidRDefault="000029B7" w:rsidP="00897EF8">
      <w:pPr>
        <w:spacing w:after="0" w:line="240" w:lineRule="auto"/>
        <w:ind w:firstLine="708"/>
        <w:jc w:val="both"/>
        <w:rPr>
          <w:rFonts w:ascii="Times New Roman" w:hAnsi="Times New Roman"/>
          <w:sz w:val="28"/>
          <w:szCs w:val="28"/>
          <w:lang w:eastAsia="ru-RU"/>
        </w:rPr>
      </w:pPr>
      <w:r w:rsidRPr="000029B7">
        <w:rPr>
          <w:rFonts w:ascii="Times New Roman" w:hAnsi="Times New Roman"/>
          <w:sz w:val="28"/>
          <w:szCs w:val="28"/>
          <w:lang w:eastAsia="ru-RU"/>
        </w:rPr>
        <w:t>Настоящее решение вступает в силу с 01 января 2017 года.</w:t>
      </w:r>
    </w:p>
    <w:p w:rsidR="00783DD3" w:rsidRPr="000029B7" w:rsidRDefault="00783DD3" w:rsidP="00897EF8">
      <w:pPr>
        <w:spacing w:after="0" w:line="240" w:lineRule="auto"/>
        <w:ind w:firstLine="708"/>
        <w:jc w:val="both"/>
        <w:rPr>
          <w:rFonts w:ascii="Times New Roman" w:hAnsi="Times New Roman"/>
          <w:sz w:val="28"/>
          <w:szCs w:val="28"/>
          <w:lang w:eastAsia="ru-RU"/>
        </w:rPr>
      </w:pPr>
    </w:p>
    <w:p w:rsidR="000029B7" w:rsidRPr="000029B7" w:rsidRDefault="000029B7" w:rsidP="000029B7">
      <w:pPr>
        <w:spacing w:after="0" w:line="240" w:lineRule="auto"/>
        <w:jc w:val="both"/>
        <w:rPr>
          <w:rFonts w:ascii="Times New Roman" w:hAnsi="Times New Roman"/>
          <w:sz w:val="28"/>
          <w:szCs w:val="28"/>
          <w:lang w:eastAsia="ru-RU"/>
        </w:rPr>
      </w:pPr>
      <w:r w:rsidRPr="000029B7">
        <w:rPr>
          <w:rFonts w:ascii="Times New Roman" w:hAnsi="Times New Roman"/>
          <w:sz w:val="28"/>
          <w:szCs w:val="28"/>
          <w:lang w:eastAsia="ru-RU"/>
        </w:rPr>
        <w:t>Глава муниципального образования</w:t>
      </w:r>
    </w:p>
    <w:p w:rsidR="002F7E16" w:rsidRDefault="000029B7" w:rsidP="00A622C5">
      <w:pPr>
        <w:spacing w:after="0" w:line="240" w:lineRule="auto"/>
        <w:jc w:val="both"/>
        <w:rPr>
          <w:rFonts w:ascii="Times New Roman" w:hAnsi="Times New Roman"/>
          <w:sz w:val="28"/>
          <w:szCs w:val="28"/>
          <w:lang w:eastAsia="ru-RU"/>
        </w:rPr>
      </w:pPr>
      <w:r w:rsidRPr="000029B7">
        <w:rPr>
          <w:rFonts w:ascii="Times New Roman" w:hAnsi="Times New Roman"/>
          <w:sz w:val="28"/>
          <w:szCs w:val="28"/>
          <w:lang w:eastAsia="ru-RU"/>
        </w:rPr>
        <w:t>Богучаровское Киреевского района                                                    В.М.Хлопов</w:t>
      </w: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9A589C" w:rsidRDefault="009A589C" w:rsidP="00A622C5">
      <w:pPr>
        <w:spacing w:after="0" w:line="240" w:lineRule="auto"/>
        <w:jc w:val="right"/>
        <w:rPr>
          <w:rFonts w:ascii="Times New Roman" w:hAnsi="Times New Roman"/>
          <w:sz w:val="28"/>
          <w:szCs w:val="28"/>
          <w:lang w:eastAsia="ru-RU"/>
        </w:rPr>
      </w:pPr>
    </w:p>
    <w:p w:rsidR="00A622C5" w:rsidRPr="00A622C5" w:rsidRDefault="00A622C5" w:rsidP="00A622C5">
      <w:pPr>
        <w:spacing w:after="0" w:line="240" w:lineRule="auto"/>
        <w:jc w:val="right"/>
        <w:rPr>
          <w:rFonts w:ascii="Times New Roman" w:hAnsi="Times New Roman"/>
          <w:sz w:val="28"/>
          <w:szCs w:val="28"/>
          <w:lang w:eastAsia="ru-RU"/>
        </w:rPr>
      </w:pPr>
      <w:r w:rsidRPr="00A622C5">
        <w:rPr>
          <w:rFonts w:ascii="Times New Roman" w:hAnsi="Times New Roman"/>
          <w:sz w:val="28"/>
          <w:szCs w:val="28"/>
          <w:lang w:eastAsia="ru-RU"/>
        </w:rPr>
        <w:t>Приложение № 1</w:t>
      </w:r>
    </w:p>
    <w:p w:rsidR="00A622C5" w:rsidRPr="00A622C5" w:rsidRDefault="00A622C5" w:rsidP="00A622C5">
      <w:pPr>
        <w:spacing w:after="0" w:line="240" w:lineRule="auto"/>
        <w:jc w:val="right"/>
        <w:rPr>
          <w:rFonts w:ascii="Times New Roman" w:hAnsi="Times New Roman"/>
          <w:sz w:val="28"/>
          <w:szCs w:val="28"/>
          <w:lang w:eastAsia="ru-RU"/>
        </w:rPr>
      </w:pPr>
      <w:r w:rsidRPr="00A622C5">
        <w:rPr>
          <w:rFonts w:ascii="Times New Roman" w:hAnsi="Times New Roman"/>
          <w:sz w:val="28"/>
          <w:szCs w:val="28"/>
          <w:lang w:eastAsia="ru-RU"/>
        </w:rPr>
        <w:tab/>
        <w:t xml:space="preserve"> к решению Собрания депутатов</w:t>
      </w:r>
    </w:p>
    <w:p w:rsidR="00A622C5" w:rsidRPr="00A622C5" w:rsidRDefault="00A622C5" w:rsidP="00A622C5">
      <w:pPr>
        <w:spacing w:after="0" w:line="240" w:lineRule="auto"/>
        <w:jc w:val="right"/>
        <w:rPr>
          <w:rFonts w:ascii="Times New Roman" w:hAnsi="Times New Roman"/>
          <w:sz w:val="28"/>
          <w:szCs w:val="28"/>
          <w:lang w:eastAsia="ru-RU"/>
        </w:rPr>
      </w:pPr>
      <w:r w:rsidRPr="00A622C5">
        <w:rPr>
          <w:rFonts w:ascii="Times New Roman" w:hAnsi="Times New Roman"/>
          <w:sz w:val="28"/>
          <w:szCs w:val="28"/>
          <w:lang w:eastAsia="ru-RU"/>
        </w:rPr>
        <w:tab/>
        <w:t xml:space="preserve"> муниципального образования </w:t>
      </w:r>
    </w:p>
    <w:p w:rsidR="00A622C5" w:rsidRPr="00A622C5" w:rsidRDefault="00A622C5" w:rsidP="00A622C5">
      <w:pPr>
        <w:spacing w:after="0" w:line="240" w:lineRule="auto"/>
        <w:jc w:val="right"/>
        <w:rPr>
          <w:rFonts w:ascii="Times New Roman" w:hAnsi="Times New Roman"/>
          <w:sz w:val="28"/>
          <w:szCs w:val="28"/>
          <w:lang w:eastAsia="ru-RU"/>
        </w:rPr>
      </w:pPr>
      <w:r w:rsidRPr="00A622C5">
        <w:rPr>
          <w:rFonts w:ascii="Times New Roman" w:hAnsi="Times New Roman"/>
          <w:sz w:val="28"/>
          <w:szCs w:val="28"/>
          <w:lang w:eastAsia="ru-RU"/>
        </w:rPr>
        <w:t xml:space="preserve"> Богучаровское Киреевского района</w:t>
      </w:r>
    </w:p>
    <w:p w:rsidR="00A622C5" w:rsidRPr="00A622C5" w:rsidRDefault="00A622C5" w:rsidP="00A622C5">
      <w:pPr>
        <w:spacing w:after="0" w:line="240" w:lineRule="auto"/>
        <w:jc w:val="right"/>
        <w:rPr>
          <w:rFonts w:ascii="Times New Roman" w:hAnsi="Times New Roman"/>
          <w:sz w:val="28"/>
          <w:szCs w:val="28"/>
          <w:lang w:eastAsia="ru-RU"/>
        </w:rPr>
      </w:pPr>
      <w:r w:rsidRPr="00A622C5">
        <w:rPr>
          <w:rFonts w:ascii="Times New Roman" w:hAnsi="Times New Roman"/>
          <w:sz w:val="28"/>
          <w:szCs w:val="28"/>
          <w:lang w:eastAsia="ru-RU"/>
        </w:rPr>
        <w:tab/>
        <w:t xml:space="preserve"> № </w:t>
      </w:r>
      <w:r w:rsidR="005C678B">
        <w:rPr>
          <w:rFonts w:ascii="Times New Roman" w:hAnsi="Times New Roman"/>
          <w:sz w:val="28"/>
          <w:szCs w:val="28"/>
          <w:lang w:eastAsia="ru-RU"/>
        </w:rPr>
        <w:t>46-139</w:t>
      </w:r>
      <w:r w:rsidRPr="00A622C5">
        <w:rPr>
          <w:rFonts w:ascii="Times New Roman" w:hAnsi="Times New Roman"/>
          <w:sz w:val="28"/>
          <w:szCs w:val="28"/>
          <w:lang w:eastAsia="ru-RU"/>
        </w:rPr>
        <w:t xml:space="preserve"> от </w:t>
      </w:r>
      <w:r w:rsidR="005C678B">
        <w:rPr>
          <w:rFonts w:ascii="Times New Roman" w:hAnsi="Times New Roman"/>
          <w:sz w:val="28"/>
          <w:szCs w:val="28"/>
          <w:lang w:eastAsia="ru-RU"/>
        </w:rPr>
        <w:t>23</w:t>
      </w:r>
      <w:r w:rsidRPr="00A622C5">
        <w:rPr>
          <w:rFonts w:ascii="Times New Roman" w:hAnsi="Times New Roman"/>
          <w:sz w:val="28"/>
          <w:szCs w:val="28"/>
          <w:lang w:eastAsia="ru-RU"/>
        </w:rPr>
        <w:t>.12.2016г.</w:t>
      </w:r>
    </w:p>
    <w:p w:rsidR="00A622C5" w:rsidRPr="00A622C5" w:rsidRDefault="00A622C5" w:rsidP="00A622C5">
      <w:pPr>
        <w:spacing w:after="0" w:line="240" w:lineRule="auto"/>
        <w:jc w:val="both"/>
        <w:rPr>
          <w:rFonts w:ascii="Times New Roman" w:hAnsi="Times New Roman"/>
          <w:sz w:val="28"/>
          <w:szCs w:val="28"/>
          <w:lang w:eastAsia="ru-RU"/>
        </w:rPr>
      </w:pPr>
    </w:p>
    <w:p w:rsidR="00A622C5" w:rsidRPr="00A622C5" w:rsidRDefault="00A622C5" w:rsidP="00A622C5">
      <w:pPr>
        <w:spacing w:after="0" w:line="240" w:lineRule="auto"/>
        <w:jc w:val="both"/>
        <w:rPr>
          <w:rFonts w:ascii="Times New Roman" w:hAnsi="Times New Roman"/>
          <w:sz w:val="28"/>
          <w:szCs w:val="28"/>
          <w:lang w:eastAsia="ru-RU"/>
        </w:rPr>
      </w:pPr>
    </w:p>
    <w:p w:rsidR="00A622C5" w:rsidRPr="00A622C5" w:rsidRDefault="00A622C5" w:rsidP="00A622C5">
      <w:pPr>
        <w:spacing w:after="0" w:line="240" w:lineRule="auto"/>
        <w:jc w:val="center"/>
        <w:rPr>
          <w:rFonts w:ascii="Times New Roman" w:hAnsi="Times New Roman"/>
          <w:b/>
          <w:sz w:val="28"/>
          <w:szCs w:val="28"/>
          <w:lang w:eastAsia="ru-RU"/>
        </w:rPr>
      </w:pPr>
      <w:r w:rsidRPr="00A622C5">
        <w:rPr>
          <w:rFonts w:ascii="Times New Roman" w:hAnsi="Times New Roman"/>
          <w:b/>
          <w:sz w:val="28"/>
          <w:szCs w:val="28"/>
          <w:lang w:eastAsia="ru-RU"/>
        </w:rPr>
        <w:t xml:space="preserve">Коды главных администраторов доходов бюджета </w:t>
      </w:r>
    </w:p>
    <w:p w:rsidR="00A622C5" w:rsidRPr="00A622C5" w:rsidRDefault="00A622C5" w:rsidP="00A622C5">
      <w:pPr>
        <w:spacing w:after="0" w:line="240" w:lineRule="auto"/>
        <w:jc w:val="center"/>
        <w:rPr>
          <w:rFonts w:ascii="Times New Roman" w:hAnsi="Times New Roman"/>
          <w:b/>
          <w:sz w:val="28"/>
          <w:szCs w:val="28"/>
          <w:lang w:eastAsia="ru-RU"/>
        </w:rPr>
      </w:pPr>
      <w:r w:rsidRPr="00A622C5">
        <w:rPr>
          <w:rFonts w:ascii="Times New Roman" w:hAnsi="Times New Roman"/>
          <w:b/>
          <w:sz w:val="28"/>
          <w:szCs w:val="28"/>
          <w:lang w:eastAsia="ru-RU"/>
        </w:rPr>
        <w:t>муниципального образования Богучаровское</w:t>
      </w:r>
    </w:p>
    <w:p w:rsidR="00A622C5" w:rsidRPr="00A622C5" w:rsidRDefault="00A622C5" w:rsidP="00A622C5">
      <w:pPr>
        <w:spacing w:after="0" w:line="240" w:lineRule="auto"/>
        <w:jc w:val="center"/>
        <w:rPr>
          <w:rFonts w:ascii="Times New Roman" w:hAnsi="Times New Roman"/>
          <w:b/>
          <w:sz w:val="28"/>
          <w:szCs w:val="28"/>
          <w:lang w:eastAsia="ru-RU"/>
        </w:rPr>
      </w:pPr>
      <w:r w:rsidRPr="00A622C5">
        <w:rPr>
          <w:rFonts w:ascii="Times New Roman" w:hAnsi="Times New Roman"/>
          <w:b/>
          <w:sz w:val="28"/>
          <w:szCs w:val="28"/>
          <w:lang w:eastAsia="ru-RU"/>
        </w:rPr>
        <w:t>Киреевского района</w:t>
      </w:r>
    </w:p>
    <w:p w:rsidR="00A622C5" w:rsidRPr="00A622C5" w:rsidRDefault="00A622C5" w:rsidP="00A622C5">
      <w:pPr>
        <w:spacing w:after="0" w:line="240" w:lineRule="auto"/>
        <w:jc w:val="center"/>
        <w:rPr>
          <w:rFonts w:ascii="Times New Roman" w:hAnsi="Times New Roman"/>
          <w:sz w:val="28"/>
          <w:szCs w:val="28"/>
          <w:lang w:eastAsia="ru-RU"/>
        </w:rPr>
      </w:pPr>
    </w:p>
    <w:p w:rsidR="00A622C5" w:rsidRPr="00A622C5" w:rsidRDefault="00A622C5" w:rsidP="00A622C5">
      <w:pPr>
        <w:spacing w:after="0" w:line="240" w:lineRule="auto"/>
        <w:jc w:val="center"/>
        <w:rPr>
          <w:rFonts w:ascii="Times New Roman" w:hAnsi="Times New Roman"/>
          <w:sz w:val="28"/>
          <w:szCs w:val="28"/>
          <w:lang w:eastAsia="ru-RU"/>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230"/>
      </w:tblGrid>
      <w:tr w:rsidR="00A622C5" w:rsidRPr="00A622C5" w:rsidTr="00A622C5">
        <w:trPr>
          <w:trHeight w:val="733"/>
        </w:trPr>
        <w:tc>
          <w:tcPr>
            <w:tcW w:w="1365" w:type="dxa"/>
          </w:tcPr>
          <w:p w:rsidR="00A622C5" w:rsidRPr="00A622C5" w:rsidRDefault="00A622C5" w:rsidP="00A622C5">
            <w:pPr>
              <w:spacing w:after="0" w:line="240" w:lineRule="auto"/>
              <w:jc w:val="center"/>
              <w:rPr>
                <w:rFonts w:ascii="Times New Roman" w:hAnsi="Times New Roman"/>
                <w:b/>
                <w:sz w:val="28"/>
                <w:szCs w:val="28"/>
                <w:lang w:eastAsia="ru-RU"/>
              </w:rPr>
            </w:pPr>
            <w:r w:rsidRPr="00A622C5">
              <w:rPr>
                <w:rFonts w:ascii="Times New Roman" w:hAnsi="Times New Roman"/>
                <w:b/>
                <w:sz w:val="28"/>
                <w:szCs w:val="28"/>
                <w:lang w:eastAsia="ru-RU"/>
              </w:rPr>
              <w:t>Код</w:t>
            </w:r>
          </w:p>
        </w:tc>
        <w:tc>
          <w:tcPr>
            <w:tcW w:w="7230" w:type="dxa"/>
          </w:tcPr>
          <w:p w:rsidR="00A622C5" w:rsidRPr="00A622C5" w:rsidRDefault="00A622C5" w:rsidP="00A622C5">
            <w:pPr>
              <w:spacing w:after="0" w:line="240" w:lineRule="auto"/>
              <w:jc w:val="center"/>
              <w:rPr>
                <w:rFonts w:ascii="Times New Roman" w:hAnsi="Times New Roman"/>
                <w:b/>
                <w:sz w:val="28"/>
                <w:szCs w:val="28"/>
                <w:lang w:eastAsia="ru-RU"/>
              </w:rPr>
            </w:pPr>
            <w:r w:rsidRPr="00A622C5">
              <w:rPr>
                <w:rFonts w:ascii="Times New Roman" w:hAnsi="Times New Roman"/>
                <w:b/>
                <w:sz w:val="28"/>
                <w:szCs w:val="28"/>
                <w:lang w:eastAsia="ru-RU"/>
              </w:rPr>
              <w:t>Наименование главного администратора доходов бюджета муниципального образования Богучаровское Киреевского района</w:t>
            </w:r>
          </w:p>
        </w:tc>
      </w:tr>
      <w:tr w:rsidR="00A622C5" w:rsidRPr="00A622C5" w:rsidTr="00A622C5">
        <w:trPr>
          <w:trHeight w:val="648"/>
        </w:trPr>
        <w:tc>
          <w:tcPr>
            <w:tcW w:w="1365" w:type="dxa"/>
          </w:tcPr>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182</w:t>
            </w:r>
          </w:p>
        </w:tc>
        <w:tc>
          <w:tcPr>
            <w:tcW w:w="7230" w:type="dxa"/>
          </w:tcPr>
          <w:p w:rsidR="00A622C5" w:rsidRPr="00A622C5" w:rsidRDefault="00A622C5" w:rsidP="00A622C5">
            <w:pPr>
              <w:spacing w:after="0" w:line="240" w:lineRule="auto"/>
              <w:jc w:val="center"/>
              <w:rPr>
                <w:rFonts w:ascii="Times New Roman" w:hAnsi="Times New Roman"/>
                <w:bCs/>
                <w:color w:val="000000"/>
                <w:sz w:val="28"/>
                <w:szCs w:val="28"/>
                <w:lang w:eastAsia="ru-RU"/>
              </w:rPr>
            </w:pPr>
            <w:r w:rsidRPr="00A622C5">
              <w:rPr>
                <w:rFonts w:ascii="Times New Roman" w:hAnsi="Times New Roman"/>
                <w:bCs/>
                <w:color w:val="000000"/>
                <w:sz w:val="28"/>
                <w:szCs w:val="28"/>
                <w:lang w:eastAsia="ru-RU"/>
              </w:rPr>
              <w:t>Федеральная налоговая служба</w:t>
            </w:r>
          </w:p>
        </w:tc>
      </w:tr>
      <w:tr w:rsidR="00A622C5" w:rsidRPr="00A622C5" w:rsidTr="00A622C5">
        <w:trPr>
          <w:trHeight w:val="922"/>
        </w:trPr>
        <w:tc>
          <w:tcPr>
            <w:tcW w:w="1365" w:type="dxa"/>
          </w:tcPr>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850</w:t>
            </w:r>
          </w:p>
        </w:tc>
        <w:tc>
          <w:tcPr>
            <w:tcW w:w="7230" w:type="dxa"/>
          </w:tcPr>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Финансовое управление администрации</w:t>
            </w:r>
          </w:p>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муниципального образования Киреевский район</w:t>
            </w:r>
          </w:p>
        </w:tc>
      </w:tr>
      <w:tr w:rsidR="00A622C5" w:rsidRPr="00A622C5" w:rsidTr="00A622C5">
        <w:trPr>
          <w:trHeight w:val="888"/>
        </w:trPr>
        <w:tc>
          <w:tcPr>
            <w:tcW w:w="1365" w:type="dxa"/>
          </w:tcPr>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871</w:t>
            </w:r>
          </w:p>
        </w:tc>
        <w:tc>
          <w:tcPr>
            <w:tcW w:w="7230" w:type="dxa"/>
          </w:tcPr>
          <w:p w:rsidR="00A622C5" w:rsidRPr="00A622C5" w:rsidRDefault="00A622C5" w:rsidP="00A622C5">
            <w:pPr>
              <w:spacing w:after="0" w:line="240" w:lineRule="auto"/>
              <w:jc w:val="center"/>
              <w:rPr>
                <w:rFonts w:ascii="Times New Roman" w:hAnsi="Times New Roman"/>
                <w:sz w:val="28"/>
                <w:szCs w:val="28"/>
                <w:lang w:eastAsia="ru-RU"/>
              </w:rPr>
            </w:pPr>
            <w:r w:rsidRPr="00A622C5">
              <w:rPr>
                <w:rFonts w:ascii="Times New Roman" w:hAnsi="Times New Roman"/>
                <w:sz w:val="28"/>
                <w:szCs w:val="28"/>
                <w:lang w:eastAsia="ru-RU"/>
              </w:rPr>
              <w:t>Администрация муниципального образования Богучаровское Киреевского района</w:t>
            </w:r>
          </w:p>
        </w:tc>
      </w:tr>
    </w:tbl>
    <w:p w:rsidR="00A622C5" w:rsidRPr="00A622C5" w:rsidRDefault="00A622C5" w:rsidP="00A622C5">
      <w:pPr>
        <w:spacing w:after="0" w:line="240" w:lineRule="auto"/>
        <w:jc w:val="center"/>
        <w:rPr>
          <w:rFonts w:ascii="Times New Roman" w:hAnsi="Times New Roman"/>
          <w:sz w:val="28"/>
          <w:szCs w:val="28"/>
          <w:lang w:eastAsia="ru-RU"/>
        </w:rPr>
      </w:pPr>
    </w:p>
    <w:p w:rsidR="00A622C5" w:rsidRPr="00A622C5" w:rsidRDefault="00A622C5" w:rsidP="00A622C5">
      <w:pPr>
        <w:tabs>
          <w:tab w:val="left" w:pos="6840"/>
          <w:tab w:val="left" w:pos="7740"/>
        </w:tabs>
        <w:spacing w:after="0" w:line="240" w:lineRule="auto"/>
        <w:jc w:val="both"/>
        <w:rPr>
          <w:rFonts w:ascii="Times New Roman" w:hAnsi="Times New Roman"/>
          <w:sz w:val="28"/>
          <w:szCs w:val="28"/>
          <w:lang w:eastAsia="ru-RU"/>
        </w:rPr>
      </w:pPr>
      <w:r w:rsidRPr="00A622C5">
        <w:rPr>
          <w:rFonts w:ascii="Times New Roman" w:hAnsi="Times New Roman"/>
          <w:sz w:val="28"/>
          <w:szCs w:val="28"/>
          <w:lang w:eastAsia="ru-RU"/>
        </w:rPr>
        <w:tab/>
      </w:r>
    </w:p>
    <w:p w:rsidR="00A622C5" w:rsidRPr="00A622C5" w:rsidRDefault="00A622C5" w:rsidP="00A622C5">
      <w:pPr>
        <w:spacing w:after="0" w:line="240" w:lineRule="auto"/>
        <w:jc w:val="both"/>
        <w:rPr>
          <w:rFonts w:ascii="Times New Roman" w:hAnsi="Times New Roman"/>
          <w:sz w:val="28"/>
          <w:szCs w:val="28"/>
          <w:lang w:eastAsia="ru-RU"/>
        </w:rPr>
      </w:pPr>
    </w:p>
    <w:p w:rsidR="00A622C5" w:rsidRPr="00A622C5" w:rsidRDefault="00A622C5" w:rsidP="00A622C5">
      <w:pPr>
        <w:spacing w:after="0" w:line="240" w:lineRule="auto"/>
        <w:jc w:val="both"/>
        <w:rPr>
          <w:rFonts w:ascii="Times New Roman" w:hAnsi="Times New Roman"/>
          <w:sz w:val="28"/>
          <w:szCs w:val="28"/>
          <w:lang w:eastAsia="ru-RU"/>
        </w:rPr>
      </w:pPr>
    </w:p>
    <w:tbl>
      <w:tblPr>
        <w:tblW w:w="8680" w:type="dxa"/>
        <w:tblInd w:w="93" w:type="dxa"/>
        <w:tblLook w:val="04A0" w:firstRow="1" w:lastRow="0" w:firstColumn="1" w:lastColumn="0" w:noHBand="0" w:noVBand="1"/>
      </w:tblPr>
      <w:tblGrid>
        <w:gridCol w:w="3417"/>
        <w:gridCol w:w="1323"/>
        <w:gridCol w:w="640"/>
        <w:gridCol w:w="560"/>
        <w:gridCol w:w="2740"/>
      </w:tblGrid>
      <w:tr w:rsidR="00A622C5" w:rsidRPr="00A622C5" w:rsidTr="00A622C5">
        <w:trPr>
          <w:trHeight w:val="720"/>
        </w:trPr>
        <w:tc>
          <w:tcPr>
            <w:tcW w:w="3417" w:type="dxa"/>
            <w:tcBorders>
              <w:top w:val="nil"/>
              <w:left w:val="nil"/>
              <w:bottom w:val="nil"/>
              <w:right w:val="nil"/>
            </w:tcBorders>
            <w:shd w:val="clear" w:color="auto" w:fill="auto"/>
            <w:vAlign w:val="center"/>
            <w:hideMark/>
          </w:tcPr>
          <w:p w:rsidR="00A622C5" w:rsidRPr="00A622C5" w:rsidRDefault="00A622C5" w:rsidP="00A622C5">
            <w:pPr>
              <w:spacing w:after="0" w:line="240" w:lineRule="auto"/>
              <w:rPr>
                <w:rFonts w:ascii="Times New Roman" w:eastAsia="Times New Roman" w:hAnsi="Times New Roman"/>
                <w:b/>
                <w:sz w:val="28"/>
                <w:szCs w:val="28"/>
                <w:lang w:eastAsia="ru-RU"/>
              </w:rPr>
            </w:pPr>
            <w:r w:rsidRPr="00A622C5">
              <w:rPr>
                <w:rFonts w:ascii="Times New Roman" w:eastAsia="Times New Roman" w:hAnsi="Times New Roman"/>
                <w:b/>
                <w:sz w:val="28"/>
                <w:szCs w:val="28"/>
                <w:lang w:eastAsia="ru-RU"/>
              </w:rPr>
              <w:t>Начальник сектора                     экономики и финансов</w:t>
            </w:r>
          </w:p>
        </w:tc>
        <w:tc>
          <w:tcPr>
            <w:tcW w:w="1323"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6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5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27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sz w:val="28"/>
                <w:szCs w:val="28"/>
                <w:lang w:eastAsia="ru-RU"/>
              </w:rPr>
            </w:pPr>
            <w:r w:rsidRPr="00A622C5">
              <w:rPr>
                <w:rFonts w:ascii="Times New Roman" w:eastAsia="Times New Roman" w:hAnsi="Times New Roman"/>
                <w:b/>
                <w:sz w:val="28"/>
                <w:szCs w:val="28"/>
                <w:lang w:eastAsia="ru-RU"/>
              </w:rPr>
              <w:t>Н. А. Анофрейчук</w:t>
            </w:r>
          </w:p>
        </w:tc>
      </w:tr>
    </w:tbl>
    <w:p w:rsidR="00A622C5" w:rsidRPr="00A622C5" w:rsidRDefault="00A622C5" w:rsidP="00A622C5">
      <w:pPr>
        <w:spacing w:after="0" w:line="240" w:lineRule="auto"/>
        <w:jc w:val="both"/>
        <w:rPr>
          <w:rFonts w:ascii="Times New Roman" w:hAnsi="Times New Roman"/>
          <w:b/>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p w:rsidR="009A589C" w:rsidRDefault="009A589C" w:rsidP="006E6A45">
      <w:pPr>
        <w:spacing w:after="0" w:line="240" w:lineRule="auto"/>
        <w:jc w:val="right"/>
        <w:rPr>
          <w:rFonts w:ascii="Times New Roman" w:hAnsi="Times New Roman"/>
          <w:sz w:val="28"/>
          <w:szCs w:val="28"/>
          <w:lang w:eastAsia="ru-RU"/>
        </w:rPr>
      </w:pPr>
    </w:p>
    <w:p w:rsidR="009A589C" w:rsidRDefault="009A589C" w:rsidP="006E6A45">
      <w:pPr>
        <w:spacing w:after="0" w:line="240" w:lineRule="auto"/>
        <w:jc w:val="right"/>
        <w:rPr>
          <w:rFonts w:ascii="Times New Roman" w:hAnsi="Times New Roman"/>
          <w:sz w:val="28"/>
          <w:szCs w:val="28"/>
          <w:lang w:eastAsia="ru-RU"/>
        </w:rPr>
      </w:pPr>
    </w:p>
    <w:p w:rsidR="009A589C" w:rsidRDefault="009A589C" w:rsidP="006E6A45">
      <w:pPr>
        <w:spacing w:after="0" w:line="240" w:lineRule="auto"/>
        <w:jc w:val="right"/>
        <w:rPr>
          <w:rFonts w:ascii="Times New Roman" w:hAnsi="Times New Roman"/>
          <w:sz w:val="28"/>
          <w:szCs w:val="28"/>
          <w:lang w:eastAsia="ru-RU"/>
        </w:rPr>
      </w:pPr>
    </w:p>
    <w:p w:rsidR="009A589C" w:rsidRDefault="009A589C" w:rsidP="006E6A45">
      <w:pPr>
        <w:spacing w:after="0" w:line="240" w:lineRule="auto"/>
        <w:jc w:val="right"/>
        <w:rPr>
          <w:rFonts w:ascii="Times New Roman" w:hAnsi="Times New Roman"/>
          <w:sz w:val="28"/>
          <w:szCs w:val="28"/>
          <w:lang w:eastAsia="ru-RU"/>
        </w:rPr>
      </w:pPr>
    </w:p>
    <w:p w:rsidR="009A589C" w:rsidRDefault="009A589C" w:rsidP="006E6A45">
      <w:pPr>
        <w:spacing w:after="0" w:line="240" w:lineRule="auto"/>
        <w:jc w:val="right"/>
        <w:rPr>
          <w:rFonts w:ascii="Times New Roman" w:hAnsi="Times New Roman"/>
          <w:sz w:val="28"/>
          <w:szCs w:val="28"/>
          <w:lang w:eastAsia="ru-RU"/>
        </w:rPr>
      </w:pPr>
    </w:p>
    <w:p w:rsidR="002F7E16" w:rsidRDefault="002F7E16" w:rsidP="006E6A45">
      <w:pPr>
        <w:spacing w:after="0" w:line="240" w:lineRule="auto"/>
        <w:jc w:val="right"/>
        <w:rPr>
          <w:rFonts w:ascii="Times New Roman" w:hAnsi="Times New Roman"/>
          <w:sz w:val="28"/>
          <w:szCs w:val="28"/>
          <w:lang w:eastAsia="ru-RU"/>
        </w:rPr>
      </w:pPr>
    </w:p>
    <w:tbl>
      <w:tblPr>
        <w:tblW w:w="9296" w:type="dxa"/>
        <w:tblInd w:w="93" w:type="dxa"/>
        <w:tblLook w:val="04A0" w:firstRow="1" w:lastRow="0" w:firstColumn="1" w:lastColumn="0" w:noHBand="0" w:noVBand="1"/>
      </w:tblPr>
      <w:tblGrid>
        <w:gridCol w:w="1596"/>
        <w:gridCol w:w="2240"/>
        <w:gridCol w:w="5460"/>
      </w:tblGrid>
      <w:tr w:rsidR="00A622C5" w:rsidRPr="00A622C5" w:rsidTr="00A622C5">
        <w:trPr>
          <w:trHeight w:val="480"/>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bookmarkStart w:id="4" w:name="RANGE!A1:C48"/>
            <w:bookmarkEnd w:id="4"/>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Приложение № 2</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к решению Собрания депутатов</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муниципального образования </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Богучаровское Киреевского района</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5C678B">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  от </w:t>
            </w:r>
            <w:r w:rsidR="005C678B">
              <w:rPr>
                <w:rFonts w:ascii="Times New Roman" w:eastAsia="Times New Roman" w:hAnsi="Times New Roman"/>
                <w:color w:val="000000"/>
                <w:sz w:val="20"/>
                <w:szCs w:val="20"/>
                <w:lang w:eastAsia="ru-RU"/>
              </w:rPr>
              <w:t>23</w:t>
            </w:r>
            <w:r w:rsidRPr="00A622C5">
              <w:rPr>
                <w:rFonts w:ascii="Times New Roman" w:eastAsia="Times New Roman" w:hAnsi="Times New Roman"/>
                <w:color w:val="000000"/>
                <w:sz w:val="20"/>
                <w:szCs w:val="20"/>
                <w:lang w:eastAsia="ru-RU"/>
              </w:rPr>
              <w:t xml:space="preserve">.12.2016г. № </w:t>
            </w:r>
            <w:r w:rsidR="005C678B">
              <w:rPr>
                <w:rFonts w:ascii="Times New Roman" w:eastAsia="Times New Roman" w:hAnsi="Times New Roman"/>
                <w:color w:val="000000"/>
                <w:sz w:val="20"/>
                <w:szCs w:val="20"/>
                <w:lang w:eastAsia="ru-RU"/>
              </w:rPr>
              <w:t>46-139</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r>
      <w:tr w:rsidR="00A622C5" w:rsidRPr="00A622C5" w:rsidTr="00A622C5">
        <w:trPr>
          <w:trHeight w:val="420"/>
        </w:trPr>
        <w:tc>
          <w:tcPr>
            <w:tcW w:w="9296" w:type="dxa"/>
            <w:gridSpan w:val="3"/>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bCs/>
                <w:color w:val="000000"/>
                <w:sz w:val="24"/>
                <w:szCs w:val="24"/>
                <w:lang w:eastAsia="ru-RU"/>
              </w:rPr>
            </w:pPr>
            <w:r w:rsidRPr="00A622C5">
              <w:rPr>
                <w:rFonts w:ascii="Times New Roman" w:eastAsia="Times New Roman" w:hAnsi="Times New Roman"/>
                <w:b/>
                <w:bCs/>
                <w:color w:val="000000"/>
                <w:sz w:val="24"/>
                <w:szCs w:val="24"/>
                <w:lang w:eastAsia="ru-RU"/>
              </w:rPr>
              <w:t>ПЕРЕЧЕНЬ</w:t>
            </w:r>
          </w:p>
        </w:tc>
      </w:tr>
      <w:tr w:rsidR="00A622C5" w:rsidRPr="00A622C5" w:rsidTr="00A622C5">
        <w:trPr>
          <w:trHeight w:val="312"/>
        </w:trPr>
        <w:tc>
          <w:tcPr>
            <w:tcW w:w="9296" w:type="dxa"/>
            <w:gridSpan w:val="3"/>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bCs/>
                <w:color w:val="000000"/>
                <w:sz w:val="24"/>
                <w:szCs w:val="24"/>
                <w:lang w:eastAsia="ru-RU"/>
              </w:rPr>
            </w:pPr>
            <w:r w:rsidRPr="00A622C5">
              <w:rPr>
                <w:rFonts w:ascii="Times New Roman" w:eastAsia="Times New Roman" w:hAnsi="Times New Roman"/>
                <w:b/>
                <w:bCs/>
                <w:color w:val="000000"/>
                <w:sz w:val="24"/>
                <w:szCs w:val="24"/>
                <w:lang w:eastAsia="ru-RU"/>
              </w:rPr>
              <w:t xml:space="preserve"> главных администраторов доходов бюджета муниципального образования</w:t>
            </w:r>
          </w:p>
        </w:tc>
      </w:tr>
      <w:tr w:rsidR="00A622C5" w:rsidRPr="00A622C5" w:rsidTr="00A622C5">
        <w:trPr>
          <w:trHeight w:val="312"/>
        </w:trPr>
        <w:tc>
          <w:tcPr>
            <w:tcW w:w="9296" w:type="dxa"/>
            <w:gridSpan w:val="3"/>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bCs/>
                <w:color w:val="000000"/>
                <w:sz w:val="24"/>
                <w:szCs w:val="24"/>
                <w:lang w:eastAsia="ru-RU"/>
              </w:rPr>
            </w:pPr>
            <w:r w:rsidRPr="00A622C5">
              <w:rPr>
                <w:rFonts w:ascii="Times New Roman" w:eastAsia="Times New Roman" w:hAnsi="Times New Roman"/>
                <w:b/>
                <w:bCs/>
                <w:color w:val="000000"/>
                <w:sz w:val="24"/>
                <w:szCs w:val="24"/>
                <w:lang w:eastAsia="ru-RU"/>
              </w:rPr>
              <w:t xml:space="preserve">Богучаровское Киреевского района </w:t>
            </w:r>
          </w:p>
        </w:tc>
      </w:tr>
      <w:tr w:rsidR="00A622C5" w:rsidRPr="00A622C5" w:rsidTr="00A622C5">
        <w:trPr>
          <w:trHeight w:val="288"/>
        </w:trPr>
        <w:tc>
          <w:tcPr>
            <w:tcW w:w="1596"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22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c>
          <w:tcPr>
            <w:tcW w:w="54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eastAsia="Times New Roman" w:cs="Calibri"/>
                <w:color w:val="000000"/>
                <w:lang w:eastAsia="ru-RU"/>
              </w:rPr>
            </w:pPr>
          </w:p>
        </w:tc>
      </w:tr>
      <w:tr w:rsidR="00A622C5" w:rsidRPr="00A622C5" w:rsidTr="00A622C5">
        <w:trPr>
          <w:trHeight w:val="557"/>
        </w:trPr>
        <w:tc>
          <w:tcPr>
            <w:tcW w:w="38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Код бюджетной классификации Российской Федерации</w:t>
            </w:r>
          </w:p>
        </w:tc>
        <w:tc>
          <w:tcPr>
            <w:tcW w:w="5460" w:type="dxa"/>
            <w:vMerge w:val="restart"/>
            <w:tcBorders>
              <w:top w:val="single" w:sz="4" w:space="0" w:color="auto"/>
              <w:left w:val="nil"/>
              <w:bottom w:val="single" w:sz="4" w:space="0" w:color="000000"/>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Наименование главного администратора доходов бюджета</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главного администратора доходов</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доходов бюджета </w:t>
            </w:r>
          </w:p>
        </w:tc>
        <w:tc>
          <w:tcPr>
            <w:tcW w:w="5460" w:type="dxa"/>
            <w:vMerge/>
            <w:tcBorders>
              <w:top w:val="single" w:sz="4" w:space="0" w:color="auto"/>
              <w:left w:val="nil"/>
              <w:bottom w:val="single" w:sz="4" w:space="0" w:color="000000"/>
              <w:right w:val="single" w:sz="4" w:space="0" w:color="auto"/>
            </w:tcBorders>
            <w:vAlign w:val="center"/>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p>
        </w:tc>
      </w:tr>
      <w:tr w:rsidR="00A622C5" w:rsidRPr="00A622C5" w:rsidTr="00A622C5">
        <w:trPr>
          <w:trHeight w:val="288"/>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A622C5" w:rsidRPr="00A622C5" w:rsidRDefault="00A622C5" w:rsidP="00A622C5">
            <w:pPr>
              <w:spacing w:after="0" w:line="240" w:lineRule="auto"/>
              <w:jc w:val="right"/>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182</w:t>
            </w:r>
          </w:p>
        </w:tc>
        <w:tc>
          <w:tcPr>
            <w:tcW w:w="77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Федеральная налоговая служба</w:t>
            </w:r>
          </w:p>
        </w:tc>
      </w:tr>
      <w:tr w:rsidR="00A622C5" w:rsidRPr="00A622C5" w:rsidTr="00A622C5">
        <w:trPr>
          <w:trHeight w:val="1320"/>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1 01 02010 01 0000 110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A622C5" w:rsidRPr="00A622C5" w:rsidTr="00A622C5">
        <w:trPr>
          <w:trHeight w:val="1860"/>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1 01 02020 01 0000 110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Налогового кодекса Российской Федерации</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1 01 02030 01 0000 110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622C5" w:rsidRPr="00A622C5" w:rsidTr="00A622C5">
        <w:trPr>
          <w:trHeight w:val="28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1 05 03000 01 0000 110  </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Единый сельскохозяйственный налог </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1 06 01030 10 0000 110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1 06 06033 10 0000 110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1 06 06043 10 0000 110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182</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1 09 04053 10 0000 110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сельских поселений</w:t>
            </w:r>
          </w:p>
        </w:tc>
      </w:tr>
      <w:tr w:rsidR="00A622C5" w:rsidRPr="00A622C5" w:rsidTr="00A622C5">
        <w:trPr>
          <w:trHeight w:val="567"/>
        </w:trPr>
        <w:tc>
          <w:tcPr>
            <w:tcW w:w="1596" w:type="dxa"/>
            <w:tcBorders>
              <w:top w:val="nil"/>
              <w:left w:val="single" w:sz="4" w:space="0" w:color="auto"/>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right"/>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850</w:t>
            </w:r>
          </w:p>
        </w:tc>
        <w:tc>
          <w:tcPr>
            <w:tcW w:w="7700" w:type="dxa"/>
            <w:gridSpan w:val="2"/>
            <w:tcBorders>
              <w:top w:val="single" w:sz="4" w:space="0" w:color="auto"/>
              <w:left w:val="nil"/>
              <w:bottom w:val="single" w:sz="4" w:space="0" w:color="auto"/>
              <w:right w:val="single" w:sz="4" w:space="0" w:color="000000"/>
            </w:tcBorders>
            <w:shd w:val="clear" w:color="auto" w:fill="auto"/>
            <w:hideMark/>
          </w:tcPr>
          <w:p w:rsidR="00A622C5" w:rsidRPr="00A622C5" w:rsidRDefault="00A622C5" w:rsidP="00A622C5">
            <w:pPr>
              <w:spacing w:after="0" w:line="240" w:lineRule="auto"/>
              <w:jc w:val="center"/>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 xml:space="preserve">Финансовое управление администрации </w:t>
            </w:r>
            <w:r w:rsidRPr="00A622C5">
              <w:rPr>
                <w:rFonts w:ascii="Times New Roman" w:eastAsia="Times New Roman" w:hAnsi="Times New Roman"/>
                <w:b/>
                <w:bCs/>
                <w:color w:val="000000"/>
                <w:sz w:val="20"/>
                <w:szCs w:val="20"/>
                <w:lang w:eastAsia="ru-RU"/>
              </w:rPr>
              <w:br/>
              <w:t>муниципального образования Киреевский район</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850</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1 17 01050 10 0000 180 </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Невыясненные поступления, зачисляемые в бюджеты сельских поселений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850</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2 02 15001 10 0000 151</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Дотация бюджетам сельских поселений на выравнивание бюджетной обеспеченности</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850</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2 02 15002 10 0000 151</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r>
      <w:tr w:rsidR="00A622C5" w:rsidRPr="00A622C5" w:rsidTr="00A622C5">
        <w:trPr>
          <w:trHeight w:val="288"/>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850</w:t>
            </w:r>
          </w:p>
        </w:tc>
        <w:tc>
          <w:tcPr>
            <w:tcW w:w="2240" w:type="dxa"/>
            <w:tcBorders>
              <w:top w:val="single" w:sz="4" w:space="0" w:color="auto"/>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2 02 19999 10 0000 151</w:t>
            </w:r>
          </w:p>
        </w:tc>
        <w:tc>
          <w:tcPr>
            <w:tcW w:w="5460" w:type="dxa"/>
            <w:tcBorders>
              <w:top w:val="single" w:sz="4" w:space="0" w:color="auto"/>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дотации бюджетам сельских поселений</w:t>
            </w:r>
          </w:p>
        </w:tc>
      </w:tr>
      <w:tr w:rsidR="00A622C5" w:rsidRPr="00A622C5" w:rsidTr="00A622C5">
        <w:trPr>
          <w:trHeight w:val="1584"/>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850</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2 08 05000 10 0000 180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A622C5" w:rsidRPr="00A622C5" w:rsidTr="00A622C5">
        <w:trPr>
          <w:trHeight w:val="576"/>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871</w:t>
            </w:r>
          </w:p>
        </w:tc>
        <w:tc>
          <w:tcPr>
            <w:tcW w:w="7700" w:type="dxa"/>
            <w:gridSpan w:val="2"/>
            <w:tcBorders>
              <w:top w:val="single" w:sz="4" w:space="0" w:color="auto"/>
              <w:left w:val="nil"/>
              <w:bottom w:val="single" w:sz="4" w:space="0" w:color="auto"/>
              <w:right w:val="single" w:sz="4" w:space="0" w:color="000000"/>
            </w:tcBorders>
            <w:shd w:val="clear" w:color="auto" w:fill="auto"/>
            <w:hideMark/>
          </w:tcPr>
          <w:p w:rsidR="00A622C5" w:rsidRPr="00A622C5" w:rsidRDefault="00A622C5" w:rsidP="00A622C5">
            <w:pPr>
              <w:spacing w:after="0" w:line="240" w:lineRule="auto"/>
              <w:jc w:val="center"/>
              <w:rPr>
                <w:rFonts w:ascii="Times New Roman" w:eastAsia="Times New Roman" w:hAnsi="Times New Roman"/>
                <w:b/>
                <w:bCs/>
                <w:color w:val="000000"/>
                <w:sz w:val="20"/>
                <w:szCs w:val="20"/>
                <w:lang w:eastAsia="ru-RU"/>
              </w:rPr>
            </w:pPr>
            <w:r w:rsidRPr="00A622C5">
              <w:rPr>
                <w:rFonts w:ascii="Times New Roman" w:eastAsia="Times New Roman" w:hAnsi="Times New Roman"/>
                <w:b/>
                <w:bCs/>
                <w:color w:val="000000"/>
                <w:sz w:val="20"/>
                <w:szCs w:val="20"/>
                <w:lang w:eastAsia="ru-RU"/>
              </w:rPr>
              <w:t>Администрация муниципального образования Богучаровское</w:t>
            </w:r>
            <w:r w:rsidRPr="00A622C5">
              <w:rPr>
                <w:rFonts w:ascii="Times New Roman" w:eastAsia="Times New Roman" w:hAnsi="Times New Roman"/>
                <w:b/>
                <w:bCs/>
                <w:color w:val="000000"/>
                <w:sz w:val="20"/>
                <w:szCs w:val="20"/>
                <w:lang w:eastAsia="ru-RU"/>
              </w:rPr>
              <w:br/>
              <w:t>Киреевского района</w:t>
            </w:r>
          </w:p>
        </w:tc>
      </w:tr>
      <w:tr w:rsidR="00A622C5" w:rsidRPr="00A622C5" w:rsidTr="00A622C5">
        <w:trPr>
          <w:trHeight w:val="1356"/>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1 08 04020 01 0000 110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A622C5" w:rsidRPr="00A622C5" w:rsidTr="00A622C5">
        <w:trPr>
          <w:trHeight w:val="1320"/>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1 11 05025 10 0000 120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1 13 02995 10 0000 130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доходы от компенсации затрат бюджетов сельских поселений</w:t>
            </w:r>
          </w:p>
        </w:tc>
      </w:tr>
      <w:tr w:rsidR="00A622C5" w:rsidRPr="00A622C5" w:rsidTr="00A622C5">
        <w:trPr>
          <w:trHeight w:val="93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1 14 06025 10 0000 430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622C5" w:rsidRPr="00A622C5" w:rsidTr="00A622C5">
        <w:trPr>
          <w:trHeight w:val="726"/>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1 16 90050 10 0000 140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1 17 01050 10 0000 180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Невыясненные поступления, зачисляемые в бюджеты сельских поселений</w:t>
            </w:r>
          </w:p>
        </w:tc>
      </w:tr>
      <w:tr w:rsidR="00A622C5" w:rsidRPr="00A622C5" w:rsidTr="00A622C5">
        <w:trPr>
          <w:trHeight w:val="28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1 17 05050 10 0000 180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неналоговые доходы  бюджетов сельских поселений</w:t>
            </w:r>
          </w:p>
        </w:tc>
      </w:tr>
      <w:tr w:rsidR="00A622C5" w:rsidRPr="00A622C5" w:rsidTr="00A622C5">
        <w:trPr>
          <w:trHeight w:val="650"/>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2 02 35118 10 0000 151 </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2 02 49999 10 0000 151</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r>
      <w:tr w:rsidR="00A622C5" w:rsidRPr="00A622C5" w:rsidTr="00A622C5">
        <w:trPr>
          <w:trHeight w:val="816"/>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2 03 05020 10 0000 180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2 07 05020 10 0000 180 </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622C5" w:rsidRPr="00A622C5" w:rsidTr="00A622C5">
        <w:trPr>
          <w:trHeight w:val="52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2 07 05030 10 0000 180</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r>
      <w:tr w:rsidR="00A622C5" w:rsidRPr="00A622C5" w:rsidTr="00A622C5">
        <w:trPr>
          <w:trHeight w:val="858"/>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 xml:space="preserve">2 18 60010 10 0000 151 </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622C5" w:rsidRPr="00A622C5" w:rsidTr="00A622C5">
        <w:trPr>
          <w:trHeight w:val="792"/>
        </w:trPr>
        <w:tc>
          <w:tcPr>
            <w:tcW w:w="1596"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right"/>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871</w:t>
            </w:r>
          </w:p>
        </w:tc>
        <w:tc>
          <w:tcPr>
            <w:tcW w:w="224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2 19 00000 10 0000 151</w:t>
            </w:r>
          </w:p>
        </w:tc>
        <w:tc>
          <w:tcPr>
            <w:tcW w:w="5460" w:type="dxa"/>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color w:val="000000"/>
                <w:sz w:val="20"/>
                <w:szCs w:val="20"/>
                <w:lang w:eastAsia="ru-RU"/>
              </w:rPr>
            </w:pPr>
            <w:r w:rsidRPr="00A622C5">
              <w:rPr>
                <w:rFonts w:ascii="Times New Roman" w:eastAsia="Times New Roman" w:hAnsi="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622C5" w:rsidRPr="00A622C5" w:rsidTr="00A622C5">
        <w:trPr>
          <w:trHeight w:val="588"/>
        </w:trPr>
        <w:tc>
          <w:tcPr>
            <w:tcW w:w="3836" w:type="dxa"/>
            <w:gridSpan w:val="2"/>
            <w:tcBorders>
              <w:top w:val="nil"/>
              <w:left w:val="nil"/>
              <w:bottom w:val="nil"/>
              <w:right w:val="nil"/>
            </w:tcBorders>
            <w:shd w:val="clear" w:color="auto" w:fill="auto"/>
            <w:vAlign w:val="bottom"/>
            <w:hideMark/>
          </w:tcPr>
          <w:p w:rsidR="00A622C5" w:rsidRPr="00A622C5" w:rsidRDefault="00A622C5" w:rsidP="00A622C5">
            <w:pPr>
              <w:spacing w:after="0" w:line="240" w:lineRule="auto"/>
              <w:rPr>
                <w:rFonts w:ascii="Times New Roman" w:eastAsia="Times New Roman" w:hAnsi="Times New Roman"/>
                <w:b/>
                <w:bCs/>
                <w:color w:val="000000"/>
                <w:lang w:eastAsia="ru-RU"/>
              </w:rPr>
            </w:pPr>
            <w:r w:rsidRPr="00A622C5">
              <w:rPr>
                <w:rFonts w:ascii="Times New Roman" w:eastAsia="Times New Roman" w:hAnsi="Times New Roman"/>
                <w:b/>
                <w:bCs/>
                <w:color w:val="000000"/>
                <w:lang w:eastAsia="ru-RU"/>
              </w:rPr>
              <w:t>Начальник сектора                             экономки и финансов</w:t>
            </w:r>
          </w:p>
        </w:tc>
        <w:tc>
          <w:tcPr>
            <w:tcW w:w="5460" w:type="dxa"/>
            <w:tcBorders>
              <w:top w:val="nil"/>
              <w:left w:val="nil"/>
              <w:bottom w:val="nil"/>
              <w:right w:val="nil"/>
            </w:tcBorders>
            <w:shd w:val="clear" w:color="auto" w:fill="auto"/>
            <w:vAlign w:val="bottom"/>
            <w:hideMark/>
          </w:tcPr>
          <w:p w:rsidR="00A622C5" w:rsidRPr="00A622C5" w:rsidRDefault="00A622C5" w:rsidP="00A622C5">
            <w:pPr>
              <w:spacing w:after="0" w:line="240" w:lineRule="auto"/>
              <w:jc w:val="center"/>
              <w:rPr>
                <w:rFonts w:ascii="Times New Roman" w:eastAsia="Times New Roman" w:hAnsi="Times New Roman"/>
                <w:b/>
                <w:bCs/>
                <w:color w:val="000000"/>
                <w:lang w:eastAsia="ru-RU"/>
              </w:rPr>
            </w:pPr>
            <w:r w:rsidRPr="00A622C5">
              <w:rPr>
                <w:rFonts w:ascii="Times New Roman" w:eastAsia="Times New Roman" w:hAnsi="Times New Roman"/>
                <w:b/>
                <w:bCs/>
                <w:color w:val="000000"/>
                <w:lang w:eastAsia="ru-RU"/>
              </w:rPr>
              <w:t>Н. А. Анофрейчук</w:t>
            </w:r>
          </w:p>
        </w:tc>
      </w:tr>
    </w:tbl>
    <w:p w:rsidR="002F7E16" w:rsidRPr="006E6A45" w:rsidRDefault="002F7E16" w:rsidP="006E6A45">
      <w:pPr>
        <w:spacing w:after="0" w:line="240" w:lineRule="auto"/>
        <w:rPr>
          <w:rFonts w:ascii="Times New Roman" w:hAnsi="Times New Roman"/>
          <w:sz w:val="28"/>
          <w:szCs w:val="28"/>
          <w:lang w:eastAsia="ru-RU"/>
        </w:rPr>
      </w:pPr>
    </w:p>
    <w:p w:rsidR="002F7E16" w:rsidRPr="00ED4F78" w:rsidRDefault="00A622C5" w:rsidP="00ED4F7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3</w:t>
      </w:r>
    </w:p>
    <w:p w:rsidR="002F7E16" w:rsidRPr="00ED4F78" w:rsidRDefault="002F7E16" w:rsidP="00ED4F78">
      <w:pPr>
        <w:spacing w:after="0" w:line="240" w:lineRule="auto"/>
        <w:jc w:val="right"/>
        <w:rPr>
          <w:rFonts w:ascii="Times New Roman" w:hAnsi="Times New Roman"/>
          <w:sz w:val="28"/>
          <w:szCs w:val="28"/>
          <w:lang w:eastAsia="ru-RU"/>
        </w:rPr>
      </w:pPr>
      <w:r w:rsidRPr="00ED4F78">
        <w:rPr>
          <w:rFonts w:ascii="Times New Roman" w:hAnsi="Times New Roman"/>
          <w:sz w:val="28"/>
          <w:szCs w:val="28"/>
          <w:lang w:eastAsia="ru-RU"/>
        </w:rPr>
        <w:t xml:space="preserve"> к решению Собрания депутатов</w:t>
      </w:r>
    </w:p>
    <w:p w:rsidR="002F7E16" w:rsidRPr="00ED4F78" w:rsidRDefault="002F7E16" w:rsidP="00ED4F78">
      <w:pPr>
        <w:spacing w:after="0" w:line="240" w:lineRule="auto"/>
        <w:jc w:val="right"/>
        <w:rPr>
          <w:rFonts w:ascii="Times New Roman" w:hAnsi="Times New Roman"/>
          <w:sz w:val="28"/>
          <w:szCs w:val="28"/>
          <w:lang w:eastAsia="ru-RU"/>
        </w:rPr>
      </w:pPr>
      <w:r w:rsidRPr="00ED4F78">
        <w:rPr>
          <w:rFonts w:ascii="Times New Roman" w:hAnsi="Times New Roman"/>
          <w:sz w:val="28"/>
          <w:szCs w:val="28"/>
          <w:lang w:eastAsia="ru-RU"/>
        </w:rPr>
        <w:tab/>
        <w:t xml:space="preserve"> муниципального образования </w:t>
      </w:r>
    </w:p>
    <w:p w:rsidR="002F7E16" w:rsidRPr="00ED4F78" w:rsidRDefault="002F7E16" w:rsidP="00ED4F78">
      <w:pPr>
        <w:spacing w:after="0" w:line="240" w:lineRule="auto"/>
        <w:jc w:val="right"/>
        <w:rPr>
          <w:rFonts w:ascii="Times New Roman" w:hAnsi="Times New Roman"/>
          <w:sz w:val="28"/>
          <w:szCs w:val="28"/>
          <w:lang w:eastAsia="ru-RU"/>
        </w:rPr>
      </w:pPr>
      <w:r w:rsidRPr="00ED4F78">
        <w:rPr>
          <w:rFonts w:ascii="Times New Roman" w:hAnsi="Times New Roman"/>
          <w:sz w:val="28"/>
          <w:szCs w:val="28"/>
          <w:lang w:eastAsia="ru-RU"/>
        </w:rPr>
        <w:t xml:space="preserve"> Богучаровское Киреевского района</w:t>
      </w:r>
    </w:p>
    <w:p w:rsidR="002F7E16" w:rsidRPr="00ED4F78" w:rsidRDefault="00A622C5" w:rsidP="00ED4F7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ab/>
        <w:t xml:space="preserve">от </w:t>
      </w:r>
      <w:r w:rsidR="009B5685">
        <w:rPr>
          <w:rFonts w:ascii="Times New Roman" w:hAnsi="Times New Roman"/>
          <w:sz w:val="28"/>
          <w:szCs w:val="28"/>
          <w:lang w:eastAsia="ru-RU"/>
        </w:rPr>
        <w:t>23.12</w:t>
      </w:r>
      <w:r>
        <w:rPr>
          <w:rFonts w:ascii="Times New Roman" w:hAnsi="Times New Roman"/>
          <w:sz w:val="28"/>
          <w:szCs w:val="28"/>
          <w:lang w:eastAsia="ru-RU"/>
        </w:rPr>
        <w:t>.2016</w:t>
      </w:r>
      <w:r w:rsidR="002F7E16" w:rsidRPr="00ED4F78">
        <w:rPr>
          <w:rFonts w:ascii="Times New Roman" w:hAnsi="Times New Roman"/>
          <w:sz w:val="28"/>
          <w:szCs w:val="28"/>
          <w:lang w:eastAsia="ru-RU"/>
        </w:rPr>
        <w:t>г.</w:t>
      </w:r>
      <w:r w:rsidR="002F7E16">
        <w:rPr>
          <w:rFonts w:ascii="Times New Roman" w:hAnsi="Times New Roman"/>
          <w:sz w:val="28"/>
          <w:szCs w:val="28"/>
          <w:lang w:eastAsia="ru-RU"/>
        </w:rPr>
        <w:t xml:space="preserve"> </w:t>
      </w:r>
      <w:r w:rsidR="002F7E16" w:rsidRPr="00ED4F78">
        <w:rPr>
          <w:rFonts w:ascii="Times New Roman" w:hAnsi="Times New Roman"/>
          <w:sz w:val="28"/>
          <w:szCs w:val="28"/>
          <w:lang w:eastAsia="ru-RU"/>
        </w:rPr>
        <w:t xml:space="preserve">№ </w:t>
      </w:r>
      <w:r w:rsidR="009B5685">
        <w:rPr>
          <w:rFonts w:ascii="Times New Roman" w:hAnsi="Times New Roman"/>
          <w:sz w:val="28"/>
          <w:szCs w:val="28"/>
          <w:lang w:eastAsia="ru-RU"/>
        </w:rPr>
        <w:t>46-139</w:t>
      </w:r>
    </w:p>
    <w:p w:rsidR="002F7E16" w:rsidRPr="00ED4F78" w:rsidRDefault="002F7E16" w:rsidP="00157E62">
      <w:pPr>
        <w:spacing w:after="0"/>
        <w:rPr>
          <w:rFonts w:ascii="Times New Roman" w:hAnsi="Times New Roman"/>
          <w:b/>
          <w:sz w:val="28"/>
          <w:szCs w:val="28"/>
        </w:rPr>
      </w:pPr>
    </w:p>
    <w:p w:rsidR="002F7E16" w:rsidRPr="00ED4F78" w:rsidRDefault="002F7E16" w:rsidP="00ED4F78">
      <w:pPr>
        <w:spacing w:after="0"/>
        <w:jc w:val="center"/>
        <w:rPr>
          <w:rFonts w:ascii="Times New Roman" w:hAnsi="Times New Roman"/>
          <w:b/>
          <w:sz w:val="28"/>
          <w:szCs w:val="28"/>
        </w:rPr>
      </w:pPr>
    </w:p>
    <w:p w:rsidR="002F7E16" w:rsidRPr="00ED4F78" w:rsidRDefault="002F7E16" w:rsidP="00ED4F78">
      <w:pPr>
        <w:spacing w:after="0"/>
        <w:jc w:val="center"/>
        <w:rPr>
          <w:rFonts w:ascii="Times New Roman" w:hAnsi="Times New Roman"/>
          <w:b/>
          <w:sz w:val="28"/>
          <w:szCs w:val="28"/>
        </w:rPr>
      </w:pPr>
      <w:r w:rsidRPr="00ED4F78">
        <w:rPr>
          <w:rFonts w:ascii="Times New Roman" w:hAnsi="Times New Roman"/>
          <w:b/>
          <w:sz w:val="28"/>
          <w:szCs w:val="28"/>
        </w:rPr>
        <w:t xml:space="preserve">Перечень главных распорядителей бюджетных средств бюджета </w:t>
      </w:r>
    </w:p>
    <w:p w:rsidR="002F7E16" w:rsidRPr="00ED4F78" w:rsidRDefault="002F7E16" w:rsidP="00ED4F78">
      <w:pPr>
        <w:spacing w:after="0"/>
        <w:jc w:val="center"/>
        <w:rPr>
          <w:rFonts w:ascii="Times New Roman" w:hAnsi="Times New Roman"/>
          <w:b/>
          <w:sz w:val="28"/>
          <w:szCs w:val="28"/>
        </w:rPr>
      </w:pPr>
      <w:r w:rsidRPr="00ED4F78">
        <w:rPr>
          <w:rFonts w:ascii="Times New Roman" w:hAnsi="Times New Roman"/>
          <w:b/>
          <w:sz w:val="28"/>
          <w:szCs w:val="28"/>
        </w:rPr>
        <w:t>муниципального образования Богучаровское Киреевского района</w:t>
      </w:r>
    </w:p>
    <w:p w:rsidR="002F7E16" w:rsidRPr="00ED4F78" w:rsidRDefault="002F7E16" w:rsidP="00ED4F78">
      <w:pPr>
        <w:jc w:val="center"/>
        <w:rPr>
          <w:rFonts w:ascii="Times New Roman" w:hAnsi="Times New Roman"/>
          <w:b/>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7088"/>
      </w:tblGrid>
      <w:tr w:rsidR="002F7E16" w:rsidRPr="00ED4F78" w:rsidTr="00B034C0">
        <w:trPr>
          <w:trHeight w:val="459"/>
        </w:trPr>
        <w:tc>
          <w:tcPr>
            <w:tcW w:w="1701" w:type="dxa"/>
          </w:tcPr>
          <w:p w:rsidR="002F7E16" w:rsidRPr="00ED4F78" w:rsidRDefault="002F7E16" w:rsidP="00ED4F78">
            <w:pPr>
              <w:spacing w:after="0" w:line="240" w:lineRule="auto"/>
              <w:jc w:val="center"/>
              <w:rPr>
                <w:rFonts w:ascii="Times New Roman" w:hAnsi="Times New Roman"/>
                <w:b/>
                <w:sz w:val="28"/>
                <w:szCs w:val="28"/>
              </w:rPr>
            </w:pPr>
            <w:r w:rsidRPr="00ED4F78">
              <w:rPr>
                <w:rFonts w:ascii="Times New Roman" w:hAnsi="Times New Roman"/>
                <w:b/>
                <w:sz w:val="28"/>
                <w:szCs w:val="28"/>
              </w:rPr>
              <w:t>Код ГРБС</w:t>
            </w:r>
          </w:p>
        </w:tc>
        <w:tc>
          <w:tcPr>
            <w:tcW w:w="7088" w:type="dxa"/>
          </w:tcPr>
          <w:p w:rsidR="002F7E16" w:rsidRPr="00ED4F78" w:rsidRDefault="002F7E16" w:rsidP="00ED4F78">
            <w:pPr>
              <w:spacing w:after="0" w:line="240" w:lineRule="auto"/>
              <w:jc w:val="center"/>
              <w:rPr>
                <w:rFonts w:ascii="Times New Roman" w:hAnsi="Times New Roman"/>
                <w:b/>
                <w:sz w:val="28"/>
                <w:szCs w:val="28"/>
              </w:rPr>
            </w:pPr>
            <w:r w:rsidRPr="00ED4F78">
              <w:rPr>
                <w:rFonts w:ascii="Times New Roman" w:hAnsi="Times New Roman"/>
                <w:b/>
                <w:sz w:val="28"/>
                <w:szCs w:val="28"/>
              </w:rPr>
              <w:t>Наименование ГРБС</w:t>
            </w:r>
          </w:p>
        </w:tc>
      </w:tr>
      <w:tr w:rsidR="002F7E16" w:rsidRPr="00ED4F78" w:rsidTr="00B034C0">
        <w:trPr>
          <w:trHeight w:val="1131"/>
        </w:trPr>
        <w:tc>
          <w:tcPr>
            <w:tcW w:w="1701" w:type="dxa"/>
            <w:vAlign w:val="center"/>
          </w:tcPr>
          <w:p w:rsidR="002F7E16" w:rsidRPr="00ED4F78" w:rsidRDefault="002F7E16" w:rsidP="00ED4F78">
            <w:pPr>
              <w:spacing w:after="0" w:line="240" w:lineRule="auto"/>
              <w:jc w:val="center"/>
              <w:rPr>
                <w:rFonts w:ascii="Times New Roman" w:hAnsi="Times New Roman"/>
                <w:sz w:val="28"/>
                <w:szCs w:val="28"/>
              </w:rPr>
            </w:pPr>
            <w:r w:rsidRPr="00ED4F78">
              <w:rPr>
                <w:rFonts w:ascii="Times New Roman" w:hAnsi="Times New Roman"/>
                <w:sz w:val="28"/>
                <w:szCs w:val="28"/>
              </w:rPr>
              <w:t>871</w:t>
            </w:r>
          </w:p>
        </w:tc>
        <w:tc>
          <w:tcPr>
            <w:tcW w:w="7088" w:type="dxa"/>
            <w:vAlign w:val="center"/>
          </w:tcPr>
          <w:p w:rsidR="002F7E16" w:rsidRPr="00ED4F78" w:rsidRDefault="002F7E16" w:rsidP="00ED4F78">
            <w:pPr>
              <w:spacing w:after="0" w:line="240" w:lineRule="auto"/>
              <w:jc w:val="center"/>
              <w:rPr>
                <w:rFonts w:ascii="Times New Roman" w:hAnsi="Times New Roman"/>
                <w:sz w:val="28"/>
                <w:szCs w:val="28"/>
              </w:rPr>
            </w:pPr>
            <w:r w:rsidRPr="00ED4F78">
              <w:rPr>
                <w:rFonts w:ascii="Times New Roman" w:hAnsi="Times New Roman"/>
                <w:sz w:val="28"/>
                <w:szCs w:val="28"/>
              </w:rPr>
              <w:t>Администрация  муниципального образования Богучаровское Киреевского района</w:t>
            </w:r>
          </w:p>
        </w:tc>
      </w:tr>
    </w:tbl>
    <w:p w:rsidR="002F7E16" w:rsidRPr="00ED4F78" w:rsidRDefault="002F7E16" w:rsidP="00ED4F78">
      <w:pPr>
        <w:jc w:val="both"/>
        <w:rPr>
          <w:rFonts w:ascii="Times New Roman" w:hAnsi="Times New Roman"/>
          <w:sz w:val="28"/>
          <w:szCs w:val="28"/>
        </w:rPr>
      </w:pPr>
    </w:p>
    <w:p w:rsidR="002F7E16" w:rsidRDefault="002F7E16" w:rsidP="006E6A45">
      <w:pPr>
        <w:spacing w:after="0" w:line="240" w:lineRule="auto"/>
        <w:rPr>
          <w:rFonts w:ascii="Times New Roman" w:hAnsi="Times New Roman"/>
          <w:sz w:val="28"/>
          <w:szCs w:val="28"/>
          <w:lang w:eastAsia="ru-RU"/>
        </w:rPr>
      </w:pPr>
    </w:p>
    <w:tbl>
      <w:tblPr>
        <w:tblW w:w="8680" w:type="dxa"/>
        <w:tblInd w:w="93" w:type="dxa"/>
        <w:tblLook w:val="04A0" w:firstRow="1" w:lastRow="0" w:firstColumn="1" w:lastColumn="0" w:noHBand="0" w:noVBand="1"/>
      </w:tblPr>
      <w:tblGrid>
        <w:gridCol w:w="3701"/>
        <w:gridCol w:w="1039"/>
        <w:gridCol w:w="640"/>
        <w:gridCol w:w="560"/>
        <w:gridCol w:w="2740"/>
      </w:tblGrid>
      <w:tr w:rsidR="00A622C5" w:rsidRPr="00A622C5" w:rsidTr="00A622C5">
        <w:trPr>
          <w:trHeight w:val="720"/>
        </w:trPr>
        <w:tc>
          <w:tcPr>
            <w:tcW w:w="3701" w:type="dxa"/>
            <w:tcBorders>
              <w:top w:val="nil"/>
              <w:left w:val="nil"/>
              <w:bottom w:val="nil"/>
              <w:right w:val="nil"/>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b/>
                <w:sz w:val="28"/>
                <w:szCs w:val="28"/>
                <w:lang w:eastAsia="ru-RU"/>
              </w:rPr>
            </w:pPr>
            <w:r w:rsidRPr="00A622C5">
              <w:rPr>
                <w:rFonts w:ascii="Times New Roman" w:eastAsia="Times New Roman" w:hAnsi="Times New Roman"/>
                <w:b/>
                <w:sz w:val="28"/>
                <w:szCs w:val="28"/>
                <w:lang w:eastAsia="ru-RU"/>
              </w:rPr>
              <w:t xml:space="preserve">Начальник сектора                     </w:t>
            </w:r>
            <w:r>
              <w:rPr>
                <w:rFonts w:ascii="Times New Roman" w:eastAsia="Times New Roman" w:hAnsi="Times New Roman"/>
                <w:b/>
                <w:sz w:val="28"/>
                <w:szCs w:val="28"/>
                <w:lang w:eastAsia="ru-RU"/>
              </w:rPr>
              <w:t xml:space="preserve">         </w:t>
            </w:r>
            <w:r w:rsidRPr="00A622C5">
              <w:rPr>
                <w:rFonts w:ascii="Times New Roman" w:eastAsia="Times New Roman" w:hAnsi="Times New Roman"/>
                <w:b/>
                <w:sz w:val="28"/>
                <w:szCs w:val="28"/>
                <w:lang w:eastAsia="ru-RU"/>
              </w:rPr>
              <w:t>экономики и финансов</w:t>
            </w:r>
          </w:p>
        </w:tc>
        <w:tc>
          <w:tcPr>
            <w:tcW w:w="1039"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6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56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rPr>
                <w:rFonts w:ascii="Arial" w:eastAsia="Times New Roman" w:hAnsi="Arial" w:cs="Arial"/>
                <w:b/>
                <w:sz w:val="20"/>
                <w:szCs w:val="20"/>
                <w:lang w:eastAsia="ru-RU"/>
              </w:rPr>
            </w:pPr>
          </w:p>
        </w:tc>
        <w:tc>
          <w:tcPr>
            <w:tcW w:w="2740" w:type="dxa"/>
            <w:tcBorders>
              <w:top w:val="nil"/>
              <w:left w:val="nil"/>
              <w:bottom w:val="nil"/>
              <w:right w:val="nil"/>
            </w:tcBorders>
            <w:shd w:val="clear" w:color="auto" w:fill="auto"/>
            <w:noWrap/>
            <w:vAlign w:val="bottom"/>
            <w:hideMark/>
          </w:tcPr>
          <w:p w:rsidR="00A622C5" w:rsidRPr="00A622C5" w:rsidRDefault="00A622C5" w:rsidP="00A622C5">
            <w:pPr>
              <w:spacing w:after="0" w:line="240" w:lineRule="auto"/>
              <w:jc w:val="center"/>
              <w:rPr>
                <w:rFonts w:ascii="Times New Roman" w:eastAsia="Times New Roman" w:hAnsi="Times New Roman"/>
                <w:b/>
                <w:sz w:val="28"/>
                <w:szCs w:val="28"/>
                <w:lang w:eastAsia="ru-RU"/>
              </w:rPr>
            </w:pPr>
            <w:r w:rsidRPr="00A622C5">
              <w:rPr>
                <w:rFonts w:ascii="Times New Roman" w:eastAsia="Times New Roman" w:hAnsi="Times New Roman"/>
                <w:b/>
                <w:sz w:val="28"/>
                <w:szCs w:val="28"/>
                <w:lang w:eastAsia="ru-RU"/>
              </w:rPr>
              <w:t>Н. А. Анофрейчук</w:t>
            </w:r>
          </w:p>
        </w:tc>
      </w:tr>
    </w:tbl>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A622C5" w:rsidRDefault="00A622C5" w:rsidP="006E6A45">
      <w:pPr>
        <w:spacing w:after="0" w:line="240" w:lineRule="auto"/>
        <w:rPr>
          <w:rFonts w:ascii="Times New Roman" w:hAnsi="Times New Roman"/>
          <w:sz w:val="28"/>
          <w:szCs w:val="28"/>
          <w:lang w:eastAsia="ru-RU"/>
        </w:rPr>
      </w:pPr>
    </w:p>
    <w:p w:rsidR="00A622C5" w:rsidRDefault="00A622C5" w:rsidP="006E6A45">
      <w:pPr>
        <w:spacing w:after="0" w:line="240" w:lineRule="auto"/>
        <w:rPr>
          <w:rFonts w:ascii="Times New Roman" w:hAnsi="Times New Roman"/>
          <w:sz w:val="28"/>
          <w:szCs w:val="28"/>
          <w:lang w:eastAsia="ru-RU"/>
        </w:rPr>
      </w:pPr>
    </w:p>
    <w:p w:rsidR="00157E62" w:rsidRDefault="00157E62" w:rsidP="006E6A45">
      <w:pPr>
        <w:spacing w:after="0" w:line="240" w:lineRule="auto"/>
        <w:rPr>
          <w:rFonts w:ascii="Times New Roman" w:hAnsi="Times New Roman"/>
          <w:sz w:val="28"/>
          <w:szCs w:val="28"/>
          <w:lang w:eastAsia="ru-RU"/>
        </w:rPr>
      </w:pPr>
    </w:p>
    <w:p w:rsidR="00157E62" w:rsidRDefault="00157E62" w:rsidP="006E6A45">
      <w:pPr>
        <w:spacing w:after="0" w:line="240" w:lineRule="auto"/>
        <w:rPr>
          <w:rFonts w:ascii="Times New Roman" w:hAnsi="Times New Roman"/>
          <w:sz w:val="28"/>
          <w:szCs w:val="28"/>
          <w:lang w:eastAsia="ru-RU"/>
        </w:rPr>
      </w:pPr>
    </w:p>
    <w:p w:rsidR="00157E62" w:rsidRDefault="00157E62" w:rsidP="006E6A45">
      <w:pPr>
        <w:spacing w:after="0" w:line="240" w:lineRule="auto"/>
        <w:rPr>
          <w:rFonts w:ascii="Times New Roman" w:hAnsi="Times New Roman"/>
          <w:sz w:val="28"/>
          <w:szCs w:val="28"/>
          <w:lang w:eastAsia="ru-RU"/>
        </w:rPr>
      </w:pPr>
    </w:p>
    <w:p w:rsidR="00157E62" w:rsidRDefault="00157E62" w:rsidP="006E6A45">
      <w:pPr>
        <w:spacing w:after="0" w:line="240" w:lineRule="auto"/>
        <w:rPr>
          <w:rFonts w:ascii="Times New Roman" w:hAnsi="Times New Roman"/>
          <w:sz w:val="28"/>
          <w:szCs w:val="28"/>
          <w:lang w:eastAsia="ru-RU"/>
        </w:rPr>
      </w:pPr>
    </w:p>
    <w:p w:rsidR="00157E62" w:rsidRDefault="00157E62" w:rsidP="006E6A45">
      <w:pPr>
        <w:spacing w:after="0" w:line="240" w:lineRule="auto"/>
        <w:rPr>
          <w:rFonts w:ascii="Times New Roman" w:hAnsi="Times New Roman"/>
          <w:sz w:val="28"/>
          <w:szCs w:val="28"/>
          <w:lang w:eastAsia="ru-RU"/>
        </w:rPr>
      </w:pPr>
    </w:p>
    <w:p w:rsidR="00A622C5" w:rsidRDefault="00A622C5" w:rsidP="006E6A45">
      <w:pPr>
        <w:spacing w:after="0" w:line="240" w:lineRule="auto"/>
        <w:rPr>
          <w:rFonts w:ascii="Times New Roman" w:hAnsi="Times New Roman"/>
          <w:sz w:val="28"/>
          <w:szCs w:val="28"/>
          <w:lang w:eastAsia="ru-RU"/>
        </w:rPr>
      </w:pPr>
    </w:p>
    <w:tbl>
      <w:tblPr>
        <w:tblW w:w="10881" w:type="dxa"/>
        <w:tblInd w:w="93" w:type="dxa"/>
        <w:tblLook w:val="04A0" w:firstRow="1" w:lastRow="0" w:firstColumn="1" w:lastColumn="0" w:noHBand="0" w:noVBand="1"/>
      </w:tblPr>
      <w:tblGrid>
        <w:gridCol w:w="2290"/>
        <w:gridCol w:w="3562"/>
        <w:gridCol w:w="400"/>
        <w:gridCol w:w="1276"/>
        <w:gridCol w:w="236"/>
        <w:gridCol w:w="8"/>
        <w:gridCol w:w="1032"/>
        <w:gridCol w:w="423"/>
        <w:gridCol w:w="144"/>
        <w:gridCol w:w="709"/>
        <w:gridCol w:w="235"/>
        <w:gridCol w:w="67"/>
        <w:gridCol w:w="65"/>
        <w:gridCol w:w="283"/>
        <w:gridCol w:w="151"/>
      </w:tblGrid>
      <w:tr w:rsidR="00A622C5" w:rsidRPr="00A622C5" w:rsidTr="003B3630">
        <w:trPr>
          <w:gridAfter w:val="1"/>
          <w:wAfter w:w="15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p>
        </w:tc>
        <w:tc>
          <w:tcPr>
            <w:tcW w:w="4878" w:type="dxa"/>
            <w:gridSpan w:val="12"/>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right="259"/>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Приложение № 4</w:t>
            </w:r>
          </w:p>
        </w:tc>
      </w:tr>
      <w:tr w:rsidR="00A622C5" w:rsidRPr="00A622C5" w:rsidTr="003B3630">
        <w:trPr>
          <w:gridAfter w:val="1"/>
          <w:wAfter w:w="15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p>
        </w:tc>
        <w:tc>
          <w:tcPr>
            <w:tcW w:w="4878" w:type="dxa"/>
            <w:gridSpan w:val="12"/>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right="259"/>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к решению Собрания депутатов</w:t>
            </w:r>
          </w:p>
        </w:tc>
      </w:tr>
      <w:tr w:rsidR="00A622C5" w:rsidRPr="00A622C5" w:rsidTr="003B3630">
        <w:trPr>
          <w:gridAfter w:val="1"/>
          <w:wAfter w:w="15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p>
        </w:tc>
        <w:tc>
          <w:tcPr>
            <w:tcW w:w="4878" w:type="dxa"/>
            <w:gridSpan w:val="12"/>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right="259"/>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муниципального образования </w:t>
            </w:r>
          </w:p>
        </w:tc>
      </w:tr>
      <w:tr w:rsidR="00A622C5" w:rsidRPr="00A622C5" w:rsidTr="003B3630">
        <w:trPr>
          <w:gridAfter w:val="1"/>
          <w:wAfter w:w="15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p>
        </w:tc>
        <w:tc>
          <w:tcPr>
            <w:tcW w:w="4878" w:type="dxa"/>
            <w:gridSpan w:val="12"/>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right="259"/>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Богучаровское Киреевского района</w:t>
            </w:r>
          </w:p>
        </w:tc>
      </w:tr>
      <w:tr w:rsidR="00A622C5" w:rsidRPr="00A622C5" w:rsidTr="003B3630">
        <w:trPr>
          <w:gridAfter w:val="1"/>
          <w:wAfter w:w="15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  </w:t>
            </w:r>
          </w:p>
        </w:tc>
        <w:tc>
          <w:tcPr>
            <w:tcW w:w="4878" w:type="dxa"/>
            <w:gridSpan w:val="12"/>
            <w:tcBorders>
              <w:top w:val="nil"/>
              <w:left w:val="nil"/>
              <w:bottom w:val="nil"/>
              <w:right w:val="nil"/>
            </w:tcBorders>
            <w:shd w:val="clear" w:color="auto" w:fill="auto"/>
            <w:noWrap/>
            <w:vAlign w:val="center"/>
            <w:hideMark/>
          </w:tcPr>
          <w:p w:rsidR="00A622C5" w:rsidRPr="00A622C5" w:rsidRDefault="00A622C5" w:rsidP="009B5685">
            <w:pPr>
              <w:spacing w:after="0" w:line="240" w:lineRule="auto"/>
              <w:ind w:right="259"/>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    от </w:t>
            </w:r>
            <w:r w:rsidR="009B5685">
              <w:rPr>
                <w:rFonts w:ascii="Times New Roman" w:eastAsia="Times New Roman" w:hAnsi="Times New Roman"/>
                <w:sz w:val="24"/>
                <w:szCs w:val="24"/>
                <w:lang w:eastAsia="ru-RU"/>
              </w:rPr>
              <w:t>23</w:t>
            </w:r>
            <w:r w:rsidRPr="00A622C5">
              <w:rPr>
                <w:rFonts w:ascii="Times New Roman" w:eastAsia="Times New Roman" w:hAnsi="Times New Roman"/>
                <w:sz w:val="24"/>
                <w:szCs w:val="24"/>
                <w:lang w:eastAsia="ru-RU"/>
              </w:rPr>
              <w:t xml:space="preserve">.12.2016г. № </w:t>
            </w:r>
            <w:r w:rsidR="009B5685">
              <w:rPr>
                <w:rFonts w:ascii="Times New Roman" w:eastAsia="Times New Roman" w:hAnsi="Times New Roman"/>
                <w:sz w:val="24"/>
                <w:szCs w:val="24"/>
                <w:lang w:eastAsia="ru-RU"/>
              </w:rPr>
              <w:t>46-139</w:t>
            </w:r>
          </w:p>
        </w:tc>
      </w:tr>
      <w:tr w:rsidR="00A622C5" w:rsidRPr="00A622C5" w:rsidTr="003B3630">
        <w:trPr>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  </w:t>
            </w:r>
          </w:p>
        </w:tc>
        <w:tc>
          <w:tcPr>
            <w:tcW w:w="1920" w:type="dxa"/>
            <w:gridSpan w:val="4"/>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2610" w:type="dxa"/>
            <w:gridSpan w:val="6"/>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499" w:type="dxa"/>
            <w:gridSpan w:val="3"/>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r>
      <w:tr w:rsidR="00A622C5" w:rsidRPr="00A622C5" w:rsidTr="003B3630">
        <w:trPr>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562"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sz w:val="24"/>
                <w:szCs w:val="24"/>
                <w:lang w:eastAsia="ru-RU"/>
              </w:rPr>
            </w:pPr>
          </w:p>
        </w:tc>
        <w:tc>
          <w:tcPr>
            <w:tcW w:w="1920" w:type="dxa"/>
            <w:gridSpan w:val="4"/>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2610" w:type="dxa"/>
            <w:gridSpan w:val="6"/>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499" w:type="dxa"/>
            <w:gridSpan w:val="3"/>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r>
      <w:tr w:rsidR="00A622C5" w:rsidRPr="00A622C5" w:rsidTr="003B3630">
        <w:trPr>
          <w:gridAfter w:val="2"/>
          <w:wAfter w:w="434" w:type="dxa"/>
          <w:trHeight w:val="324"/>
        </w:trPr>
        <w:tc>
          <w:tcPr>
            <w:tcW w:w="10447" w:type="dxa"/>
            <w:gridSpan w:val="13"/>
            <w:tcBorders>
              <w:top w:val="nil"/>
              <w:left w:val="nil"/>
              <w:bottom w:val="nil"/>
              <w:right w:val="nil"/>
            </w:tcBorders>
            <w:shd w:val="clear" w:color="auto" w:fill="auto"/>
            <w:vAlign w:val="center"/>
            <w:hideMark/>
          </w:tcPr>
          <w:p w:rsidR="00A622C5" w:rsidRPr="00A622C5" w:rsidRDefault="00A622C5" w:rsidP="003B3630">
            <w:pPr>
              <w:tabs>
                <w:tab w:val="left" w:pos="-235"/>
              </w:tabs>
              <w:spacing w:after="0" w:line="240" w:lineRule="auto"/>
              <w:ind w:left="-93" w:right="-249"/>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Доходы бюджета муниципального образования Богучаровское Киреевского района</w:t>
            </w:r>
          </w:p>
        </w:tc>
      </w:tr>
      <w:tr w:rsidR="00A622C5" w:rsidRPr="00A622C5" w:rsidTr="003B3630">
        <w:trPr>
          <w:gridAfter w:val="2"/>
          <w:wAfter w:w="434" w:type="dxa"/>
          <w:trHeight w:val="324"/>
        </w:trPr>
        <w:tc>
          <w:tcPr>
            <w:tcW w:w="10447" w:type="dxa"/>
            <w:gridSpan w:val="13"/>
            <w:tcBorders>
              <w:top w:val="nil"/>
              <w:left w:val="nil"/>
              <w:bottom w:val="nil"/>
              <w:right w:val="nil"/>
            </w:tcBorders>
            <w:shd w:val="clear" w:color="auto" w:fill="auto"/>
            <w:vAlign w:val="center"/>
            <w:hideMark/>
          </w:tcPr>
          <w:p w:rsidR="003B3630" w:rsidRDefault="00A622C5" w:rsidP="003B3630">
            <w:pPr>
              <w:tabs>
                <w:tab w:val="left" w:pos="0"/>
              </w:tabs>
              <w:spacing w:after="0" w:line="240" w:lineRule="auto"/>
              <w:ind w:right="-249"/>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 xml:space="preserve">по группам, подгруппам и статьям классификации доходов бюджетов </w:t>
            </w:r>
          </w:p>
          <w:p w:rsidR="00A622C5" w:rsidRPr="00A622C5" w:rsidRDefault="00A622C5" w:rsidP="003B3630">
            <w:pPr>
              <w:tabs>
                <w:tab w:val="left" w:pos="0"/>
              </w:tabs>
              <w:spacing w:after="0" w:line="240" w:lineRule="auto"/>
              <w:ind w:right="-249"/>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Российской Федерации</w:t>
            </w:r>
          </w:p>
        </w:tc>
      </w:tr>
      <w:tr w:rsidR="00A622C5" w:rsidRPr="00A622C5" w:rsidTr="003B3630">
        <w:trPr>
          <w:gridAfter w:val="2"/>
          <w:wAfter w:w="434" w:type="dxa"/>
          <w:trHeight w:val="324"/>
        </w:trPr>
        <w:tc>
          <w:tcPr>
            <w:tcW w:w="10447" w:type="dxa"/>
            <w:gridSpan w:val="13"/>
            <w:tcBorders>
              <w:top w:val="nil"/>
              <w:left w:val="nil"/>
              <w:bottom w:val="nil"/>
              <w:right w:val="nil"/>
            </w:tcBorders>
            <w:shd w:val="clear" w:color="auto" w:fill="auto"/>
            <w:vAlign w:val="center"/>
            <w:hideMark/>
          </w:tcPr>
          <w:p w:rsidR="00A622C5" w:rsidRPr="00A622C5" w:rsidRDefault="00A622C5" w:rsidP="003B3630">
            <w:pPr>
              <w:tabs>
                <w:tab w:val="left" w:pos="0"/>
              </w:tabs>
              <w:spacing w:after="0" w:line="240" w:lineRule="auto"/>
              <w:ind w:right="-249"/>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на 2017 год и на плановый период 2018 и 2019 годов</w:t>
            </w:r>
          </w:p>
        </w:tc>
      </w:tr>
      <w:tr w:rsidR="00A622C5" w:rsidRPr="00A622C5" w:rsidTr="003B3630">
        <w:trPr>
          <w:gridAfter w:val="5"/>
          <w:wAfter w:w="801"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3B3630">
            <w:pPr>
              <w:tabs>
                <w:tab w:val="left" w:pos="0"/>
              </w:tabs>
              <w:spacing w:after="0" w:line="240" w:lineRule="auto"/>
              <w:ind w:right="1254"/>
              <w:jc w:val="center"/>
              <w:rPr>
                <w:rFonts w:ascii="Times New Roman" w:eastAsia="Times New Roman" w:hAnsi="Times New Roman"/>
                <w:sz w:val="24"/>
                <w:szCs w:val="24"/>
                <w:lang w:eastAsia="ru-RU"/>
              </w:rPr>
            </w:pPr>
          </w:p>
        </w:tc>
        <w:tc>
          <w:tcPr>
            <w:tcW w:w="3962" w:type="dxa"/>
            <w:gridSpan w:val="2"/>
            <w:tcBorders>
              <w:top w:val="nil"/>
              <w:left w:val="nil"/>
              <w:bottom w:val="nil"/>
              <w:right w:val="nil"/>
            </w:tcBorders>
            <w:shd w:val="clear" w:color="auto" w:fill="auto"/>
            <w:noWrap/>
            <w:vAlign w:val="center"/>
            <w:hideMark/>
          </w:tcPr>
          <w:p w:rsidR="00A622C5" w:rsidRPr="00A622C5" w:rsidRDefault="00A622C5" w:rsidP="003B3630">
            <w:pPr>
              <w:tabs>
                <w:tab w:val="left" w:pos="0"/>
              </w:tabs>
              <w:spacing w:after="0" w:line="240" w:lineRule="auto"/>
              <w:ind w:right="1254"/>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noWrap/>
            <w:vAlign w:val="center"/>
            <w:hideMark/>
          </w:tcPr>
          <w:p w:rsidR="00A622C5" w:rsidRPr="00A622C5" w:rsidRDefault="00A622C5" w:rsidP="003B3630">
            <w:pPr>
              <w:tabs>
                <w:tab w:val="left" w:pos="0"/>
              </w:tabs>
              <w:spacing w:after="0" w:line="240" w:lineRule="auto"/>
              <w:ind w:right="1254"/>
              <w:jc w:val="center"/>
              <w:rPr>
                <w:rFonts w:ascii="Times New Roman" w:eastAsia="Times New Roman" w:hAnsi="Times New Roman"/>
                <w:sz w:val="24"/>
                <w:szCs w:val="24"/>
                <w:lang w:eastAsia="ru-RU"/>
              </w:rPr>
            </w:pPr>
          </w:p>
        </w:tc>
        <w:tc>
          <w:tcPr>
            <w:tcW w:w="1699" w:type="dxa"/>
            <w:gridSpan w:val="4"/>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853" w:type="dxa"/>
            <w:gridSpan w:val="2"/>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r>
      <w:tr w:rsidR="00A622C5" w:rsidRPr="00A622C5" w:rsidTr="003B3630">
        <w:trPr>
          <w:gridAfter w:val="4"/>
          <w:wAfter w:w="566" w:type="dxa"/>
          <w:trHeight w:val="324"/>
        </w:trPr>
        <w:tc>
          <w:tcPr>
            <w:tcW w:w="2290"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3962" w:type="dxa"/>
            <w:gridSpan w:val="2"/>
            <w:tcBorders>
              <w:top w:val="nil"/>
              <w:left w:val="nil"/>
              <w:bottom w:val="nil"/>
              <w:right w:val="nil"/>
            </w:tcBorders>
            <w:shd w:val="clear" w:color="auto" w:fill="auto"/>
            <w:noWrap/>
            <w:vAlign w:val="center"/>
            <w:hideMark/>
          </w:tcPr>
          <w:p w:rsidR="00A622C5" w:rsidRPr="00A622C5" w:rsidRDefault="00A622C5" w:rsidP="00A622C5">
            <w:pPr>
              <w:spacing w:after="0" w:line="240" w:lineRule="auto"/>
              <w:rPr>
                <w:rFonts w:ascii="Times New Roman" w:eastAsia="Times New Roman" w:hAnsi="Times New Roman"/>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p>
        </w:tc>
        <w:tc>
          <w:tcPr>
            <w:tcW w:w="236" w:type="dxa"/>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right="296"/>
              <w:jc w:val="center"/>
              <w:rPr>
                <w:rFonts w:ascii="Times New Roman" w:eastAsia="Times New Roman" w:hAnsi="Times New Roman"/>
                <w:sz w:val="24"/>
                <w:szCs w:val="24"/>
                <w:lang w:eastAsia="ru-RU"/>
              </w:rPr>
            </w:pPr>
          </w:p>
        </w:tc>
        <w:tc>
          <w:tcPr>
            <w:tcW w:w="2551" w:type="dxa"/>
            <w:gridSpan w:val="6"/>
            <w:tcBorders>
              <w:top w:val="nil"/>
              <w:left w:val="nil"/>
              <w:bottom w:val="nil"/>
              <w:right w:val="nil"/>
            </w:tcBorders>
            <w:shd w:val="clear" w:color="auto" w:fill="auto"/>
            <w:noWrap/>
            <w:vAlign w:val="center"/>
            <w:hideMark/>
          </w:tcPr>
          <w:p w:rsidR="00A622C5" w:rsidRPr="00A622C5" w:rsidRDefault="00A622C5" w:rsidP="003B3630">
            <w:pPr>
              <w:spacing w:after="0" w:line="240" w:lineRule="auto"/>
              <w:ind w:left="-164" w:right="296"/>
              <w:jc w:val="right"/>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(тыс. рублей)</w:t>
            </w:r>
          </w:p>
        </w:tc>
      </w:tr>
      <w:tr w:rsidR="003B3630" w:rsidRPr="00A622C5" w:rsidTr="003B3630">
        <w:trPr>
          <w:gridAfter w:val="5"/>
          <w:wAfter w:w="801" w:type="dxa"/>
          <w:trHeight w:val="935"/>
        </w:trPr>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Код классификации</w:t>
            </w:r>
          </w:p>
        </w:tc>
        <w:tc>
          <w:tcPr>
            <w:tcW w:w="3962" w:type="dxa"/>
            <w:gridSpan w:val="2"/>
            <w:tcBorders>
              <w:top w:val="single" w:sz="4" w:space="0" w:color="auto"/>
              <w:left w:val="nil"/>
              <w:bottom w:val="single" w:sz="4" w:space="0" w:color="auto"/>
              <w:right w:val="single" w:sz="4" w:space="0" w:color="auto"/>
            </w:tcBorders>
            <w:shd w:val="clear" w:color="auto" w:fill="auto"/>
            <w:vAlign w:val="center"/>
            <w:hideMark/>
          </w:tcPr>
          <w:p w:rsidR="003B3630"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Наименование групп, </w:t>
            </w:r>
          </w:p>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подгрупп и статей                                           классификации доходов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2017 год</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2018 год</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2019 год</w:t>
            </w:r>
          </w:p>
        </w:tc>
      </w:tr>
      <w:tr w:rsidR="003B3630" w:rsidRPr="00A622C5" w:rsidTr="003B3630">
        <w:trPr>
          <w:gridAfter w:val="5"/>
          <w:wAfter w:w="801" w:type="dxa"/>
          <w:trHeight w:val="324"/>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1</w:t>
            </w:r>
          </w:p>
        </w:tc>
        <w:tc>
          <w:tcPr>
            <w:tcW w:w="3962" w:type="dxa"/>
            <w:gridSpan w:val="2"/>
            <w:tcBorders>
              <w:top w:val="nil"/>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w:t>
            </w:r>
          </w:p>
        </w:tc>
        <w:tc>
          <w:tcPr>
            <w:tcW w:w="1276" w:type="dxa"/>
            <w:gridSpan w:val="3"/>
            <w:tcBorders>
              <w:top w:val="nil"/>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w:t>
            </w:r>
          </w:p>
        </w:tc>
        <w:tc>
          <w:tcPr>
            <w:tcW w:w="1276" w:type="dxa"/>
            <w:gridSpan w:val="3"/>
            <w:tcBorders>
              <w:top w:val="nil"/>
              <w:left w:val="nil"/>
              <w:bottom w:val="single" w:sz="4" w:space="0" w:color="auto"/>
              <w:right w:val="single" w:sz="4" w:space="0" w:color="auto"/>
            </w:tcBorders>
            <w:shd w:val="clear" w:color="auto" w:fill="auto"/>
            <w:vAlign w:val="center"/>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5</w:t>
            </w:r>
          </w:p>
        </w:tc>
      </w:tr>
      <w:tr w:rsidR="003B3630" w:rsidRPr="00A622C5" w:rsidTr="003B3630">
        <w:trPr>
          <w:gridAfter w:val="5"/>
          <w:wAfter w:w="801" w:type="dxa"/>
          <w:trHeight w:val="648"/>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000 1 00 00000 00 0000 000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2 116,3</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1 733,2</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1 800,4</w:t>
            </w:r>
          </w:p>
        </w:tc>
      </w:tr>
      <w:tr w:rsidR="003B3630" w:rsidRPr="00A622C5" w:rsidTr="003B3630">
        <w:trPr>
          <w:gridAfter w:val="5"/>
          <w:wAfter w:w="801" w:type="dxa"/>
          <w:trHeight w:val="436"/>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000 1 01 00000 00 0000 000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113,7</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121,6</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130,8</w:t>
            </w:r>
          </w:p>
        </w:tc>
      </w:tr>
      <w:tr w:rsidR="003B3630" w:rsidRPr="00A622C5" w:rsidTr="003B3630">
        <w:trPr>
          <w:gridAfter w:val="5"/>
          <w:wAfter w:w="801" w:type="dxa"/>
          <w:trHeight w:val="374"/>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000 1 01 02000 00 0000 110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113,7</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121,6</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130,8</w:t>
            </w:r>
          </w:p>
        </w:tc>
      </w:tr>
      <w:tr w:rsidR="003B3630" w:rsidRPr="00A622C5" w:rsidTr="003B3630">
        <w:trPr>
          <w:gridAfter w:val="5"/>
          <w:wAfter w:w="801" w:type="dxa"/>
          <w:trHeight w:val="2369"/>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000 1 01 02010 01 0000 110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113,7</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121,6</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130,8</w:t>
            </w:r>
          </w:p>
        </w:tc>
      </w:tr>
      <w:tr w:rsidR="003B3630" w:rsidRPr="00A622C5" w:rsidTr="003B3630">
        <w:trPr>
          <w:gridAfter w:val="5"/>
          <w:wAfter w:w="801" w:type="dxa"/>
          <w:trHeight w:val="374"/>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000 1 06 00000 00 0000 000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НАЛОГИ НА ИМУЩЕСТВО</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1 672,0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1 281,0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1 339,0</w:t>
            </w:r>
          </w:p>
        </w:tc>
      </w:tr>
      <w:tr w:rsidR="003B3630" w:rsidRPr="00A622C5" w:rsidTr="003B3630">
        <w:trPr>
          <w:gridAfter w:val="5"/>
          <w:wAfter w:w="801" w:type="dxa"/>
          <w:trHeight w:val="359"/>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000 1 06 01000 10 0000 110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139,0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208,0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278,0</w:t>
            </w:r>
          </w:p>
        </w:tc>
      </w:tr>
      <w:tr w:rsidR="003B3630" w:rsidRPr="00A622C5" w:rsidTr="003B3630">
        <w:trPr>
          <w:gridAfter w:val="5"/>
          <w:wAfter w:w="801" w:type="dxa"/>
          <w:trHeight w:val="1340"/>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000 1 06 01030 10 0000 110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139,0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208,0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278,0</w:t>
            </w:r>
          </w:p>
        </w:tc>
      </w:tr>
      <w:tr w:rsidR="003B3630" w:rsidRPr="00A622C5" w:rsidTr="003B3630">
        <w:trPr>
          <w:gridAfter w:val="5"/>
          <w:wAfter w:w="801" w:type="dxa"/>
          <w:trHeight w:val="374"/>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000 1 06 06000 10 0000 110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Земельный налог</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1 533,0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1 073,0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328,0</w:t>
            </w:r>
          </w:p>
        </w:tc>
      </w:tr>
      <w:tr w:rsidR="003B3630" w:rsidRPr="00A622C5" w:rsidTr="003B3630">
        <w:trPr>
          <w:gridAfter w:val="5"/>
          <w:wAfter w:w="801" w:type="dxa"/>
          <w:trHeight w:val="405"/>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000 1 06 06030 00 0000 110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481,0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332,0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328,0</w:t>
            </w:r>
          </w:p>
        </w:tc>
      </w:tr>
      <w:tr w:rsidR="003B3630" w:rsidRPr="00A622C5" w:rsidTr="003B3630">
        <w:trPr>
          <w:gridAfter w:val="5"/>
          <w:wAfter w:w="801" w:type="dxa"/>
          <w:trHeight w:val="1044"/>
        </w:trPr>
        <w:tc>
          <w:tcPr>
            <w:tcW w:w="2290" w:type="dxa"/>
            <w:tcBorders>
              <w:top w:val="nil"/>
              <w:left w:val="single" w:sz="4" w:space="0" w:color="auto"/>
              <w:bottom w:val="single" w:sz="4" w:space="0" w:color="auto"/>
              <w:right w:val="single" w:sz="4" w:space="0" w:color="auto"/>
            </w:tcBorders>
            <w:shd w:val="clear" w:color="auto" w:fill="auto"/>
            <w:hideMark/>
          </w:tcPr>
          <w:p w:rsidR="00A622C5" w:rsidRPr="00A622C5" w:rsidRDefault="00A622C5"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000 1 06 06033 10 0000 110</w:t>
            </w:r>
          </w:p>
        </w:tc>
        <w:tc>
          <w:tcPr>
            <w:tcW w:w="3962" w:type="dxa"/>
            <w:gridSpan w:val="2"/>
            <w:tcBorders>
              <w:top w:val="nil"/>
              <w:left w:val="nil"/>
              <w:bottom w:val="single" w:sz="4" w:space="0" w:color="auto"/>
              <w:right w:val="single" w:sz="4" w:space="0" w:color="auto"/>
            </w:tcBorders>
            <w:shd w:val="clear" w:color="auto" w:fill="auto"/>
            <w:hideMark/>
          </w:tcPr>
          <w:p w:rsidR="00A622C5" w:rsidRPr="00A622C5" w:rsidRDefault="00A622C5"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481,0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332,0</w:t>
            </w:r>
          </w:p>
        </w:tc>
        <w:tc>
          <w:tcPr>
            <w:tcW w:w="1276" w:type="dxa"/>
            <w:gridSpan w:val="3"/>
            <w:tcBorders>
              <w:top w:val="nil"/>
              <w:left w:val="nil"/>
              <w:bottom w:val="single" w:sz="4" w:space="0" w:color="auto"/>
              <w:right w:val="single" w:sz="4" w:space="0" w:color="auto"/>
            </w:tcBorders>
            <w:shd w:val="clear" w:color="auto" w:fill="auto"/>
            <w:noWrap/>
            <w:hideMark/>
          </w:tcPr>
          <w:p w:rsidR="00A622C5" w:rsidRPr="00A622C5" w:rsidRDefault="00A622C5"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328,0</w:t>
            </w:r>
          </w:p>
        </w:tc>
      </w:tr>
      <w:tr w:rsidR="003B3630" w:rsidRPr="00A622C5" w:rsidTr="003B3630">
        <w:trPr>
          <w:gridAfter w:val="5"/>
          <w:wAfter w:w="801" w:type="dxa"/>
          <w:trHeight w:val="421"/>
        </w:trPr>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1</w:t>
            </w:r>
          </w:p>
        </w:tc>
        <w:tc>
          <w:tcPr>
            <w:tcW w:w="3962" w:type="dxa"/>
            <w:gridSpan w:val="2"/>
            <w:tcBorders>
              <w:top w:val="single" w:sz="4" w:space="0" w:color="auto"/>
              <w:left w:val="nil"/>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5</w:t>
            </w:r>
          </w:p>
        </w:tc>
      </w:tr>
      <w:tr w:rsidR="003B3630" w:rsidRPr="00A622C5" w:rsidTr="003B3630">
        <w:trPr>
          <w:gridAfter w:val="5"/>
          <w:wAfter w:w="801" w:type="dxa"/>
          <w:trHeight w:val="421"/>
        </w:trPr>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000 1 06 06040 00 0000 110</w:t>
            </w:r>
          </w:p>
        </w:tc>
        <w:tc>
          <w:tcPr>
            <w:tcW w:w="3962" w:type="dxa"/>
            <w:gridSpan w:val="2"/>
            <w:tcBorders>
              <w:top w:val="single" w:sz="4" w:space="0" w:color="auto"/>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1 052,0</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741,0</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733,0</w:t>
            </w:r>
          </w:p>
        </w:tc>
      </w:tr>
      <w:tr w:rsidR="003B3630" w:rsidRPr="00A622C5" w:rsidTr="003B3630">
        <w:trPr>
          <w:gridAfter w:val="5"/>
          <w:wAfter w:w="801" w:type="dxa"/>
          <w:trHeight w:val="1371"/>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000 1 06 06043 10 0000 110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1 052,0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741,0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733,0</w:t>
            </w:r>
          </w:p>
        </w:tc>
      </w:tr>
      <w:tr w:rsidR="003B3630" w:rsidRPr="00A622C5" w:rsidTr="003B3630">
        <w:trPr>
          <w:gridAfter w:val="5"/>
          <w:wAfter w:w="801" w:type="dxa"/>
          <w:trHeight w:val="374"/>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000 1 08 00000 00 0000 000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r>
      <w:tr w:rsidR="003B3630" w:rsidRPr="00A622C5" w:rsidTr="003B3630">
        <w:trPr>
          <w:gridAfter w:val="5"/>
          <w:wAfter w:w="801" w:type="dxa"/>
          <w:trHeight w:val="1356"/>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000 1 08 04000 01 0000 110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r>
      <w:tr w:rsidR="003B3630" w:rsidRPr="00A622C5" w:rsidTr="003B3630">
        <w:trPr>
          <w:gridAfter w:val="5"/>
          <w:wAfter w:w="801" w:type="dxa"/>
          <w:trHeight w:val="2306"/>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000 1 08 04020 01 1000 110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w:t>
            </w:r>
          </w:p>
        </w:tc>
      </w:tr>
      <w:tr w:rsidR="003B3630" w:rsidRPr="00A622C5" w:rsidTr="003B3630">
        <w:trPr>
          <w:gridAfter w:val="5"/>
          <w:wAfter w:w="801" w:type="dxa"/>
          <w:trHeight w:val="1356"/>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000 1 11 00000 00 0000 000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r>
      <w:tr w:rsidR="003B3630" w:rsidRPr="00A622C5" w:rsidTr="003B3630">
        <w:trPr>
          <w:gridAfter w:val="5"/>
          <w:wAfter w:w="801" w:type="dxa"/>
          <w:trHeight w:val="2993"/>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000 1 11 05000 00 0000 120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r>
      <w:tr w:rsidR="003B3630" w:rsidRPr="00A622C5" w:rsidTr="003B3630">
        <w:trPr>
          <w:gridAfter w:val="5"/>
          <w:wAfter w:w="801" w:type="dxa"/>
          <w:trHeight w:val="2594"/>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000 1 11 05020 00 0000 120</w:t>
            </w:r>
            <w:r w:rsidRPr="00A622C5">
              <w:rPr>
                <w:rFonts w:ascii="Times New Roman" w:eastAsia="Times New Roman" w:hAnsi="Times New Roman"/>
                <w:color w:val="000000"/>
                <w:sz w:val="24"/>
                <w:szCs w:val="24"/>
                <w:lang w:eastAsia="ru-RU"/>
              </w:rPr>
              <w:br w:type="page"/>
            </w:r>
          </w:p>
        </w:tc>
        <w:tc>
          <w:tcPr>
            <w:tcW w:w="3962" w:type="dxa"/>
            <w:gridSpan w:val="2"/>
            <w:tcBorders>
              <w:top w:val="nil"/>
              <w:left w:val="nil"/>
              <w:bottom w:val="single" w:sz="4" w:space="0" w:color="auto"/>
              <w:right w:val="single" w:sz="4" w:space="0" w:color="auto"/>
            </w:tcBorders>
            <w:shd w:val="clear" w:color="auto" w:fill="auto"/>
            <w:hideMark/>
          </w:tcPr>
          <w:p w:rsidR="003B3630"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3B3630" w:rsidRPr="00A622C5" w:rsidRDefault="003B3630" w:rsidP="00A622C5">
            <w:pPr>
              <w:spacing w:after="0" w:line="240" w:lineRule="auto"/>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r>
      <w:tr w:rsidR="003B3630" w:rsidRPr="00A622C5" w:rsidTr="003B3630">
        <w:trPr>
          <w:gridAfter w:val="5"/>
          <w:wAfter w:w="801" w:type="dxa"/>
          <w:trHeight w:val="421"/>
        </w:trPr>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1</w:t>
            </w:r>
          </w:p>
        </w:tc>
        <w:tc>
          <w:tcPr>
            <w:tcW w:w="3962" w:type="dxa"/>
            <w:gridSpan w:val="2"/>
            <w:tcBorders>
              <w:top w:val="single" w:sz="4" w:space="0" w:color="auto"/>
              <w:left w:val="nil"/>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5</w:t>
            </w:r>
          </w:p>
        </w:tc>
      </w:tr>
      <w:tr w:rsidR="003B3630" w:rsidRPr="00A622C5" w:rsidTr="003B3630">
        <w:trPr>
          <w:gridAfter w:val="5"/>
          <w:wAfter w:w="801" w:type="dxa"/>
          <w:trHeight w:val="2354"/>
        </w:trPr>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000 1 11 05025 10 0000 120</w:t>
            </w:r>
          </w:p>
        </w:tc>
        <w:tc>
          <w:tcPr>
            <w:tcW w:w="3962" w:type="dxa"/>
            <w:gridSpan w:val="2"/>
            <w:tcBorders>
              <w:top w:val="single" w:sz="4" w:space="0" w:color="auto"/>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300,6</w:t>
            </w:r>
          </w:p>
        </w:tc>
      </w:tr>
      <w:tr w:rsidR="003B3630" w:rsidRPr="00A622C5" w:rsidTr="003B3630">
        <w:trPr>
          <w:gridAfter w:val="5"/>
          <w:wAfter w:w="801" w:type="dxa"/>
          <w:trHeight w:val="327"/>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000 2 00 00000 00 0000 000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3 377,7</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3 387,2</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3 397,1</w:t>
            </w:r>
          </w:p>
        </w:tc>
      </w:tr>
      <w:tr w:rsidR="003B3630" w:rsidRPr="00A622C5" w:rsidTr="003B3630">
        <w:trPr>
          <w:gridAfter w:val="5"/>
          <w:wAfter w:w="801" w:type="dxa"/>
          <w:trHeight w:val="1029"/>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000 2 02 00000 00 0000 000</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3 377,7</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3 387,2</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3 397,1</w:t>
            </w:r>
          </w:p>
        </w:tc>
      </w:tr>
      <w:tr w:rsidR="003B3630" w:rsidRPr="00A622C5" w:rsidTr="003B3630">
        <w:trPr>
          <w:gridAfter w:val="5"/>
          <w:wAfter w:w="801" w:type="dxa"/>
          <w:trHeight w:val="639"/>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000 2 02 10000 00 0000 151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237,3</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256,7</w:t>
            </w:r>
          </w:p>
        </w:tc>
      </w:tr>
      <w:tr w:rsidR="003B3630" w:rsidRPr="00A622C5" w:rsidTr="003B3630">
        <w:trPr>
          <w:gridAfter w:val="5"/>
          <w:wAfter w:w="801" w:type="dxa"/>
          <w:trHeight w:val="701"/>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000 2 02 15001 00 0000 151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237,3</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256,7</w:t>
            </w:r>
          </w:p>
        </w:tc>
      </w:tr>
      <w:tr w:rsidR="003B3630" w:rsidRPr="00A622C5" w:rsidTr="003B3630">
        <w:trPr>
          <w:gridAfter w:val="5"/>
          <w:wAfter w:w="801" w:type="dxa"/>
          <w:trHeight w:val="764"/>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000 2 02 15001 10 0000 151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Дотация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237,3</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256,7</w:t>
            </w:r>
          </w:p>
        </w:tc>
      </w:tr>
      <w:tr w:rsidR="003B3630" w:rsidRPr="00A622C5" w:rsidTr="003B3630">
        <w:trPr>
          <w:gridAfter w:val="5"/>
          <w:wAfter w:w="801" w:type="dxa"/>
          <w:trHeight w:val="717"/>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000 2 02 15002 00 0000 151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r>
      <w:tr w:rsidR="003B3630" w:rsidRPr="00A622C5" w:rsidTr="003B3630">
        <w:trPr>
          <w:gridAfter w:val="5"/>
          <w:wAfter w:w="801" w:type="dxa"/>
          <w:trHeight w:val="1091"/>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000 2 02 15002 10 0000 151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2 000,0</w:t>
            </w:r>
          </w:p>
        </w:tc>
      </w:tr>
      <w:tr w:rsidR="003B3630" w:rsidRPr="00A622C5" w:rsidTr="003B3630">
        <w:trPr>
          <w:gridAfter w:val="5"/>
          <w:wAfter w:w="801" w:type="dxa"/>
          <w:trHeight w:val="717"/>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000 2 02 30000 00 0000 151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xml:space="preserve">Субвенции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r>
      <w:tr w:rsidR="003B3630" w:rsidRPr="00A622C5" w:rsidTr="003B3630">
        <w:trPr>
          <w:gridAfter w:val="5"/>
          <w:wAfter w:w="801" w:type="dxa"/>
          <w:trHeight w:val="1044"/>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000 2 02 35118 00 0000 151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r>
      <w:tr w:rsidR="003B3630" w:rsidRPr="00A622C5" w:rsidTr="003B3630">
        <w:trPr>
          <w:gridAfter w:val="5"/>
          <w:wAfter w:w="801" w:type="dxa"/>
          <w:trHeight w:val="1419"/>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000 2 02 35118 10 00000 151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93,6</w:t>
            </w:r>
          </w:p>
        </w:tc>
      </w:tr>
      <w:tr w:rsidR="003B3630" w:rsidRPr="00A622C5" w:rsidTr="003B3630">
        <w:trPr>
          <w:gridAfter w:val="5"/>
          <w:wAfter w:w="801" w:type="dxa"/>
          <w:trHeight w:val="487"/>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000 2 02 40000 00 0000 151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r>
      <w:tr w:rsidR="003B3630" w:rsidRPr="00A622C5" w:rsidTr="003B3630">
        <w:trPr>
          <w:gridAfter w:val="5"/>
          <w:wAfter w:w="801" w:type="dxa"/>
          <w:trHeight w:val="648"/>
        </w:trPr>
        <w:tc>
          <w:tcPr>
            <w:tcW w:w="2290" w:type="dxa"/>
            <w:tcBorders>
              <w:top w:val="nil"/>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000 2 02 49999 00 0000 151</w:t>
            </w:r>
          </w:p>
        </w:tc>
        <w:tc>
          <w:tcPr>
            <w:tcW w:w="3962" w:type="dxa"/>
            <w:gridSpan w:val="2"/>
            <w:tcBorders>
              <w:top w:val="nil"/>
              <w:left w:val="nil"/>
              <w:bottom w:val="single" w:sz="4" w:space="0" w:color="auto"/>
              <w:right w:val="single" w:sz="4" w:space="0" w:color="auto"/>
            </w:tcBorders>
            <w:shd w:val="clear" w:color="auto" w:fill="auto"/>
            <w:hideMark/>
          </w:tcPr>
          <w:p w:rsidR="003B3630"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Прочие межбюджетные трансферты, передаваемые бюджетам</w:t>
            </w:r>
          </w:p>
          <w:p w:rsidR="003B3630" w:rsidRPr="00A622C5" w:rsidRDefault="003B3630" w:rsidP="00A622C5">
            <w:pPr>
              <w:spacing w:after="0" w:line="240" w:lineRule="auto"/>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nil"/>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r>
      <w:tr w:rsidR="003B3630" w:rsidRPr="00A622C5" w:rsidTr="003B3630">
        <w:trPr>
          <w:gridAfter w:val="5"/>
          <w:wAfter w:w="801" w:type="dxa"/>
          <w:trHeight w:val="421"/>
        </w:trPr>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color w:val="000000"/>
                <w:sz w:val="24"/>
                <w:szCs w:val="24"/>
                <w:lang w:eastAsia="ru-RU"/>
              </w:rPr>
            </w:pPr>
            <w:r w:rsidRPr="00A622C5">
              <w:rPr>
                <w:rFonts w:ascii="Times New Roman" w:eastAsia="Times New Roman" w:hAnsi="Times New Roman"/>
                <w:color w:val="000000"/>
                <w:sz w:val="24"/>
                <w:szCs w:val="24"/>
                <w:lang w:eastAsia="ru-RU"/>
              </w:rPr>
              <w:t>1</w:t>
            </w:r>
          </w:p>
        </w:tc>
        <w:tc>
          <w:tcPr>
            <w:tcW w:w="3962" w:type="dxa"/>
            <w:gridSpan w:val="2"/>
            <w:tcBorders>
              <w:top w:val="single" w:sz="4" w:space="0" w:color="auto"/>
              <w:left w:val="nil"/>
              <w:bottom w:val="single" w:sz="4" w:space="0" w:color="auto"/>
              <w:right w:val="single" w:sz="4" w:space="0" w:color="auto"/>
            </w:tcBorders>
            <w:shd w:val="clear" w:color="auto" w:fill="auto"/>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3B3630" w:rsidRPr="00A622C5" w:rsidRDefault="003B3630" w:rsidP="001D7963">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5</w:t>
            </w:r>
          </w:p>
        </w:tc>
      </w:tr>
      <w:tr w:rsidR="003B3630" w:rsidRPr="00A622C5" w:rsidTr="003B3630">
        <w:trPr>
          <w:gridAfter w:val="5"/>
          <w:wAfter w:w="801" w:type="dxa"/>
          <w:trHeight w:val="701"/>
        </w:trPr>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000 2 02 49999 10 0000 151</w:t>
            </w:r>
          </w:p>
        </w:tc>
        <w:tc>
          <w:tcPr>
            <w:tcW w:w="3962" w:type="dxa"/>
            <w:gridSpan w:val="2"/>
            <w:tcBorders>
              <w:top w:val="single" w:sz="4" w:space="0" w:color="auto"/>
              <w:left w:val="nil"/>
              <w:bottom w:val="single" w:sz="4" w:space="0" w:color="auto"/>
              <w:right w:val="single" w:sz="4" w:space="0" w:color="auto"/>
            </w:tcBorders>
            <w:shd w:val="clear" w:color="auto" w:fill="auto"/>
            <w:hideMark/>
          </w:tcPr>
          <w:p w:rsidR="003B3630" w:rsidRPr="00A622C5" w:rsidRDefault="003B3630" w:rsidP="00A622C5">
            <w:pPr>
              <w:spacing w:after="0" w:line="240" w:lineRule="auto"/>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Прочие межбюджетные трансферты, передаваемые бюджетам сельских поселений</w:t>
            </w:r>
          </w:p>
        </w:tc>
        <w:tc>
          <w:tcPr>
            <w:tcW w:w="1276" w:type="dxa"/>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1 046,8</w:t>
            </w:r>
          </w:p>
        </w:tc>
      </w:tr>
      <w:tr w:rsidR="003B3630" w:rsidRPr="00A622C5" w:rsidTr="003B3630">
        <w:trPr>
          <w:gridAfter w:val="5"/>
          <w:wAfter w:w="801" w:type="dxa"/>
          <w:trHeight w:val="701"/>
        </w:trPr>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3B3630" w:rsidRPr="00A622C5" w:rsidRDefault="003B3630" w:rsidP="00A622C5">
            <w:pPr>
              <w:spacing w:after="0" w:line="240" w:lineRule="auto"/>
              <w:jc w:val="center"/>
              <w:rPr>
                <w:rFonts w:ascii="Times New Roman" w:eastAsia="Times New Roman" w:hAnsi="Times New Roman"/>
                <w:sz w:val="24"/>
                <w:szCs w:val="24"/>
                <w:lang w:eastAsia="ru-RU"/>
              </w:rPr>
            </w:pPr>
            <w:r w:rsidRPr="00A622C5">
              <w:rPr>
                <w:rFonts w:ascii="Times New Roman" w:eastAsia="Times New Roman" w:hAnsi="Times New Roman"/>
                <w:sz w:val="24"/>
                <w:szCs w:val="24"/>
                <w:lang w:eastAsia="ru-RU"/>
              </w:rPr>
              <w:t> </w:t>
            </w:r>
          </w:p>
        </w:tc>
        <w:tc>
          <w:tcPr>
            <w:tcW w:w="3962" w:type="dxa"/>
            <w:gridSpan w:val="2"/>
            <w:tcBorders>
              <w:top w:val="single" w:sz="4" w:space="0" w:color="auto"/>
              <w:left w:val="nil"/>
              <w:bottom w:val="single" w:sz="4" w:space="0" w:color="auto"/>
              <w:right w:val="single" w:sz="4" w:space="0" w:color="auto"/>
            </w:tcBorders>
            <w:shd w:val="clear" w:color="auto" w:fill="auto"/>
            <w:vAlign w:val="center"/>
            <w:hideMark/>
          </w:tcPr>
          <w:p w:rsidR="003B3630" w:rsidRPr="00A622C5" w:rsidRDefault="003B3630" w:rsidP="00A622C5">
            <w:pPr>
              <w:spacing w:after="0" w:line="240" w:lineRule="auto"/>
              <w:jc w:val="right"/>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ВСЕГО ДОХОДОВ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3630" w:rsidRPr="00A622C5" w:rsidRDefault="003B3630" w:rsidP="00A622C5">
            <w:pPr>
              <w:spacing w:after="0" w:line="240" w:lineRule="auto"/>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5 494,0</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3B3630" w:rsidRPr="00A622C5" w:rsidRDefault="003B3630" w:rsidP="00A622C5">
            <w:pPr>
              <w:spacing w:after="0" w:line="240" w:lineRule="auto"/>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5 120,4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3B3630" w:rsidRPr="00A622C5" w:rsidRDefault="003B3630" w:rsidP="00A622C5">
            <w:pPr>
              <w:spacing w:after="0" w:line="240" w:lineRule="auto"/>
              <w:jc w:val="center"/>
              <w:rPr>
                <w:rFonts w:ascii="Times New Roman" w:eastAsia="Times New Roman" w:hAnsi="Times New Roman"/>
                <w:b/>
                <w:bCs/>
                <w:sz w:val="24"/>
                <w:szCs w:val="24"/>
                <w:lang w:eastAsia="ru-RU"/>
              </w:rPr>
            </w:pPr>
            <w:r w:rsidRPr="00A622C5">
              <w:rPr>
                <w:rFonts w:ascii="Times New Roman" w:eastAsia="Times New Roman" w:hAnsi="Times New Roman"/>
                <w:b/>
                <w:bCs/>
                <w:sz w:val="24"/>
                <w:szCs w:val="24"/>
                <w:lang w:eastAsia="ru-RU"/>
              </w:rPr>
              <w:t>5 197,5</w:t>
            </w:r>
          </w:p>
        </w:tc>
      </w:tr>
      <w:tr w:rsidR="003B3630" w:rsidRPr="00A622C5" w:rsidTr="003B3630">
        <w:trPr>
          <w:gridAfter w:val="6"/>
          <w:wAfter w:w="1510" w:type="dxa"/>
          <w:trHeight w:val="1434"/>
        </w:trPr>
        <w:tc>
          <w:tcPr>
            <w:tcW w:w="6252" w:type="dxa"/>
            <w:gridSpan w:val="3"/>
            <w:tcBorders>
              <w:top w:val="single" w:sz="4" w:space="0" w:color="auto"/>
              <w:left w:val="nil"/>
              <w:bottom w:val="nil"/>
              <w:right w:val="nil"/>
            </w:tcBorders>
            <w:shd w:val="clear" w:color="auto" w:fill="auto"/>
            <w:vAlign w:val="bottom"/>
            <w:hideMark/>
          </w:tcPr>
          <w:p w:rsidR="003B3630" w:rsidRPr="00A622C5" w:rsidRDefault="003B3630" w:rsidP="003B3630">
            <w:pPr>
              <w:spacing w:after="0" w:line="240" w:lineRule="auto"/>
              <w:ind w:right="175"/>
              <w:rPr>
                <w:rFonts w:ascii="Times New Roman" w:eastAsia="Times New Roman" w:hAnsi="Times New Roman"/>
                <w:b/>
                <w:bCs/>
                <w:sz w:val="32"/>
                <w:szCs w:val="32"/>
                <w:lang w:eastAsia="ru-RU"/>
              </w:rPr>
            </w:pPr>
            <w:r w:rsidRPr="00A622C5">
              <w:rPr>
                <w:rFonts w:ascii="Times New Roman" w:eastAsia="Times New Roman" w:hAnsi="Times New Roman"/>
                <w:b/>
                <w:bCs/>
                <w:sz w:val="32"/>
                <w:szCs w:val="32"/>
                <w:lang w:eastAsia="ru-RU"/>
              </w:rPr>
              <w:t>Начальник сектора                                                                      экономики и финансов</w:t>
            </w:r>
          </w:p>
        </w:tc>
        <w:tc>
          <w:tcPr>
            <w:tcW w:w="3119" w:type="dxa"/>
            <w:gridSpan w:val="6"/>
            <w:tcBorders>
              <w:top w:val="single" w:sz="4" w:space="0" w:color="auto"/>
              <w:left w:val="nil"/>
              <w:bottom w:val="nil"/>
              <w:right w:val="nil"/>
            </w:tcBorders>
            <w:shd w:val="clear" w:color="auto" w:fill="auto"/>
            <w:noWrap/>
            <w:vAlign w:val="bottom"/>
            <w:hideMark/>
          </w:tcPr>
          <w:p w:rsidR="003B3630" w:rsidRPr="00A622C5" w:rsidRDefault="003B3630" w:rsidP="003B3630">
            <w:pPr>
              <w:tabs>
                <w:tab w:val="left" w:pos="2585"/>
              </w:tabs>
              <w:spacing w:after="0" w:line="240" w:lineRule="auto"/>
              <w:ind w:left="-250" w:right="-1893" w:firstLine="108"/>
              <w:rPr>
                <w:rFonts w:ascii="Times New Roman" w:eastAsia="Times New Roman" w:hAnsi="Times New Roman"/>
                <w:b/>
                <w:bCs/>
                <w:sz w:val="32"/>
                <w:szCs w:val="32"/>
                <w:lang w:eastAsia="ru-RU"/>
              </w:rPr>
            </w:pPr>
            <w:r w:rsidRPr="00A622C5">
              <w:rPr>
                <w:rFonts w:ascii="Times New Roman" w:eastAsia="Times New Roman" w:hAnsi="Times New Roman"/>
                <w:b/>
                <w:bCs/>
                <w:sz w:val="32"/>
                <w:szCs w:val="32"/>
                <w:lang w:eastAsia="ru-RU"/>
              </w:rPr>
              <w:t>Н. А. Анофрейчук</w:t>
            </w:r>
          </w:p>
        </w:tc>
      </w:tr>
    </w:tbl>
    <w:p w:rsidR="00A622C5" w:rsidRDefault="00A622C5"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Default="002F7E16" w:rsidP="006E6A45">
      <w:pPr>
        <w:spacing w:after="0" w:line="240" w:lineRule="auto"/>
        <w:rPr>
          <w:rFonts w:ascii="Times New Roman" w:hAnsi="Times New Roman"/>
          <w:sz w:val="28"/>
          <w:szCs w:val="28"/>
          <w:lang w:eastAsia="ru-RU"/>
        </w:rPr>
      </w:pPr>
    </w:p>
    <w:p w:rsidR="002F7E16" w:rsidRPr="006E6A45" w:rsidRDefault="002F7E16" w:rsidP="006E6A45">
      <w:pPr>
        <w:spacing w:after="0" w:line="240" w:lineRule="auto"/>
        <w:rPr>
          <w:rFonts w:ascii="Times New Roman" w:hAnsi="Times New Roman"/>
          <w:sz w:val="28"/>
          <w:szCs w:val="28"/>
          <w:lang w:eastAsia="ru-RU"/>
        </w:rPr>
      </w:pPr>
    </w:p>
    <w:p w:rsidR="002F7E16" w:rsidRPr="006E6A45" w:rsidRDefault="002F7E16" w:rsidP="006E6A45">
      <w:pPr>
        <w:tabs>
          <w:tab w:val="left" w:pos="8865"/>
        </w:tabs>
        <w:spacing w:after="0" w:line="240" w:lineRule="auto"/>
        <w:jc w:val="right"/>
        <w:rPr>
          <w:rFonts w:ascii="Times New Roman" w:hAnsi="Times New Roman"/>
          <w:sz w:val="24"/>
          <w:szCs w:val="24"/>
          <w:lang w:eastAsia="ru-RU"/>
        </w:rPr>
      </w:pPr>
    </w:p>
    <w:p w:rsidR="002F7E16" w:rsidRPr="006E6A45" w:rsidRDefault="002F7E16" w:rsidP="006E6A45">
      <w:pPr>
        <w:rPr>
          <w:rFonts w:ascii="Times New Roman" w:hAnsi="Times New Roman"/>
          <w:sz w:val="28"/>
          <w:szCs w:val="28"/>
          <w:lang w:eastAsia="ru-RU"/>
        </w:rPr>
        <w:sectPr w:rsidR="002F7E16" w:rsidRPr="006E6A45" w:rsidSect="00BE6FEF">
          <w:footerReference w:type="default" r:id="rId10"/>
          <w:pgSz w:w="11906" w:h="16838"/>
          <w:pgMar w:top="851" w:right="851" w:bottom="851" w:left="1134" w:header="709" w:footer="709" w:gutter="0"/>
          <w:cols w:space="708"/>
          <w:titlePg/>
          <w:docGrid w:linePitch="360"/>
        </w:sectPr>
      </w:pPr>
    </w:p>
    <w:p w:rsidR="008339BD" w:rsidRPr="008339BD" w:rsidRDefault="008339BD" w:rsidP="008339BD">
      <w:pPr>
        <w:spacing w:after="0" w:line="240" w:lineRule="auto"/>
        <w:jc w:val="right"/>
        <w:outlineLvl w:val="1"/>
        <w:rPr>
          <w:rFonts w:ascii="Times New Roman" w:eastAsia="Times New Roman" w:hAnsi="Times New Roman"/>
          <w:sz w:val="28"/>
          <w:szCs w:val="28"/>
          <w:lang w:eastAsia="ru-RU"/>
        </w:rPr>
      </w:pPr>
      <w:r w:rsidRPr="008339BD">
        <w:rPr>
          <w:rFonts w:ascii="Times New Roman" w:eastAsia="Times New Roman" w:hAnsi="Times New Roman"/>
          <w:sz w:val="28"/>
          <w:szCs w:val="28"/>
          <w:lang w:eastAsia="ru-RU"/>
        </w:rPr>
        <w:t xml:space="preserve">Приложение № 5                                                                                                                                                  </w:t>
      </w:r>
    </w:p>
    <w:p w:rsidR="008339BD" w:rsidRPr="008339BD" w:rsidRDefault="008339BD" w:rsidP="008339BD">
      <w:pPr>
        <w:spacing w:after="0" w:line="240" w:lineRule="auto"/>
        <w:jc w:val="right"/>
        <w:rPr>
          <w:rFonts w:ascii="Times New Roman" w:hAnsi="Times New Roman"/>
          <w:sz w:val="28"/>
          <w:szCs w:val="28"/>
          <w:lang w:eastAsia="ru-RU"/>
        </w:rPr>
      </w:pPr>
      <w:r w:rsidRPr="008339BD">
        <w:rPr>
          <w:rFonts w:ascii="Times New Roman" w:hAnsi="Times New Roman"/>
          <w:sz w:val="28"/>
          <w:szCs w:val="28"/>
          <w:lang w:eastAsia="ru-RU"/>
        </w:rPr>
        <w:t xml:space="preserve">                                                     к решению Собрания депутатов</w:t>
      </w:r>
    </w:p>
    <w:p w:rsidR="008339BD" w:rsidRPr="008339BD" w:rsidRDefault="008339BD" w:rsidP="008339BD">
      <w:pPr>
        <w:spacing w:after="0" w:line="240" w:lineRule="auto"/>
        <w:jc w:val="right"/>
        <w:rPr>
          <w:rFonts w:ascii="Times New Roman" w:hAnsi="Times New Roman"/>
          <w:sz w:val="28"/>
          <w:szCs w:val="28"/>
          <w:lang w:eastAsia="ru-RU"/>
        </w:rPr>
      </w:pPr>
      <w:r w:rsidRPr="008339BD">
        <w:rPr>
          <w:rFonts w:ascii="Times New Roman" w:hAnsi="Times New Roman"/>
          <w:sz w:val="28"/>
          <w:szCs w:val="28"/>
          <w:lang w:eastAsia="ru-RU"/>
        </w:rPr>
        <w:t xml:space="preserve">                                                       муниципального образования </w:t>
      </w:r>
    </w:p>
    <w:p w:rsidR="008339BD" w:rsidRPr="008339BD" w:rsidRDefault="008339BD" w:rsidP="008339BD">
      <w:pPr>
        <w:spacing w:after="0" w:line="240" w:lineRule="auto"/>
        <w:jc w:val="right"/>
        <w:rPr>
          <w:rFonts w:ascii="Times New Roman" w:hAnsi="Times New Roman"/>
          <w:sz w:val="28"/>
          <w:szCs w:val="28"/>
          <w:lang w:eastAsia="ru-RU"/>
        </w:rPr>
      </w:pPr>
      <w:r w:rsidRPr="008339BD">
        <w:rPr>
          <w:rFonts w:ascii="Times New Roman" w:hAnsi="Times New Roman"/>
          <w:sz w:val="28"/>
          <w:szCs w:val="28"/>
          <w:lang w:eastAsia="ru-RU"/>
        </w:rPr>
        <w:t xml:space="preserve">                                                    Богучаровское Киреевского района</w:t>
      </w:r>
    </w:p>
    <w:p w:rsidR="008339BD" w:rsidRPr="008339BD" w:rsidRDefault="008339BD" w:rsidP="008339BD">
      <w:pPr>
        <w:spacing w:after="0" w:line="240" w:lineRule="auto"/>
        <w:jc w:val="right"/>
        <w:rPr>
          <w:rFonts w:ascii="Times New Roman" w:hAnsi="Times New Roman"/>
          <w:sz w:val="28"/>
          <w:szCs w:val="28"/>
          <w:lang w:eastAsia="ru-RU"/>
        </w:rPr>
      </w:pPr>
      <w:r w:rsidRPr="008339BD">
        <w:rPr>
          <w:rFonts w:ascii="Times New Roman" w:hAnsi="Times New Roman"/>
          <w:sz w:val="28"/>
          <w:szCs w:val="28"/>
          <w:lang w:eastAsia="ru-RU"/>
        </w:rPr>
        <w:t xml:space="preserve">от </w:t>
      </w:r>
      <w:r w:rsidR="009B5685">
        <w:rPr>
          <w:rFonts w:ascii="Times New Roman" w:hAnsi="Times New Roman"/>
          <w:sz w:val="28"/>
          <w:szCs w:val="28"/>
          <w:lang w:eastAsia="ru-RU"/>
        </w:rPr>
        <w:t>23</w:t>
      </w:r>
      <w:r w:rsidRPr="008339BD">
        <w:rPr>
          <w:rFonts w:ascii="Times New Roman" w:hAnsi="Times New Roman"/>
          <w:sz w:val="28"/>
          <w:szCs w:val="28"/>
          <w:lang w:eastAsia="ru-RU"/>
        </w:rPr>
        <w:t xml:space="preserve">.12.2016г. № </w:t>
      </w:r>
      <w:r w:rsidR="009B5685">
        <w:rPr>
          <w:rFonts w:ascii="Times New Roman" w:hAnsi="Times New Roman"/>
          <w:sz w:val="28"/>
          <w:szCs w:val="28"/>
          <w:lang w:eastAsia="ru-RU"/>
        </w:rPr>
        <w:t>46-139</w:t>
      </w:r>
    </w:p>
    <w:p w:rsidR="008339BD" w:rsidRPr="008339BD" w:rsidRDefault="008339BD" w:rsidP="008339BD"/>
    <w:p w:rsidR="008339BD" w:rsidRPr="008339BD" w:rsidRDefault="008339BD" w:rsidP="008339BD">
      <w:pPr>
        <w:spacing w:after="0" w:line="240" w:lineRule="auto"/>
        <w:jc w:val="center"/>
        <w:rPr>
          <w:rFonts w:ascii="Times New Roman" w:eastAsia="Times New Roman" w:hAnsi="Times New Roman"/>
          <w:b/>
          <w:sz w:val="24"/>
          <w:szCs w:val="24"/>
          <w:lang w:eastAsia="ru-RU"/>
        </w:rPr>
      </w:pPr>
      <w:r w:rsidRPr="008339BD">
        <w:rPr>
          <w:rFonts w:ascii="Times New Roman" w:eastAsia="Times New Roman" w:hAnsi="Times New Roman"/>
          <w:b/>
          <w:sz w:val="24"/>
          <w:szCs w:val="24"/>
          <w:lang w:eastAsia="ru-RU"/>
        </w:rPr>
        <w:t xml:space="preserve">Межбюджетные трансферты, передаваемые бюджету муниципального образования </w:t>
      </w:r>
    </w:p>
    <w:p w:rsidR="008339BD" w:rsidRPr="008339BD" w:rsidRDefault="008339BD" w:rsidP="008339BD">
      <w:pPr>
        <w:spacing w:after="0" w:line="240" w:lineRule="auto"/>
        <w:jc w:val="center"/>
        <w:rPr>
          <w:rFonts w:ascii="Times New Roman" w:eastAsia="Times New Roman" w:hAnsi="Times New Roman"/>
          <w:b/>
          <w:sz w:val="24"/>
          <w:szCs w:val="24"/>
          <w:lang w:eastAsia="ru-RU"/>
        </w:rPr>
      </w:pPr>
      <w:r w:rsidRPr="008339BD">
        <w:rPr>
          <w:rFonts w:ascii="Times New Roman" w:eastAsia="Times New Roman" w:hAnsi="Times New Roman"/>
          <w:b/>
          <w:sz w:val="24"/>
          <w:szCs w:val="24"/>
          <w:lang w:eastAsia="ru-RU"/>
        </w:rPr>
        <w:t xml:space="preserve">Богучаровское Киреевского района из бюджета муниципального образования Киреевский район </w:t>
      </w:r>
    </w:p>
    <w:p w:rsidR="008339BD" w:rsidRPr="008339BD" w:rsidRDefault="008339BD" w:rsidP="008339BD">
      <w:pPr>
        <w:spacing w:after="0" w:line="240" w:lineRule="auto"/>
        <w:jc w:val="center"/>
        <w:rPr>
          <w:rFonts w:ascii="Times New Roman" w:eastAsia="Times New Roman" w:hAnsi="Times New Roman"/>
          <w:b/>
          <w:sz w:val="24"/>
          <w:szCs w:val="24"/>
          <w:lang w:eastAsia="ru-RU"/>
        </w:rPr>
      </w:pPr>
      <w:r w:rsidRPr="008339BD">
        <w:rPr>
          <w:rFonts w:ascii="Times New Roman" w:eastAsia="Times New Roman" w:hAnsi="Times New Roman"/>
          <w:b/>
          <w:sz w:val="24"/>
          <w:szCs w:val="24"/>
          <w:lang w:eastAsia="ru-RU"/>
        </w:rPr>
        <w:t>на 2017 год и на плановый период 2018 и 2019 годов.</w:t>
      </w:r>
    </w:p>
    <w:tbl>
      <w:tblPr>
        <w:tblpPr w:leftFromText="180" w:rightFromText="180" w:vertAnchor="text" w:horzAnchor="margin" w:tblpXSpec="center" w:tblpY="46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00"/>
        <w:gridCol w:w="1168"/>
        <w:gridCol w:w="1134"/>
        <w:gridCol w:w="1275"/>
        <w:gridCol w:w="1276"/>
        <w:gridCol w:w="1276"/>
        <w:gridCol w:w="1276"/>
        <w:gridCol w:w="1275"/>
        <w:gridCol w:w="1276"/>
        <w:gridCol w:w="1134"/>
      </w:tblGrid>
      <w:tr w:rsidR="008339BD" w:rsidRPr="008339BD" w:rsidTr="001D7963">
        <w:trPr>
          <w:trHeight w:val="2684"/>
        </w:trPr>
        <w:tc>
          <w:tcPr>
            <w:tcW w:w="3335" w:type="dxa"/>
            <w:gridSpan w:val="3"/>
          </w:tcPr>
          <w:p w:rsidR="008339BD" w:rsidRPr="008339BD" w:rsidRDefault="008339BD" w:rsidP="008339BD">
            <w:pPr>
              <w:spacing w:after="0"/>
              <w:jc w:val="center"/>
              <w:rPr>
                <w:rFonts w:ascii="Times New Roman" w:eastAsia="Times New Roman" w:hAnsi="Times New Roman"/>
                <w:color w:val="000000"/>
                <w:sz w:val="24"/>
                <w:szCs w:val="24"/>
              </w:rPr>
            </w:pPr>
            <w:r w:rsidRPr="008339BD">
              <w:rPr>
                <w:rFonts w:ascii="Times New Roman" w:hAnsi="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577" w:type="dxa"/>
            <w:gridSpan w:val="3"/>
            <w:shd w:val="clear" w:color="auto" w:fill="auto"/>
          </w:tcPr>
          <w:p w:rsidR="008339BD" w:rsidRPr="008339BD" w:rsidRDefault="008339BD" w:rsidP="008339BD">
            <w:pPr>
              <w:spacing w:after="0"/>
              <w:jc w:val="center"/>
              <w:rPr>
                <w:rFonts w:ascii="Times New Roman" w:eastAsia="Times New Roman" w:hAnsi="Times New Roman"/>
                <w:color w:val="000000"/>
                <w:sz w:val="24"/>
                <w:szCs w:val="24"/>
              </w:rPr>
            </w:pPr>
            <w:r w:rsidRPr="008339BD">
              <w:rPr>
                <w:rFonts w:ascii="Times New Roman" w:hAnsi="Times New Roman"/>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3828" w:type="dxa"/>
            <w:gridSpan w:val="3"/>
            <w:shd w:val="clear" w:color="auto" w:fill="auto"/>
          </w:tcPr>
          <w:p w:rsidR="008339BD" w:rsidRPr="008339BD" w:rsidRDefault="008339BD" w:rsidP="008339BD">
            <w:pPr>
              <w:spacing w:after="0"/>
              <w:jc w:val="center"/>
              <w:rPr>
                <w:rFonts w:ascii="Times New Roman" w:eastAsia="Times New Roman" w:hAnsi="Times New Roman"/>
                <w:color w:val="000000"/>
                <w:sz w:val="24"/>
                <w:szCs w:val="24"/>
              </w:rPr>
            </w:pPr>
            <w:r w:rsidRPr="008339BD">
              <w:rPr>
                <w:rFonts w:ascii="Times New Roman" w:hAnsi="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685" w:type="dxa"/>
            <w:gridSpan w:val="3"/>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sz w:val="24"/>
                <w:szCs w:val="24"/>
              </w:rPr>
              <w:t>Всего</w:t>
            </w:r>
          </w:p>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межбюджетных трансфертов</w:t>
            </w:r>
          </w:p>
          <w:p w:rsidR="008339BD" w:rsidRPr="008339BD" w:rsidRDefault="008339BD" w:rsidP="008339BD">
            <w:pPr>
              <w:spacing w:after="0" w:line="240" w:lineRule="auto"/>
              <w:jc w:val="center"/>
              <w:rPr>
                <w:rFonts w:ascii="Times New Roman" w:eastAsia="Times New Roman" w:hAnsi="Times New Roman"/>
                <w:sz w:val="24"/>
                <w:szCs w:val="24"/>
              </w:rPr>
            </w:pPr>
          </w:p>
          <w:p w:rsidR="008339BD" w:rsidRPr="008339BD" w:rsidRDefault="008339BD" w:rsidP="008339BD">
            <w:pPr>
              <w:spacing w:after="0" w:line="240" w:lineRule="auto"/>
              <w:jc w:val="center"/>
              <w:rPr>
                <w:rFonts w:ascii="Times New Roman" w:eastAsia="Times New Roman" w:hAnsi="Times New Roman"/>
                <w:sz w:val="24"/>
                <w:szCs w:val="24"/>
              </w:rPr>
            </w:pPr>
          </w:p>
        </w:tc>
      </w:tr>
      <w:tr w:rsidR="008339BD" w:rsidRPr="008339BD" w:rsidTr="001D7963">
        <w:trPr>
          <w:trHeight w:val="523"/>
        </w:trPr>
        <w:tc>
          <w:tcPr>
            <w:tcW w:w="1101"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bookmarkStart w:id="5" w:name="_Hlk435361027"/>
            <w:r w:rsidRPr="008339BD">
              <w:rPr>
                <w:rFonts w:ascii="Times New Roman" w:eastAsia="Times New Roman" w:hAnsi="Times New Roman"/>
                <w:sz w:val="24"/>
                <w:szCs w:val="24"/>
              </w:rPr>
              <w:t>2017г.</w:t>
            </w:r>
          </w:p>
        </w:tc>
        <w:tc>
          <w:tcPr>
            <w:tcW w:w="1134" w:type="dxa"/>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2018г.</w:t>
            </w:r>
          </w:p>
        </w:tc>
        <w:tc>
          <w:tcPr>
            <w:tcW w:w="1100"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2019г.</w:t>
            </w:r>
          </w:p>
        </w:tc>
        <w:tc>
          <w:tcPr>
            <w:tcW w:w="1168"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2017г.</w:t>
            </w:r>
          </w:p>
        </w:tc>
        <w:tc>
          <w:tcPr>
            <w:tcW w:w="1134"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2018г.</w:t>
            </w:r>
          </w:p>
        </w:tc>
        <w:tc>
          <w:tcPr>
            <w:tcW w:w="1275" w:type="dxa"/>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2019г.</w:t>
            </w:r>
          </w:p>
        </w:tc>
        <w:tc>
          <w:tcPr>
            <w:tcW w:w="1276"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2017г.</w:t>
            </w:r>
          </w:p>
        </w:tc>
        <w:tc>
          <w:tcPr>
            <w:tcW w:w="1276"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2018г.</w:t>
            </w:r>
          </w:p>
        </w:tc>
        <w:tc>
          <w:tcPr>
            <w:tcW w:w="1276" w:type="dxa"/>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2019г.</w:t>
            </w:r>
          </w:p>
        </w:tc>
        <w:tc>
          <w:tcPr>
            <w:tcW w:w="1275"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2017г.</w:t>
            </w:r>
          </w:p>
        </w:tc>
        <w:tc>
          <w:tcPr>
            <w:tcW w:w="1276" w:type="dxa"/>
            <w:shd w:val="clear" w:color="auto" w:fill="auto"/>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2018г.</w:t>
            </w:r>
          </w:p>
        </w:tc>
        <w:tc>
          <w:tcPr>
            <w:tcW w:w="1134" w:type="dxa"/>
            <w:vAlign w:val="center"/>
          </w:tcPr>
          <w:p w:rsidR="008339BD" w:rsidRPr="008339BD" w:rsidRDefault="008339BD" w:rsidP="008339BD">
            <w:pPr>
              <w:spacing w:after="0"/>
              <w:jc w:val="center"/>
              <w:rPr>
                <w:rFonts w:ascii="Times New Roman" w:eastAsia="Times New Roman" w:hAnsi="Times New Roman"/>
                <w:sz w:val="24"/>
                <w:szCs w:val="24"/>
              </w:rPr>
            </w:pPr>
            <w:r w:rsidRPr="008339BD">
              <w:rPr>
                <w:rFonts w:ascii="Times New Roman" w:eastAsia="Times New Roman" w:hAnsi="Times New Roman"/>
                <w:sz w:val="24"/>
                <w:szCs w:val="24"/>
              </w:rPr>
              <w:t>2019г.</w:t>
            </w:r>
          </w:p>
        </w:tc>
      </w:tr>
      <w:bookmarkEnd w:id="5"/>
      <w:tr w:rsidR="008339BD" w:rsidRPr="008339BD" w:rsidTr="001D7963">
        <w:trPr>
          <w:trHeight w:val="634"/>
        </w:trPr>
        <w:tc>
          <w:tcPr>
            <w:tcW w:w="1101"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color w:val="000000"/>
                <w:sz w:val="24"/>
                <w:szCs w:val="24"/>
              </w:rPr>
            </w:pPr>
            <w:r w:rsidRPr="008339BD">
              <w:rPr>
                <w:rFonts w:ascii="Times New Roman" w:eastAsia="Times New Roman" w:hAnsi="Times New Roman"/>
                <w:color w:val="000000"/>
                <w:sz w:val="24"/>
                <w:szCs w:val="24"/>
                <w:lang w:val="en-US"/>
              </w:rPr>
              <w:t>1</w:t>
            </w:r>
            <w:r w:rsidRPr="008339BD">
              <w:rPr>
                <w:rFonts w:ascii="Times New Roman" w:eastAsia="Times New Roman" w:hAnsi="Times New Roman"/>
                <w:color w:val="000000"/>
                <w:sz w:val="24"/>
                <w:szCs w:val="24"/>
              </w:rPr>
              <w:t>70</w:t>
            </w:r>
            <w:r w:rsidRPr="008339BD">
              <w:rPr>
                <w:rFonts w:ascii="Times New Roman" w:eastAsia="Times New Roman" w:hAnsi="Times New Roman"/>
                <w:color w:val="000000"/>
                <w:sz w:val="24"/>
                <w:szCs w:val="24"/>
                <w:lang w:val="en-US"/>
              </w:rPr>
              <w:t>,</w:t>
            </w:r>
            <w:r w:rsidRPr="008339BD">
              <w:rPr>
                <w:rFonts w:ascii="Times New Roman" w:eastAsia="Times New Roman" w:hAnsi="Times New Roman"/>
                <w:color w:val="000000"/>
                <w:sz w:val="24"/>
                <w:szCs w:val="24"/>
              </w:rPr>
              <w:t>0</w:t>
            </w:r>
          </w:p>
        </w:tc>
        <w:tc>
          <w:tcPr>
            <w:tcW w:w="1134" w:type="dxa"/>
            <w:vAlign w:val="center"/>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color w:val="000000"/>
                <w:sz w:val="24"/>
                <w:szCs w:val="24"/>
                <w:lang w:val="en-US"/>
              </w:rPr>
              <w:t>1</w:t>
            </w:r>
            <w:r w:rsidRPr="008339BD">
              <w:rPr>
                <w:rFonts w:ascii="Times New Roman" w:eastAsia="Times New Roman" w:hAnsi="Times New Roman"/>
                <w:color w:val="000000"/>
                <w:sz w:val="24"/>
                <w:szCs w:val="24"/>
              </w:rPr>
              <w:t>70</w:t>
            </w:r>
            <w:r w:rsidRPr="008339BD">
              <w:rPr>
                <w:rFonts w:ascii="Times New Roman" w:eastAsia="Times New Roman" w:hAnsi="Times New Roman"/>
                <w:color w:val="000000"/>
                <w:sz w:val="24"/>
                <w:szCs w:val="24"/>
                <w:lang w:val="en-US"/>
              </w:rPr>
              <w:t>,</w:t>
            </w:r>
            <w:r w:rsidRPr="008339BD">
              <w:rPr>
                <w:rFonts w:ascii="Times New Roman" w:eastAsia="Times New Roman" w:hAnsi="Times New Roman"/>
                <w:color w:val="000000"/>
                <w:sz w:val="24"/>
                <w:szCs w:val="24"/>
              </w:rPr>
              <w:t>0</w:t>
            </w:r>
          </w:p>
        </w:tc>
        <w:tc>
          <w:tcPr>
            <w:tcW w:w="1100"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color w:val="000000"/>
                <w:sz w:val="24"/>
                <w:szCs w:val="24"/>
                <w:lang w:val="en-US"/>
              </w:rPr>
              <w:t>1</w:t>
            </w:r>
            <w:r w:rsidRPr="008339BD">
              <w:rPr>
                <w:rFonts w:ascii="Times New Roman" w:eastAsia="Times New Roman" w:hAnsi="Times New Roman"/>
                <w:color w:val="000000"/>
                <w:sz w:val="24"/>
                <w:szCs w:val="24"/>
              </w:rPr>
              <w:t>70</w:t>
            </w:r>
            <w:r w:rsidRPr="008339BD">
              <w:rPr>
                <w:rFonts w:ascii="Times New Roman" w:eastAsia="Times New Roman" w:hAnsi="Times New Roman"/>
                <w:color w:val="000000"/>
                <w:sz w:val="24"/>
                <w:szCs w:val="24"/>
                <w:lang w:val="en-US"/>
              </w:rPr>
              <w:t>,</w:t>
            </w:r>
            <w:r w:rsidRPr="008339BD">
              <w:rPr>
                <w:rFonts w:ascii="Times New Roman" w:eastAsia="Times New Roman" w:hAnsi="Times New Roman"/>
                <w:color w:val="000000"/>
                <w:sz w:val="24"/>
                <w:szCs w:val="24"/>
              </w:rPr>
              <w:t>0</w:t>
            </w:r>
          </w:p>
        </w:tc>
        <w:tc>
          <w:tcPr>
            <w:tcW w:w="1168"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color w:val="000000"/>
                <w:sz w:val="24"/>
                <w:szCs w:val="24"/>
              </w:rPr>
            </w:pPr>
          </w:p>
          <w:p w:rsidR="008339BD" w:rsidRPr="008339BD" w:rsidRDefault="008339BD" w:rsidP="008339BD">
            <w:pPr>
              <w:spacing w:after="0" w:line="240" w:lineRule="auto"/>
              <w:jc w:val="center"/>
              <w:rPr>
                <w:rFonts w:ascii="Times New Roman" w:eastAsia="Times New Roman" w:hAnsi="Times New Roman"/>
                <w:color w:val="000000"/>
                <w:sz w:val="24"/>
                <w:szCs w:val="24"/>
              </w:rPr>
            </w:pPr>
            <w:r w:rsidRPr="008339BD">
              <w:rPr>
                <w:rFonts w:ascii="Times New Roman" w:eastAsia="Times New Roman" w:hAnsi="Times New Roman"/>
                <w:color w:val="000000"/>
                <w:sz w:val="24"/>
                <w:szCs w:val="24"/>
              </w:rPr>
              <w:t>851,5</w:t>
            </w:r>
          </w:p>
          <w:p w:rsidR="008339BD" w:rsidRPr="008339BD" w:rsidRDefault="008339BD" w:rsidP="008339BD">
            <w:pPr>
              <w:spacing w:after="0" w:line="240" w:lineRule="auto"/>
              <w:rPr>
                <w:rFonts w:ascii="Times New Roman" w:eastAsia="Times New Roman" w:hAnsi="Times New Roman"/>
                <w:color w:val="000000"/>
                <w:sz w:val="24"/>
                <w:szCs w:val="24"/>
              </w:rPr>
            </w:pPr>
          </w:p>
        </w:tc>
        <w:tc>
          <w:tcPr>
            <w:tcW w:w="1134"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color w:val="000000"/>
                <w:sz w:val="24"/>
                <w:szCs w:val="24"/>
                <w:lang w:val="en-US"/>
              </w:rPr>
            </w:pPr>
          </w:p>
          <w:p w:rsidR="008339BD" w:rsidRPr="008339BD" w:rsidRDefault="008339BD" w:rsidP="008339BD">
            <w:pPr>
              <w:spacing w:after="0" w:line="240" w:lineRule="auto"/>
              <w:jc w:val="center"/>
              <w:rPr>
                <w:rFonts w:ascii="Times New Roman" w:eastAsia="Times New Roman" w:hAnsi="Times New Roman"/>
                <w:color w:val="000000"/>
                <w:sz w:val="24"/>
                <w:szCs w:val="24"/>
              </w:rPr>
            </w:pPr>
            <w:r w:rsidRPr="008339BD">
              <w:rPr>
                <w:rFonts w:ascii="Times New Roman" w:eastAsia="Times New Roman" w:hAnsi="Times New Roman"/>
                <w:color w:val="000000"/>
                <w:sz w:val="24"/>
                <w:szCs w:val="24"/>
              </w:rPr>
              <w:t>851,5</w:t>
            </w:r>
          </w:p>
          <w:p w:rsidR="008339BD" w:rsidRPr="008339BD" w:rsidRDefault="008339BD" w:rsidP="008339BD">
            <w:pPr>
              <w:spacing w:after="0" w:line="240" w:lineRule="auto"/>
              <w:jc w:val="center"/>
              <w:rPr>
                <w:rFonts w:ascii="Times New Roman" w:eastAsia="Times New Roman" w:hAnsi="Times New Roman"/>
                <w:color w:val="000000"/>
                <w:sz w:val="24"/>
                <w:szCs w:val="24"/>
              </w:rPr>
            </w:pPr>
          </w:p>
        </w:tc>
        <w:tc>
          <w:tcPr>
            <w:tcW w:w="1275" w:type="dxa"/>
            <w:vAlign w:val="center"/>
          </w:tcPr>
          <w:p w:rsidR="008339BD" w:rsidRPr="008339BD" w:rsidRDefault="008339BD" w:rsidP="008339BD">
            <w:pPr>
              <w:spacing w:after="0" w:line="240" w:lineRule="auto"/>
              <w:jc w:val="center"/>
              <w:rPr>
                <w:rFonts w:ascii="Times New Roman" w:eastAsia="Times New Roman" w:hAnsi="Times New Roman"/>
                <w:color w:val="000000"/>
                <w:sz w:val="24"/>
                <w:szCs w:val="24"/>
              </w:rPr>
            </w:pPr>
          </w:p>
          <w:p w:rsidR="008339BD" w:rsidRPr="008339BD" w:rsidRDefault="008339BD" w:rsidP="008339BD">
            <w:pPr>
              <w:spacing w:after="0" w:line="240" w:lineRule="auto"/>
              <w:jc w:val="center"/>
              <w:rPr>
                <w:rFonts w:ascii="Times New Roman" w:eastAsia="Times New Roman" w:hAnsi="Times New Roman"/>
                <w:color w:val="000000"/>
                <w:sz w:val="24"/>
                <w:szCs w:val="24"/>
              </w:rPr>
            </w:pPr>
            <w:r w:rsidRPr="008339BD">
              <w:rPr>
                <w:rFonts w:ascii="Times New Roman" w:eastAsia="Times New Roman" w:hAnsi="Times New Roman"/>
                <w:color w:val="000000"/>
                <w:sz w:val="24"/>
                <w:szCs w:val="24"/>
              </w:rPr>
              <w:t>851,5</w:t>
            </w:r>
          </w:p>
          <w:p w:rsidR="008339BD" w:rsidRPr="008339BD" w:rsidRDefault="008339BD" w:rsidP="008339BD">
            <w:pPr>
              <w:spacing w:after="0" w:line="240" w:lineRule="auto"/>
              <w:jc w:val="center"/>
              <w:rPr>
                <w:rFonts w:ascii="Times New Roman" w:eastAsia="Times New Roman" w:hAnsi="Times New Roman"/>
                <w:color w:val="000000"/>
                <w:sz w:val="24"/>
                <w:szCs w:val="24"/>
              </w:rPr>
            </w:pPr>
          </w:p>
        </w:tc>
        <w:tc>
          <w:tcPr>
            <w:tcW w:w="1276" w:type="dxa"/>
            <w:shd w:val="clear" w:color="auto" w:fill="auto"/>
          </w:tcPr>
          <w:p w:rsidR="008339BD" w:rsidRPr="008339BD" w:rsidRDefault="008339BD" w:rsidP="008339BD">
            <w:pPr>
              <w:spacing w:after="0" w:line="240" w:lineRule="auto"/>
              <w:jc w:val="center"/>
              <w:rPr>
                <w:rFonts w:ascii="Times New Roman" w:hAnsi="Times New Roman"/>
                <w:sz w:val="24"/>
                <w:szCs w:val="24"/>
              </w:rPr>
            </w:pPr>
          </w:p>
          <w:p w:rsidR="008339BD" w:rsidRPr="008339BD" w:rsidRDefault="008339BD" w:rsidP="008339BD">
            <w:pPr>
              <w:spacing w:after="0" w:line="240" w:lineRule="auto"/>
              <w:jc w:val="center"/>
              <w:rPr>
                <w:rFonts w:ascii="Times New Roman" w:hAnsi="Times New Roman"/>
                <w:sz w:val="24"/>
                <w:szCs w:val="24"/>
              </w:rPr>
            </w:pPr>
            <w:r w:rsidRPr="008339BD">
              <w:rPr>
                <w:rFonts w:ascii="Times New Roman" w:hAnsi="Times New Roman"/>
                <w:sz w:val="24"/>
                <w:szCs w:val="24"/>
              </w:rPr>
              <w:t>25,3</w:t>
            </w:r>
          </w:p>
        </w:tc>
        <w:tc>
          <w:tcPr>
            <w:tcW w:w="1276" w:type="dxa"/>
            <w:shd w:val="clear" w:color="auto" w:fill="auto"/>
          </w:tcPr>
          <w:p w:rsidR="008339BD" w:rsidRPr="008339BD" w:rsidRDefault="008339BD" w:rsidP="008339BD">
            <w:pPr>
              <w:spacing w:after="0" w:line="240" w:lineRule="auto"/>
              <w:jc w:val="center"/>
              <w:rPr>
                <w:rFonts w:ascii="Times New Roman" w:hAnsi="Times New Roman"/>
                <w:sz w:val="24"/>
                <w:szCs w:val="24"/>
              </w:rPr>
            </w:pPr>
          </w:p>
          <w:p w:rsidR="008339BD" w:rsidRPr="008339BD" w:rsidRDefault="008339BD" w:rsidP="008339BD">
            <w:pPr>
              <w:spacing w:after="0" w:line="240" w:lineRule="auto"/>
              <w:jc w:val="center"/>
              <w:rPr>
                <w:rFonts w:ascii="Times New Roman" w:hAnsi="Times New Roman"/>
                <w:sz w:val="24"/>
                <w:szCs w:val="24"/>
              </w:rPr>
            </w:pPr>
            <w:r w:rsidRPr="008339BD">
              <w:rPr>
                <w:rFonts w:ascii="Times New Roman" w:hAnsi="Times New Roman"/>
                <w:sz w:val="24"/>
                <w:szCs w:val="24"/>
              </w:rPr>
              <w:t>25,3</w:t>
            </w:r>
          </w:p>
        </w:tc>
        <w:tc>
          <w:tcPr>
            <w:tcW w:w="1276" w:type="dxa"/>
          </w:tcPr>
          <w:p w:rsidR="008339BD" w:rsidRPr="008339BD" w:rsidRDefault="008339BD" w:rsidP="008339BD">
            <w:pPr>
              <w:spacing w:after="0" w:line="240" w:lineRule="auto"/>
              <w:jc w:val="center"/>
              <w:rPr>
                <w:rFonts w:ascii="Times New Roman" w:hAnsi="Times New Roman"/>
                <w:sz w:val="24"/>
                <w:szCs w:val="24"/>
              </w:rPr>
            </w:pPr>
          </w:p>
          <w:p w:rsidR="008339BD" w:rsidRPr="008339BD" w:rsidRDefault="008339BD" w:rsidP="008339BD">
            <w:pPr>
              <w:spacing w:after="0" w:line="240" w:lineRule="auto"/>
              <w:jc w:val="center"/>
              <w:rPr>
                <w:rFonts w:ascii="Times New Roman" w:hAnsi="Times New Roman"/>
                <w:sz w:val="24"/>
                <w:szCs w:val="24"/>
              </w:rPr>
            </w:pPr>
            <w:r w:rsidRPr="008339BD">
              <w:rPr>
                <w:rFonts w:ascii="Times New Roman" w:hAnsi="Times New Roman"/>
                <w:sz w:val="24"/>
                <w:szCs w:val="24"/>
              </w:rPr>
              <w:t>25,3</w:t>
            </w:r>
          </w:p>
        </w:tc>
        <w:tc>
          <w:tcPr>
            <w:tcW w:w="1275"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sz w:val="24"/>
                <w:szCs w:val="24"/>
              </w:rPr>
              <w:t>1 046,8</w:t>
            </w:r>
          </w:p>
        </w:tc>
        <w:tc>
          <w:tcPr>
            <w:tcW w:w="1276" w:type="dxa"/>
            <w:shd w:val="clear" w:color="auto" w:fill="auto"/>
            <w:vAlign w:val="center"/>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sz w:val="24"/>
                <w:szCs w:val="24"/>
              </w:rPr>
              <w:t>1 046,8</w:t>
            </w:r>
          </w:p>
        </w:tc>
        <w:tc>
          <w:tcPr>
            <w:tcW w:w="1134" w:type="dxa"/>
            <w:vAlign w:val="center"/>
          </w:tcPr>
          <w:p w:rsidR="008339BD" w:rsidRPr="008339BD" w:rsidRDefault="008339BD" w:rsidP="008339BD">
            <w:pPr>
              <w:spacing w:after="0" w:line="240" w:lineRule="auto"/>
              <w:jc w:val="center"/>
              <w:rPr>
                <w:rFonts w:ascii="Times New Roman" w:eastAsia="Times New Roman" w:hAnsi="Times New Roman"/>
                <w:sz w:val="24"/>
                <w:szCs w:val="24"/>
              </w:rPr>
            </w:pPr>
            <w:r w:rsidRPr="008339BD">
              <w:rPr>
                <w:rFonts w:ascii="Times New Roman" w:eastAsia="Times New Roman" w:hAnsi="Times New Roman"/>
                <w:sz w:val="24"/>
                <w:szCs w:val="24"/>
              </w:rPr>
              <w:t>1 046,8</w:t>
            </w:r>
          </w:p>
        </w:tc>
      </w:tr>
    </w:tbl>
    <w:p w:rsidR="008339BD" w:rsidRPr="008339BD" w:rsidRDefault="008339BD" w:rsidP="008339BD">
      <w:pPr>
        <w:spacing w:after="0" w:line="240" w:lineRule="auto"/>
      </w:pPr>
    </w:p>
    <w:p w:rsidR="008339BD" w:rsidRPr="008339BD" w:rsidRDefault="008339BD" w:rsidP="008339BD"/>
    <w:p w:rsidR="002F7E16" w:rsidRPr="006E6A45" w:rsidRDefault="008339BD" w:rsidP="008339BD">
      <w:pPr>
        <w:spacing w:after="0" w:line="240" w:lineRule="auto"/>
      </w:pPr>
      <w:r>
        <w:t xml:space="preserve">              </w:t>
      </w:r>
      <w:r w:rsidR="000C5AAB">
        <w:rPr>
          <w:noProof/>
          <w:lang w:eastAsia="ru-RU"/>
        </w:rPr>
        <w:drawing>
          <wp:inline distT="0" distB="0" distL="0" distR="0">
            <wp:extent cx="5295900" cy="447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95900" cy="447675"/>
                    </a:xfrm>
                    <a:prstGeom prst="rect">
                      <a:avLst/>
                    </a:prstGeom>
                    <a:noFill/>
                    <a:ln w="9525">
                      <a:noFill/>
                      <a:miter lim="800000"/>
                      <a:headEnd/>
                      <a:tailEnd/>
                    </a:ln>
                  </pic:spPr>
                </pic:pic>
              </a:graphicData>
            </a:graphic>
          </wp:inline>
        </w:drawing>
      </w:r>
    </w:p>
    <w:p w:rsidR="008339BD" w:rsidRDefault="008339BD" w:rsidP="006E6A45">
      <w:pPr>
        <w:spacing w:after="0" w:line="240" w:lineRule="auto"/>
        <w:jc w:val="center"/>
        <w:rPr>
          <w:rFonts w:ascii="Times New Roman" w:hAnsi="Times New Roman"/>
          <w:b/>
          <w:sz w:val="24"/>
          <w:szCs w:val="24"/>
          <w:lang w:eastAsia="ru-RU"/>
        </w:rPr>
      </w:pPr>
    </w:p>
    <w:p w:rsidR="008339BD" w:rsidRDefault="008339BD" w:rsidP="006E6A45">
      <w:pPr>
        <w:spacing w:after="0" w:line="240" w:lineRule="auto"/>
        <w:jc w:val="center"/>
        <w:rPr>
          <w:rFonts w:ascii="Times New Roman" w:hAnsi="Times New Roman"/>
          <w:b/>
          <w:sz w:val="24"/>
          <w:szCs w:val="24"/>
          <w:lang w:eastAsia="ru-RU"/>
        </w:rPr>
      </w:pPr>
    </w:p>
    <w:p w:rsidR="008339BD" w:rsidRDefault="008339BD" w:rsidP="00946B55">
      <w:pPr>
        <w:spacing w:after="0" w:line="240" w:lineRule="auto"/>
        <w:rPr>
          <w:rFonts w:ascii="Times New Roman" w:hAnsi="Times New Roman"/>
          <w:color w:val="000000"/>
          <w:sz w:val="24"/>
          <w:szCs w:val="24"/>
          <w:lang w:eastAsia="ru-RU"/>
        </w:rPr>
        <w:sectPr w:rsidR="008339BD" w:rsidSect="008339BD">
          <w:footerReference w:type="default" r:id="rId12"/>
          <w:pgSz w:w="16838" w:h="11906" w:orient="landscape"/>
          <w:pgMar w:top="1134" w:right="851" w:bottom="851" w:left="851" w:header="709" w:footer="709" w:gutter="0"/>
          <w:cols w:space="708"/>
          <w:docGrid w:linePitch="360"/>
        </w:sectPr>
      </w:pPr>
      <w:bookmarkStart w:id="6" w:name="_Hlk373868439"/>
      <w:bookmarkStart w:id="7" w:name="_Hlk373870712"/>
    </w:p>
    <w:bookmarkEnd w:id="6"/>
    <w:bookmarkEnd w:id="7"/>
    <w:tbl>
      <w:tblPr>
        <w:tblW w:w="10080" w:type="dxa"/>
        <w:tblInd w:w="93" w:type="dxa"/>
        <w:tblLayout w:type="fixed"/>
        <w:tblLook w:val="04A0" w:firstRow="1" w:lastRow="0" w:firstColumn="1" w:lastColumn="0" w:noHBand="0" w:noVBand="1"/>
      </w:tblPr>
      <w:tblGrid>
        <w:gridCol w:w="4040"/>
        <w:gridCol w:w="700"/>
        <w:gridCol w:w="712"/>
        <w:gridCol w:w="560"/>
        <w:gridCol w:w="380"/>
        <w:gridCol w:w="500"/>
        <w:gridCol w:w="940"/>
        <w:gridCol w:w="920"/>
        <w:gridCol w:w="1328"/>
      </w:tblGrid>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6040" w:type="dxa"/>
            <w:gridSpan w:val="8"/>
            <w:tcBorders>
              <w:top w:val="nil"/>
              <w:left w:val="nil"/>
              <w:bottom w:val="nil"/>
              <w:right w:val="nil"/>
            </w:tcBorders>
            <w:shd w:val="clear" w:color="auto" w:fill="auto"/>
            <w:noWrap/>
            <w:vAlign w:val="bottom"/>
            <w:hideMark/>
          </w:tcPr>
          <w:p w:rsidR="008339BD" w:rsidRPr="008339BD" w:rsidRDefault="008339BD" w:rsidP="008339BD">
            <w:pPr>
              <w:spacing w:after="0" w:line="240" w:lineRule="auto"/>
              <w:jc w:val="right"/>
              <w:rPr>
                <w:rFonts w:ascii="Times New Roman" w:eastAsia="Times New Roman" w:hAnsi="Times New Roman"/>
                <w:lang w:eastAsia="ru-RU"/>
              </w:rPr>
            </w:pPr>
            <w:r w:rsidRPr="008339BD">
              <w:rPr>
                <w:rFonts w:ascii="Times New Roman" w:eastAsia="Times New Roman" w:hAnsi="Times New Roman"/>
                <w:lang w:eastAsia="ru-RU"/>
              </w:rPr>
              <w:t>Приложение № 6</w:t>
            </w:r>
          </w:p>
        </w:tc>
      </w:tr>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6040" w:type="dxa"/>
            <w:gridSpan w:val="8"/>
            <w:tcBorders>
              <w:top w:val="nil"/>
              <w:left w:val="nil"/>
              <w:bottom w:val="nil"/>
              <w:right w:val="nil"/>
            </w:tcBorders>
            <w:shd w:val="clear" w:color="auto" w:fill="auto"/>
            <w:noWrap/>
            <w:vAlign w:val="bottom"/>
            <w:hideMark/>
          </w:tcPr>
          <w:p w:rsidR="008339BD" w:rsidRPr="008339BD" w:rsidRDefault="008339BD" w:rsidP="008339BD">
            <w:pPr>
              <w:spacing w:after="0" w:line="240" w:lineRule="auto"/>
              <w:jc w:val="right"/>
              <w:rPr>
                <w:rFonts w:ascii="Times New Roman" w:eastAsia="Times New Roman" w:hAnsi="Times New Roman"/>
                <w:lang w:eastAsia="ru-RU"/>
              </w:rPr>
            </w:pPr>
            <w:r w:rsidRPr="008339BD">
              <w:rPr>
                <w:rFonts w:ascii="Times New Roman" w:eastAsia="Times New Roman" w:hAnsi="Times New Roman"/>
                <w:lang w:eastAsia="ru-RU"/>
              </w:rPr>
              <w:t>к решению Собрания депутатов</w:t>
            </w:r>
          </w:p>
        </w:tc>
      </w:tr>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6040" w:type="dxa"/>
            <w:gridSpan w:val="8"/>
            <w:tcBorders>
              <w:top w:val="nil"/>
              <w:left w:val="nil"/>
              <w:bottom w:val="nil"/>
              <w:right w:val="nil"/>
            </w:tcBorders>
            <w:shd w:val="clear" w:color="auto" w:fill="auto"/>
            <w:noWrap/>
            <w:vAlign w:val="bottom"/>
            <w:hideMark/>
          </w:tcPr>
          <w:p w:rsidR="008339BD" w:rsidRPr="008339BD" w:rsidRDefault="008339BD" w:rsidP="008339BD">
            <w:pPr>
              <w:spacing w:after="0" w:line="240" w:lineRule="auto"/>
              <w:jc w:val="right"/>
              <w:rPr>
                <w:rFonts w:ascii="Times New Roman" w:eastAsia="Times New Roman" w:hAnsi="Times New Roman"/>
                <w:lang w:eastAsia="ru-RU"/>
              </w:rPr>
            </w:pPr>
            <w:r w:rsidRPr="008339BD">
              <w:rPr>
                <w:rFonts w:ascii="Times New Roman" w:eastAsia="Times New Roman" w:hAnsi="Times New Roman"/>
                <w:lang w:eastAsia="ru-RU"/>
              </w:rPr>
              <w:t xml:space="preserve">муниципального образования </w:t>
            </w:r>
          </w:p>
        </w:tc>
      </w:tr>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6040" w:type="dxa"/>
            <w:gridSpan w:val="8"/>
            <w:tcBorders>
              <w:top w:val="nil"/>
              <w:left w:val="nil"/>
              <w:bottom w:val="nil"/>
              <w:right w:val="nil"/>
            </w:tcBorders>
            <w:shd w:val="clear" w:color="auto" w:fill="auto"/>
            <w:noWrap/>
            <w:vAlign w:val="bottom"/>
            <w:hideMark/>
          </w:tcPr>
          <w:p w:rsidR="008339BD" w:rsidRPr="008339BD" w:rsidRDefault="008339BD" w:rsidP="008339BD">
            <w:pPr>
              <w:spacing w:after="0" w:line="240" w:lineRule="auto"/>
              <w:jc w:val="right"/>
              <w:rPr>
                <w:rFonts w:ascii="Times New Roman" w:eastAsia="Times New Roman" w:hAnsi="Times New Roman"/>
                <w:lang w:eastAsia="ru-RU"/>
              </w:rPr>
            </w:pPr>
            <w:r w:rsidRPr="008339BD">
              <w:rPr>
                <w:rFonts w:ascii="Times New Roman" w:eastAsia="Times New Roman" w:hAnsi="Times New Roman"/>
                <w:lang w:eastAsia="ru-RU"/>
              </w:rPr>
              <w:t>Богучаровское Кирее</w:t>
            </w:r>
            <w:r>
              <w:rPr>
                <w:rFonts w:ascii="Times New Roman" w:eastAsia="Times New Roman" w:hAnsi="Times New Roman"/>
                <w:lang w:eastAsia="ru-RU"/>
              </w:rPr>
              <w:t>в</w:t>
            </w:r>
            <w:r w:rsidRPr="008339BD">
              <w:rPr>
                <w:rFonts w:ascii="Times New Roman" w:eastAsia="Times New Roman" w:hAnsi="Times New Roman"/>
                <w:lang w:eastAsia="ru-RU"/>
              </w:rPr>
              <w:t>ского района</w:t>
            </w:r>
          </w:p>
        </w:tc>
      </w:tr>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6040" w:type="dxa"/>
            <w:gridSpan w:val="8"/>
            <w:tcBorders>
              <w:top w:val="nil"/>
              <w:left w:val="nil"/>
              <w:bottom w:val="nil"/>
              <w:right w:val="nil"/>
            </w:tcBorders>
            <w:shd w:val="clear" w:color="auto" w:fill="auto"/>
            <w:noWrap/>
            <w:vAlign w:val="bottom"/>
            <w:hideMark/>
          </w:tcPr>
          <w:p w:rsidR="008339BD" w:rsidRPr="008339BD" w:rsidRDefault="008339BD" w:rsidP="009B5685">
            <w:pPr>
              <w:spacing w:after="0" w:line="240" w:lineRule="auto"/>
              <w:jc w:val="right"/>
              <w:rPr>
                <w:rFonts w:ascii="Times New Roman" w:eastAsia="Times New Roman" w:hAnsi="Times New Roman"/>
                <w:lang w:eastAsia="ru-RU"/>
              </w:rPr>
            </w:pPr>
            <w:r w:rsidRPr="008339BD">
              <w:rPr>
                <w:rFonts w:ascii="Times New Roman" w:eastAsia="Times New Roman" w:hAnsi="Times New Roman"/>
                <w:lang w:eastAsia="ru-RU"/>
              </w:rPr>
              <w:t xml:space="preserve"> от </w:t>
            </w:r>
            <w:r w:rsidR="009B5685">
              <w:rPr>
                <w:rFonts w:ascii="Times New Roman" w:eastAsia="Times New Roman" w:hAnsi="Times New Roman"/>
                <w:lang w:eastAsia="ru-RU"/>
              </w:rPr>
              <w:t>23</w:t>
            </w:r>
            <w:r w:rsidRPr="008339BD">
              <w:rPr>
                <w:rFonts w:ascii="Times New Roman" w:eastAsia="Times New Roman" w:hAnsi="Times New Roman"/>
                <w:lang w:eastAsia="ru-RU"/>
              </w:rPr>
              <w:t xml:space="preserve">.12.2016г. № </w:t>
            </w:r>
            <w:r w:rsidR="009B5685">
              <w:rPr>
                <w:rFonts w:ascii="Times New Roman" w:eastAsia="Times New Roman" w:hAnsi="Times New Roman"/>
                <w:lang w:eastAsia="ru-RU"/>
              </w:rPr>
              <w:t>46-139</w:t>
            </w:r>
          </w:p>
        </w:tc>
      </w:tr>
      <w:tr w:rsidR="008339BD" w:rsidRPr="008339BD" w:rsidTr="001D7963">
        <w:trPr>
          <w:trHeight w:val="276"/>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70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560"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380"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500"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940"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920"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c>
          <w:tcPr>
            <w:tcW w:w="1328" w:type="dxa"/>
            <w:tcBorders>
              <w:top w:val="nil"/>
              <w:left w:val="nil"/>
              <w:bottom w:val="nil"/>
              <w:right w:val="nil"/>
            </w:tcBorders>
            <w:shd w:val="clear" w:color="auto" w:fill="auto"/>
            <w:vAlign w:val="bottom"/>
            <w:hideMark/>
          </w:tcPr>
          <w:p w:rsidR="008339BD" w:rsidRPr="008339BD" w:rsidRDefault="008339BD" w:rsidP="008339BD">
            <w:pPr>
              <w:spacing w:after="0" w:line="240" w:lineRule="auto"/>
              <w:jc w:val="center"/>
              <w:rPr>
                <w:rFonts w:ascii="Times New Roman" w:eastAsia="Times New Roman" w:hAnsi="Times New Roman"/>
                <w:lang w:eastAsia="ru-RU"/>
              </w:rPr>
            </w:pPr>
          </w:p>
        </w:tc>
      </w:tr>
      <w:tr w:rsidR="008339BD" w:rsidRPr="008339BD" w:rsidTr="001D7963">
        <w:trPr>
          <w:trHeight w:val="2520"/>
        </w:trPr>
        <w:tc>
          <w:tcPr>
            <w:tcW w:w="10080" w:type="dxa"/>
            <w:gridSpan w:val="9"/>
            <w:tcBorders>
              <w:top w:val="nil"/>
              <w:left w:val="nil"/>
              <w:bottom w:val="nil"/>
              <w:right w:val="nil"/>
            </w:tcBorders>
            <w:shd w:val="clear" w:color="auto" w:fill="auto"/>
            <w:hideMark/>
          </w:tcPr>
          <w:p w:rsidR="008339BD" w:rsidRPr="008339BD" w:rsidRDefault="008339BD" w:rsidP="008339BD">
            <w:pPr>
              <w:spacing w:after="0" w:line="240" w:lineRule="auto"/>
              <w:jc w:val="center"/>
              <w:rPr>
                <w:rFonts w:ascii="Times New Roman" w:eastAsia="Times New Roman" w:hAnsi="Times New Roman"/>
                <w:b/>
                <w:bCs/>
                <w:sz w:val="28"/>
                <w:szCs w:val="28"/>
                <w:lang w:eastAsia="ru-RU"/>
              </w:rPr>
            </w:pPr>
            <w:r w:rsidRPr="008339BD">
              <w:rPr>
                <w:rFonts w:ascii="Times New Roman" w:eastAsia="Times New Roman" w:hAnsi="Times New Roman"/>
                <w:b/>
                <w:bCs/>
                <w:sz w:val="28"/>
                <w:szCs w:val="28"/>
                <w:lang w:eastAsia="ru-RU"/>
              </w:rPr>
              <w:t xml:space="preserve">Распределение бюджетных ассигнований бюджета муниципального образования  Богучаровское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Богучаровское Киреевского района </w:t>
            </w:r>
            <w:r w:rsidRPr="008339BD">
              <w:rPr>
                <w:rFonts w:ascii="Times New Roman" w:eastAsia="Times New Roman" w:hAnsi="Times New Roman"/>
                <w:b/>
                <w:bCs/>
                <w:sz w:val="28"/>
                <w:szCs w:val="28"/>
                <w:lang w:eastAsia="ru-RU"/>
              </w:rPr>
              <w:br/>
              <w:t>на 2017 год</w:t>
            </w:r>
          </w:p>
        </w:tc>
      </w:tr>
      <w:tr w:rsidR="008339BD" w:rsidRPr="008339BD" w:rsidTr="001D7963">
        <w:trPr>
          <w:trHeight w:val="288"/>
        </w:trPr>
        <w:tc>
          <w:tcPr>
            <w:tcW w:w="4040" w:type="dxa"/>
            <w:tcBorders>
              <w:top w:val="nil"/>
              <w:left w:val="nil"/>
              <w:bottom w:val="nil"/>
              <w:right w:val="nil"/>
            </w:tcBorders>
            <w:shd w:val="clear" w:color="auto" w:fill="auto"/>
            <w:noWrap/>
            <w:vAlign w:val="center"/>
            <w:hideMark/>
          </w:tcPr>
          <w:p w:rsidR="008339BD" w:rsidRPr="008339BD" w:rsidRDefault="008339BD" w:rsidP="008339BD">
            <w:pPr>
              <w:spacing w:after="0" w:line="240" w:lineRule="auto"/>
              <w:jc w:val="both"/>
              <w:rPr>
                <w:rFonts w:ascii="Times New Roman" w:eastAsia="Times New Roman" w:hAnsi="Times New Roman"/>
                <w:b/>
                <w:bCs/>
                <w:lang w:eastAsia="ru-RU"/>
              </w:rPr>
            </w:pPr>
          </w:p>
        </w:tc>
        <w:tc>
          <w:tcPr>
            <w:tcW w:w="70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56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38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50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940" w:type="dxa"/>
            <w:tcBorders>
              <w:top w:val="nil"/>
              <w:left w:val="nil"/>
              <w:bottom w:val="nil"/>
              <w:right w:val="nil"/>
            </w:tcBorders>
            <w:shd w:val="clear" w:color="auto" w:fill="auto"/>
            <w:noWrap/>
            <w:vAlign w:val="bottom"/>
            <w:hideMark/>
          </w:tcPr>
          <w:p w:rsidR="008339BD" w:rsidRPr="008339BD" w:rsidRDefault="008339BD" w:rsidP="008339BD">
            <w:pPr>
              <w:spacing w:after="0" w:line="240" w:lineRule="auto"/>
              <w:rPr>
                <w:rFonts w:ascii="Times New Roman" w:eastAsia="Times New Roman" w:hAnsi="Times New Roman"/>
                <w:b/>
                <w:bCs/>
                <w:lang w:eastAsia="ru-RU"/>
              </w:rPr>
            </w:pPr>
          </w:p>
        </w:tc>
        <w:tc>
          <w:tcPr>
            <w:tcW w:w="2248" w:type="dxa"/>
            <w:gridSpan w:val="2"/>
            <w:tcBorders>
              <w:top w:val="nil"/>
              <w:left w:val="nil"/>
              <w:bottom w:val="nil"/>
              <w:right w:val="nil"/>
            </w:tcBorders>
            <w:shd w:val="clear" w:color="auto" w:fill="auto"/>
            <w:noWrap/>
            <w:vAlign w:val="bottom"/>
            <w:hideMark/>
          </w:tcPr>
          <w:p w:rsidR="008339BD" w:rsidRPr="008339BD" w:rsidRDefault="008339BD" w:rsidP="008339BD">
            <w:pPr>
              <w:spacing w:after="0" w:line="240" w:lineRule="auto"/>
              <w:jc w:val="right"/>
              <w:rPr>
                <w:rFonts w:ascii="Times New Roman" w:eastAsia="Times New Roman" w:hAnsi="Times New Roman"/>
                <w:sz w:val="20"/>
                <w:szCs w:val="20"/>
                <w:lang w:eastAsia="ru-RU"/>
              </w:rPr>
            </w:pPr>
            <w:r w:rsidRPr="008339BD">
              <w:rPr>
                <w:rFonts w:ascii="Times New Roman" w:eastAsia="Times New Roman" w:hAnsi="Times New Roman"/>
                <w:sz w:val="20"/>
                <w:szCs w:val="20"/>
                <w:lang w:eastAsia="ru-RU"/>
              </w:rPr>
              <w:t>(тыс. рублей)</w:t>
            </w:r>
          </w:p>
        </w:tc>
      </w:tr>
      <w:tr w:rsidR="008339BD" w:rsidRPr="008339BD" w:rsidTr="001D7963">
        <w:trPr>
          <w:trHeight w:val="324"/>
        </w:trPr>
        <w:tc>
          <w:tcPr>
            <w:tcW w:w="4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Наименование</w:t>
            </w:r>
          </w:p>
        </w:tc>
        <w:tc>
          <w:tcPr>
            <w:tcW w:w="4712" w:type="dxa"/>
            <w:gridSpan w:val="7"/>
            <w:tcBorders>
              <w:top w:val="single" w:sz="4" w:space="0" w:color="auto"/>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Код классификации</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2017 год</w:t>
            </w:r>
          </w:p>
        </w:tc>
      </w:tr>
      <w:tr w:rsidR="008339BD" w:rsidRPr="008339BD" w:rsidTr="001D7963">
        <w:trPr>
          <w:trHeight w:val="1959"/>
        </w:trPr>
        <w:tc>
          <w:tcPr>
            <w:tcW w:w="4040" w:type="dxa"/>
            <w:vMerge/>
            <w:tcBorders>
              <w:top w:val="single" w:sz="4" w:space="0" w:color="auto"/>
              <w:left w:val="single" w:sz="4" w:space="0" w:color="auto"/>
              <w:bottom w:val="single" w:sz="4" w:space="0" w:color="000000"/>
              <w:right w:val="single" w:sz="4" w:space="0" w:color="auto"/>
            </w:tcBorders>
            <w:vAlign w:val="center"/>
            <w:hideMark/>
          </w:tcPr>
          <w:p w:rsidR="008339BD" w:rsidRPr="008339BD" w:rsidRDefault="008339BD" w:rsidP="008339BD">
            <w:pPr>
              <w:spacing w:after="0" w:line="240" w:lineRule="auto"/>
              <w:rPr>
                <w:rFonts w:ascii="Times New Roman" w:eastAsia="Times New Roman" w:hAnsi="Times New Roman"/>
                <w:sz w:val="24"/>
                <w:szCs w:val="24"/>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Раз-дел</w:t>
            </w:r>
          </w:p>
        </w:tc>
        <w:tc>
          <w:tcPr>
            <w:tcW w:w="712"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Под-раз-дел</w:t>
            </w:r>
          </w:p>
        </w:tc>
        <w:tc>
          <w:tcPr>
            <w:tcW w:w="2380" w:type="dxa"/>
            <w:gridSpan w:val="4"/>
            <w:tcBorders>
              <w:top w:val="single" w:sz="4" w:space="0" w:color="auto"/>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Целевая статья</w:t>
            </w:r>
          </w:p>
        </w:tc>
        <w:tc>
          <w:tcPr>
            <w:tcW w:w="92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Груп-па, под-группа видов расхо-дов</w:t>
            </w: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8339BD" w:rsidRPr="008339BD" w:rsidRDefault="008339BD" w:rsidP="008339BD">
            <w:pPr>
              <w:spacing w:after="0" w:line="240" w:lineRule="auto"/>
              <w:rPr>
                <w:rFonts w:ascii="Times New Roman" w:eastAsia="Times New Roman" w:hAnsi="Times New Roman"/>
                <w:sz w:val="24"/>
                <w:szCs w:val="24"/>
                <w:lang w:eastAsia="ru-RU"/>
              </w:rPr>
            </w:pPr>
          </w:p>
        </w:tc>
      </w:tr>
      <w:tr w:rsidR="008339BD" w:rsidRPr="008339BD" w:rsidTr="001D7963">
        <w:trPr>
          <w:trHeight w:val="36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nil"/>
              <w:left w:val="nil"/>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3 097,42 </w:t>
            </w:r>
          </w:p>
        </w:tc>
      </w:tr>
      <w:tr w:rsidR="008339BD" w:rsidRPr="008339BD" w:rsidTr="001D7963">
        <w:trPr>
          <w:trHeight w:val="160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2 798,7</w:t>
            </w:r>
          </w:p>
        </w:tc>
      </w:tr>
      <w:tr w:rsidR="008339BD" w:rsidRPr="008339BD" w:rsidTr="001D7963">
        <w:trPr>
          <w:trHeight w:val="788"/>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 xml:space="preserve">Обеспечение функционирования  исполнительных органов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2 792,0</w:t>
            </w:r>
          </w:p>
        </w:tc>
      </w:tr>
      <w:tr w:rsidR="008339BD" w:rsidRPr="008339BD" w:rsidTr="001D7963">
        <w:trPr>
          <w:trHeight w:val="60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Глава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630,7</w:t>
            </w:r>
          </w:p>
        </w:tc>
      </w:tr>
      <w:tr w:rsidR="008339BD" w:rsidRPr="008339BD" w:rsidTr="001D7963">
        <w:trPr>
          <w:trHeight w:val="1603"/>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Расходы на выплаты по оплате труда главе администрации м. о.  в рамках  непрограммного направления деятельности "Обеспечение функционирования исполнительных органов м. о."</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630,7</w:t>
            </w:r>
          </w:p>
        </w:tc>
      </w:tr>
      <w:tr w:rsidR="008339BD" w:rsidRPr="008339BD" w:rsidTr="001D7963">
        <w:trPr>
          <w:trHeight w:val="79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630,7</w:t>
            </w:r>
          </w:p>
        </w:tc>
      </w:tr>
      <w:tr w:rsidR="008339BD" w:rsidRPr="008339BD" w:rsidTr="001D7963">
        <w:trPr>
          <w:trHeight w:val="62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Аппарат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2 161,3</w:t>
            </w:r>
          </w:p>
        </w:tc>
      </w:tr>
      <w:tr w:rsidR="008339BD" w:rsidRPr="008339BD" w:rsidTr="001D7963">
        <w:trPr>
          <w:trHeight w:val="624"/>
        </w:trPr>
        <w:tc>
          <w:tcPr>
            <w:tcW w:w="4040" w:type="dxa"/>
            <w:tcBorders>
              <w:top w:val="nil"/>
              <w:left w:val="single" w:sz="4" w:space="0" w:color="auto"/>
              <w:bottom w:val="single" w:sz="4" w:space="0" w:color="auto"/>
              <w:right w:val="single" w:sz="4" w:space="0" w:color="auto"/>
            </w:tcBorders>
            <w:shd w:val="clear" w:color="auto" w:fill="auto"/>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на выплаты по оплате труда работников аппарата администрации муниципального образования  в</w:t>
            </w:r>
          </w:p>
        </w:tc>
        <w:tc>
          <w:tcPr>
            <w:tcW w:w="70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712"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56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38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50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94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920" w:type="dxa"/>
            <w:tcBorders>
              <w:top w:val="nil"/>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1328" w:type="dxa"/>
            <w:tcBorders>
              <w:top w:val="nil"/>
              <w:left w:val="nil"/>
              <w:bottom w:val="single" w:sz="4" w:space="0" w:color="auto"/>
              <w:right w:val="single" w:sz="4" w:space="0" w:color="auto"/>
            </w:tcBorders>
            <w:shd w:val="clear" w:color="auto" w:fill="auto"/>
            <w:noWrap/>
          </w:tcPr>
          <w:p w:rsidR="008339BD" w:rsidRPr="008339BD" w:rsidRDefault="008339BD" w:rsidP="008339BD">
            <w:pPr>
              <w:spacing w:after="0" w:line="240" w:lineRule="auto"/>
              <w:jc w:val="right"/>
              <w:rPr>
                <w:rFonts w:ascii="Times New Roman" w:eastAsia="Times New Roman" w:hAnsi="Times New Roman"/>
                <w:sz w:val="24"/>
                <w:szCs w:val="24"/>
                <w:lang w:eastAsia="ru-RU"/>
              </w:rPr>
            </w:pPr>
          </w:p>
        </w:tc>
      </w:tr>
      <w:tr w:rsidR="008339BD"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8339BD" w:rsidRPr="008339BD" w:rsidTr="001D7963">
        <w:trPr>
          <w:trHeight w:val="168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1 965,3</w:t>
            </w:r>
          </w:p>
        </w:tc>
      </w:tr>
      <w:tr w:rsidR="008339BD" w:rsidRPr="008339BD" w:rsidTr="001D7963">
        <w:trPr>
          <w:trHeight w:val="84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1 965,3</w:t>
            </w:r>
          </w:p>
        </w:tc>
      </w:tr>
      <w:tr w:rsidR="008339BD" w:rsidRPr="008339BD" w:rsidTr="001D7963">
        <w:trPr>
          <w:trHeight w:val="282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00190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196,0</w:t>
            </w:r>
          </w:p>
        </w:tc>
      </w:tr>
      <w:tr w:rsidR="008339BD" w:rsidRPr="008339BD" w:rsidTr="001D7963">
        <w:trPr>
          <w:trHeight w:val="936"/>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00190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182,6</w:t>
            </w:r>
          </w:p>
        </w:tc>
      </w:tr>
      <w:tr w:rsidR="008339BD" w:rsidRPr="008339BD" w:rsidTr="001D7963">
        <w:trPr>
          <w:trHeight w:val="469"/>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00190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850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13,4</w:t>
            </w:r>
          </w:p>
        </w:tc>
      </w:tr>
      <w:tr w:rsidR="008339BD" w:rsidRPr="008339BD" w:rsidTr="001D7963">
        <w:trPr>
          <w:trHeight w:val="28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6,7</w:t>
            </w:r>
          </w:p>
        </w:tc>
      </w:tr>
      <w:tr w:rsidR="008339BD" w:rsidRPr="008339BD" w:rsidTr="001D7963">
        <w:trPr>
          <w:trHeight w:val="30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6,7</w:t>
            </w:r>
          </w:p>
        </w:tc>
      </w:tr>
      <w:tr w:rsidR="008339BD" w:rsidRPr="008339BD" w:rsidTr="001D7963">
        <w:trPr>
          <w:trHeight w:val="92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Резервный фонд администрации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870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4092"/>
        </w:trPr>
        <w:tc>
          <w:tcPr>
            <w:tcW w:w="4040" w:type="dxa"/>
            <w:tcBorders>
              <w:top w:val="nil"/>
              <w:left w:val="single" w:sz="4" w:space="0" w:color="auto"/>
              <w:bottom w:val="single" w:sz="4" w:space="0" w:color="auto"/>
              <w:right w:val="single" w:sz="4" w:space="0" w:color="auto"/>
            </w:tcBorders>
            <w:shd w:val="clear" w:color="auto" w:fill="auto"/>
            <w:hideMark/>
          </w:tcPr>
          <w:p w:rsid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Межбюджетные трансферты бюдже-т</w:t>
            </w:r>
            <w:r>
              <w:rPr>
                <w:rFonts w:ascii="Times New Roman" w:eastAsia="Times New Roman" w:hAnsi="Times New Roman"/>
                <w:color w:val="000000"/>
                <w:sz w:val="24"/>
                <w:szCs w:val="24"/>
                <w:lang w:eastAsia="ru-RU"/>
              </w:rPr>
              <w:t>ам муниципальных районов из бюд</w:t>
            </w:r>
            <w:r w:rsidRPr="008339BD">
              <w:rPr>
                <w:rFonts w:ascii="Times New Roman" w:eastAsia="Times New Roman" w:hAnsi="Times New Roman"/>
                <w:color w:val="000000"/>
                <w:sz w:val="24"/>
                <w:szCs w:val="24"/>
                <w:lang w:eastAsia="ru-RU"/>
              </w:rPr>
              <w:t xml:space="preserve">жетов поселений  на утверждение правил благоустройства территории </w:t>
            </w:r>
            <w:r w:rsidRPr="008339BD">
              <w:rPr>
                <w:rFonts w:ascii="Times New Roman" w:eastAsia="Times New Roman" w:hAnsi="Times New Roman"/>
                <w:color w:val="000000"/>
                <w:sz w:val="24"/>
                <w:szCs w:val="24"/>
                <w:lang w:eastAsia="ru-RU"/>
              </w:rPr>
              <w:br/>
              <w:t>поселения, устанавливающих в том числе требования по содержанию зданий (включая жилые дома), сооружений и земельных участков, на ко</w:t>
            </w:r>
            <w:r>
              <w:rPr>
                <w:rFonts w:ascii="Times New Roman" w:eastAsia="Times New Roman" w:hAnsi="Times New Roman"/>
                <w:color w:val="000000"/>
                <w:sz w:val="24"/>
                <w:szCs w:val="24"/>
                <w:lang w:eastAsia="ru-RU"/>
              </w:rPr>
              <w:t>торых они расположены, к внешне</w:t>
            </w:r>
            <w:r w:rsidRPr="008339BD">
              <w:rPr>
                <w:rFonts w:ascii="Times New Roman" w:eastAsia="Times New Roman" w:hAnsi="Times New Roman"/>
                <w:color w:val="000000"/>
                <w:sz w:val="24"/>
                <w:szCs w:val="24"/>
                <w:lang w:eastAsia="ru-RU"/>
              </w:rPr>
              <w:t>му виду фасадов и ограждений с</w:t>
            </w:r>
            <w:r>
              <w:rPr>
                <w:rFonts w:ascii="Times New Roman" w:eastAsia="Times New Roman" w:hAnsi="Times New Roman"/>
                <w:color w:val="000000"/>
                <w:sz w:val="24"/>
                <w:szCs w:val="24"/>
                <w:lang w:eastAsia="ru-RU"/>
              </w:rPr>
              <w:t>оответствующих зданий и сооруже</w:t>
            </w:r>
            <w:r w:rsidRPr="008339BD">
              <w:rPr>
                <w:rFonts w:ascii="Times New Roman" w:eastAsia="Times New Roman" w:hAnsi="Times New Roman"/>
                <w:color w:val="000000"/>
                <w:sz w:val="24"/>
                <w:szCs w:val="24"/>
                <w:lang w:eastAsia="ru-RU"/>
              </w:rPr>
              <w:t xml:space="preserve">ний, </w:t>
            </w:r>
            <w:r>
              <w:rPr>
                <w:rFonts w:ascii="Times New Roman" w:eastAsia="Times New Roman" w:hAnsi="Times New Roman"/>
                <w:color w:val="000000"/>
                <w:sz w:val="24"/>
                <w:szCs w:val="24"/>
                <w:lang w:eastAsia="ru-RU"/>
              </w:rPr>
              <w:t>перечень работ по благоустройст</w:t>
            </w:r>
            <w:r w:rsidRPr="008339BD">
              <w:rPr>
                <w:rFonts w:ascii="Times New Roman" w:eastAsia="Times New Roman" w:hAnsi="Times New Roman"/>
                <w:color w:val="000000"/>
                <w:sz w:val="24"/>
                <w:szCs w:val="24"/>
                <w:lang w:eastAsia="ru-RU"/>
              </w:rPr>
              <w:t xml:space="preserve">ву и периодичность их выполнения; </w:t>
            </w:r>
          </w:p>
          <w:p w:rsidR="008339BD" w:rsidRPr="008339BD" w:rsidRDefault="008339BD" w:rsidP="008339BD">
            <w:pPr>
              <w:spacing w:after="0" w:line="240" w:lineRule="auto"/>
              <w:ind w:right="-52"/>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установление порядка участия собственников зданий (помещений в них) и сооружений в</w:t>
            </w:r>
            <w:r>
              <w:rPr>
                <w:rFonts w:ascii="Times New Roman" w:eastAsia="Times New Roman" w:hAnsi="Times New Roman"/>
                <w:sz w:val="24"/>
                <w:szCs w:val="24"/>
                <w:lang w:eastAsia="ru-RU"/>
              </w:rPr>
              <w:t xml:space="preserve"> </w:t>
            </w:r>
            <w:r w:rsidRPr="008339BD">
              <w:rPr>
                <w:rFonts w:ascii="Times New Roman" w:eastAsia="Times New Roman" w:hAnsi="Times New Roman"/>
                <w:sz w:val="24"/>
                <w:szCs w:val="24"/>
                <w:lang w:eastAsia="ru-RU"/>
              </w:rPr>
              <w:t>благоустройст</w:t>
            </w:r>
            <w:r>
              <w:rPr>
                <w:rFonts w:ascii="Times New Roman" w:eastAsia="Times New Roman" w:hAnsi="Times New Roman"/>
                <w:sz w:val="24"/>
                <w:szCs w:val="24"/>
                <w:lang w:eastAsia="ru-RU"/>
              </w:rPr>
              <w:t>-</w:t>
            </w:r>
            <w:r w:rsidRPr="008339BD">
              <w:rPr>
                <w:rFonts w:ascii="Times New Roman" w:eastAsia="Times New Roman" w:hAnsi="Times New Roman"/>
                <w:sz w:val="24"/>
                <w:szCs w:val="24"/>
                <w:lang w:eastAsia="ru-RU"/>
              </w:rPr>
              <w:t>ве прилегающих</w:t>
            </w:r>
            <w:r>
              <w:rPr>
                <w:rFonts w:ascii="Times New Roman" w:eastAsia="Times New Roman" w:hAnsi="Times New Roman"/>
                <w:sz w:val="24"/>
                <w:szCs w:val="24"/>
                <w:lang w:eastAsia="ru-RU"/>
              </w:rPr>
              <w:t xml:space="preserve"> </w:t>
            </w:r>
            <w:r w:rsidRPr="008339BD">
              <w:rPr>
                <w:rFonts w:ascii="Times New Roman" w:eastAsia="Times New Roman" w:hAnsi="Times New Roman"/>
                <w:sz w:val="24"/>
                <w:szCs w:val="24"/>
                <w:lang w:eastAsia="ru-RU"/>
              </w:rPr>
              <w:t>территорий</w:t>
            </w:r>
            <w:r>
              <w:rPr>
                <w:rFonts w:ascii="Times New Roman" w:eastAsia="Times New Roman" w:hAnsi="Times New Roman"/>
                <w:sz w:val="24"/>
                <w:szCs w:val="24"/>
                <w:lang w:eastAsia="ru-RU"/>
              </w:rPr>
              <w:t xml:space="preserve"> 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80050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1D7963">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6,7</w:t>
            </w:r>
          </w:p>
        </w:tc>
      </w:tr>
      <w:tr w:rsidR="008339BD"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8339BD" w:rsidRPr="008339BD" w:rsidTr="001D7963">
        <w:trPr>
          <w:trHeight w:val="552"/>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w:t>
            </w:r>
            <w:r w:rsidRPr="008339BD">
              <w:rPr>
                <w:rFonts w:ascii="Times New Roman" w:eastAsia="Times New Roman" w:hAnsi="Times New Roman"/>
                <w:sz w:val="24"/>
                <w:szCs w:val="24"/>
                <w:lang w:eastAsia="ru-RU"/>
              </w:rPr>
              <w:t>вии с заключенными соглашениями</w:t>
            </w:r>
          </w:p>
        </w:tc>
        <w:tc>
          <w:tcPr>
            <w:tcW w:w="70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94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920" w:type="dxa"/>
            <w:tcBorders>
              <w:top w:val="single" w:sz="4" w:space="0" w:color="auto"/>
              <w:left w:val="nil"/>
              <w:bottom w:val="single" w:sz="4" w:space="0" w:color="auto"/>
              <w:right w:val="single" w:sz="4" w:space="0" w:color="auto"/>
            </w:tcBorders>
            <w:shd w:val="clear" w:color="auto" w:fill="auto"/>
          </w:tcPr>
          <w:p w:rsidR="008339BD" w:rsidRPr="008339BD" w:rsidRDefault="008339BD" w:rsidP="008339BD">
            <w:pPr>
              <w:spacing w:after="0" w:line="240" w:lineRule="auto"/>
              <w:jc w:val="center"/>
              <w:rPr>
                <w:rFonts w:ascii="Times New Roman" w:eastAsia="Times New Roman" w:hAnsi="Times New Roman"/>
                <w:sz w:val="24"/>
                <w:szCs w:val="24"/>
                <w:lang w:eastAsia="ru-RU"/>
              </w:rPr>
            </w:pPr>
          </w:p>
        </w:tc>
        <w:tc>
          <w:tcPr>
            <w:tcW w:w="1328" w:type="dxa"/>
            <w:tcBorders>
              <w:top w:val="single" w:sz="4" w:space="0" w:color="auto"/>
              <w:left w:val="nil"/>
              <w:bottom w:val="single" w:sz="4" w:space="0" w:color="auto"/>
              <w:right w:val="single" w:sz="4" w:space="0" w:color="auto"/>
            </w:tcBorders>
            <w:shd w:val="clear" w:color="auto" w:fill="auto"/>
            <w:noWrap/>
          </w:tcPr>
          <w:p w:rsidR="008339BD" w:rsidRPr="008339BD" w:rsidRDefault="008339BD" w:rsidP="008339BD">
            <w:pPr>
              <w:spacing w:after="0" w:line="240" w:lineRule="auto"/>
              <w:jc w:val="right"/>
              <w:rPr>
                <w:rFonts w:ascii="Times New Roman" w:eastAsia="Times New Roman" w:hAnsi="Times New Roman"/>
                <w:sz w:val="24"/>
                <w:szCs w:val="24"/>
                <w:lang w:eastAsia="ru-RU"/>
              </w:rPr>
            </w:pPr>
          </w:p>
        </w:tc>
      </w:tr>
      <w:tr w:rsidR="008339BD" w:rsidRPr="008339BD" w:rsidTr="001D7963">
        <w:trPr>
          <w:trHeight w:val="30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80050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6,7</w:t>
            </w:r>
          </w:p>
        </w:tc>
      </w:tr>
      <w:tr w:rsidR="008339BD" w:rsidRPr="008339BD" w:rsidTr="001D7963">
        <w:trPr>
          <w:trHeight w:val="1299"/>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48,72 </w:t>
            </w:r>
          </w:p>
        </w:tc>
      </w:tr>
      <w:tr w:rsidR="008339BD" w:rsidRPr="008339BD" w:rsidTr="001D7963">
        <w:trPr>
          <w:trHeight w:val="33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48,72 </w:t>
            </w:r>
          </w:p>
        </w:tc>
      </w:tr>
      <w:tr w:rsidR="008339BD" w:rsidRPr="008339BD" w:rsidTr="001D7963">
        <w:trPr>
          <w:trHeight w:val="34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48,72 </w:t>
            </w:r>
          </w:p>
        </w:tc>
      </w:tr>
      <w:tr w:rsidR="008339BD" w:rsidRPr="008339BD" w:rsidTr="001D7963">
        <w:trPr>
          <w:trHeight w:val="157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 xml:space="preserve">Межбюджетные трансферты бюджетам муниципальных районов из бюджетов поселений  </w:t>
            </w:r>
            <w:r w:rsidRPr="008339BD">
              <w:rPr>
                <w:rFonts w:ascii="Times New Roman" w:eastAsia="Times New Roman" w:hAnsi="Times New Roman"/>
                <w:color w:val="000000"/>
                <w:sz w:val="24"/>
                <w:szCs w:val="24"/>
                <w:lang w:eastAsia="ru-RU"/>
              </w:rPr>
              <w:br/>
              <w:t>на формирование, исполнение бюджета поселения</w:t>
            </w:r>
            <w:r w:rsidRPr="008339BD">
              <w:rPr>
                <w:rFonts w:ascii="Times New Roman" w:eastAsia="Times New Roman" w:hAnsi="Times New Roman"/>
                <w:color w:val="000000"/>
                <w:sz w:val="24"/>
                <w:szCs w:val="24"/>
                <w:lang w:eastAsia="ru-RU"/>
              </w:rPr>
              <w:br/>
              <w:t>и контроль за исполнением данного бюджета в</w:t>
            </w:r>
            <w:r>
              <w:rPr>
                <w:rFonts w:ascii="Times New Roman" w:eastAsia="Times New Roman" w:hAnsi="Times New Roman"/>
                <w:color w:val="000000"/>
                <w:sz w:val="24"/>
                <w:szCs w:val="24"/>
                <w:lang w:eastAsia="ru-RU"/>
              </w:rPr>
              <w:t xml:space="preserve"> </w:t>
            </w:r>
            <w:r w:rsidRPr="008339BD">
              <w:rPr>
                <w:rFonts w:ascii="Times New Roman" w:eastAsia="Times New Roman" w:hAnsi="Times New Roman"/>
                <w:color w:val="000000"/>
                <w:sz w:val="24"/>
                <w:szCs w:val="24"/>
                <w:lang w:eastAsia="ru-RU"/>
              </w:rPr>
              <w:t>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80010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48,72 </w:t>
            </w:r>
          </w:p>
        </w:tc>
      </w:tr>
      <w:tr w:rsidR="008339BD" w:rsidRPr="008339BD" w:rsidTr="001D7963">
        <w:trPr>
          <w:trHeight w:val="199"/>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80010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48,72 </w:t>
            </w:r>
          </w:p>
        </w:tc>
      </w:tr>
      <w:tr w:rsidR="008339BD" w:rsidRPr="008339BD" w:rsidTr="001D7963">
        <w:trPr>
          <w:trHeight w:val="31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Резервные фонды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r>
      <w:tr w:rsidR="008339BD" w:rsidRPr="008339BD" w:rsidTr="001D7963">
        <w:trPr>
          <w:trHeight w:val="30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r>
      <w:tr w:rsidR="008339BD" w:rsidRPr="008339BD" w:rsidTr="001D7963">
        <w:trPr>
          <w:trHeight w:val="92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Резервный фонд администрации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r>
      <w:tr w:rsidR="008339BD" w:rsidRPr="008339BD" w:rsidTr="001D7963">
        <w:trPr>
          <w:trHeight w:val="288"/>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20410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870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w:t>
            </w:r>
          </w:p>
        </w:tc>
      </w:tr>
      <w:tr w:rsidR="008339BD" w:rsidRPr="008339BD" w:rsidTr="001D7963">
        <w:trPr>
          <w:trHeight w:val="399"/>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200,0</w:t>
            </w:r>
          </w:p>
        </w:tc>
      </w:tr>
      <w:tr w:rsidR="008339BD" w:rsidRPr="008339BD" w:rsidTr="001D7963">
        <w:trPr>
          <w:trHeight w:val="1148"/>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Регистрация муниципального имущества по иным</w:t>
            </w:r>
            <w:r w:rsidRPr="008339BD">
              <w:rPr>
                <w:rFonts w:ascii="Times New Roman" w:eastAsia="Times New Roman" w:hAnsi="Times New Roman"/>
                <w:sz w:val="24"/>
                <w:szCs w:val="24"/>
                <w:lang w:eastAsia="ru-RU"/>
              </w:rPr>
              <w:br/>
              <w:t>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20020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200,0</w:t>
            </w:r>
          </w:p>
        </w:tc>
      </w:tr>
      <w:tr w:rsidR="008339BD" w:rsidRPr="008339BD" w:rsidTr="001D7963">
        <w:trPr>
          <w:trHeight w:val="85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20020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200,0</w:t>
            </w:r>
          </w:p>
        </w:tc>
      </w:tr>
      <w:tr w:rsidR="008339BD" w:rsidRPr="008339BD" w:rsidTr="001D7963">
        <w:trPr>
          <w:trHeight w:val="224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связанные с  мероприятиями  по реализации проекта «Народный б</w:t>
            </w:r>
            <w:r>
              <w:rPr>
                <w:rFonts w:ascii="Times New Roman" w:eastAsia="Times New Roman" w:hAnsi="Times New Roman"/>
                <w:sz w:val="24"/>
                <w:szCs w:val="24"/>
                <w:lang w:eastAsia="ru-RU"/>
              </w:rPr>
              <w:t>юджет» на территории муниципаль</w:t>
            </w:r>
            <w:r w:rsidRPr="008339BD">
              <w:rPr>
                <w:rFonts w:ascii="Times New Roman" w:eastAsia="Times New Roman" w:hAnsi="Times New Roman"/>
                <w:sz w:val="24"/>
                <w:szCs w:val="24"/>
                <w:lang w:eastAsia="ru-RU"/>
              </w:rPr>
              <w:t>ного образования Богучаровское Киреевского района,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701"/>
        </w:trPr>
        <w:tc>
          <w:tcPr>
            <w:tcW w:w="4040" w:type="dxa"/>
            <w:tcBorders>
              <w:top w:val="nil"/>
              <w:left w:val="single" w:sz="4" w:space="0" w:color="auto"/>
              <w:bottom w:val="single" w:sz="4" w:space="0" w:color="auto"/>
              <w:right w:val="single" w:sz="4" w:space="0" w:color="auto"/>
            </w:tcBorders>
            <w:shd w:val="clear" w:color="auto" w:fill="auto"/>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20450</w:t>
            </w:r>
          </w:p>
        </w:tc>
        <w:tc>
          <w:tcPr>
            <w:tcW w:w="920" w:type="dxa"/>
            <w:tcBorders>
              <w:top w:val="nil"/>
              <w:left w:val="nil"/>
              <w:bottom w:val="single" w:sz="4" w:space="0" w:color="auto"/>
              <w:right w:val="single" w:sz="4" w:space="0" w:color="auto"/>
            </w:tcBorders>
            <w:shd w:val="clear" w:color="auto" w:fill="auto"/>
          </w:tcPr>
          <w:p w:rsidR="008339BD" w:rsidRPr="008339BD" w:rsidRDefault="008339BD"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tcPr>
          <w:p w:rsidR="008339BD" w:rsidRPr="008339BD" w:rsidRDefault="008339BD" w:rsidP="001D7963">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276"/>
        </w:trPr>
        <w:tc>
          <w:tcPr>
            <w:tcW w:w="4040" w:type="dxa"/>
            <w:tcBorders>
              <w:top w:val="single" w:sz="4" w:space="0" w:color="auto"/>
              <w:left w:val="single" w:sz="4" w:space="0" w:color="auto"/>
              <w:bottom w:val="nil"/>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8339BD" w:rsidRPr="008339BD" w:rsidRDefault="008339BD"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8339BD" w:rsidRPr="008339BD" w:rsidTr="001D7963">
        <w:trPr>
          <w:trHeight w:val="833"/>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Мероприятия, направленные на погашение задолженности по исполнительным документам</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20470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277"/>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Исполнение судебных актов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20470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830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141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Мероприятия в рамках реализации</w:t>
            </w:r>
            <w:r w:rsidRPr="008339BD">
              <w:rPr>
                <w:rFonts w:ascii="Times New Roman" w:eastAsia="Times New Roman" w:hAnsi="Times New Roman"/>
                <w:color w:val="000000"/>
                <w:sz w:val="24"/>
                <w:szCs w:val="24"/>
                <w:lang w:eastAsia="ru-RU"/>
              </w:rPr>
              <w:br/>
              <w:t>проекта «Народный бюджет» на</w:t>
            </w:r>
            <w:r w:rsidRPr="008339BD">
              <w:rPr>
                <w:rFonts w:ascii="Times New Roman" w:eastAsia="Times New Roman" w:hAnsi="Times New Roman"/>
                <w:color w:val="000000"/>
                <w:sz w:val="24"/>
                <w:szCs w:val="24"/>
                <w:lang w:eastAsia="ru-RU"/>
              </w:rPr>
              <w:br/>
              <w:t xml:space="preserve">территории муниципального </w:t>
            </w:r>
            <w:r w:rsidRPr="008339BD">
              <w:rPr>
                <w:rFonts w:ascii="Times New Roman" w:eastAsia="Times New Roman" w:hAnsi="Times New Roman"/>
                <w:color w:val="000000"/>
                <w:sz w:val="24"/>
                <w:szCs w:val="24"/>
                <w:lang w:eastAsia="ru-RU"/>
              </w:rPr>
              <w:br/>
              <w:t xml:space="preserve">образования Богучаровское </w:t>
            </w:r>
            <w:r w:rsidRPr="008339BD">
              <w:rPr>
                <w:rFonts w:ascii="Times New Roman" w:eastAsia="Times New Roman" w:hAnsi="Times New Roman"/>
                <w:color w:val="000000"/>
                <w:sz w:val="24"/>
                <w:szCs w:val="24"/>
                <w:lang w:eastAsia="ru-RU"/>
              </w:rPr>
              <w:br/>
              <w:t>Киреевского района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826"/>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2208"/>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Субсидия на мероприятия по</w:t>
            </w:r>
            <w:r w:rsidRPr="008339BD">
              <w:rPr>
                <w:rFonts w:ascii="Times New Roman" w:eastAsia="Times New Roman" w:hAnsi="Times New Roman"/>
                <w:color w:val="000000"/>
                <w:sz w:val="24"/>
                <w:szCs w:val="24"/>
                <w:lang w:eastAsia="ru-RU"/>
              </w:rPr>
              <w:br/>
              <w:t>Реализации проекта «Народный</w:t>
            </w:r>
            <w:r w:rsidRPr="008339BD">
              <w:rPr>
                <w:rFonts w:ascii="Times New Roman" w:eastAsia="Times New Roman" w:hAnsi="Times New Roman"/>
                <w:color w:val="000000"/>
                <w:sz w:val="24"/>
                <w:szCs w:val="24"/>
                <w:lang w:eastAsia="ru-RU"/>
              </w:rPr>
              <w:br/>
              <w:t>бюджет» на территории муниципального образования Богучаровское Киреевского района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756"/>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477"/>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Мобилизационная и вневойсковая</w:t>
            </w:r>
            <w:r w:rsidRPr="008339BD">
              <w:rPr>
                <w:rFonts w:ascii="Times New Roman" w:eastAsia="Times New Roman" w:hAnsi="Times New Roman"/>
                <w:color w:val="000000"/>
                <w:sz w:val="24"/>
                <w:szCs w:val="24"/>
                <w:lang w:eastAsia="ru-RU"/>
              </w:rPr>
              <w:br/>
              <w:t>подготовка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1596"/>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Осуществление первичного</w:t>
            </w:r>
            <w:r w:rsidRPr="008339BD">
              <w:rPr>
                <w:rFonts w:ascii="Times New Roman" w:eastAsia="Times New Roman" w:hAnsi="Times New Roman"/>
                <w:color w:val="000000"/>
                <w:sz w:val="24"/>
                <w:szCs w:val="24"/>
                <w:lang w:eastAsia="ru-RU"/>
              </w:rPr>
              <w:br/>
              <w:t>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51180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843"/>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Расходы на выплаты персоналу</w:t>
            </w:r>
            <w:r w:rsidRPr="008339BD">
              <w:rPr>
                <w:rFonts w:ascii="Times New Roman" w:eastAsia="Times New Roman" w:hAnsi="Times New Roman"/>
                <w:color w:val="000000"/>
                <w:sz w:val="24"/>
                <w:szCs w:val="24"/>
                <w:lang w:eastAsia="ru-RU"/>
              </w:rPr>
              <w:br/>
              <w:t>государственных (муниципальных)</w:t>
            </w:r>
            <w:r w:rsidRPr="008339BD">
              <w:rPr>
                <w:rFonts w:ascii="Times New Roman" w:eastAsia="Times New Roman" w:hAnsi="Times New Roman"/>
                <w:color w:val="000000"/>
                <w:sz w:val="24"/>
                <w:szCs w:val="24"/>
                <w:lang w:eastAsia="ru-RU"/>
              </w:rPr>
              <w:br/>
              <w:t>органов</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51180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93,6</w:t>
            </w:r>
          </w:p>
        </w:tc>
      </w:tr>
      <w:tr w:rsidR="008339BD" w:rsidRPr="008339BD" w:rsidTr="001D7963">
        <w:trPr>
          <w:trHeight w:val="840"/>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51180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8339BD" w:rsidRPr="008339BD" w:rsidTr="001D7963">
        <w:trPr>
          <w:trHeight w:val="555"/>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8339BD" w:rsidRPr="008339BD" w:rsidTr="001D7963">
        <w:trPr>
          <w:trHeight w:val="974"/>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8339BD" w:rsidRPr="008339BD" w:rsidRDefault="008339BD"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8339BD"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noWrap/>
            <w:hideMark/>
          </w:tcPr>
          <w:p w:rsidR="008339BD" w:rsidRPr="008339BD" w:rsidRDefault="008339BD" w:rsidP="008339BD">
            <w:pPr>
              <w:spacing w:after="0" w:line="240" w:lineRule="auto"/>
              <w:rPr>
                <w:rFonts w:ascii="Times New Roman" w:eastAsia="Times New Roman" w:hAnsi="Times New Roman"/>
                <w:color w:val="000000"/>
                <w:sz w:val="24"/>
                <w:szCs w:val="24"/>
                <w:lang w:eastAsia="ru-RU"/>
              </w:rPr>
            </w:pPr>
            <w:r w:rsidRPr="008339BD">
              <w:rPr>
                <w:rFonts w:ascii="Times New Roman" w:eastAsia="Times New Roman" w:hAnsi="Times New Roman"/>
                <w:color w:val="000000"/>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8339BD" w:rsidRPr="008339BD" w:rsidRDefault="008339BD"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8339BD" w:rsidRPr="008339BD" w:rsidRDefault="008339BD"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1D7963" w:rsidRPr="008339BD" w:rsidTr="001D7963">
        <w:trPr>
          <w:trHeight w:val="560"/>
        </w:trPr>
        <w:tc>
          <w:tcPr>
            <w:tcW w:w="4040" w:type="dxa"/>
            <w:tcBorders>
              <w:top w:val="nil"/>
              <w:left w:val="single" w:sz="4" w:space="0" w:color="auto"/>
              <w:bottom w:val="single" w:sz="4" w:space="0" w:color="auto"/>
              <w:right w:val="single" w:sz="4" w:space="0" w:color="auto"/>
            </w:tcBorders>
            <w:shd w:val="clear" w:color="auto" w:fill="auto"/>
          </w:tcPr>
          <w:p w:rsidR="001D7963" w:rsidRPr="008339BD" w:rsidRDefault="001D7963" w:rsidP="001D7963">
            <w:pPr>
              <w:spacing w:after="0" w:line="240" w:lineRule="auto"/>
              <w:ind w:right="-52"/>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Мероприятия по подготовке населения и организаций к </w:t>
            </w:r>
          </w:p>
        </w:tc>
        <w:tc>
          <w:tcPr>
            <w:tcW w:w="7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20440</w:t>
            </w:r>
          </w:p>
        </w:tc>
        <w:tc>
          <w:tcPr>
            <w:tcW w:w="92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tcPr>
          <w:p w:rsidR="001D7963" w:rsidRPr="008339BD" w:rsidRDefault="001D7963" w:rsidP="001D7963">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1D7963"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1D7963" w:rsidRPr="008339BD" w:rsidTr="001D7963">
        <w:trPr>
          <w:trHeight w:val="560"/>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действиям в чрезвычайной ситуации в мирное и военное время</w:t>
            </w:r>
          </w:p>
        </w:tc>
        <w:tc>
          <w:tcPr>
            <w:tcW w:w="70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94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92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1328" w:type="dxa"/>
            <w:tcBorders>
              <w:top w:val="single" w:sz="4" w:space="0" w:color="auto"/>
              <w:left w:val="nil"/>
              <w:bottom w:val="single" w:sz="4" w:space="0" w:color="auto"/>
              <w:right w:val="single" w:sz="4" w:space="0" w:color="auto"/>
            </w:tcBorders>
            <w:shd w:val="clear" w:color="auto" w:fill="auto"/>
            <w:noWrap/>
          </w:tcPr>
          <w:p w:rsidR="001D7963" w:rsidRPr="008339BD" w:rsidRDefault="001D7963" w:rsidP="008339BD">
            <w:pPr>
              <w:spacing w:after="0" w:line="240" w:lineRule="auto"/>
              <w:jc w:val="right"/>
              <w:rPr>
                <w:rFonts w:ascii="Times New Roman" w:eastAsia="Times New Roman" w:hAnsi="Times New Roman"/>
                <w:sz w:val="24"/>
                <w:szCs w:val="24"/>
                <w:lang w:eastAsia="ru-RU"/>
              </w:rPr>
            </w:pPr>
          </w:p>
        </w:tc>
      </w:tr>
      <w:tr w:rsidR="001D7963" w:rsidRPr="008339BD" w:rsidTr="001D7963">
        <w:trPr>
          <w:trHeight w:val="84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20440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122,0</w:t>
            </w:r>
          </w:p>
        </w:tc>
      </w:tr>
      <w:tr w:rsidR="001D7963" w:rsidRPr="008339BD" w:rsidTr="001D7963">
        <w:trPr>
          <w:trHeight w:val="939"/>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1D7963">
            <w:pPr>
              <w:spacing w:after="0" w:line="240" w:lineRule="auto"/>
              <w:ind w:right="-5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Расходы на проведение </w:t>
            </w:r>
            <w:r w:rsidRPr="008339BD">
              <w:rPr>
                <w:rFonts w:ascii="Times New Roman" w:eastAsia="Times New Roman" w:hAnsi="Times New Roman"/>
                <w:sz w:val="24"/>
                <w:szCs w:val="24"/>
                <w:lang w:eastAsia="ru-RU"/>
              </w:rPr>
              <w:t>акарицидных и дератизационных мероприятий на территории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718"/>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Иные закупки товаров, работ и услуг для обеспечения государственных (муниципальных) нужд </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161"/>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851,5</w:t>
            </w:r>
          </w:p>
        </w:tc>
      </w:tr>
      <w:tr w:rsidR="001D7963" w:rsidRPr="008339BD" w:rsidTr="001D7963">
        <w:trPr>
          <w:trHeight w:val="38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851,5</w:t>
            </w:r>
          </w:p>
        </w:tc>
      </w:tr>
      <w:tr w:rsidR="001D7963" w:rsidRPr="008339BD" w:rsidTr="001D7963">
        <w:trPr>
          <w:trHeight w:val="188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57E62" w:rsidP="008339B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D7963" w:rsidRPr="008339BD">
              <w:rPr>
                <w:rFonts w:ascii="Times New Roman" w:eastAsia="Times New Roman" w:hAnsi="Times New Roman"/>
                <w:sz w:val="24"/>
                <w:szCs w:val="24"/>
                <w:lang w:eastAsia="ru-RU"/>
              </w:rPr>
              <w:t>51,5</w:t>
            </w:r>
          </w:p>
        </w:tc>
      </w:tr>
      <w:tr w:rsidR="001D7963" w:rsidRPr="008339BD" w:rsidTr="001D7963">
        <w:trPr>
          <w:trHeight w:val="159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Подпрограмма "Ремонт автомобильных дорог общего пользования местного значения на территории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351,5</w:t>
            </w:r>
          </w:p>
        </w:tc>
      </w:tr>
      <w:tr w:rsidR="001D7963" w:rsidRPr="008339BD" w:rsidTr="001D7963">
        <w:trPr>
          <w:trHeight w:val="1896"/>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Реконструкция, капитальный ремонт, ремонт автомобильных дорог в рамках реализации проекта "Народный бюджет" на территории муниципального образования Богучаровское Киреевского района (софинансирование)</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823"/>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277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351,5</w:t>
            </w:r>
          </w:p>
        </w:tc>
      </w:tr>
      <w:tr w:rsidR="001D7963" w:rsidRPr="008339BD" w:rsidTr="001D7963">
        <w:trPr>
          <w:trHeight w:val="276"/>
        </w:trPr>
        <w:tc>
          <w:tcPr>
            <w:tcW w:w="4040" w:type="dxa"/>
            <w:tcBorders>
              <w:top w:val="nil"/>
              <w:left w:val="single" w:sz="4" w:space="0" w:color="auto"/>
              <w:bottom w:val="single" w:sz="4" w:space="0" w:color="auto"/>
              <w:right w:val="single" w:sz="4" w:space="0" w:color="auto"/>
            </w:tcBorders>
            <w:shd w:val="clear" w:color="auto" w:fill="auto"/>
          </w:tcPr>
          <w:p w:rsidR="001D7963" w:rsidRPr="008339BD" w:rsidRDefault="001D7963" w:rsidP="001D7963">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Иные закупки товаров, работ и услуг для обеспечения государственных </w:t>
            </w:r>
          </w:p>
        </w:tc>
        <w:tc>
          <w:tcPr>
            <w:tcW w:w="7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tcPr>
          <w:p w:rsidR="001D7963" w:rsidRPr="008339BD" w:rsidRDefault="001D7963" w:rsidP="001D7963">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351,5</w:t>
            </w:r>
          </w:p>
        </w:tc>
      </w:tr>
      <w:tr w:rsidR="001D7963"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1D7963"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 (муниципальных) нужд</w:t>
            </w:r>
          </w:p>
        </w:tc>
        <w:tc>
          <w:tcPr>
            <w:tcW w:w="70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94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920" w:type="dxa"/>
            <w:tcBorders>
              <w:top w:val="single" w:sz="4" w:space="0" w:color="auto"/>
              <w:left w:val="nil"/>
              <w:bottom w:val="single" w:sz="4" w:space="0" w:color="auto"/>
              <w:right w:val="single" w:sz="4" w:space="0" w:color="auto"/>
            </w:tcBorders>
            <w:shd w:val="clear" w:color="auto" w:fill="auto"/>
          </w:tcPr>
          <w:p w:rsidR="001D7963" w:rsidRPr="008339BD" w:rsidRDefault="001D7963" w:rsidP="008339BD">
            <w:pPr>
              <w:spacing w:after="0" w:line="240" w:lineRule="auto"/>
              <w:jc w:val="center"/>
              <w:rPr>
                <w:rFonts w:ascii="Times New Roman" w:eastAsia="Times New Roman" w:hAnsi="Times New Roman"/>
                <w:sz w:val="24"/>
                <w:szCs w:val="24"/>
                <w:lang w:eastAsia="ru-RU"/>
              </w:rPr>
            </w:pPr>
          </w:p>
        </w:tc>
        <w:tc>
          <w:tcPr>
            <w:tcW w:w="1328" w:type="dxa"/>
            <w:tcBorders>
              <w:top w:val="single" w:sz="4" w:space="0" w:color="auto"/>
              <w:left w:val="nil"/>
              <w:bottom w:val="single" w:sz="4" w:space="0" w:color="auto"/>
              <w:right w:val="single" w:sz="4" w:space="0" w:color="auto"/>
            </w:tcBorders>
            <w:shd w:val="clear" w:color="auto" w:fill="auto"/>
            <w:noWrap/>
          </w:tcPr>
          <w:p w:rsidR="001D7963" w:rsidRPr="008339BD" w:rsidRDefault="001D7963" w:rsidP="008339BD">
            <w:pPr>
              <w:spacing w:after="0" w:line="240" w:lineRule="auto"/>
              <w:jc w:val="right"/>
              <w:rPr>
                <w:rFonts w:ascii="Times New Roman" w:eastAsia="Times New Roman" w:hAnsi="Times New Roman"/>
                <w:sz w:val="24"/>
                <w:szCs w:val="24"/>
                <w:lang w:eastAsia="ru-RU"/>
              </w:rPr>
            </w:pPr>
          </w:p>
        </w:tc>
      </w:tr>
      <w:tr w:rsidR="001D7963" w:rsidRPr="008339BD" w:rsidTr="001D7963">
        <w:trPr>
          <w:trHeight w:val="218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Реконструкция, капитальный ремонт, ремонт автомобильных дорог за счет субсидии на мероприятия по реализации проекта «Народный бюджет» на территории</w:t>
            </w:r>
            <w:r w:rsidRPr="008339BD">
              <w:rPr>
                <w:rFonts w:ascii="Times New Roman" w:eastAsia="Times New Roman" w:hAnsi="Times New Roman"/>
                <w:sz w:val="24"/>
                <w:szCs w:val="24"/>
                <w:lang w:eastAsia="ru-RU"/>
              </w:rPr>
              <w:br w:type="page"/>
              <w:t>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75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1349"/>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Подпрограмма "Содержание дорог общего пользования местного значения на территории муниципального образования Богучаровское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500,0</w:t>
            </w:r>
          </w:p>
        </w:tc>
      </w:tr>
      <w:tr w:rsidR="001D7963" w:rsidRPr="008339BD" w:rsidTr="001D7963">
        <w:trPr>
          <w:trHeight w:val="2746"/>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500,0</w:t>
            </w:r>
          </w:p>
        </w:tc>
      </w:tr>
      <w:tr w:rsidR="001D7963" w:rsidRPr="008339BD" w:rsidTr="001D7963">
        <w:trPr>
          <w:trHeight w:val="73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500,0</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1 148,28 </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25,3</w:t>
            </w:r>
          </w:p>
        </w:tc>
      </w:tr>
      <w:tr w:rsidR="001D7963" w:rsidRPr="008339BD" w:rsidTr="001D7963">
        <w:trPr>
          <w:trHeight w:val="223"/>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25,3</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25,3</w:t>
            </w:r>
          </w:p>
        </w:tc>
      </w:tr>
      <w:tr w:rsidR="001D7963" w:rsidRPr="008339BD" w:rsidTr="001D7963">
        <w:trPr>
          <w:trHeight w:val="240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25,3</w:t>
            </w:r>
          </w:p>
        </w:tc>
      </w:tr>
      <w:tr w:rsidR="001D7963" w:rsidRPr="008339BD" w:rsidTr="001D7963">
        <w:trPr>
          <w:trHeight w:val="76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25,3</w:t>
            </w:r>
          </w:p>
        </w:tc>
      </w:tr>
      <w:tr w:rsidR="001D7963" w:rsidRPr="008339BD" w:rsidTr="001D7963">
        <w:trPr>
          <w:trHeight w:val="268"/>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170,0</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170,0</w:t>
            </w:r>
          </w:p>
        </w:tc>
      </w:tr>
      <w:tr w:rsidR="001D7963" w:rsidRPr="008339BD" w:rsidTr="001D7963">
        <w:trPr>
          <w:trHeight w:val="312"/>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single" w:sz="4" w:space="0" w:color="auto"/>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170,0</w:t>
            </w:r>
          </w:p>
        </w:tc>
      </w:tr>
      <w:tr w:rsidR="001D7963" w:rsidRPr="008339BD" w:rsidTr="001D7963">
        <w:trPr>
          <w:trHeight w:val="276"/>
        </w:trPr>
        <w:tc>
          <w:tcPr>
            <w:tcW w:w="4040" w:type="dxa"/>
            <w:tcBorders>
              <w:top w:val="nil"/>
              <w:left w:val="single" w:sz="4" w:space="0" w:color="auto"/>
              <w:bottom w:val="single" w:sz="4" w:space="0" w:color="auto"/>
              <w:right w:val="single" w:sz="4" w:space="0" w:color="auto"/>
            </w:tcBorders>
            <w:shd w:val="clear" w:color="auto" w:fill="auto"/>
          </w:tcPr>
          <w:p w:rsidR="001D7963" w:rsidRPr="008339BD" w:rsidRDefault="001D7963" w:rsidP="001D7963">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Мероприятия в области коммунального хозяйства</w:t>
            </w:r>
          </w:p>
        </w:tc>
        <w:tc>
          <w:tcPr>
            <w:tcW w:w="7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20360</w:t>
            </w:r>
          </w:p>
        </w:tc>
        <w:tc>
          <w:tcPr>
            <w:tcW w:w="920" w:type="dxa"/>
            <w:tcBorders>
              <w:top w:val="nil"/>
              <w:left w:val="nil"/>
              <w:bottom w:val="single" w:sz="4" w:space="0" w:color="auto"/>
              <w:right w:val="single" w:sz="4" w:space="0" w:color="auto"/>
            </w:tcBorders>
            <w:shd w:val="clear" w:color="auto" w:fill="auto"/>
          </w:tcPr>
          <w:p w:rsidR="001D7963" w:rsidRPr="008339BD" w:rsidRDefault="001D7963" w:rsidP="001D7963">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tcPr>
          <w:p w:rsidR="001D7963" w:rsidRPr="008339BD" w:rsidRDefault="001D7963" w:rsidP="001D7963">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1D7963" w:rsidRPr="008339BD" w:rsidTr="001D7963">
        <w:trPr>
          <w:trHeight w:val="848"/>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1656"/>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Мероприятия в рамках реализации проекта "Народный бюджет" на территории муниципального образования Богучаровское Киреевского района (софинансирование)</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84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1315"/>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Мероприятия по реализации  государственной программы «Обеспечение качественным жильем и услугами ЖКХ населения Тульской области»</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80320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80320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410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2565"/>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170,0</w:t>
            </w:r>
          </w:p>
        </w:tc>
      </w:tr>
      <w:tr w:rsidR="001D7963" w:rsidRPr="008339BD" w:rsidTr="001D7963">
        <w:trPr>
          <w:trHeight w:val="930"/>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170,0</w:t>
            </w:r>
          </w:p>
        </w:tc>
      </w:tr>
      <w:tr w:rsidR="001D7963" w:rsidRPr="008339BD" w:rsidTr="001D7963">
        <w:trPr>
          <w:trHeight w:val="175"/>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80460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410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2208"/>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Субсидия на мероприятия по реализации проекта «Народный бюджет» на территории</w:t>
            </w:r>
            <w:r w:rsidRPr="008339BD">
              <w:rPr>
                <w:rFonts w:ascii="Times New Roman" w:eastAsia="Times New Roman" w:hAnsi="Times New Roman"/>
                <w:sz w:val="24"/>
                <w:szCs w:val="24"/>
                <w:lang w:eastAsia="ru-RU"/>
              </w:rPr>
              <w:br/>
              <w:t>муниципального образования Богучаровское Киреевского района по иным непрограммным мероприятиям в рамках непрограммных расходов</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79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80550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Благоустройство</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952,98 </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952,98 </w:t>
            </w:r>
          </w:p>
        </w:tc>
      </w:tr>
      <w:tr w:rsidR="001D7963" w:rsidRPr="008339BD" w:rsidTr="001D7963">
        <w:trPr>
          <w:trHeight w:val="32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952,98 </w:t>
            </w:r>
          </w:p>
        </w:tc>
      </w:tr>
      <w:tr w:rsidR="001D7963" w:rsidRPr="008339BD" w:rsidTr="001D7963">
        <w:trPr>
          <w:trHeight w:val="324"/>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Расходы на уличное освещение</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20370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708,3</w:t>
            </w:r>
          </w:p>
        </w:tc>
      </w:tr>
      <w:tr w:rsidR="001D7963" w:rsidRPr="008339BD" w:rsidTr="001D7963">
        <w:trPr>
          <w:trHeight w:val="834"/>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1D7963"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p w:rsidR="001D7963" w:rsidRPr="008339BD" w:rsidRDefault="001D7963" w:rsidP="008339BD">
            <w:pPr>
              <w:spacing w:after="0" w:line="240" w:lineRule="auto"/>
              <w:rPr>
                <w:rFonts w:ascii="Times New Roman" w:eastAsia="Times New Roman" w:hAnsi="Times New Roman"/>
                <w:sz w:val="24"/>
                <w:szCs w:val="24"/>
                <w:lang w:eastAsia="ru-RU"/>
              </w:rPr>
            </w:pPr>
          </w:p>
        </w:tc>
        <w:tc>
          <w:tcPr>
            <w:tcW w:w="70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20370</w:t>
            </w:r>
          </w:p>
        </w:tc>
        <w:tc>
          <w:tcPr>
            <w:tcW w:w="920" w:type="dxa"/>
            <w:tcBorders>
              <w:top w:val="single" w:sz="4" w:space="0" w:color="auto"/>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single" w:sz="4" w:space="0" w:color="auto"/>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708,3</w:t>
            </w:r>
          </w:p>
        </w:tc>
      </w:tr>
      <w:tr w:rsidR="001D7963" w:rsidRPr="008339BD" w:rsidTr="001D7963">
        <w:trPr>
          <w:trHeight w:val="276"/>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3</w:t>
            </w:r>
          </w:p>
        </w:tc>
        <w:tc>
          <w:tcPr>
            <w:tcW w:w="56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4</w:t>
            </w:r>
          </w:p>
        </w:tc>
        <w:tc>
          <w:tcPr>
            <w:tcW w:w="38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w:t>
            </w:r>
          </w:p>
        </w:tc>
        <w:tc>
          <w:tcPr>
            <w:tcW w:w="50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6</w:t>
            </w:r>
          </w:p>
        </w:tc>
        <w:tc>
          <w:tcPr>
            <w:tcW w:w="94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7</w:t>
            </w:r>
          </w:p>
        </w:tc>
        <w:tc>
          <w:tcPr>
            <w:tcW w:w="920" w:type="dxa"/>
            <w:tcBorders>
              <w:top w:val="single" w:sz="4" w:space="0" w:color="auto"/>
              <w:left w:val="nil"/>
              <w:bottom w:val="single" w:sz="4" w:space="0" w:color="auto"/>
              <w:right w:val="single" w:sz="4" w:space="0" w:color="auto"/>
            </w:tcBorders>
            <w:shd w:val="clear" w:color="auto" w:fill="auto"/>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8</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1D7963" w:rsidRPr="008339BD" w:rsidRDefault="001D7963" w:rsidP="001D7963">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9</w:t>
            </w:r>
          </w:p>
        </w:tc>
      </w:tr>
      <w:tr w:rsidR="001D7963" w:rsidRPr="008339BD" w:rsidTr="001D7963">
        <w:trPr>
          <w:trHeight w:val="561"/>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Прочие мероприятия по благоустройству поселений</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20390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244,68 </w:t>
            </w:r>
          </w:p>
        </w:tc>
      </w:tr>
      <w:tr w:rsidR="001D7963" w:rsidRPr="008339BD" w:rsidTr="001D7963">
        <w:trPr>
          <w:trHeight w:val="838"/>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20390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240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xml:space="preserve">244,68 </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339"/>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312"/>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00000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515"/>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Доплаты к пенсиям муниципальным служащим</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20420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 </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806"/>
        </w:trPr>
        <w:tc>
          <w:tcPr>
            <w:tcW w:w="4040" w:type="dxa"/>
            <w:tcBorders>
              <w:top w:val="nil"/>
              <w:left w:val="single" w:sz="4" w:space="0" w:color="auto"/>
              <w:bottom w:val="single" w:sz="4" w:space="0" w:color="auto"/>
              <w:right w:val="single" w:sz="4" w:space="0" w:color="auto"/>
            </w:tcBorders>
            <w:shd w:val="clear" w:color="auto" w:fill="auto"/>
            <w:hideMark/>
          </w:tcPr>
          <w:p w:rsidR="001D7963" w:rsidRPr="008339BD" w:rsidRDefault="001D7963" w:rsidP="008339BD">
            <w:pPr>
              <w:spacing w:after="0" w:line="240" w:lineRule="auto"/>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7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00</w:t>
            </w:r>
          </w:p>
        </w:tc>
        <w:tc>
          <w:tcPr>
            <w:tcW w:w="94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20420</w:t>
            </w:r>
          </w:p>
        </w:tc>
        <w:tc>
          <w:tcPr>
            <w:tcW w:w="920" w:type="dxa"/>
            <w:tcBorders>
              <w:top w:val="nil"/>
              <w:left w:val="nil"/>
              <w:bottom w:val="single" w:sz="4" w:space="0" w:color="auto"/>
              <w:right w:val="single" w:sz="4" w:space="0" w:color="auto"/>
            </w:tcBorders>
            <w:shd w:val="clear" w:color="auto" w:fill="auto"/>
            <w:hideMark/>
          </w:tcPr>
          <w:p w:rsidR="001D7963" w:rsidRPr="008339BD" w:rsidRDefault="001D7963" w:rsidP="008339BD">
            <w:pPr>
              <w:spacing w:after="0" w:line="240" w:lineRule="auto"/>
              <w:jc w:val="center"/>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310</w:t>
            </w:r>
          </w:p>
        </w:tc>
        <w:tc>
          <w:tcPr>
            <w:tcW w:w="1328" w:type="dxa"/>
            <w:tcBorders>
              <w:top w:val="nil"/>
              <w:left w:val="nil"/>
              <w:bottom w:val="single" w:sz="4" w:space="0" w:color="auto"/>
              <w:right w:val="single" w:sz="4" w:space="0" w:color="auto"/>
            </w:tcBorders>
            <w:shd w:val="clear" w:color="auto" w:fill="auto"/>
            <w:noWrap/>
            <w:hideMark/>
          </w:tcPr>
          <w:p w:rsidR="001D7963" w:rsidRPr="008339BD" w:rsidRDefault="001D7963" w:rsidP="008339BD">
            <w:pPr>
              <w:spacing w:after="0" w:line="240" w:lineRule="auto"/>
              <w:jc w:val="right"/>
              <w:rPr>
                <w:rFonts w:ascii="Times New Roman" w:eastAsia="Times New Roman" w:hAnsi="Times New Roman"/>
                <w:sz w:val="24"/>
                <w:szCs w:val="24"/>
                <w:lang w:eastAsia="ru-RU"/>
              </w:rPr>
            </w:pPr>
            <w:r w:rsidRPr="008339BD">
              <w:rPr>
                <w:rFonts w:ascii="Times New Roman" w:eastAsia="Times New Roman" w:hAnsi="Times New Roman"/>
                <w:sz w:val="24"/>
                <w:szCs w:val="24"/>
                <w:lang w:eastAsia="ru-RU"/>
              </w:rPr>
              <w:t>181,2</w:t>
            </w:r>
          </w:p>
        </w:tc>
      </w:tr>
      <w:tr w:rsidR="001D7963" w:rsidRPr="008339BD" w:rsidTr="001D7963">
        <w:trPr>
          <w:trHeight w:val="408"/>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jc w:val="right"/>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ИТОГО:</w:t>
            </w:r>
          </w:p>
        </w:tc>
        <w:tc>
          <w:tcPr>
            <w:tcW w:w="70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712"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38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1D7963" w:rsidRPr="008339BD" w:rsidRDefault="001D7963" w:rsidP="008339BD">
            <w:pPr>
              <w:spacing w:after="0" w:line="240" w:lineRule="auto"/>
              <w:jc w:val="center"/>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 </w:t>
            </w:r>
          </w:p>
        </w:tc>
        <w:tc>
          <w:tcPr>
            <w:tcW w:w="1328" w:type="dxa"/>
            <w:tcBorders>
              <w:top w:val="nil"/>
              <w:left w:val="nil"/>
              <w:bottom w:val="single" w:sz="4" w:space="0" w:color="auto"/>
              <w:right w:val="single" w:sz="4" w:space="0" w:color="auto"/>
            </w:tcBorders>
            <w:shd w:val="clear" w:color="auto" w:fill="auto"/>
            <w:noWrap/>
            <w:vAlign w:val="center"/>
            <w:hideMark/>
          </w:tcPr>
          <w:p w:rsidR="001D7963" w:rsidRPr="008339BD" w:rsidRDefault="001D7963" w:rsidP="008339BD">
            <w:pPr>
              <w:spacing w:after="0" w:line="240" w:lineRule="auto"/>
              <w:jc w:val="right"/>
              <w:rPr>
                <w:rFonts w:ascii="Times New Roman" w:eastAsia="Times New Roman" w:hAnsi="Times New Roman"/>
                <w:b/>
                <w:bCs/>
                <w:sz w:val="24"/>
                <w:szCs w:val="24"/>
                <w:lang w:eastAsia="ru-RU"/>
              </w:rPr>
            </w:pPr>
            <w:r w:rsidRPr="008339BD">
              <w:rPr>
                <w:rFonts w:ascii="Times New Roman" w:eastAsia="Times New Roman" w:hAnsi="Times New Roman"/>
                <w:b/>
                <w:bCs/>
                <w:sz w:val="24"/>
                <w:szCs w:val="24"/>
                <w:lang w:eastAsia="ru-RU"/>
              </w:rPr>
              <w:t>5 494,0</w:t>
            </w:r>
          </w:p>
        </w:tc>
      </w:tr>
      <w:tr w:rsidR="001D7963" w:rsidRPr="008339BD" w:rsidTr="001D7963">
        <w:trPr>
          <w:trHeight w:val="264"/>
        </w:trPr>
        <w:tc>
          <w:tcPr>
            <w:tcW w:w="4040" w:type="dxa"/>
            <w:tcBorders>
              <w:top w:val="nil"/>
              <w:left w:val="nil"/>
              <w:bottom w:val="nil"/>
              <w:right w:val="nil"/>
            </w:tcBorders>
            <w:shd w:val="clear" w:color="auto" w:fill="auto"/>
            <w:noWrap/>
            <w:vAlign w:val="center"/>
            <w:hideMark/>
          </w:tcPr>
          <w:p w:rsidR="001D7963" w:rsidRPr="008339BD" w:rsidRDefault="001D7963" w:rsidP="008339BD">
            <w:pPr>
              <w:spacing w:after="0" w:line="240" w:lineRule="auto"/>
              <w:jc w:val="both"/>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1328"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r>
      <w:tr w:rsidR="001D7963" w:rsidRPr="008339BD" w:rsidTr="001D7963">
        <w:trPr>
          <w:trHeight w:val="264"/>
        </w:trPr>
        <w:tc>
          <w:tcPr>
            <w:tcW w:w="4040" w:type="dxa"/>
            <w:tcBorders>
              <w:top w:val="nil"/>
              <w:left w:val="nil"/>
              <w:bottom w:val="nil"/>
              <w:right w:val="nil"/>
            </w:tcBorders>
            <w:shd w:val="clear" w:color="auto" w:fill="auto"/>
            <w:noWrap/>
            <w:vAlign w:val="center"/>
            <w:hideMark/>
          </w:tcPr>
          <w:p w:rsidR="001D7963" w:rsidRPr="008339BD" w:rsidRDefault="001D7963" w:rsidP="008339BD">
            <w:pPr>
              <w:spacing w:after="0" w:line="240" w:lineRule="auto"/>
              <w:jc w:val="both"/>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1328"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r>
      <w:tr w:rsidR="001D7963" w:rsidRPr="008339BD" w:rsidTr="001D7963">
        <w:trPr>
          <w:trHeight w:val="264"/>
        </w:trPr>
        <w:tc>
          <w:tcPr>
            <w:tcW w:w="4040" w:type="dxa"/>
            <w:tcBorders>
              <w:top w:val="nil"/>
              <w:left w:val="nil"/>
              <w:bottom w:val="nil"/>
              <w:right w:val="nil"/>
            </w:tcBorders>
            <w:shd w:val="clear" w:color="auto" w:fill="auto"/>
            <w:noWrap/>
            <w:vAlign w:val="center"/>
            <w:hideMark/>
          </w:tcPr>
          <w:p w:rsidR="001D7963" w:rsidRPr="008339BD" w:rsidRDefault="001D7963" w:rsidP="008339BD">
            <w:pPr>
              <w:spacing w:after="0" w:line="240" w:lineRule="auto"/>
              <w:jc w:val="both"/>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1328"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r>
      <w:tr w:rsidR="001D7963" w:rsidRPr="008339BD" w:rsidTr="001D7963">
        <w:trPr>
          <w:trHeight w:val="696"/>
        </w:trPr>
        <w:tc>
          <w:tcPr>
            <w:tcW w:w="4040" w:type="dxa"/>
            <w:tcBorders>
              <w:top w:val="nil"/>
              <w:left w:val="nil"/>
              <w:bottom w:val="nil"/>
              <w:right w:val="nil"/>
            </w:tcBorders>
            <w:shd w:val="clear" w:color="auto" w:fill="auto"/>
            <w:vAlign w:val="center"/>
            <w:hideMark/>
          </w:tcPr>
          <w:p w:rsidR="001D7963" w:rsidRPr="008339BD" w:rsidRDefault="001D7963" w:rsidP="008339B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Начальник </w:t>
            </w:r>
            <w:r w:rsidRPr="008339BD">
              <w:rPr>
                <w:rFonts w:ascii="Times New Roman" w:eastAsia="Times New Roman" w:hAnsi="Times New Roman"/>
                <w:b/>
                <w:bCs/>
                <w:sz w:val="28"/>
                <w:szCs w:val="28"/>
                <w:lang w:eastAsia="ru-RU"/>
              </w:rPr>
              <w:t>сектора                   экономики и финансов</w:t>
            </w:r>
          </w:p>
        </w:tc>
        <w:tc>
          <w:tcPr>
            <w:tcW w:w="7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b/>
                <w:bCs/>
                <w:sz w:val="20"/>
                <w:szCs w:val="20"/>
                <w:lang w:eastAsia="ru-RU"/>
              </w:rPr>
            </w:pPr>
          </w:p>
        </w:tc>
        <w:tc>
          <w:tcPr>
            <w:tcW w:w="712"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b/>
                <w:bCs/>
                <w:sz w:val="20"/>
                <w:szCs w:val="20"/>
                <w:lang w:eastAsia="ru-RU"/>
              </w:rPr>
            </w:pPr>
          </w:p>
        </w:tc>
        <w:tc>
          <w:tcPr>
            <w:tcW w:w="56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b/>
                <w:bCs/>
                <w:sz w:val="20"/>
                <w:szCs w:val="20"/>
                <w:lang w:eastAsia="ru-RU"/>
              </w:rPr>
            </w:pPr>
          </w:p>
        </w:tc>
        <w:tc>
          <w:tcPr>
            <w:tcW w:w="2740" w:type="dxa"/>
            <w:gridSpan w:val="4"/>
            <w:tcBorders>
              <w:top w:val="nil"/>
              <w:left w:val="nil"/>
              <w:bottom w:val="nil"/>
              <w:right w:val="nil"/>
            </w:tcBorders>
            <w:shd w:val="clear" w:color="auto" w:fill="auto"/>
            <w:noWrap/>
            <w:vAlign w:val="bottom"/>
            <w:hideMark/>
          </w:tcPr>
          <w:p w:rsidR="001D7963" w:rsidRPr="008339BD" w:rsidRDefault="001D7963" w:rsidP="008339BD">
            <w:pPr>
              <w:spacing w:after="0" w:line="240" w:lineRule="auto"/>
              <w:jc w:val="center"/>
              <w:rPr>
                <w:rFonts w:ascii="Times New Roman" w:eastAsia="Times New Roman" w:hAnsi="Times New Roman"/>
                <w:b/>
                <w:bCs/>
                <w:sz w:val="28"/>
                <w:szCs w:val="28"/>
                <w:lang w:eastAsia="ru-RU"/>
              </w:rPr>
            </w:pPr>
            <w:r w:rsidRPr="008339BD">
              <w:rPr>
                <w:rFonts w:ascii="Times New Roman" w:eastAsia="Times New Roman" w:hAnsi="Times New Roman"/>
                <w:b/>
                <w:bCs/>
                <w:sz w:val="28"/>
                <w:szCs w:val="28"/>
                <w:lang w:eastAsia="ru-RU"/>
              </w:rPr>
              <w:t>Н. А. Анофрейчук</w:t>
            </w:r>
          </w:p>
        </w:tc>
        <w:tc>
          <w:tcPr>
            <w:tcW w:w="1328"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r>
      <w:tr w:rsidR="001D7963" w:rsidRPr="008339BD" w:rsidTr="001D7963">
        <w:trPr>
          <w:trHeight w:val="264"/>
        </w:trPr>
        <w:tc>
          <w:tcPr>
            <w:tcW w:w="4040" w:type="dxa"/>
            <w:tcBorders>
              <w:top w:val="nil"/>
              <w:left w:val="nil"/>
              <w:bottom w:val="nil"/>
              <w:right w:val="nil"/>
            </w:tcBorders>
            <w:shd w:val="clear" w:color="auto" w:fill="auto"/>
            <w:noWrap/>
            <w:vAlign w:val="center"/>
            <w:hideMark/>
          </w:tcPr>
          <w:p w:rsidR="001D7963" w:rsidRPr="008339BD" w:rsidRDefault="001D7963" w:rsidP="008339BD">
            <w:pPr>
              <w:spacing w:after="0" w:line="240" w:lineRule="auto"/>
              <w:jc w:val="both"/>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c>
          <w:tcPr>
            <w:tcW w:w="1328" w:type="dxa"/>
            <w:tcBorders>
              <w:top w:val="nil"/>
              <w:left w:val="nil"/>
              <w:bottom w:val="nil"/>
              <w:right w:val="nil"/>
            </w:tcBorders>
            <w:shd w:val="clear" w:color="auto" w:fill="auto"/>
            <w:noWrap/>
            <w:vAlign w:val="bottom"/>
            <w:hideMark/>
          </w:tcPr>
          <w:p w:rsidR="001D7963" w:rsidRPr="008339BD" w:rsidRDefault="001D7963" w:rsidP="008339BD">
            <w:pPr>
              <w:spacing w:after="0" w:line="240" w:lineRule="auto"/>
              <w:rPr>
                <w:rFonts w:ascii="Arial" w:eastAsia="Times New Roman" w:hAnsi="Arial" w:cs="Arial"/>
                <w:sz w:val="20"/>
                <w:szCs w:val="20"/>
                <w:lang w:eastAsia="ru-RU"/>
              </w:rPr>
            </w:pPr>
          </w:p>
        </w:tc>
      </w:tr>
    </w:tbl>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Pr="006E6A45" w:rsidRDefault="002F7E16" w:rsidP="006E6A45">
      <w:pPr>
        <w:spacing w:after="0"/>
      </w:pPr>
    </w:p>
    <w:p w:rsidR="002F7E16" w:rsidRDefault="002F7E16" w:rsidP="006E6A45">
      <w:pPr>
        <w:spacing w:after="0"/>
      </w:pPr>
    </w:p>
    <w:p w:rsidR="001D7963" w:rsidRDefault="001D7963" w:rsidP="006E6A45">
      <w:pPr>
        <w:spacing w:after="0"/>
      </w:pPr>
    </w:p>
    <w:p w:rsidR="001D7963" w:rsidRDefault="001D7963" w:rsidP="006E6A45">
      <w:pPr>
        <w:spacing w:after="0"/>
      </w:pPr>
    </w:p>
    <w:p w:rsidR="001D7963" w:rsidRDefault="001D7963" w:rsidP="006E6A45">
      <w:pPr>
        <w:spacing w:after="0"/>
      </w:pPr>
    </w:p>
    <w:p w:rsidR="001D7963" w:rsidRDefault="001D7963"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p w:rsidR="00E14A1E" w:rsidRDefault="00E14A1E" w:rsidP="006E6A45">
      <w:pPr>
        <w:spacing w:after="0"/>
      </w:pPr>
    </w:p>
    <w:tbl>
      <w:tblPr>
        <w:tblW w:w="10354" w:type="dxa"/>
        <w:tblInd w:w="93" w:type="dxa"/>
        <w:tblLook w:val="04A0" w:firstRow="1" w:lastRow="0" w:firstColumn="1" w:lastColumn="0" w:noHBand="0" w:noVBand="1"/>
      </w:tblPr>
      <w:tblGrid>
        <w:gridCol w:w="3678"/>
        <w:gridCol w:w="631"/>
        <w:gridCol w:w="712"/>
        <w:gridCol w:w="503"/>
        <w:gridCol w:w="336"/>
        <w:gridCol w:w="457"/>
        <w:gridCol w:w="816"/>
        <w:gridCol w:w="1019"/>
        <w:gridCol w:w="1125"/>
        <w:gridCol w:w="1077"/>
      </w:tblGrid>
      <w:tr w:rsidR="00E14A1E" w:rsidRPr="00E14A1E" w:rsidTr="000F06CA">
        <w:trPr>
          <w:trHeight w:val="276"/>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676" w:type="dxa"/>
            <w:gridSpan w:val="9"/>
            <w:tcBorders>
              <w:top w:val="nil"/>
              <w:left w:val="nil"/>
              <w:bottom w:val="nil"/>
              <w:right w:val="nil"/>
            </w:tcBorders>
            <w:shd w:val="clear" w:color="auto" w:fill="auto"/>
            <w:noWrap/>
            <w:vAlign w:val="bottom"/>
            <w:hideMark/>
          </w:tcPr>
          <w:p w:rsidR="00E14A1E" w:rsidRPr="00E14A1E" w:rsidRDefault="00E14A1E" w:rsidP="00E14A1E">
            <w:pPr>
              <w:spacing w:after="0" w:line="240" w:lineRule="auto"/>
              <w:jc w:val="right"/>
              <w:rPr>
                <w:rFonts w:ascii="Times New Roman" w:eastAsia="Times New Roman" w:hAnsi="Times New Roman"/>
                <w:lang w:eastAsia="ru-RU"/>
              </w:rPr>
            </w:pPr>
            <w:r w:rsidRPr="00E14A1E">
              <w:rPr>
                <w:rFonts w:ascii="Times New Roman" w:eastAsia="Times New Roman" w:hAnsi="Times New Roman"/>
                <w:lang w:eastAsia="ru-RU"/>
              </w:rPr>
              <w:t>Приложение № 7</w:t>
            </w:r>
          </w:p>
        </w:tc>
      </w:tr>
      <w:tr w:rsidR="00E14A1E" w:rsidRPr="00E14A1E" w:rsidTr="000F06CA">
        <w:trPr>
          <w:trHeight w:val="276"/>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676" w:type="dxa"/>
            <w:gridSpan w:val="9"/>
            <w:tcBorders>
              <w:top w:val="nil"/>
              <w:left w:val="nil"/>
              <w:bottom w:val="nil"/>
              <w:right w:val="nil"/>
            </w:tcBorders>
            <w:shd w:val="clear" w:color="auto" w:fill="auto"/>
            <w:noWrap/>
            <w:vAlign w:val="bottom"/>
            <w:hideMark/>
          </w:tcPr>
          <w:p w:rsidR="00E14A1E" w:rsidRPr="00E14A1E" w:rsidRDefault="00E14A1E" w:rsidP="00E14A1E">
            <w:pPr>
              <w:spacing w:after="0" w:line="240" w:lineRule="auto"/>
              <w:jc w:val="right"/>
              <w:rPr>
                <w:rFonts w:ascii="Times New Roman" w:eastAsia="Times New Roman" w:hAnsi="Times New Roman"/>
                <w:lang w:eastAsia="ru-RU"/>
              </w:rPr>
            </w:pPr>
            <w:r w:rsidRPr="00E14A1E">
              <w:rPr>
                <w:rFonts w:ascii="Times New Roman" w:eastAsia="Times New Roman" w:hAnsi="Times New Roman"/>
                <w:lang w:eastAsia="ru-RU"/>
              </w:rPr>
              <w:t>к решению Собрания депутатов</w:t>
            </w:r>
          </w:p>
        </w:tc>
      </w:tr>
      <w:tr w:rsidR="00E14A1E" w:rsidRPr="00E14A1E" w:rsidTr="000F06CA">
        <w:trPr>
          <w:trHeight w:val="276"/>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676" w:type="dxa"/>
            <w:gridSpan w:val="9"/>
            <w:tcBorders>
              <w:top w:val="nil"/>
              <w:left w:val="nil"/>
              <w:bottom w:val="nil"/>
              <w:right w:val="nil"/>
            </w:tcBorders>
            <w:shd w:val="clear" w:color="auto" w:fill="auto"/>
            <w:noWrap/>
            <w:vAlign w:val="bottom"/>
            <w:hideMark/>
          </w:tcPr>
          <w:p w:rsidR="00E14A1E" w:rsidRPr="00E14A1E" w:rsidRDefault="00E14A1E" w:rsidP="00E14A1E">
            <w:pPr>
              <w:spacing w:after="0" w:line="240" w:lineRule="auto"/>
              <w:jc w:val="right"/>
              <w:rPr>
                <w:rFonts w:ascii="Times New Roman" w:eastAsia="Times New Roman" w:hAnsi="Times New Roman"/>
                <w:lang w:eastAsia="ru-RU"/>
              </w:rPr>
            </w:pPr>
            <w:r w:rsidRPr="00E14A1E">
              <w:rPr>
                <w:rFonts w:ascii="Times New Roman" w:eastAsia="Times New Roman" w:hAnsi="Times New Roman"/>
                <w:lang w:eastAsia="ru-RU"/>
              </w:rPr>
              <w:t xml:space="preserve">муниципального образования </w:t>
            </w:r>
          </w:p>
        </w:tc>
      </w:tr>
      <w:tr w:rsidR="00E14A1E" w:rsidRPr="00E14A1E" w:rsidTr="000F06CA">
        <w:trPr>
          <w:trHeight w:val="276"/>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676" w:type="dxa"/>
            <w:gridSpan w:val="9"/>
            <w:tcBorders>
              <w:top w:val="nil"/>
              <w:left w:val="nil"/>
              <w:bottom w:val="nil"/>
              <w:right w:val="nil"/>
            </w:tcBorders>
            <w:shd w:val="clear" w:color="auto" w:fill="auto"/>
            <w:noWrap/>
            <w:vAlign w:val="bottom"/>
            <w:hideMark/>
          </w:tcPr>
          <w:p w:rsidR="00E14A1E" w:rsidRPr="00E14A1E" w:rsidRDefault="00E14A1E" w:rsidP="00E14A1E">
            <w:pPr>
              <w:spacing w:after="0" w:line="240" w:lineRule="auto"/>
              <w:jc w:val="right"/>
              <w:rPr>
                <w:rFonts w:ascii="Times New Roman" w:eastAsia="Times New Roman" w:hAnsi="Times New Roman"/>
                <w:lang w:eastAsia="ru-RU"/>
              </w:rPr>
            </w:pPr>
            <w:r w:rsidRPr="00E14A1E">
              <w:rPr>
                <w:rFonts w:ascii="Times New Roman" w:eastAsia="Times New Roman" w:hAnsi="Times New Roman"/>
                <w:lang w:eastAsia="ru-RU"/>
              </w:rPr>
              <w:t>Богучаровское Кирее</w:t>
            </w:r>
            <w:r w:rsidR="006340B0">
              <w:rPr>
                <w:rFonts w:ascii="Times New Roman" w:eastAsia="Times New Roman" w:hAnsi="Times New Roman"/>
                <w:lang w:eastAsia="ru-RU"/>
              </w:rPr>
              <w:t>в</w:t>
            </w:r>
            <w:r w:rsidRPr="00E14A1E">
              <w:rPr>
                <w:rFonts w:ascii="Times New Roman" w:eastAsia="Times New Roman" w:hAnsi="Times New Roman"/>
                <w:lang w:eastAsia="ru-RU"/>
              </w:rPr>
              <w:t>ского района</w:t>
            </w:r>
          </w:p>
        </w:tc>
      </w:tr>
      <w:tr w:rsidR="00E14A1E" w:rsidRPr="00E14A1E" w:rsidTr="000F06CA">
        <w:trPr>
          <w:trHeight w:val="276"/>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676" w:type="dxa"/>
            <w:gridSpan w:val="9"/>
            <w:tcBorders>
              <w:top w:val="nil"/>
              <w:left w:val="nil"/>
              <w:bottom w:val="nil"/>
              <w:right w:val="nil"/>
            </w:tcBorders>
            <w:shd w:val="clear" w:color="auto" w:fill="auto"/>
            <w:noWrap/>
            <w:vAlign w:val="bottom"/>
            <w:hideMark/>
          </w:tcPr>
          <w:p w:rsidR="00E14A1E" w:rsidRPr="00E14A1E" w:rsidRDefault="00E14A1E" w:rsidP="006340B0">
            <w:pPr>
              <w:spacing w:after="0" w:line="240" w:lineRule="auto"/>
              <w:jc w:val="right"/>
              <w:rPr>
                <w:rFonts w:ascii="Times New Roman" w:eastAsia="Times New Roman" w:hAnsi="Times New Roman"/>
                <w:lang w:eastAsia="ru-RU"/>
              </w:rPr>
            </w:pPr>
            <w:r w:rsidRPr="00E14A1E">
              <w:rPr>
                <w:rFonts w:ascii="Times New Roman" w:eastAsia="Times New Roman" w:hAnsi="Times New Roman"/>
                <w:lang w:eastAsia="ru-RU"/>
              </w:rPr>
              <w:t xml:space="preserve"> от </w:t>
            </w:r>
            <w:r w:rsidR="006340B0">
              <w:rPr>
                <w:rFonts w:ascii="Times New Roman" w:eastAsia="Times New Roman" w:hAnsi="Times New Roman"/>
                <w:lang w:eastAsia="ru-RU"/>
              </w:rPr>
              <w:t>23</w:t>
            </w:r>
            <w:r w:rsidRPr="00E14A1E">
              <w:rPr>
                <w:rFonts w:ascii="Times New Roman" w:eastAsia="Times New Roman" w:hAnsi="Times New Roman"/>
                <w:lang w:eastAsia="ru-RU"/>
              </w:rPr>
              <w:t xml:space="preserve">.12.2016г. № </w:t>
            </w:r>
            <w:r w:rsidR="006340B0">
              <w:rPr>
                <w:rFonts w:ascii="Times New Roman" w:eastAsia="Times New Roman" w:hAnsi="Times New Roman"/>
                <w:lang w:eastAsia="ru-RU"/>
              </w:rPr>
              <w:t>46-139</w:t>
            </w:r>
          </w:p>
        </w:tc>
      </w:tr>
      <w:tr w:rsidR="000F06CA" w:rsidRPr="00E14A1E" w:rsidTr="000F06CA">
        <w:trPr>
          <w:trHeight w:val="279"/>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31"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503"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336"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457"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816"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1019"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1125"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c>
          <w:tcPr>
            <w:tcW w:w="1077" w:type="dxa"/>
            <w:tcBorders>
              <w:top w:val="nil"/>
              <w:left w:val="nil"/>
              <w:bottom w:val="nil"/>
              <w:right w:val="nil"/>
            </w:tcBorders>
            <w:shd w:val="clear" w:color="auto" w:fill="auto"/>
            <w:vAlign w:val="bottom"/>
            <w:hideMark/>
          </w:tcPr>
          <w:p w:rsidR="00E14A1E" w:rsidRPr="00E14A1E" w:rsidRDefault="00E14A1E" w:rsidP="00E14A1E">
            <w:pPr>
              <w:spacing w:after="0" w:line="240" w:lineRule="auto"/>
              <w:jc w:val="center"/>
              <w:rPr>
                <w:rFonts w:ascii="Times New Roman" w:eastAsia="Times New Roman" w:hAnsi="Times New Roman"/>
                <w:lang w:eastAsia="ru-RU"/>
              </w:rPr>
            </w:pPr>
          </w:p>
        </w:tc>
      </w:tr>
      <w:tr w:rsidR="00E14A1E" w:rsidRPr="00E14A1E" w:rsidTr="000F06CA">
        <w:trPr>
          <w:trHeight w:val="2712"/>
        </w:trPr>
        <w:tc>
          <w:tcPr>
            <w:tcW w:w="10354" w:type="dxa"/>
            <w:gridSpan w:val="10"/>
            <w:tcBorders>
              <w:top w:val="nil"/>
              <w:left w:val="nil"/>
              <w:bottom w:val="nil"/>
              <w:right w:val="nil"/>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8"/>
                <w:szCs w:val="28"/>
                <w:lang w:eastAsia="ru-RU"/>
              </w:rPr>
            </w:pPr>
            <w:r w:rsidRPr="00E14A1E">
              <w:rPr>
                <w:rFonts w:ascii="Times New Roman" w:eastAsia="Times New Roman" w:hAnsi="Times New Roman"/>
                <w:b/>
                <w:bCs/>
                <w:sz w:val="28"/>
                <w:szCs w:val="28"/>
                <w:lang w:eastAsia="ru-RU"/>
              </w:rPr>
              <w:t xml:space="preserve">Распределение бюджетных ассигнований                                                                   бюджета муниципального образования  Богучаровское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Богучаровское Киреевского района </w:t>
            </w:r>
            <w:r w:rsidRPr="00E14A1E">
              <w:rPr>
                <w:rFonts w:ascii="Times New Roman" w:eastAsia="Times New Roman" w:hAnsi="Times New Roman"/>
                <w:b/>
                <w:bCs/>
                <w:sz w:val="28"/>
                <w:szCs w:val="28"/>
                <w:lang w:eastAsia="ru-RU"/>
              </w:rPr>
              <w:br/>
              <w:t>на плановый период 2018 и 2019 годов</w:t>
            </w:r>
          </w:p>
        </w:tc>
      </w:tr>
      <w:tr w:rsidR="00E14A1E" w:rsidRPr="00E14A1E" w:rsidTr="000F06CA">
        <w:trPr>
          <w:trHeight w:val="288"/>
        </w:trPr>
        <w:tc>
          <w:tcPr>
            <w:tcW w:w="3678" w:type="dxa"/>
            <w:tcBorders>
              <w:top w:val="nil"/>
              <w:left w:val="nil"/>
              <w:bottom w:val="nil"/>
              <w:right w:val="nil"/>
            </w:tcBorders>
            <w:shd w:val="clear" w:color="auto" w:fill="auto"/>
            <w:noWrap/>
            <w:vAlign w:val="center"/>
            <w:hideMark/>
          </w:tcPr>
          <w:p w:rsidR="00E14A1E" w:rsidRPr="00E14A1E" w:rsidRDefault="00E14A1E" w:rsidP="00E14A1E">
            <w:pPr>
              <w:spacing w:after="0" w:line="240" w:lineRule="auto"/>
              <w:jc w:val="both"/>
              <w:rPr>
                <w:rFonts w:ascii="Times New Roman" w:eastAsia="Times New Roman" w:hAnsi="Times New Roman"/>
                <w:b/>
                <w:bCs/>
                <w:lang w:eastAsia="ru-RU"/>
              </w:rPr>
            </w:pPr>
          </w:p>
        </w:tc>
        <w:tc>
          <w:tcPr>
            <w:tcW w:w="631"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503"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336"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457"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816" w:type="dxa"/>
            <w:tcBorders>
              <w:top w:val="nil"/>
              <w:left w:val="nil"/>
              <w:bottom w:val="nil"/>
              <w:right w:val="nil"/>
            </w:tcBorders>
            <w:shd w:val="clear" w:color="auto" w:fill="auto"/>
            <w:noWrap/>
            <w:vAlign w:val="bottom"/>
            <w:hideMark/>
          </w:tcPr>
          <w:p w:rsidR="00E14A1E" w:rsidRPr="00E14A1E" w:rsidRDefault="00E14A1E" w:rsidP="00E14A1E">
            <w:pPr>
              <w:spacing w:after="0" w:line="240" w:lineRule="auto"/>
              <w:rPr>
                <w:rFonts w:ascii="Times New Roman" w:eastAsia="Times New Roman" w:hAnsi="Times New Roman"/>
                <w:b/>
                <w:bCs/>
                <w:lang w:eastAsia="ru-RU"/>
              </w:rPr>
            </w:pPr>
          </w:p>
        </w:tc>
        <w:tc>
          <w:tcPr>
            <w:tcW w:w="3221" w:type="dxa"/>
            <w:gridSpan w:val="3"/>
            <w:tcBorders>
              <w:top w:val="nil"/>
              <w:left w:val="nil"/>
              <w:bottom w:val="nil"/>
              <w:right w:val="nil"/>
            </w:tcBorders>
            <w:shd w:val="clear" w:color="auto" w:fill="auto"/>
            <w:noWrap/>
            <w:vAlign w:val="bottom"/>
            <w:hideMark/>
          </w:tcPr>
          <w:p w:rsidR="00E14A1E" w:rsidRPr="00E14A1E" w:rsidRDefault="00E14A1E" w:rsidP="00E14A1E">
            <w:pPr>
              <w:spacing w:after="0" w:line="240" w:lineRule="auto"/>
              <w:jc w:val="right"/>
              <w:rPr>
                <w:rFonts w:ascii="Times New Roman" w:eastAsia="Times New Roman" w:hAnsi="Times New Roman"/>
                <w:sz w:val="20"/>
                <w:szCs w:val="20"/>
                <w:lang w:eastAsia="ru-RU"/>
              </w:rPr>
            </w:pPr>
            <w:r w:rsidRPr="00E14A1E">
              <w:rPr>
                <w:rFonts w:ascii="Times New Roman" w:eastAsia="Times New Roman" w:hAnsi="Times New Roman"/>
                <w:sz w:val="20"/>
                <w:szCs w:val="20"/>
                <w:lang w:eastAsia="ru-RU"/>
              </w:rPr>
              <w:t>(тыс. рублей)</w:t>
            </w:r>
          </w:p>
        </w:tc>
      </w:tr>
      <w:tr w:rsidR="00E14A1E" w:rsidRPr="00E14A1E" w:rsidTr="000F06CA">
        <w:trPr>
          <w:trHeight w:val="324"/>
        </w:trPr>
        <w:tc>
          <w:tcPr>
            <w:tcW w:w="3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Наименование</w:t>
            </w:r>
          </w:p>
        </w:tc>
        <w:tc>
          <w:tcPr>
            <w:tcW w:w="4474" w:type="dxa"/>
            <w:gridSpan w:val="7"/>
            <w:tcBorders>
              <w:top w:val="single" w:sz="4" w:space="0" w:color="auto"/>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Код классификации</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2018 год</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2019 год</w:t>
            </w:r>
          </w:p>
        </w:tc>
      </w:tr>
      <w:tr w:rsidR="00E14A1E" w:rsidRPr="00E14A1E" w:rsidTr="000F06CA">
        <w:trPr>
          <w:trHeight w:val="1948"/>
        </w:trPr>
        <w:tc>
          <w:tcPr>
            <w:tcW w:w="3678" w:type="dxa"/>
            <w:vMerge/>
            <w:tcBorders>
              <w:top w:val="single" w:sz="4" w:space="0" w:color="auto"/>
              <w:left w:val="single" w:sz="4" w:space="0" w:color="auto"/>
              <w:bottom w:val="single" w:sz="4" w:space="0" w:color="000000"/>
              <w:right w:val="single" w:sz="4" w:space="0" w:color="auto"/>
            </w:tcBorders>
            <w:vAlign w:val="center"/>
            <w:hideMark/>
          </w:tcPr>
          <w:p w:rsidR="00E14A1E" w:rsidRPr="00E14A1E" w:rsidRDefault="00E14A1E" w:rsidP="00E14A1E">
            <w:pPr>
              <w:spacing w:after="0" w:line="240" w:lineRule="auto"/>
              <w:rPr>
                <w:rFonts w:ascii="Times New Roman" w:eastAsia="Times New Roman" w:hAnsi="Times New Roman"/>
                <w:sz w:val="24"/>
                <w:szCs w:val="24"/>
                <w:lang w:eastAsia="ru-RU"/>
              </w:rPr>
            </w:pPr>
          </w:p>
        </w:tc>
        <w:tc>
          <w:tcPr>
            <w:tcW w:w="631"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Раз-дел</w:t>
            </w:r>
          </w:p>
        </w:tc>
        <w:tc>
          <w:tcPr>
            <w:tcW w:w="712"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Под-раз-дел</w:t>
            </w:r>
          </w:p>
        </w:tc>
        <w:tc>
          <w:tcPr>
            <w:tcW w:w="2112" w:type="dxa"/>
            <w:gridSpan w:val="4"/>
            <w:tcBorders>
              <w:top w:val="single" w:sz="4" w:space="0" w:color="auto"/>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Целевая статья</w:t>
            </w:r>
          </w:p>
        </w:tc>
        <w:tc>
          <w:tcPr>
            <w:tcW w:w="1019"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Группа, под-группа видов расхо-дов</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14A1E" w:rsidRPr="00E14A1E" w:rsidRDefault="00E14A1E" w:rsidP="00E14A1E">
            <w:pPr>
              <w:spacing w:after="0" w:line="240" w:lineRule="auto"/>
              <w:rPr>
                <w:rFonts w:ascii="Times New Roman" w:eastAsia="Times New Roman" w:hAnsi="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14A1E" w:rsidRPr="00E14A1E" w:rsidRDefault="00E14A1E" w:rsidP="00E14A1E">
            <w:pPr>
              <w:spacing w:after="0" w:line="240" w:lineRule="auto"/>
              <w:rPr>
                <w:rFonts w:ascii="Times New Roman" w:eastAsia="Times New Roman" w:hAnsi="Times New Roman"/>
                <w:sz w:val="24"/>
                <w:szCs w:val="24"/>
                <w:lang w:eastAsia="ru-RU"/>
              </w:rPr>
            </w:pPr>
          </w:p>
        </w:tc>
      </w:tr>
      <w:tr w:rsidR="000F06CA" w:rsidRPr="00E14A1E" w:rsidTr="000F06CA">
        <w:trPr>
          <w:trHeight w:val="275"/>
        </w:trPr>
        <w:tc>
          <w:tcPr>
            <w:tcW w:w="3678" w:type="dxa"/>
            <w:tcBorders>
              <w:top w:val="nil"/>
              <w:left w:val="single" w:sz="4" w:space="0" w:color="auto"/>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nil"/>
              <w:left w:val="nil"/>
              <w:bottom w:val="single" w:sz="4" w:space="0" w:color="auto"/>
              <w:right w:val="single" w:sz="4" w:space="0" w:color="auto"/>
            </w:tcBorders>
            <w:shd w:val="clear" w:color="auto" w:fill="auto"/>
            <w:noWrap/>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E14A1E" w:rsidRPr="00E14A1E" w:rsidRDefault="00E14A1E"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0F06CA">
        <w:trPr>
          <w:trHeight w:val="325"/>
        </w:trPr>
        <w:tc>
          <w:tcPr>
            <w:tcW w:w="3678" w:type="dxa"/>
            <w:tcBorders>
              <w:top w:val="nil"/>
              <w:left w:val="single" w:sz="4" w:space="0" w:color="auto"/>
              <w:bottom w:val="single" w:sz="4" w:space="0" w:color="auto"/>
              <w:right w:val="single" w:sz="4" w:space="0" w:color="auto"/>
            </w:tcBorders>
            <w:shd w:val="clear" w:color="auto" w:fill="auto"/>
            <w:hideMark/>
          </w:tcPr>
          <w:p w:rsidR="00E14A1E" w:rsidRPr="00E14A1E" w:rsidRDefault="00E14A1E"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Общегосударственные вопросы</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2 648,72 </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2 648,72 </w:t>
            </w:r>
          </w:p>
        </w:tc>
      </w:tr>
      <w:tr w:rsidR="000F06CA" w:rsidRPr="00E14A1E" w:rsidTr="000F06CA">
        <w:trPr>
          <w:trHeight w:val="2258"/>
        </w:trPr>
        <w:tc>
          <w:tcPr>
            <w:tcW w:w="3678" w:type="dxa"/>
            <w:tcBorders>
              <w:top w:val="nil"/>
              <w:left w:val="single" w:sz="4" w:space="0" w:color="auto"/>
              <w:bottom w:val="single" w:sz="4" w:space="0" w:color="auto"/>
              <w:right w:val="single" w:sz="4" w:space="0" w:color="auto"/>
            </w:tcBorders>
            <w:shd w:val="clear" w:color="auto" w:fill="auto"/>
            <w:hideMark/>
          </w:tcPr>
          <w:p w:rsidR="00E14A1E" w:rsidRPr="00E14A1E" w:rsidRDefault="00E14A1E"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2 550,0 </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2 550,0</w:t>
            </w:r>
          </w:p>
        </w:tc>
      </w:tr>
      <w:tr w:rsidR="000F06CA" w:rsidRPr="00E14A1E" w:rsidTr="000F06CA">
        <w:trPr>
          <w:trHeight w:val="830"/>
        </w:trPr>
        <w:tc>
          <w:tcPr>
            <w:tcW w:w="3678" w:type="dxa"/>
            <w:tcBorders>
              <w:top w:val="nil"/>
              <w:left w:val="single" w:sz="4" w:space="0" w:color="auto"/>
              <w:bottom w:val="single" w:sz="4" w:space="0" w:color="auto"/>
              <w:right w:val="single" w:sz="4" w:space="0" w:color="auto"/>
            </w:tcBorders>
            <w:shd w:val="clear" w:color="auto" w:fill="auto"/>
            <w:hideMark/>
          </w:tcPr>
          <w:p w:rsidR="00E14A1E" w:rsidRPr="00E14A1E" w:rsidRDefault="00E14A1E"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 xml:space="preserve">Обеспечение функционирования  исполнительных органов муниципального образования </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2 543,3 </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2 543,3</w:t>
            </w:r>
          </w:p>
        </w:tc>
      </w:tr>
      <w:tr w:rsidR="000F06CA" w:rsidRPr="00E14A1E" w:rsidTr="000F06CA">
        <w:trPr>
          <w:trHeight w:val="630"/>
        </w:trPr>
        <w:tc>
          <w:tcPr>
            <w:tcW w:w="3678" w:type="dxa"/>
            <w:tcBorders>
              <w:top w:val="nil"/>
              <w:left w:val="single" w:sz="4" w:space="0" w:color="auto"/>
              <w:bottom w:val="single" w:sz="4" w:space="0" w:color="auto"/>
              <w:right w:val="single" w:sz="4" w:space="0" w:color="auto"/>
            </w:tcBorders>
            <w:shd w:val="clear" w:color="auto" w:fill="auto"/>
            <w:hideMark/>
          </w:tcPr>
          <w:p w:rsidR="00E14A1E" w:rsidRPr="00E14A1E" w:rsidRDefault="00E14A1E"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Глава администрации муниципального образования</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r>
      <w:tr w:rsidR="000F06CA" w:rsidRPr="00E14A1E" w:rsidTr="000F06CA">
        <w:trPr>
          <w:trHeight w:val="1900"/>
        </w:trPr>
        <w:tc>
          <w:tcPr>
            <w:tcW w:w="3678" w:type="dxa"/>
            <w:tcBorders>
              <w:top w:val="nil"/>
              <w:left w:val="single" w:sz="4" w:space="0" w:color="auto"/>
              <w:bottom w:val="single" w:sz="4" w:space="0" w:color="auto"/>
              <w:right w:val="single" w:sz="4" w:space="0" w:color="auto"/>
            </w:tcBorders>
            <w:shd w:val="clear" w:color="auto" w:fill="auto"/>
            <w:hideMark/>
          </w:tcPr>
          <w:p w:rsidR="00E14A1E" w:rsidRDefault="00E14A1E" w:rsidP="00E14A1E">
            <w:pPr>
              <w:spacing w:after="0" w:line="240" w:lineRule="auto"/>
              <w:ind w:right="-131"/>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 xml:space="preserve">Расходы на выплаты по оплате труда главе администрации м. о.  </w:t>
            </w:r>
          </w:p>
          <w:p w:rsidR="00E14A1E" w:rsidRDefault="00E14A1E" w:rsidP="00E14A1E">
            <w:pPr>
              <w:spacing w:after="0" w:line="240" w:lineRule="auto"/>
              <w:ind w:right="-131"/>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в рамках  непрограммного направления деятел</w:t>
            </w:r>
            <w:r>
              <w:rPr>
                <w:rFonts w:ascii="Times New Roman" w:eastAsia="Times New Roman" w:hAnsi="Times New Roman"/>
                <w:color w:val="000000"/>
                <w:sz w:val="24"/>
                <w:szCs w:val="24"/>
                <w:lang w:eastAsia="ru-RU"/>
              </w:rPr>
              <w:t>ьности "Обеспечение функционирова</w:t>
            </w:r>
            <w:r w:rsidRPr="00E14A1E">
              <w:rPr>
                <w:rFonts w:ascii="Times New Roman" w:eastAsia="Times New Roman" w:hAnsi="Times New Roman"/>
                <w:color w:val="000000"/>
                <w:sz w:val="24"/>
                <w:szCs w:val="24"/>
                <w:lang w:eastAsia="ru-RU"/>
              </w:rPr>
              <w:t xml:space="preserve">ния исполнительных органов </w:t>
            </w:r>
          </w:p>
          <w:p w:rsidR="00E14A1E" w:rsidRPr="00E14A1E" w:rsidRDefault="00E14A1E"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 xml:space="preserve"> </w:t>
            </w:r>
            <w:r w:rsidRPr="00E14A1E">
              <w:rPr>
                <w:rFonts w:ascii="Times New Roman" w:eastAsia="Times New Roman" w:hAnsi="Times New Roman"/>
                <w:color w:val="000000"/>
                <w:sz w:val="24"/>
                <w:szCs w:val="24"/>
                <w:lang w:eastAsia="ru-RU"/>
              </w:rPr>
              <w:t>о."</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r>
      <w:tr w:rsidR="000F06CA" w:rsidRPr="00E14A1E" w:rsidTr="000F06CA">
        <w:trPr>
          <w:trHeight w:val="822"/>
        </w:trPr>
        <w:tc>
          <w:tcPr>
            <w:tcW w:w="3678" w:type="dxa"/>
            <w:tcBorders>
              <w:top w:val="nil"/>
              <w:left w:val="single" w:sz="4" w:space="0" w:color="auto"/>
              <w:bottom w:val="single" w:sz="4" w:space="0" w:color="auto"/>
              <w:right w:val="single" w:sz="4" w:space="0" w:color="auto"/>
            </w:tcBorders>
            <w:shd w:val="clear" w:color="auto" w:fill="auto"/>
            <w:hideMark/>
          </w:tcPr>
          <w:p w:rsidR="00E14A1E" w:rsidRPr="00E14A1E" w:rsidRDefault="00E14A1E"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631"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E14A1E" w:rsidRPr="00E14A1E" w:rsidRDefault="00E14A1E"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120</w:t>
            </w:r>
          </w:p>
        </w:tc>
        <w:tc>
          <w:tcPr>
            <w:tcW w:w="1125"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c>
          <w:tcPr>
            <w:tcW w:w="1077" w:type="dxa"/>
            <w:tcBorders>
              <w:top w:val="nil"/>
              <w:left w:val="nil"/>
              <w:bottom w:val="single" w:sz="4" w:space="0" w:color="auto"/>
              <w:right w:val="single" w:sz="4" w:space="0" w:color="auto"/>
            </w:tcBorders>
            <w:shd w:val="clear" w:color="auto" w:fill="auto"/>
            <w:noWrap/>
            <w:hideMark/>
          </w:tcPr>
          <w:p w:rsidR="00E14A1E" w:rsidRPr="00E14A1E" w:rsidRDefault="00E14A1E"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630,7</w:t>
            </w:r>
          </w:p>
        </w:tc>
      </w:tr>
      <w:tr w:rsidR="000F06CA" w:rsidRPr="00E14A1E" w:rsidTr="000F06CA">
        <w:trPr>
          <w:trHeight w:val="276"/>
        </w:trPr>
        <w:tc>
          <w:tcPr>
            <w:tcW w:w="3678" w:type="dxa"/>
            <w:tcBorders>
              <w:top w:val="single" w:sz="4" w:space="0" w:color="auto"/>
              <w:left w:val="single" w:sz="4" w:space="0" w:color="auto"/>
              <w:bottom w:val="single" w:sz="4" w:space="0" w:color="auto"/>
              <w:right w:val="single" w:sz="4" w:space="0" w:color="auto"/>
            </w:tcBorders>
            <w:shd w:val="clear" w:color="auto" w:fill="auto"/>
          </w:tcPr>
          <w:p w:rsidR="000F06CA" w:rsidRPr="00E14A1E" w:rsidRDefault="000F06CA" w:rsidP="000F06CA">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Аппарат администрации муниципального образования</w:t>
            </w:r>
          </w:p>
        </w:tc>
        <w:tc>
          <w:tcPr>
            <w:tcW w:w="631"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single" w:sz="4" w:space="0" w:color="auto"/>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single" w:sz="4" w:space="0" w:color="auto"/>
              <w:left w:val="nil"/>
              <w:bottom w:val="single" w:sz="4" w:space="0" w:color="auto"/>
              <w:right w:val="single" w:sz="4" w:space="0" w:color="auto"/>
            </w:tcBorders>
            <w:shd w:val="clear" w:color="auto" w:fill="auto"/>
            <w:noWrap/>
          </w:tcPr>
          <w:p w:rsidR="000F06CA" w:rsidRPr="00E14A1E" w:rsidRDefault="000F06CA" w:rsidP="000F06CA">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1 912,6</w:t>
            </w:r>
          </w:p>
        </w:tc>
        <w:tc>
          <w:tcPr>
            <w:tcW w:w="1077" w:type="dxa"/>
            <w:tcBorders>
              <w:top w:val="single" w:sz="4" w:space="0" w:color="auto"/>
              <w:left w:val="nil"/>
              <w:bottom w:val="single" w:sz="4" w:space="0" w:color="auto"/>
              <w:right w:val="single" w:sz="4" w:space="0" w:color="auto"/>
            </w:tcBorders>
            <w:shd w:val="clear" w:color="auto" w:fill="auto"/>
            <w:noWrap/>
          </w:tcPr>
          <w:p w:rsidR="000F06CA" w:rsidRPr="00E14A1E" w:rsidRDefault="000F06CA" w:rsidP="000F06CA">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1 912,6</w:t>
            </w:r>
          </w:p>
        </w:tc>
      </w:tr>
      <w:tr w:rsidR="000F06CA" w:rsidRPr="00E14A1E" w:rsidTr="000F06CA">
        <w:trPr>
          <w:trHeight w:val="276"/>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0F06CA">
        <w:trPr>
          <w:trHeight w:val="267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выплаты по оплате труда работников аппарата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1 716,0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1 716,0</w:t>
            </w:r>
          </w:p>
        </w:tc>
      </w:tr>
      <w:tr w:rsidR="000F06CA" w:rsidRPr="00E14A1E" w:rsidTr="000F06CA">
        <w:trPr>
          <w:trHeight w:val="75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120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1 716,0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1 716,0</w:t>
            </w:r>
          </w:p>
        </w:tc>
      </w:tr>
      <w:tr w:rsidR="000F06CA" w:rsidRPr="00E14A1E" w:rsidTr="000F06CA">
        <w:trPr>
          <w:trHeight w:val="333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w:t>
            </w:r>
            <w:r>
              <w:rPr>
                <w:rFonts w:ascii="Times New Roman" w:eastAsia="Times New Roman" w:hAnsi="Times New Roman"/>
                <w:sz w:val="24"/>
                <w:szCs w:val="24"/>
                <w:lang w:eastAsia="ru-RU"/>
              </w:rPr>
              <w:t>-</w:t>
            </w:r>
            <w:r w:rsidRPr="00E14A1E">
              <w:rPr>
                <w:rFonts w:ascii="Times New Roman" w:eastAsia="Times New Roman" w:hAnsi="Times New Roman"/>
                <w:sz w:val="24"/>
                <w:szCs w:val="24"/>
                <w:lang w:eastAsia="ru-RU"/>
              </w:rPr>
              <w:t>ния аппарата администрации муниципального образования Богучаровское Киреевского района"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196,6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196,6</w:t>
            </w:r>
          </w:p>
        </w:tc>
      </w:tr>
      <w:tr w:rsidR="000F06CA" w:rsidRPr="00E14A1E" w:rsidTr="000F06CA">
        <w:trPr>
          <w:trHeight w:val="111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183,2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183,2</w:t>
            </w:r>
          </w:p>
        </w:tc>
      </w:tr>
      <w:tr w:rsidR="000F06CA" w:rsidRPr="00E14A1E" w:rsidTr="000F06CA">
        <w:trPr>
          <w:trHeight w:val="58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Уплата налогов, сборов и иных платежей</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72</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850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13,4</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13,4</w:t>
            </w:r>
          </w:p>
        </w:tc>
      </w:tr>
      <w:tr w:rsidR="000F06CA" w:rsidRPr="00E14A1E" w:rsidTr="000F06CA">
        <w:trPr>
          <w:trHeight w:val="31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r>
      <w:tr w:rsidR="000F06CA" w:rsidRPr="00E14A1E" w:rsidTr="000F06CA">
        <w:trPr>
          <w:trHeight w:val="47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r>
      <w:tr w:rsidR="000F06CA" w:rsidRPr="00E14A1E" w:rsidTr="000F06CA">
        <w:trPr>
          <w:trHeight w:val="3228"/>
        </w:trPr>
        <w:tc>
          <w:tcPr>
            <w:tcW w:w="3678" w:type="dxa"/>
            <w:tcBorders>
              <w:top w:val="nil"/>
              <w:left w:val="single" w:sz="4" w:space="0" w:color="auto"/>
              <w:bottom w:val="single" w:sz="4" w:space="0" w:color="auto"/>
              <w:right w:val="single" w:sz="4" w:space="0" w:color="auto"/>
            </w:tcBorders>
            <w:shd w:val="clear" w:color="auto" w:fill="auto"/>
            <w:hideMark/>
          </w:tcPr>
          <w:p w:rsidR="000F06CA"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w:t>
            </w:r>
          </w:p>
          <w:p w:rsidR="000F06CA"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которых они расположены, к внешнему виду фасадов и</w:t>
            </w:r>
          </w:p>
          <w:p w:rsidR="000F06CA"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ограждений соответствующих зданий и сооружений, перечень работ по благоустройству и</w:t>
            </w:r>
          </w:p>
          <w:p w:rsidR="000F06CA" w:rsidRPr="00E14A1E" w:rsidRDefault="000F06CA" w:rsidP="00E14A1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периодич</w:t>
            </w:r>
            <w:r w:rsidRPr="00E14A1E">
              <w:rPr>
                <w:rFonts w:ascii="Times New Roman" w:eastAsia="Times New Roman" w:hAnsi="Times New Roman"/>
                <w:sz w:val="24"/>
                <w:szCs w:val="24"/>
                <w:lang w:eastAsia="ru-RU"/>
              </w:rPr>
              <w:t>ность их выполнения;  установление порядка участия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80050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r>
      <w:tr w:rsidR="000F06CA" w:rsidRPr="00E14A1E" w:rsidTr="000F06CA">
        <w:trPr>
          <w:trHeight w:val="276"/>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0F06CA">
        <w:trPr>
          <w:trHeight w:val="1410"/>
        </w:trPr>
        <w:tc>
          <w:tcPr>
            <w:tcW w:w="3678" w:type="dxa"/>
            <w:tcBorders>
              <w:top w:val="single" w:sz="4" w:space="0" w:color="auto"/>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631"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single" w:sz="4" w:space="0" w:color="auto"/>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77" w:type="dxa"/>
            <w:tcBorders>
              <w:top w:val="single" w:sz="4" w:space="0" w:color="auto"/>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r>
      <w:tr w:rsidR="000F06CA" w:rsidRPr="00E14A1E" w:rsidTr="000F06CA">
        <w:trPr>
          <w:trHeight w:val="57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межбюджетные трансферты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80050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6,7</w:t>
            </w:r>
          </w:p>
        </w:tc>
      </w:tr>
      <w:tr w:rsidR="000F06CA" w:rsidRPr="00E14A1E" w:rsidTr="000F06CA">
        <w:trPr>
          <w:trHeight w:val="1385"/>
        </w:trPr>
        <w:tc>
          <w:tcPr>
            <w:tcW w:w="3678" w:type="dxa"/>
            <w:tcBorders>
              <w:top w:val="nil"/>
              <w:left w:val="single" w:sz="4" w:space="0" w:color="auto"/>
              <w:bottom w:val="nil"/>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nil"/>
              <w:left w:val="nil"/>
              <w:bottom w:val="nil"/>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06</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r>
      <w:tr w:rsidR="000F06CA" w:rsidRPr="00E14A1E" w:rsidTr="000F06CA">
        <w:trPr>
          <w:trHeight w:val="330"/>
        </w:trPr>
        <w:tc>
          <w:tcPr>
            <w:tcW w:w="3678" w:type="dxa"/>
            <w:tcBorders>
              <w:top w:val="single" w:sz="4" w:space="0" w:color="auto"/>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Непрограммные расходы</w:t>
            </w:r>
          </w:p>
        </w:tc>
        <w:tc>
          <w:tcPr>
            <w:tcW w:w="631" w:type="dxa"/>
            <w:tcBorders>
              <w:top w:val="single" w:sz="4" w:space="0" w:color="auto"/>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06</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r>
      <w:tr w:rsidR="000F06CA" w:rsidRPr="00E14A1E" w:rsidTr="000F06CA">
        <w:trPr>
          <w:trHeight w:val="345"/>
        </w:trPr>
        <w:tc>
          <w:tcPr>
            <w:tcW w:w="3678" w:type="dxa"/>
            <w:tcBorders>
              <w:top w:val="nil"/>
              <w:left w:val="single" w:sz="4" w:space="0" w:color="auto"/>
              <w:bottom w:val="nil"/>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06</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r>
      <w:tr w:rsidR="000F06CA" w:rsidRPr="00E14A1E" w:rsidTr="000F06CA">
        <w:trPr>
          <w:trHeight w:val="2197"/>
        </w:trPr>
        <w:tc>
          <w:tcPr>
            <w:tcW w:w="3678" w:type="dxa"/>
            <w:tcBorders>
              <w:top w:val="single" w:sz="4" w:space="0" w:color="auto"/>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Межбюджетные трансферты бюджетам муниципальных районов из бюджетов поселений на формирование, исполнение бюджета поселения и контроль за исполнением данного бюджета в соответствии с заключенными соглашениями</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06</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80010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r>
      <w:tr w:rsidR="000F06CA" w:rsidRPr="00E14A1E" w:rsidTr="000F06CA">
        <w:trPr>
          <w:trHeight w:val="37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Иные межбюджетные трансферты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06</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80010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48,72 </w:t>
            </w:r>
          </w:p>
        </w:tc>
      </w:tr>
      <w:tr w:rsidR="000F06CA" w:rsidRPr="00E14A1E" w:rsidTr="000F06CA">
        <w:trPr>
          <w:trHeight w:val="31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Резервные фонды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7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560"/>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1121"/>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Резервный фонд администрации по иным непрограммным мероприятиям в рамках непрограммных расходов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3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Резервные средства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20410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870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Национальная оборона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6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481"/>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162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51180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93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51180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120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93,6</w:t>
            </w:r>
          </w:p>
        </w:tc>
      </w:tr>
      <w:tr w:rsidR="000F06CA" w:rsidRPr="00E14A1E" w:rsidTr="000F06CA">
        <w:trPr>
          <w:trHeight w:val="276"/>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0F06CA">
        <w:trPr>
          <w:trHeight w:val="83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Национальная безопасность и правоохранительная деятельность</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98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noWrap/>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1397"/>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Мероприятия по подготовке населения и организаций к действиям в чрезвычайной ситуации в мирное и военное время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20440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97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20440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50,00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Национальная экономика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851,5</w:t>
            </w:r>
          </w:p>
        </w:tc>
      </w:tr>
      <w:tr w:rsidR="000F06CA" w:rsidRPr="00E14A1E" w:rsidTr="000F06CA">
        <w:trPr>
          <w:trHeight w:val="54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851,5</w:t>
            </w:r>
          </w:p>
        </w:tc>
      </w:tr>
      <w:tr w:rsidR="000F06CA" w:rsidRPr="00E14A1E" w:rsidTr="000F06CA">
        <w:trPr>
          <w:trHeight w:val="1971"/>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Богучаровское Киреевского района»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r>
      <w:tr w:rsidR="000F06CA" w:rsidRPr="00E14A1E" w:rsidTr="000F06CA">
        <w:trPr>
          <w:trHeight w:val="154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Подпрограмма "Ремонт автомобильных дорог общего пользования местного значения на территории муниципального образования Богучаровское Киреевского района"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r>
      <w:tr w:rsidR="000F06CA" w:rsidRPr="00E14A1E" w:rsidTr="000F06CA">
        <w:trPr>
          <w:trHeight w:val="3000"/>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образования Киреевский район согласно заключенным соглашениям за счет средств иных межбюджетных трансфертов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r>
      <w:tr w:rsidR="000F06CA" w:rsidRPr="00E14A1E" w:rsidTr="000F06CA">
        <w:trPr>
          <w:trHeight w:val="1087"/>
        </w:trPr>
        <w:tc>
          <w:tcPr>
            <w:tcW w:w="3678" w:type="dxa"/>
            <w:tcBorders>
              <w:top w:val="nil"/>
              <w:left w:val="single" w:sz="4" w:space="0" w:color="auto"/>
              <w:bottom w:val="single" w:sz="4" w:space="0" w:color="auto"/>
              <w:right w:val="single" w:sz="4" w:space="0" w:color="auto"/>
            </w:tcBorders>
            <w:shd w:val="clear" w:color="auto" w:fill="auto"/>
            <w:hideMark/>
          </w:tcPr>
          <w:p w:rsidR="000F06CA"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p w:rsidR="000F06CA" w:rsidRPr="00E14A1E" w:rsidRDefault="000F06CA" w:rsidP="00E14A1E">
            <w:pPr>
              <w:spacing w:after="0" w:line="240" w:lineRule="auto"/>
              <w:rPr>
                <w:rFonts w:ascii="Times New Roman" w:eastAsia="Times New Roman" w:hAnsi="Times New Roman"/>
                <w:sz w:val="24"/>
                <w:szCs w:val="24"/>
                <w:lang w:eastAsia="ru-RU"/>
              </w:rPr>
            </w:pP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351,5</w:t>
            </w:r>
          </w:p>
        </w:tc>
      </w:tr>
      <w:tr w:rsidR="000F06CA" w:rsidRPr="00E14A1E" w:rsidTr="000F06CA">
        <w:trPr>
          <w:trHeight w:val="276"/>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0F06CA">
        <w:trPr>
          <w:trHeight w:val="168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Подпрограмма "Содержание дорог общего пользования местного значения на территории муниципального образования Богучаровское Киреевского района"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r>
      <w:tr w:rsidR="000F06CA" w:rsidRPr="00E14A1E" w:rsidTr="000F06CA">
        <w:trPr>
          <w:trHeight w:val="296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r>
      <w:tr w:rsidR="000F06CA" w:rsidRPr="00E14A1E" w:rsidTr="000F06CA">
        <w:trPr>
          <w:trHeight w:val="1056"/>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500,0</w:t>
            </w:r>
          </w:p>
        </w:tc>
      </w:tr>
      <w:tr w:rsidR="000F06CA" w:rsidRPr="00E14A1E" w:rsidTr="000F06CA">
        <w:trPr>
          <w:trHeight w:val="6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Жилищно-коммунальное хозяйство</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1 195,88</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1 169,58</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Жилищное хозяйство</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r>
      <w:tr w:rsidR="000F06CA" w:rsidRPr="00E14A1E" w:rsidTr="000F06CA">
        <w:trPr>
          <w:trHeight w:val="3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r>
      <w:tr w:rsidR="000F06CA" w:rsidRPr="00E14A1E" w:rsidTr="000F06CA">
        <w:trPr>
          <w:trHeight w:val="49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r>
      <w:tr w:rsidR="000F06CA" w:rsidRPr="00E14A1E" w:rsidTr="000F06CA">
        <w:trPr>
          <w:trHeight w:val="2771"/>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r>
      <w:tr w:rsidR="000F06CA" w:rsidRPr="00E14A1E" w:rsidTr="000F06CA">
        <w:trPr>
          <w:trHeight w:val="11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25,3</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Коммунальное хозяйство</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r>
      <w:tr w:rsidR="000F06CA" w:rsidRPr="00E14A1E" w:rsidTr="000F06CA">
        <w:trPr>
          <w:trHeight w:val="6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r>
      <w:tr w:rsidR="000F06CA" w:rsidRPr="00E14A1E" w:rsidTr="000F06CA">
        <w:trPr>
          <w:trHeight w:val="276"/>
        </w:trPr>
        <w:tc>
          <w:tcPr>
            <w:tcW w:w="3678" w:type="dxa"/>
            <w:tcBorders>
              <w:top w:val="nil"/>
              <w:left w:val="single" w:sz="4" w:space="0" w:color="auto"/>
              <w:bottom w:val="single" w:sz="4" w:space="0" w:color="auto"/>
              <w:right w:val="single" w:sz="4" w:space="0" w:color="auto"/>
            </w:tcBorders>
            <w:shd w:val="clear" w:color="auto" w:fill="auto"/>
          </w:tcPr>
          <w:p w:rsidR="000F06CA"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w:t>
            </w:r>
          </w:p>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района полномочий по решению</w:t>
            </w:r>
          </w:p>
        </w:tc>
        <w:tc>
          <w:tcPr>
            <w:tcW w:w="631"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tcPr>
          <w:p w:rsidR="000F06CA" w:rsidRPr="00E14A1E" w:rsidRDefault="000F06CA" w:rsidP="000F06CA">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tcPr>
          <w:p w:rsidR="000F06CA" w:rsidRPr="00E14A1E" w:rsidRDefault="000F06CA" w:rsidP="000F06CA">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c>
          <w:tcPr>
            <w:tcW w:w="1077" w:type="dxa"/>
            <w:tcBorders>
              <w:top w:val="nil"/>
              <w:left w:val="nil"/>
              <w:bottom w:val="single" w:sz="4" w:space="0" w:color="auto"/>
              <w:right w:val="single" w:sz="4" w:space="0" w:color="auto"/>
            </w:tcBorders>
            <w:shd w:val="clear" w:color="auto" w:fill="auto"/>
            <w:noWrap/>
          </w:tcPr>
          <w:p w:rsidR="000F06CA" w:rsidRPr="00E14A1E" w:rsidRDefault="000F06CA" w:rsidP="000F06CA">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r>
      <w:tr w:rsidR="000F06CA" w:rsidRPr="00E14A1E" w:rsidTr="000F06CA">
        <w:trPr>
          <w:trHeight w:val="418"/>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0F06CA" w:rsidRPr="00E14A1E" w:rsidRDefault="000F06CA" w:rsidP="000F06CA">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0F06CA" w:rsidRPr="00E14A1E" w:rsidTr="004E734B">
        <w:trPr>
          <w:trHeight w:val="1828"/>
        </w:trPr>
        <w:tc>
          <w:tcPr>
            <w:tcW w:w="3678" w:type="dxa"/>
            <w:tcBorders>
              <w:top w:val="single" w:sz="4" w:space="0" w:color="auto"/>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631"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503"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336"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457"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816"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shd w:val="clear" w:color="auto" w:fill="auto"/>
          </w:tcPr>
          <w:p w:rsidR="000F06CA" w:rsidRPr="00E14A1E" w:rsidRDefault="000F06CA" w:rsidP="00E14A1E">
            <w:pPr>
              <w:spacing w:after="0" w:line="240" w:lineRule="auto"/>
              <w:jc w:val="center"/>
              <w:rPr>
                <w:rFonts w:ascii="Times New Roman" w:eastAsia="Times New Roman" w:hAnsi="Times New Roman"/>
                <w:sz w:val="24"/>
                <w:szCs w:val="24"/>
                <w:lang w:eastAsia="ru-RU"/>
              </w:rPr>
            </w:pPr>
          </w:p>
        </w:tc>
        <w:tc>
          <w:tcPr>
            <w:tcW w:w="1125" w:type="dxa"/>
            <w:tcBorders>
              <w:top w:val="single" w:sz="4" w:space="0" w:color="auto"/>
              <w:left w:val="nil"/>
              <w:bottom w:val="single" w:sz="4" w:space="0" w:color="auto"/>
              <w:right w:val="single" w:sz="4" w:space="0" w:color="auto"/>
            </w:tcBorders>
            <w:shd w:val="clear" w:color="auto" w:fill="auto"/>
            <w:noWrap/>
          </w:tcPr>
          <w:p w:rsidR="000F06CA" w:rsidRPr="00E14A1E" w:rsidRDefault="000F06CA" w:rsidP="00E14A1E">
            <w:pPr>
              <w:spacing w:after="0" w:line="240" w:lineRule="auto"/>
              <w:jc w:val="right"/>
              <w:rPr>
                <w:rFonts w:ascii="Times New Roman" w:eastAsia="Times New Roman" w:hAnsi="Times New Roman"/>
                <w:sz w:val="24"/>
                <w:szCs w:val="24"/>
                <w:lang w:eastAsia="ru-RU"/>
              </w:rPr>
            </w:pPr>
          </w:p>
        </w:tc>
        <w:tc>
          <w:tcPr>
            <w:tcW w:w="1077" w:type="dxa"/>
            <w:tcBorders>
              <w:top w:val="single" w:sz="4" w:space="0" w:color="auto"/>
              <w:left w:val="nil"/>
              <w:bottom w:val="single" w:sz="4" w:space="0" w:color="auto"/>
              <w:right w:val="single" w:sz="4" w:space="0" w:color="auto"/>
            </w:tcBorders>
            <w:shd w:val="clear" w:color="auto" w:fill="auto"/>
            <w:noWrap/>
          </w:tcPr>
          <w:p w:rsidR="000F06CA" w:rsidRPr="00E14A1E" w:rsidRDefault="000F06CA" w:rsidP="00E14A1E">
            <w:pPr>
              <w:spacing w:after="0" w:line="240" w:lineRule="auto"/>
              <w:jc w:val="right"/>
              <w:rPr>
                <w:rFonts w:ascii="Times New Roman" w:eastAsia="Times New Roman" w:hAnsi="Times New Roman"/>
                <w:sz w:val="24"/>
                <w:szCs w:val="24"/>
                <w:lang w:eastAsia="ru-RU"/>
              </w:rPr>
            </w:pPr>
          </w:p>
        </w:tc>
      </w:tr>
      <w:tr w:rsidR="000F06CA" w:rsidRPr="00E14A1E" w:rsidTr="000F06CA">
        <w:trPr>
          <w:trHeight w:val="1128"/>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170,0</w:t>
            </w:r>
          </w:p>
        </w:tc>
      </w:tr>
      <w:tr w:rsidR="000F06CA" w:rsidRPr="00E14A1E" w:rsidTr="000F06CA">
        <w:trPr>
          <w:trHeight w:val="33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Бюджетные инвестиции</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02</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410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Благоустройство</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1 000,6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974,3</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1 000,6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974,3</w:t>
            </w:r>
          </w:p>
        </w:tc>
      </w:tr>
      <w:tr w:rsidR="000F06CA" w:rsidRPr="00E14A1E" w:rsidTr="000F06CA">
        <w:trPr>
          <w:trHeight w:val="615"/>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1 000,6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974,3</w:t>
            </w:r>
          </w:p>
        </w:tc>
      </w:tr>
      <w:tr w:rsidR="000F06CA" w:rsidRPr="00E14A1E" w:rsidTr="000F06CA">
        <w:trPr>
          <w:trHeight w:val="20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Расходы на уличное освещение</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20370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708,3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708,3</w:t>
            </w:r>
          </w:p>
        </w:tc>
      </w:tr>
      <w:tr w:rsidR="000F06CA" w:rsidRPr="00E14A1E" w:rsidTr="000F06CA">
        <w:trPr>
          <w:trHeight w:val="1090"/>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20370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708,3</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708,3</w:t>
            </w:r>
          </w:p>
        </w:tc>
      </w:tr>
      <w:tr w:rsidR="000F06CA" w:rsidRPr="00E14A1E" w:rsidTr="000F06CA">
        <w:trPr>
          <w:trHeight w:val="507"/>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Прочие мероприятия по благоустройству поселений</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20390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292,28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265,98 </w:t>
            </w:r>
          </w:p>
        </w:tc>
      </w:tr>
      <w:tr w:rsidR="000F06CA" w:rsidRPr="00E14A1E" w:rsidTr="000F06CA">
        <w:trPr>
          <w:trHeight w:val="114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03</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20390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240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292,28 </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xml:space="preserve">265,98 </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Социальная политика</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Пенсионное обеспечение</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33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48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Иные непрограммные мероприятия</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6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Доплаты к пенсиям муниципальным служащим</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20420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860"/>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01</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20420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310</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181,2</w:t>
            </w:r>
          </w:p>
        </w:tc>
      </w:tr>
      <w:tr w:rsidR="000F06CA" w:rsidRPr="00E14A1E" w:rsidTr="000F06CA">
        <w:trPr>
          <w:trHeight w:val="3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Условно утвержденные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0F06CA" w:rsidRPr="00E14A1E" w:rsidTr="000F06CA">
        <w:trPr>
          <w:trHeight w:val="324"/>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Условно утвержденные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0F06CA" w:rsidRPr="00E14A1E" w:rsidTr="000F06CA">
        <w:trPr>
          <w:trHeight w:val="312"/>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Непрограммные расходы</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0F06CA" w:rsidRPr="00E14A1E" w:rsidTr="000F06CA">
        <w:trPr>
          <w:trHeight w:val="699"/>
        </w:trPr>
        <w:tc>
          <w:tcPr>
            <w:tcW w:w="3678" w:type="dxa"/>
            <w:tcBorders>
              <w:top w:val="nil"/>
              <w:left w:val="single" w:sz="4" w:space="0" w:color="auto"/>
              <w:bottom w:val="single" w:sz="4" w:space="0" w:color="auto"/>
              <w:right w:val="single" w:sz="4" w:space="0" w:color="auto"/>
            </w:tcBorders>
            <w:shd w:val="clear" w:color="auto" w:fill="auto"/>
            <w:hideMark/>
          </w:tcPr>
          <w:p w:rsidR="000F06CA" w:rsidRPr="00E14A1E"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Иные непрограммные мероприятия в рамках непрограммных расходов</w:t>
            </w: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0F06CA" w:rsidRPr="00E14A1E" w:rsidTr="000F06CA">
        <w:trPr>
          <w:trHeight w:val="1239"/>
        </w:trPr>
        <w:tc>
          <w:tcPr>
            <w:tcW w:w="3678" w:type="dxa"/>
            <w:tcBorders>
              <w:top w:val="nil"/>
              <w:left w:val="single" w:sz="4" w:space="0" w:color="auto"/>
              <w:bottom w:val="single" w:sz="4" w:space="0" w:color="auto"/>
              <w:right w:val="single" w:sz="4" w:space="0" w:color="auto"/>
            </w:tcBorders>
            <w:shd w:val="clear" w:color="auto" w:fill="auto"/>
            <w:hideMark/>
          </w:tcPr>
          <w:p w:rsidR="000F06CA" w:rsidRDefault="000F06CA"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Условно утвержденные расходы по иным непрограммным мероприятиям в рамках непрограммных расходов</w:t>
            </w:r>
          </w:p>
          <w:p w:rsidR="004E734B" w:rsidRPr="00E14A1E" w:rsidRDefault="004E734B" w:rsidP="00E14A1E">
            <w:pPr>
              <w:spacing w:after="0" w:line="240" w:lineRule="auto"/>
              <w:rPr>
                <w:rFonts w:ascii="Times New Roman" w:eastAsia="Times New Roman" w:hAnsi="Times New Roman"/>
                <w:color w:val="000000"/>
                <w:sz w:val="24"/>
                <w:szCs w:val="24"/>
                <w:lang w:eastAsia="ru-RU"/>
              </w:rPr>
            </w:pPr>
          </w:p>
        </w:tc>
        <w:tc>
          <w:tcPr>
            <w:tcW w:w="631"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503"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99900</w:t>
            </w:r>
          </w:p>
        </w:tc>
        <w:tc>
          <w:tcPr>
            <w:tcW w:w="1019" w:type="dxa"/>
            <w:tcBorders>
              <w:top w:val="nil"/>
              <w:left w:val="nil"/>
              <w:bottom w:val="single" w:sz="4" w:space="0" w:color="auto"/>
              <w:right w:val="single" w:sz="4" w:space="0" w:color="auto"/>
            </w:tcBorders>
            <w:shd w:val="clear" w:color="auto" w:fill="auto"/>
            <w:hideMark/>
          </w:tcPr>
          <w:p w:rsidR="000F06CA" w:rsidRPr="00E14A1E" w:rsidRDefault="000F06CA"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0F06CA" w:rsidRPr="00E14A1E" w:rsidRDefault="000F06CA"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4E734B" w:rsidRPr="00E14A1E" w:rsidTr="004E734B">
        <w:trPr>
          <w:trHeight w:val="418"/>
        </w:trPr>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w:t>
            </w:r>
          </w:p>
        </w:tc>
        <w:tc>
          <w:tcPr>
            <w:tcW w:w="631"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2</w:t>
            </w:r>
          </w:p>
        </w:tc>
        <w:tc>
          <w:tcPr>
            <w:tcW w:w="712"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3</w:t>
            </w:r>
          </w:p>
        </w:tc>
        <w:tc>
          <w:tcPr>
            <w:tcW w:w="503"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4</w:t>
            </w:r>
          </w:p>
        </w:tc>
        <w:tc>
          <w:tcPr>
            <w:tcW w:w="336"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w:t>
            </w:r>
          </w:p>
        </w:tc>
        <w:tc>
          <w:tcPr>
            <w:tcW w:w="457"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6</w:t>
            </w:r>
          </w:p>
        </w:tc>
        <w:tc>
          <w:tcPr>
            <w:tcW w:w="816"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7</w:t>
            </w:r>
          </w:p>
        </w:tc>
        <w:tc>
          <w:tcPr>
            <w:tcW w:w="1019" w:type="dxa"/>
            <w:tcBorders>
              <w:top w:val="single" w:sz="4" w:space="0" w:color="auto"/>
              <w:left w:val="nil"/>
              <w:bottom w:val="single" w:sz="4" w:space="0" w:color="auto"/>
              <w:right w:val="single" w:sz="4" w:space="0" w:color="auto"/>
            </w:tcBorders>
            <w:shd w:val="clear" w:color="auto" w:fill="auto"/>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8</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E734B" w:rsidRPr="00E14A1E" w:rsidRDefault="004E734B" w:rsidP="004E734B">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10</w:t>
            </w:r>
          </w:p>
        </w:tc>
      </w:tr>
      <w:tr w:rsidR="004E734B" w:rsidRPr="00E14A1E" w:rsidTr="004E734B">
        <w:trPr>
          <w:trHeight w:val="410"/>
        </w:trPr>
        <w:tc>
          <w:tcPr>
            <w:tcW w:w="3678" w:type="dxa"/>
            <w:tcBorders>
              <w:top w:val="nil"/>
              <w:left w:val="single" w:sz="4" w:space="0" w:color="auto"/>
              <w:bottom w:val="single" w:sz="4" w:space="0" w:color="auto"/>
              <w:right w:val="single" w:sz="4" w:space="0" w:color="auto"/>
            </w:tcBorders>
            <w:shd w:val="clear" w:color="auto" w:fill="auto"/>
            <w:hideMark/>
          </w:tcPr>
          <w:p w:rsidR="004E734B" w:rsidRPr="00E14A1E" w:rsidRDefault="004E734B" w:rsidP="00E14A1E">
            <w:pPr>
              <w:spacing w:after="0" w:line="240" w:lineRule="auto"/>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Условно утвержденные расходы</w:t>
            </w:r>
          </w:p>
        </w:tc>
        <w:tc>
          <w:tcPr>
            <w:tcW w:w="631"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color w:val="000000"/>
                <w:sz w:val="24"/>
                <w:szCs w:val="24"/>
                <w:lang w:eastAsia="ru-RU"/>
              </w:rPr>
            </w:pPr>
            <w:r w:rsidRPr="00E14A1E">
              <w:rPr>
                <w:rFonts w:ascii="Times New Roman" w:eastAsia="Times New Roman" w:hAnsi="Times New Roman"/>
                <w:color w:val="000000"/>
                <w:sz w:val="24"/>
                <w:szCs w:val="24"/>
                <w:lang w:eastAsia="ru-RU"/>
              </w:rPr>
              <w:t>99</w:t>
            </w:r>
          </w:p>
        </w:tc>
        <w:tc>
          <w:tcPr>
            <w:tcW w:w="503"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w:t>
            </w:r>
          </w:p>
        </w:tc>
        <w:tc>
          <w:tcPr>
            <w:tcW w:w="336"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w:t>
            </w:r>
          </w:p>
        </w:tc>
        <w:tc>
          <w:tcPr>
            <w:tcW w:w="457"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00</w:t>
            </w:r>
          </w:p>
        </w:tc>
        <w:tc>
          <w:tcPr>
            <w:tcW w:w="816"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99900</w:t>
            </w:r>
          </w:p>
        </w:tc>
        <w:tc>
          <w:tcPr>
            <w:tcW w:w="1019"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990</w:t>
            </w:r>
          </w:p>
        </w:tc>
        <w:tc>
          <w:tcPr>
            <w:tcW w:w="1125" w:type="dxa"/>
            <w:tcBorders>
              <w:top w:val="nil"/>
              <w:left w:val="nil"/>
              <w:bottom w:val="single" w:sz="4" w:space="0" w:color="auto"/>
              <w:right w:val="single" w:sz="4" w:space="0" w:color="auto"/>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99,5</w:t>
            </w:r>
          </w:p>
        </w:tc>
        <w:tc>
          <w:tcPr>
            <w:tcW w:w="1077" w:type="dxa"/>
            <w:tcBorders>
              <w:top w:val="nil"/>
              <w:left w:val="nil"/>
              <w:bottom w:val="single" w:sz="4" w:space="0" w:color="auto"/>
              <w:right w:val="single" w:sz="4" w:space="0" w:color="auto"/>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sz w:val="24"/>
                <w:szCs w:val="24"/>
                <w:lang w:eastAsia="ru-RU"/>
              </w:rPr>
            </w:pPr>
            <w:r w:rsidRPr="00E14A1E">
              <w:rPr>
                <w:rFonts w:ascii="Times New Roman" w:eastAsia="Times New Roman" w:hAnsi="Times New Roman"/>
                <w:sz w:val="24"/>
                <w:szCs w:val="24"/>
                <w:lang w:eastAsia="ru-RU"/>
              </w:rPr>
              <w:t>202,9</w:t>
            </w:r>
          </w:p>
        </w:tc>
      </w:tr>
      <w:tr w:rsidR="004E734B" w:rsidRPr="00E14A1E" w:rsidTr="000F06CA">
        <w:trPr>
          <w:trHeight w:val="405"/>
        </w:trPr>
        <w:tc>
          <w:tcPr>
            <w:tcW w:w="3678" w:type="dxa"/>
            <w:tcBorders>
              <w:top w:val="nil"/>
              <w:left w:val="single" w:sz="4" w:space="0" w:color="auto"/>
              <w:bottom w:val="single" w:sz="4" w:space="0" w:color="auto"/>
              <w:right w:val="single" w:sz="4" w:space="0" w:color="auto"/>
            </w:tcBorders>
            <w:shd w:val="clear" w:color="auto" w:fill="auto"/>
            <w:hideMark/>
          </w:tcPr>
          <w:p w:rsidR="004E734B" w:rsidRPr="00E14A1E" w:rsidRDefault="004E734B" w:rsidP="00E14A1E">
            <w:pPr>
              <w:spacing w:after="0" w:line="240" w:lineRule="auto"/>
              <w:jc w:val="right"/>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ИТОГО:</w:t>
            </w:r>
          </w:p>
        </w:tc>
        <w:tc>
          <w:tcPr>
            <w:tcW w:w="631"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 </w:t>
            </w:r>
          </w:p>
        </w:tc>
        <w:tc>
          <w:tcPr>
            <w:tcW w:w="712"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 </w:t>
            </w:r>
          </w:p>
        </w:tc>
        <w:tc>
          <w:tcPr>
            <w:tcW w:w="503"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336"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457"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1125" w:type="dxa"/>
            <w:tcBorders>
              <w:top w:val="nil"/>
              <w:left w:val="nil"/>
              <w:bottom w:val="single" w:sz="4" w:space="0" w:color="auto"/>
              <w:right w:val="single" w:sz="4" w:space="0" w:color="auto"/>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5 120,4</w:t>
            </w:r>
          </w:p>
        </w:tc>
        <w:tc>
          <w:tcPr>
            <w:tcW w:w="1077" w:type="dxa"/>
            <w:tcBorders>
              <w:top w:val="nil"/>
              <w:left w:val="nil"/>
              <w:bottom w:val="single" w:sz="4" w:space="0" w:color="auto"/>
              <w:right w:val="single" w:sz="4" w:space="0" w:color="auto"/>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5 197,5</w:t>
            </w:r>
          </w:p>
        </w:tc>
      </w:tr>
      <w:tr w:rsidR="004E734B" w:rsidRPr="00E14A1E" w:rsidTr="000F06CA">
        <w:trPr>
          <w:trHeight w:val="570"/>
        </w:trPr>
        <w:tc>
          <w:tcPr>
            <w:tcW w:w="3678" w:type="dxa"/>
            <w:tcBorders>
              <w:top w:val="nil"/>
              <w:left w:val="nil"/>
              <w:bottom w:val="nil"/>
              <w:right w:val="nil"/>
            </w:tcBorders>
            <w:shd w:val="clear" w:color="auto" w:fill="auto"/>
            <w:hideMark/>
          </w:tcPr>
          <w:p w:rsidR="004E734B" w:rsidRPr="00E14A1E" w:rsidRDefault="004E734B" w:rsidP="00E14A1E">
            <w:pPr>
              <w:spacing w:after="0" w:line="240" w:lineRule="auto"/>
              <w:jc w:val="right"/>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 </w:t>
            </w:r>
          </w:p>
        </w:tc>
        <w:tc>
          <w:tcPr>
            <w:tcW w:w="631"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 </w:t>
            </w:r>
          </w:p>
        </w:tc>
        <w:tc>
          <w:tcPr>
            <w:tcW w:w="712"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color w:val="000000"/>
                <w:sz w:val="24"/>
                <w:szCs w:val="24"/>
                <w:lang w:eastAsia="ru-RU"/>
              </w:rPr>
            </w:pPr>
            <w:r w:rsidRPr="00E14A1E">
              <w:rPr>
                <w:rFonts w:ascii="Times New Roman" w:eastAsia="Times New Roman" w:hAnsi="Times New Roman"/>
                <w:b/>
                <w:bCs/>
                <w:color w:val="000000"/>
                <w:sz w:val="24"/>
                <w:szCs w:val="24"/>
                <w:lang w:eastAsia="ru-RU"/>
              </w:rPr>
              <w:t> </w:t>
            </w:r>
          </w:p>
        </w:tc>
        <w:tc>
          <w:tcPr>
            <w:tcW w:w="503"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336"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457"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816"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1019" w:type="dxa"/>
            <w:tcBorders>
              <w:top w:val="nil"/>
              <w:left w:val="nil"/>
              <w:bottom w:val="nil"/>
              <w:right w:val="nil"/>
            </w:tcBorders>
            <w:shd w:val="clear" w:color="auto" w:fill="auto"/>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1125" w:type="dxa"/>
            <w:tcBorders>
              <w:top w:val="nil"/>
              <w:left w:val="nil"/>
              <w:bottom w:val="nil"/>
              <w:right w:val="nil"/>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c>
          <w:tcPr>
            <w:tcW w:w="1077" w:type="dxa"/>
            <w:tcBorders>
              <w:top w:val="nil"/>
              <w:left w:val="nil"/>
              <w:bottom w:val="nil"/>
              <w:right w:val="nil"/>
            </w:tcBorders>
            <w:shd w:val="clear" w:color="auto" w:fill="auto"/>
            <w:noWrap/>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r w:rsidRPr="00E14A1E">
              <w:rPr>
                <w:rFonts w:ascii="Times New Roman" w:eastAsia="Times New Roman" w:hAnsi="Times New Roman"/>
                <w:b/>
                <w:bCs/>
                <w:sz w:val="24"/>
                <w:szCs w:val="24"/>
                <w:lang w:eastAsia="ru-RU"/>
              </w:rPr>
              <w:t> </w:t>
            </w:r>
          </w:p>
        </w:tc>
      </w:tr>
      <w:tr w:rsidR="004E734B" w:rsidRPr="00E14A1E" w:rsidTr="000F06CA">
        <w:trPr>
          <w:trHeight w:val="795"/>
        </w:trPr>
        <w:tc>
          <w:tcPr>
            <w:tcW w:w="3678"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8"/>
                <w:szCs w:val="28"/>
                <w:lang w:eastAsia="ru-RU"/>
              </w:rPr>
            </w:pPr>
            <w:r w:rsidRPr="00E14A1E">
              <w:rPr>
                <w:rFonts w:ascii="Times New Roman" w:eastAsia="Times New Roman" w:hAnsi="Times New Roman"/>
                <w:b/>
                <w:bCs/>
                <w:sz w:val="28"/>
                <w:szCs w:val="28"/>
                <w:lang w:eastAsia="ru-RU"/>
              </w:rPr>
              <w:t>Начальник сектора экономики и финансов</w:t>
            </w:r>
          </w:p>
        </w:tc>
        <w:tc>
          <w:tcPr>
            <w:tcW w:w="631"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center"/>
              <w:rPr>
                <w:rFonts w:ascii="Times New Roman" w:eastAsia="Times New Roman" w:hAnsi="Times New Roman"/>
                <w:b/>
                <w:bCs/>
                <w:sz w:val="28"/>
                <w:szCs w:val="28"/>
                <w:lang w:eastAsia="ru-RU"/>
              </w:rPr>
            </w:pPr>
          </w:p>
        </w:tc>
        <w:tc>
          <w:tcPr>
            <w:tcW w:w="712"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center"/>
              <w:rPr>
                <w:rFonts w:ascii="Times New Roman" w:eastAsia="Times New Roman" w:hAnsi="Times New Roman"/>
                <w:b/>
                <w:bCs/>
                <w:sz w:val="28"/>
                <w:szCs w:val="28"/>
                <w:lang w:eastAsia="ru-RU"/>
              </w:rPr>
            </w:pPr>
          </w:p>
        </w:tc>
        <w:tc>
          <w:tcPr>
            <w:tcW w:w="503"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8"/>
                <w:szCs w:val="28"/>
                <w:lang w:eastAsia="ru-RU"/>
              </w:rPr>
            </w:pPr>
          </w:p>
        </w:tc>
        <w:tc>
          <w:tcPr>
            <w:tcW w:w="336"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8"/>
                <w:szCs w:val="28"/>
                <w:lang w:eastAsia="ru-RU"/>
              </w:rPr>
            </w:pPr>
          </w:p>
        </w:tc>
        <w:tc>
          <w:tcPr>
            <w:tcW w:w="457"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8"/>
                <w:szCs w:val="28"/>
                <w:lang w:eastAsia="ru-RU"/>
              </w:rPr>
            </w:pPr>
          </w:p>
        </w:tc>
        <w:tc>
          <w:tcPr>
            <w:tcW w:w="816"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8"/>
                <w:szCs w:val="28"/>
                <w:lang w:eastAsia="ru-RU"/>
              </w:rPr>
            </w:pPr>
          </w:p>
        </w:tc>
        <w:tc>
          <w:tcPr>
            <w:tcW w:w="3221" w:type="dxa"/>
            <w:gridSpan w:val="3"/>
            <w:tcBorders>
              <w:top w:val="nil"/>
              <w:left w:val="nil"/>
              <w:bottom w:val="nil"/>
              <w:right w:val="nil"/>
            </w:tcBorders>
            <w:shd w:val="clear" w:color="auto" w:fill="auto"/>
            <w:vAlign w:val="bottom"/>
            <w:hideMark/>
          </w:tcPr>
          <w:p w:rsidR="004E734B" w:rsidRPr="00E14A1E" w:rsidRDefault="004E734B" w:rsidP="00E14A1E">
            <w:pPr>
              <w:spacing w:after="0" w:line="240" w:lineRule="auto"/>
              <w:jc w:val="center"/>
              <w:rPr>
                <w:rFonts w:ascii="Times New Roman" w:eastAsia="Times New Roman" w:hAnsi="Times New Roman"/>
                <w:b/>
                <w:bCs/>
                <w:sz w:val="28"/>
                <w:szCs w:val="28"/>
                <w:lang w:eastAsia="ru-RU"/>
              </w:rPr>
            </w:pPr>
            <w:r w:rsidRPr="00E14A1E">
              <w:rPr>
                <w:rFonts w:ascii="Times New Roman" w:eastAsia="Times New Roman" w:hAnsi="Times New Roman"/>
                <w:b/>
                <w:bCs/>
                <w:sz w:val="28"/>
                <w:szCs w:val="28"/>
                <w:lang w:eastAsia="ru-RU"/>
              </w:rPr>
              <w:t>Н. А. Анофрейчук</w:t>
            </w:r>
          </w:p>
        </w:tc>
      </w:tr>
      <w:tr w:rsidR="004E734B" w:rsidRPr="00E14A1E" w:rsidTr="000F06CA">
        <w:trPr>
          <w:trHeight w:val="480"/>
        </w:trPr>
        <w:tc>
          <w:tcPr>
            <w:tcW w:w="3678"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p>
        </w:tc>
        <w:tc>
          <w:tcPr>
            <w:tcW w:w="631"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p>
        </w:tc>
        <w:tc>
          <w:tcPr>
            <w:tcW w:w="712"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p>
        </w:tc>
        <w:tc>
          <w:tcPr>
            <w:tcW w:w="503"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4"/>
                <w:szCs w:val="24"/>
                <w:lang w:eastAsia="ru-RU"/>
              </w:rPr>
            </w:pPr>
          </w:p>
        </w:tc>
        <w:tc>
          <w:tcPr>
            <w:tcW w:w="457"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4"/>
                <w:szCs w:val="24"/>
                <w:lang w:eastAsia="ru-RU"/>
              </w:rPr>
            </w:pPr>
          </w:p>
        </w:tc>
        <w:tc>
          <w:tcPr>
            <w:tcW w:w="816" w:type="dxa"/>
            <w:tcBorders>
              <w:top w:val="nil"/>
              <w:left w:val="nil"/>
              <w:bottom w:val="nil"/>
              <w:right w:val="nil"/>
            </w:tcBorders>
            <w:shd w:val="clear" w:color="auto" w:fill="auto"/>
            <w:vAlign w:val="center"/>
            <w:hideMark/>
          </w:tcPr>
          <w:p w:rsidR="004E734B" w:rsidRPr="00E14A1E" w:rsidRDefault="004E734B" w:rsidP="00E14A1E">
            <w:pPr>
              <w:spacing w:after="0" w:line="240" w:lineRule="auto"/>
              <w:rPr>
                <w:rFonts w:ascii="Times New Roman" w:eastAsia="Times New Roman" w:hAnsi="Times New Roman"/>
                <w:b/>
                <w:bCs/>
                <w:sz w:val="24"/>
                <w:szCs w:val="24"/>
                <w:lang w:eastAsia="ru-RU"/>
              </w:rPr>
            </w:pPr>
          </w:p>
        </w:tc>
        <w:tc>
          <w:tcPr>
            <w:tcW w:w="1019" w:type="dxa"/>
            <w:tcBorders>
              <w:top w:val="nil"/>
              <w:left w:val="nil"/>
              <w:bottom w:val="nil"/>
              <w:right w:val="nil"/>
            </w:tcBorders>
            <w:shd w:val="clear" w:color="auto" w:fill="auto"/>
            <w:vAlign w:val="center"/>
            <w:hideMark/>
          </w:tcPr>
          <w:p w:rsidR="004E734B" w:rsidRPr="00E14A1E" w:rsidRDefault="004E734B" w:rsidP="00E14A1E">
            <w:pPr>
              <w:spacing w:after="0" w:line="240" w:lineRule="auto"/>
              <w:jc w:val="center"/>
              <w:rPr>
                <w:rFonts w:ascii="Times New Roman" w:eastAsia="Times New Roman" w:hAnsi="Times New Roman"/>
                <w:b/>
                <w:bCs/>
                <w:sz w:val="24"/>
                <w:szCs w:val="24"/>
                <w:lang w:eastAsia="ru-RU"/>
              </w:rPr>
            </w:pPr>
          </w:p>
        </w:tc>
        <w:tc>
          <w:tcPr>
            <w:tcW w:w="1125" w:type="dxa"/>
            <w:tcBorders>
              <w:top w:val="nil"/>
              <w:left w:val="nil"/>
              <w:bottom w:val="nil"/>
              <w:right w:val="nil"/>
            </w:tcBorders>
            <w:shd w:val="clear" w:color="auto" w:fill="auto"/>
            <w:noWrap/>
            <w:vAlign w:val="center"/>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p>
        </w:tc>
        <w:tc>
          <w:tcPr>
            <w:tcW w:w="1077" w:type="dxa"/>
            <w:tcBorders>
              <w:top w:val="nil"/>
              <w:left w:val="nil"/>
              <w:bottom w:val="nil"/>
              <w:right w:val="nil"/>
            </w:tcBorders>
            <w:shd w:val="clear" w:color="auto" w:fill="auto"/>
            <w:noWrap/>
            <w:vAlign w:val="center"/>
            <w:hideMark/>
          </w:tcPr>
          <w:p w:rsidR="004E734B" w:rsidRPr="00E14A1E" w:rsidRDefault="004E734B" w:rsidP="00E14A1E">
            <w:pPr>
              <w:spacing w:after="0" w:line="240" w:lineRule="auto"/>
              <w:jc w:val="right"/>
              <w:rPr>
                <w:rFonts w:ascii="Times New Roman" w:eastAsia="Times New Roman" w:hAnsi="Times New Roman"/>
                <w:b/>
                <w:bCs/>
                <w:sz w:val="24"/>
                <w:szCs w:val="24"/>
                <w:lang w:eastAsia="ru-RU"/>
              </w:rPr>
            </w:pPr>
          </w:p>
        </w:tc>
      </w:tr>
    </w:tbl>
    <w:p w:rsidR="00E14A1E" w:rsidRDefault="00E14A1E" w:rsidP="006E6A45">
      <w:pPr>
        <w:spacing w:after="0"/>
      </w:pPr>
    </w:p>
    <w:p w:rsidR="00E14A1E" w:rsidRDefault="00E14A1E" w:rsidP="006E6A45">
      <w:pPr>
        <w:spacing w:after="0"/>
      </w:pPr>
    </w:p>
    <w:p w:rsidR="00E14A1E" w:rsidRDefault="00E14A1E" w:rsidP="006E6A45">
      <w:pPr>
        <w:spacing w:after="0"/>
      </w:pPr>
    </w:p>
    <w:p w:rsidR="001D7963" w:rsidRPr="006E6A45" w:rsidRDefault="001D7963" w:rsidP="006E6A45">
      <w:pPr>
        <w:spacing w:after="0"/>
      </w:pPr>
    </w:p>
    <w:p w:rsidR="002F7E16" w:rsidRPr="006E6A45" w:rsidRDefault="002F7E16" w:rsidP="006E6A45">
      <w:pPr>
        <w:spacing w:after="0"/>
      </w:pPr>
    </w:p>
    <w:p w:rsidR="002F7E16" w:rsidRPr="006E6A45" w:rsidRDefault="002F7E16" w:rsidP="006E6A45">
      <w:pPr>
        <w:tabs>
          <w:tab w:val="left" w:pos="1032"/>
        </w:tabs>
        <w:spacing w:after="0" w:line="240" w:lineRule="auto"/>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Default="002F7E16"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tbl>
      <w:tblPr>
        <w:tblW w:w="10221" w:type="dxa"/>
        <w:tblInd w:w="93" w:type="dxa"/>
        <w:tblLook w:val="04A0" w:firstRow="1" w:lastRow="0" w:firstColumn="1" w:lastColumn="0" w:noHBand="0" w:noVBand="1"/>
      </w:tblPr>
      <w:tblGrid>
        <w:gridCol w:w="3556"/>
        <w:gridCol w:w="799"/>
        <w:gridCol w:w="700"/>
        <w:gridCol w:w="712"/>
        <w:gridCol w:w="560"/>
        <w:gridCol w:w="380"/>
        <w:gridCol w:w="500"/>
        <w:gridCol w:w="939"/>
        <w:gridCol w:w="919"/>
        <w:gridCol w:w="1156"/>
      </w:tblGrid>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5866" w:type="dxa"/>
            <w:gridSpan w:val="8"/>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lang w:eastAsia="ru-RU"/>
              </w:rPr>
            </w:pPr>
            <w:r w:rsidRPr="004E734B">
              <w:rPr>
                <w:rFonts w:ascii="Times New Roman" w:eastAsia="Times New Roman" w:hAnsi="Times New Roman"/>
                <w:lang w:eastAsia="ru-RU"/>
              </w:rPr>
              <w:t>Приложение № 8</w:t>
            </w:r>
          </w:p>
        </w:tc>
      </w:tr>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5866" w:type="dxa"/>
            <w:gridSpan w:val="8"/>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lang w:eastAsia="ru-RU"/>
              </w:rPr>
            </w:pPr>
            <w:r w:rsidRPr="004E734B">
              <w:rPr>
                <w:rFonts w:ascii="Times New Roman" w:eastAsia="Times New Roman" w:hAnsi="Times New Roman"/>
                <w:lang w:eastAsia="ru-RU"/>
              </w:rPr>
              <w:t>к решению Собрания депутатов</w:t>
            </w:r>
          </w:p>
        </w:tc>
      </w:tr>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5866" w:type="dxa"/>
            <w:gridSpan w:val="8"/>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lang w:eastAsia="ru-RU"/>
              </w:rPr>
            </w:pPr>
            <w:r w:rsidRPr="004E734B">
              <w:rPr>
                <w:rFonts w:ascii="Times New Roman" w:eastAsia="Times New Roman" w:hAnsi="Times New Roman"/>
                <w:lang w:eastAsia="ru-RU"/>
              </w:rPr>
              <w:t xml:space="preserve">муниципального образования </w:t>
            </w:r>
          </w:p>
        </w:tc>
      </w:tr>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5866" w:type="dxa"/>
            <w:gridSpan w:val="8"/>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lang w:eastAsia="ru-RU"/>
              </w:rPr>
            </w:pPr>
            <w:r w:rsidRPr="004E734B">
              <w:rPr>
                <w:rFonts w:ascii="Times New Roman" w:eastAsia="Times New Roman" w:hAnsi="Times New Roman"/>
                <w:lang w:eastAsia="ru-RU"/>
              </w:rPr>
              <w:t>Богучаровское Кирее</w:t>
            </w:r>
            <w:r w:rsidR="006340B0">
              <w:rPr>
                <w:rFonts w:ascii="Times New Roman" w:eastAsia="Times New Roman" w:hAnsi="Times New Roman"/>
                <w:lang w:eastAsia="ru-RU"/>
              </w:rPr>
              <w:t>в</w:t>
            </w:r>
            <w:r w:rsidRPr="004E734B">
              <w:rPr>
                <w:rFonts w:ascii="Times New Roman" w:eastAsia="Times New Roman" w:hAnsi="Times New Roman"/>
                <w:lang w:eastAsia="ru-RU"/>
              </w:rPr>
              <w:t>ского района</w:t>
            </w:r>
          </w:p>
        </w:tc>
      </w:tr>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5866" w:type="dxa"/>
            <w:gridSpan w:val="8"/>
            <w:tcBorders>
              <w:top w:val="nil"/>
              <w:left w:val="nil"/>
              <w:bottom w:val="nil"/>
              <w:right w:val="nil"/>
            </w:tcBorders>
            <w:shd w:val="clear" w:color="auto" w:fill="auto"/>
            <w:noWrap/>
            <w:vAlign w:val="bottom"/>
            <w:hideMark/>
          </w:tcPr>
          <w:p w:rsidR="004E734B" w:rsidRPr="004E734B" w:rsidRDefault="004E734B" w:rsidP="006340B0">
            <w:pPr>
              <w:spacing w:after="0" w:line="240" w:lineRule="auto"/>
              <w:jc w:val="right"/>
              <w:rPr>
                <w:rFonts w:ascii="Times New Roman" w:eastAsia="Times New Roman" w:hAnsi="Times New Roman"/>
                <w:lang w:eastAsia="ru-RU"/>
              </w:rPr>
            </w:pPr>
            <w:r w:rsidRPr="004E734B">
              <w:rPr>
                <w:rFonts w:ascii="Times New Roman" w:eastAsia="Times New Roman" w:hAnsi="Times New Roman"/>
                <w:lang w:eastAsia="ru-RU"/>
              </w:rPr>
              <w:t xml:space="preserve"> от </w:t>
            </w:r>
            <w:r w:rsidR="006340B0">
              <w:rPr>
                <w:rFonts w:ascii="Times New Roman" w:eastAsia="Times New Roman" w:hAnsi="Times New Roman"/>
                <w:lang w:eastAsia="ru-RU"/>
              </w:rPr>
              <w:t>23</w:t>
            </w:r>
            <w:r w:rsidRPr="004E734B">
              <w:rPr>
                <w:rFonts w:ascii="Times New Roman" w:eastAsia="Times New Roman" w:hAnsi="Times New Roman"/>
                <w:lang w:eastAsia="ru-RU"/>
              </w:rPr>
              <w:t xml:space="preserve">.12.2016г. № </w:t>
            </w:r>
            <w:r w:rsidR="006340B0">
              <w:rPr>
                <w:rFonts w:ascii="Times New Roman" w:eastAsia="Times New Roman" w:hAnsi="Times New Roman"/>
                <w:lang w:eastAsia="ru-RU"/>
              </w:rPr>
              <w:t>46-139</w:t>
            </w:r>
          </w:p>
        </w:tc>
      </w:tr>
      <w:tr w:rsidR="004E734B" w:rsidRPr="004E734B" w:rsidTr="00F3181F">
        <w:trPr>
          <w:trHeight w:val="279"/>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0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560"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380"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500"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939"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919"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c>
          <w:tcPr>
            <w:tcW w:w="1156" w:type="dxa"/>
            <w:tcBorders>
              <w:top w:val="nil"/>
              <w:left w:val="nil"/>
              <w:bottom w:val="nil"/>
              <w:right w:val="nil"/>
            </w:tcBorders>
            <w:shd w:val="clear" w:color="auto" w:fill="auto"/>
            <w:vAlign w:val="bottom"/>
            <w:hideMark/>
          </w:tcPr>
          <w:p w:rsidR="004E734B" w:rsidRPr="004E734B" w:rsidRDefault="004E734B" w:rsidP="004E734B">
            <w:pPr>
              <w:spacing w:after="0" w:line="240" w:lineRule="auto"/>
              <w:jc w:val="center"/>
              <w:rPr>
                <w:rFonts w:ascii="Times New Roman" w:eastAsia="Times New Roman" w:hAnsi="Times New Roman"/>
                <w:lang w:eastAsia="ru-RU"/>
              </w:rPr>
            </w:pPr>
          </w:p>
        </w:tc>
      </w:tr>
      <w:tr w:rsidR="004E734B" w:rsidRPr="004E734B" w:rsidTr="00F3181F">
        <w:trPr>
          <w:trHeight w:val="1284"/>
        </w:trPr>
        <w:tc>
          <w:tcPr>
            <w:tcW w:w="10221" w:type="dxa"/>
            <w:gridSpan w:val="10"/>
            <w:tcBorders>
              <w:top w:val="nil"/>
              <w:left w:val="nil"/>
              <w:bottom w:val="nil"/>
              <w:right w:val="nil"/>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 xml:space="preserve">Ведомственная структура                                                                                                   бюджета муниципального образования  Богучаровское Киреевского района </w:t>
            </w:r>
            <w:r w:rsidRPr="004E734B">
              <w:rPr>
                <w:rFonts w:ascii="Times New Roman" w:eastAsia="Times New Roman" w:hAnsi="Times New Roman"/>
                <w:b/>
                <w:bCs/>
                <w:sz w:val="28"/>
                <w:szCs w:val="28"/>
                <w:lang w:eastAsia="ru-RU"/>
              </w:rPr>
              <w:br/>
              <w:t>на 2017 год</w:t>
            </w:r>
          </w:p>
        </w:tc>
      </w:tr>
      <w:tr w:rsidR="004E734B" w:rsidRPr="004E734B" w:rsidTr="00F3181F">
        <w:trPr>
          <w:trHeight w:val="276"/>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0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56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38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50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939"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2075" w:type="dxa"/>
            <w:gridSpan w:val="2"/>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sz w:val="20"/>
                <w:szCs w:val="20"/>
                <w:lang w:eastAsia="ru-RU"/>
              </w:rPr>
            </w:pPr>
            <w:r w:rsidRPr="004E734B">
              <w:rPr>
                <w:rFonts w:ascii="Times New Roman" w:eastAsia="Times New Roman" w:hAnsi="Times New Roman"/>
                <w:sz w:val="20"/>
                <w:szCs w:val="20"/>
                <w:lang w:eastAsia="ru-RU"/>
              </w:rPr>
              <w:t>(тыс. рублей)</w:t>
            </w:r>
          </w:p>
        </w:tc>
      </w:tr>
      <w:tr w:rsidR="004E734B" w:rsidRPr="004E734B" w:rsidTr="00F3181F">
        <w:trPr>
          <w:trHeight w:val="225"/>
        </w:trPr>
        <w:tc>
          <w:tcPr>
            <w:tcW w:w="3556"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99" w:type="dxa"/>
            <w:tcBorders>
              <w:top w:val="nil"/>
              <w:left w:val="nil"/>
              <w:bottom w:val="nil"/>
              <w:right w:val="nil"/>
            </w:tcBorders>
            <w:shd w:val="clear" w:color="auto" w:fill="auto"/>
            <w:noWrap/>
            <w:vAlign w:val="center"/>
            <w:hideMark/>
          </w:tcPr>
          <w:p w:rsidR="004E734B" w:rsidRPr="004E734B" w:rsidRDefault="004E734B" w:rsidP="004E734B">
            <w:pPr>
              <w:spacing w:after="0" w:line="240" w:lineRule="auto"/>
              <w:jc w:val="both"/>
              <w:rPr>
                <w:rFonts w:ascii="Times New Roman" w:eastAsia="Times New Roman" w:hAnsi="Times New Roman"/>
                <w:b/>
                <w:bCs/>
                <w:lang w:eastAsia="ru-RU"/>
              </w:rPr>
            </w:pPr>
          </w:p>
        </w:tc>
        <w:tc>
          <w:tcPr>
            <w:tcW w:w="70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56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38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500"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939"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rPr>
                <w:rFonts w:ascii="Times New Roman" w:eastAsia="Times New Roman" w:hAnsi="Times New Roman"/>
                <w:b/>
                <w:bCs/>
                <w:lang w:eastAsia="ru-RU"/>
              </w:rPr>
            </w:pPr>
          </w:p>
        </w:tc>
        <w:tc>
          <w:tcPr>
            <w:tcW w:w="919"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sz w:val="20"/>
                <w:szCs w:val="20"/>
                <w:lang w:eastAsia="ru-RU"/>
              </w:rPr>
            </w:pPr>
          </w:p>
        </w:tc>
        <w:tc>
          <w:tcPr>
            <w:tcW w:w="1156" w:type="dxa"/>
            <w:tcBorders>
              <w:top w:val="nil"/>
              <w:left w:val="nil"/>
              <w:bottom w:val="nil"/>
              <w:right w:val="nil"/>
            </w:tcBorders>
            <w:shd w:val="clear" w:color="auto" w:fill="auto"/>
            <w:noWrap/>
            <w:vAlign w:val="bottom"/>
            <w:hideMark/>
          </w:tcPr>
          <w:p w:rsidR="004E734B" w:rsidRPr="004E734B" w:rsidRDefault="004E734B" w:rsidP="004E734B">
            <w:pPr>
              <w:spacing w:after="0" w:line="240" w:lineRule="auto"/>
              <w:jc w:val="right"/>
              <w:rPr>
                <w:rFonts w:ascii="Times New Roman" w:eastAsia="Times New Roman" w:hAnsi="Times New Roman"/>
                <w:sz w:val="20"/>
                <w:szCs w:val="20"/>
                <w:lang w:eastAsia="ru-RU"/>
              </w:rPr>
            </w:pPr>
          </w:p>
        </w:tc>
      </w:tr>
      <w:tr w:rsidR="004E734B" w:rsidRPr="004E734B" w:rsidTr="00F3181F">
        <w:trPr>
          <w:trHeight w:val="660"/>
        </w:trPr>
        <w:tc>
          <w:tcPr>
            <w:tcW w:w="3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Наименование</w:t>
            </w:r>
          </w:p>
        </w:tc>
        <w:tc>
          <w:tcPr>
            <w:tcW w:w="5509" w:type="dxa"/>
            <w:gridSpan w:val="8"/>
            <w:tcBorders>
              <w:top w:val="single" w:sz="4" w:space="0" w:color="auto"/>
              <w:left w:val="nil"/>
              <w:bottom w:val="single" w:sz="4" w:space="0" w:color="auto"/>
              <w:right w:val="single" w:sz="4" w:space="0" w:color="000000"/>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          Код классификации</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2017 год</w:t>
            </w:r>
          </w:p>
        </w:tc>
      </w:tr>
      <w:tr w:rsidR="004E734B" w:rsidRPr="004E734B" w:rsidTr="00F3181F">
        <w:trPr>
          <w:trHeight w:val="2259"/>
        </w:trPr>
        <w:tc>
          <w:tcPr>
            <w:tcW w:w="3556" w:type="dxa"/>
            <w:vMerge/>
            <w:tcBorders>
              <w:top w:val="single" w:sz="4" w:space="0" w:color="auto"/>
              <w:left w:val="single" w:sz="4" w:space="0" w:color="auto"/>
              <w:bottom w:val="single" w:sz="4" w:space="0" w:color="auto"/>
              <w:right w:val="single" w:sz="4" w:space="0" w:color="auto"/>
            </w:tcBorders>
            <w:vAlign w:val="center"/>
            <w:hideMark/>
          </w:tcPr>
          <w:p w:rsidR="004E734B" w:rsidRPr="004E734B" w:rsidRDefault="004E734B" w:rsidP="004E734B">
            <w:pPr>
              <w:spacing w:after="0" w:line="240" w:lineRule="auto"/>
              <w:rPr>
                <w:rFonts w:ascii="Times New Roman" w:eastAsia="Times New Roman" w:hAnsi="Times New Roman"/>
                <w:sz w:val="24"/>
                <w:szCs w:val="24"/>
                <w:lang w:eastAsia="ru-RU"/>
              </w:rPr>
            </w:pPr>
          </w:p>
        </w:tc>
        <w:tc>
          <w:tcPr>
            <w:tcW w:w="799"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ГРБС</w:t>
            </w:r>
          </w:p>
        </w:tc>
        <w:tc>
          <w:tcPr>
            <w:tcW w:w="700"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Раз-дел</w:t>
            </w:r>
          </w:p>
        </w:tc>
        <w:tc>
          <w:tcPr>
            <w:tcW w:w="712"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Под-раз-дел</w:t>
            </w:r>
          </w:p>
        </w:tc>
        <w:tc>
          <w:tcPr>
            <w:tcW w:w="2379" w:type="dxa"/>
            <w:gridSpan w:val="4"/>
            <w:tcBorders>
              <w:top w:val="single" w:sz="4" w:space="0" w:color="auto"/>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Целевая статья</w:t>
            </w:r>
          </w:p>
        </w:tc>
        <w:tc>
          <w:tcPr>
            <w:tcW w:w="919"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Груп</w:t>
            </w:r>
            <w:r w:rsidR="00F3181F">
              <w:rPr>
                <w:rFonts w:ascii="Times New Roman" w:eastAsia="Times New Roman" w:hAnsi="Times New Roman"/>
                <w:sz w:val="24"/>
                <w:szCs w:val="24"/>
                <w:lang w:eastAsia="ru-RU"/>
              </w:rPr>
              <w:t>-</w:t>
            </w:r>
            <w:r w:rsidRPr="004E734B">
              <w:rPr>
                <w:rFonts w:ascii="Times New Roman" w:eastAsia="Times New Roman" w:hAnsi="Times New Roman"/>
                <w:sz w:val="24"/>
                <w:szCs w:val="24"/>
                <w:lang w:eastAsia="ru-RU"/>
              </w:rPr>
              <w:t>па, под-группа видов расхо-дов</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4E734B" w:rsidRPr="004E734B" w:rsidRDefault="004E734B" w:rsidP="004E734B">
            <w:pPr>
              <w:spacing w:after="0" w:line="240" w:lineRule="auto"/>
              <w:rPr>
                <w:rFonts w:ascii="Times New Roman" w:eastAsia="Times New Roman" w:hAnsi="Times New Roman"/>
                <w:sz w:val="24"/>
                <w:szCs w:val="24"/>
                <w:lang w:eastAsia="ru-RU"/>
              </w:rPr>
            </w:pPr>
          </w:p>
        </w:tc>
      </w:tr>
      <w:tr w:rsidR="004E734B" w:rsidRPr="004E734B" w:rsidTr="00F3181F">
        <w:trPr>
          <w:trHeight w:val="405"/>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nil"/>
              <w:left w:val="nil"/>
              <w:bottom w:val="single" w:sz="4" w:space="0" w:color="auto"/>
              <w:right w:val="single" w:sz="4" w:space="0" w:color="auto"/>
            </w:tcBorders>
            <w:shd w:val="clear" w:color="auto" w:fill="auto"/>
            <w:vAlign w:val="center"/>
            <w:hideMark/>
          </w:tcPr>
          <w:p w:rsidR="004E734B" w:rsidRPr="004E734B" w:rsidRDefault="004E734B" w:rsidP="004E734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4E734B" w:rsidRPr="004E734B" w:rsidTr="00F3181F">
        <w:trPr>
          <w:trHeight w:val="287"/>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Общегосударственные вопросы</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3 097,42 </w:t>
            </w:r>
          </w:p>
        </w:tc>
      </w:tr>
      <w:tr w:rsidR="004E734B" w:rsidRPr="004E734B" w:rsidTr="00F3181F">
        <w:trPr>
          <w:trHeight w:val="1899"/>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2 792,0</w:t>
            </w:r>
          </w:p>
        </w:tc>
      </w:tr>
      <w:tr w:rsidR="004E734B" w:rsidRPr="004E734B" w:rsidTr="00F3181F">
        <w:trPr>
          <w:trHeight w:val="939"/>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 xml:space="preserve">Обеспечение функционирования  исполнительных органов муниципального образования </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2 792,0</w:t>
            </w:r>
          </w:p>
        </w:tc>
      </w:tr>
      <w:tr w:rsidR="004E734B" w:rsidRPr="004E734B" w:rsidTr="00F3181F">
        <w:trPr>
          <w:trHeight w:val="630"/>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Глава администрации муниципального образования</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630,7</w:t>
            </w:r>
          </w:p>
        </w:tc>
      </w:tr>
      <w:tr w:rsidR="004E734B" w:rsidRPr="004E734B" w:rsidTr="00F3181F">
        <w:trPr>
          <w:trHeight w:val="1839"/>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Расходы на выплаты по оплате труда главе администрации м. о.  в рамках  непрограммного направления деятельности "Обеспечение функционирования исполнительных органов м. о."</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00110</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630,7</w:t>
            </w:r>
          </w:p>
        </w:tc>
      </w:tr>
      <w:tr w:rsidR="004E734B" w:rsidRPr="004E734B" w:rsidTr="00F3181F">
        <w:trPr>
          <w:trHeight w:val="924"/>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00110</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120</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630,7</w:t>
            </w:r>
          </w:p>
        </w:tc>
      </w:tr>
      <w:tr w:rsidR="004E734B" w:rsidRPr="004E734B" w:rsidTr="00F3181F">
        <w:trPr>
          <w:trHeight w:val="624"/>
        </w:trPr>
        <w:tc>
          <w:tcPr>
            <w:tcW w:w="3556" w:type="dxa"/>
            <w:tcBorders>
              <w:top w:val="nil"/>
              <w:left w:val="single" w:sz="4" w:space="0" w:color="auto"/>
              <w:bottom w:val="single" w:sz="4" w:space="0" w:color="auto"/>
              <w:right w:val="single" w:sz="4" w:space="0" w:color="auto"/>
            </w:tcBorders>
            <w:shd w:val="clear" w:color="auto" w:fill="auto"/>
            <w:hideMark/>
          </w:tcPr>
          <w:p w:rsidR="004E734B" w:rsidRPr="004E734B" w:rsidRDefault="004E734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Аппарат администрации муниципального образования</w:t>
            </w:r>
          </w:p>
        </w:tc>
        <w:tc>
          <w:tcPr>
            <w:tcW w:w="79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w:t>
            </w:r>
          </w:p>
        </w:tc>
        <w:tc>
          <w:tcPr>
            <w:tcW w:w="919" w:type="dxa"/>
            <w:tcBorders>
              <w:top w:val="nil"/>
              <w:left w:val="nil"/>
              <w:bottom w:val="single" w:sz="4" w:space="0" w:color="auto"/>
              <w:right w:val="single" w:sz="4" w:space="0" w:color="auto"/>
            </w:tcBorders>
            <w:shd w:val="clear" w:color="auto" w:fill="auto"/>
            <w:hideMark/>
          </w:tcPr>
          <w:p w:rsidR="004E734B" w:rsidRPr="004E734B" w:rsidRDefault="004E734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4E734B" w:rsidRPr="004E734B" w:rsidRDefault="004E734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2 161,3</w:t>
            </w:r>
          </w:p>
        </w:tc>
      </w:tr>
      <w:tr w:rsidR="00F3181F" w:rsidRPr="004E734B" w:rsidTr="00F3181F">
        <w:trPr>
          <w:trHeight w:val="27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2828"/>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F3181F">
            <w:pPr>
              <w:spacing w:after="0" w:line="240" w:lineRule="auto"/>
              <w:ind w:right="-111"/>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выплаты по оплате труда работников аппарата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00110</w:t>
            </w:r>
          </w:p>
        </w:tc>
        <w:tc>
          <w:tcPr>
            <w:tcW w:w="91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1 965,3</w:t>
            </w:r>
          </w:p>
        </w:tc>
      </w:tr>
      <w:tr w:rsidR="00F3181F" w:rsidRPr="004E734B" w:rsidTr="00F3181F">
        <w:trPr>
          <w:trHeight w:val="84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1 965,3</w:t>
            </w:r>
          </w:p>
        </w:tc>
      </w:tr>
      <w:tr w:rsidR="00F3181F" w:rsidRPr="004E734B" w:rsidTr="00F3181F">
        <w:trPr>
          <w:trHeight w:val="324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F3181F">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w:t>
            </w:r>
            <w:r>
              <w:rPr>
                <w:rFonts w:ascii="Times New Roman" w:eastAsia="Times New Roman" w:hAnsi="Times New Roman"/>
                <w:sz w:val="24"/>
                <w:szCs w:val="24"/>
                <w:lang w:eastAsia="ru-RU"/>
              </w:rPr>
              <w:t>ва-</w:t>
            </w:r>
            <w:r w:rsidRPr="004E734B">
              <w:rPr>
                <w:rFonts w:ascii="Times New Roman" w:eastAsia="Times New Roman" w:hAnsi="Times New Roman"/>
                <w:sz w:val="24"/>
                <w:szCs w:val="24"/>
                <w:lang w:eastAsia="ru-RU"/>
              </w:rPr>
              <w:t>ния аппарата администрации муниципального образования Богучаровское Киреевского района"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00190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196,0</w:t>
            </w:r>
          </w:p>
        </w:tc>
      </w:tr>
      <w:tr w:rsidR="00F3181F" w:rsidRPr="004E734B" w:rsidTr="00F3181F">
        <w:trPr>
          <w:trHeight w:val="105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00190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182,6</w:t>
            </w:r>
          </w:p>
        </w:tc>
      </w:tr>
      <w:tr w:rsidR="00F3181F" w:rsidRPr="004E734B" w:rsidTr="00F3181F">
        <w:trPr>
          <w:trHeight w:val="51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Уплата налогов, сборов и иных платежей</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00190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850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13,4</w:t>
            </w:r>
          </w:p>
        </w:tc>
      </w:tr>
      <w:tr w:rsidR="00F3181F" w:rsidRPr="004E734B" w:rsidTr="00F3181F">
        <w:trPr>
          <w:trHeight w:val="31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6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5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Резервный фонд администрации по иным непрограммным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Резервные средства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55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 xml:space="preserve">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w:t>
            </w:r>
            <w:r w:rsidRPr="004E734B">
              <w:rPr>
                <w:rFonts w:ascii="Times New Roman" w:eastAsia="Times New Roman" w:hAnsi="Times New Roman"/>
                <w:sz w:val="24"/>
                <w:szCs w:val="24"/>
                <w:lang w:eastAsia="ru-RU"/>
              </w:rPr>
              <w:t>к внешнему виду</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80050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6,7</w:t>
            </w:r>
          </w:p>
        </w:tc>
      </w:tr>
      <w:tr w:rsidR="00F3181F" w:rsidRPr="004E734B" w:rsidTr="00A7426B">
        <w:trPr>
          <w:trHeight w:val="27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3243"/>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7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712"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r>
      <w:tr w:rsidR="00F3181F" w:rsidRPr="004E734B" w:rsidTr="00F3181F">
        <w:trPr>
          <w:trHeight w:val="39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межбюджетные трансферты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80050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6,7</w:t>
            </w:r>
          </w:p>
        </w:tc>
      </w:tr>
      <w:tr w:rsidR="00F3181F" w:rsidRPr="004E734B" w:rsidTr="00F3181F">
        <w:trPr>
          <w:trHeight w:val="1285"/>
        </w:trPr>
        <w:tc>
          <w:tcPr>
            <w:tcW w:w="3556" w:type="dxa"/>
            <w:tcBorders>
              <w:top w:val="nil"/>
              <w:left w:val="single" w:sz="4" w:space="0" w:color="auto"/>
              <w:bottom w:val="nil"/>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99" w:type="dxa"/>
            <w:tcBorders>
              <w:top w:val="nil"/>
              <w:left w:val="nil"/>
              <w:bottom w:val="nil"/>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nil"/>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48,72 </w:t>
            </w:r>
          </w:p>
        </w:tc>
      </w:tr>
      <w:tr w:rsidR="00F3181F" w:rsidRPr="004E734B" w:rsidTr="00F3181F">
        <w:trPr>
          <w:trHeight w:val="33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Непрограммные расходы</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48,72 </w:t>
            </w:r>
          </w:p>
        </w:tc>
      </w:tr>
      <w:tr w:rsidR="00F3181F" w:rsidRPr="004E734B" w:rsidTr="00F3181F">
        <w:trPr>
          <w:trHeight w:val="324"/>
        </w:trPr>
        <w:tc>
          <w:tcPr>
            <w:tcW w:w="3556" w:type="dxa"/>
            <w:tcBorders>
              <w:top w:val="nil"/>
              <w:left w:val="single" w:sz="4" w:space="0" w:color="auto"/>
              <w:bottom w:val="nil"/>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Иные непрограммные мероприятия</w:t>
            </w:r>
          </w:p>
        </w:tc>
        <w:tc>
          <w:tcPr>
            <w:tcW w:w="799" w:type="dxa"/>
            <w:tcBorders>
              <w:top w:val="nil"/>
              <w:left w:val="nil"/>
              <w:bottom w:val="nil"/>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48,72 </w:t>
            </w:r>
          </w:p>
        </w:tc>
      </w:tr>
      <w:tr w:rsidR="00F3181F" w:rsidRPr="004E734B" w:rsidTr="00F3181F">
        <w:trPr>
          <w:trHeight w:val="2254"/>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 xml:space="preserve">Межбюджетные трансферты бюджетам муниципальных </w:t>
            </w:r>
            <w:r>
              <w:rPr>
                <w:rFonts w:ascii="Times New Roman" w:eastAsia="Times New Roman" w:hAnsi="Times New Roman"/>
                <w:color w:val="000000"/>
                <w:sz w:val="24"/>
                <w:szCs w:val="24"/>
                <w:lang w:eastAsia="ru-RU"/>
              </w:rPr>
              <w:t xml:space="preserve">районов из бюджетов поселе-ний  </w:t>
            </w:r>
            <w:r w:rsidRPr="004E734B">
              <w:rPr>
                <w:rFonts w:ascii="Times New Roman" w:eastAsia="Times New Roman" w:hAnsi="Times New Roman"/>
                <w:color w:val="000000"/>
                <w:sz w:val="24"/>
                <w:szCs w:val="24"/>
                <w:lang w:eastAsia="ru-RU"/>
              </w:rPr>
              <w:t>на формирование, исполне</w:t>
            </w:r>
            <w:r>
              <w:rPr>
                <w:rFonts w:ascii="Times New Roman" w:eastAsia="Times New Roman" w:hAnsi="Times New Roman"/>
                <w:color w:val="000000"/>
                <w:sz w:val="24"/>
                <w:szCs w:val="24"/>
                <w:lang w:eastAsia="ru-RU"/>
              </w:rPr>
              <w:t>-</w:t>
            </w:r>
            <w:r w:rsidRPr="004E734B">
              <w:rPr>
                <w:rFonts w:ascii="Times New Roman" w:eastAsia="Times New Roman" w:hAnsi="Times New Roman"/>
                <w:color w:val="000000"/>
                <w:sz w:val="24"/>
                <w:szCs w:val="24"/>
                <w:lang w:eastAsia="ru-RU"/>
              </w:rPr>
              <w:t>ние бюджета поселения и контроль за исполнением дан</w:t>
            </w:r>
            <w:r>
              <w:rPr>
                <w:rFonts w:ascii="Times New Roman" w:eastAsia="Times New Roman" w:hAnsi="Times New Roman"/>
                <w:color w:val="000000"/>
                <w:sz w:val="24"/>
                <w:szCs w:val="24"/>
                <w:lang w:eastAsia="ru-RU"/>
              </w:rPr>
              <w:t>-</w:t>
            </w:r>
            <w:r w:rsidRPr="004E734B">
              <w:rPr>
                <w:rFonts w:ascii="Times New Roman" w:eastAsia="Times New Roman" w:hAnsi="Times New Roman"/>
                <w:color w:val="000000"/>
                <w:sz w:val="24"/>
                <w:szCs w:val="24"/>
                <w:lang w:eastAsia="ru-RU"/>
              </w:rPr>
              <w:t>ного бюджета в соответствии с заключенными соглашениями</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80010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48,72 </w:t>
            </w:r>
          </w:p>
        </w:tc>
      </w:tr>
      <w:tr w:rsidR="00F3181F" w:rsidRPr="004E734B" w:rsidTr="00F3181F">
        <w:trPr>
          <w:trHeight w:val="37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Иные межбюджетные трансферты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80010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48,72 </w:t>
            </w:r>
          </w:p>
        </w:tc>
      </w:tr>
      <w:tr w:rsidR="00F3181F" w:rsidRPr="004E734B" w:rsidTr="00F3181F">
        <w:trPr>
          <w:trHeight w:val="26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Резервные фонды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w:t>
            </w:r>
          </w:p>
        </w:tc>
      </w:tr>
      <w:tr w:rsidR="00F3181F" w:rsidRPr="004E734B" w:rsidTr="00F3181F">
        <w:trPr>
          <w:trHeight w:val="28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w:t>
            </w:r>
          </w:p>
        </w:tc>
      </w:tr>
      <w:tr w:rsidR="00F3181F" w:rsidRPr="004E734B" w:rsidTr="00F3181F">
        <w:trPr>
          <w:trHeight w:val="40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w:t>
            </w:r>
          </w:p>
        </w:tc>
      </w:tr>
      <w:tr w:rsidR="00F3181F" w:rsidRPr="004E734B" w:rsidTr="00F3181F">
        <w:trPr>
          <w:trHeight w:val="68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Резервный фонд администрации по иным непрограммным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w:t>
            </w:r>
          </w:p>
        </w:tc>
      </w:tr>
      <w:tr w:rsidR="00F3181F" w:rsidRPr="004E734B" w:rsidTr="00F3181F">
        <w:trPr>
          <w:trHeight w:val="20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Резервные средства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20410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w:t>
            </w:r>
          </w:p>
        </w:tc>
      </w:tr>
      <w:tr w:rsidR="00F3181F" w:rsidRPr="004E734B" w:rsidTr="00F3181F">
        <w:trPr>
          <w:trHeight w:val="47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Другие общегосударственные вопросы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200,0</w:t>
            </w:r>
          </w:p>
        </w:tc>
      </w:tr>
      <w:tr w:rsidR="00F3181F" w:rsidRPr="004E734B" w:rsidTr="00F3181F">
        <w:trPr>
          <w:trHeight w:val="37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200,0</w:t>
            </w:r>
          </w:p>
        </w:tc>
      </w:tr>
      <w:tr w:rsidR="00F3181F" w:rsidRPr="004E734B" w:rsidTr="00F3181F">
        <w:trPr>
          <w:trHeight w:val="127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Регистрация муниципального имущества по иным</w:t>
            </w:r>
            <w:r w:rsidRPr="004E734B">
              <w:rPr>
                <w:rFonts w:ascii="Times New Roman" w:eastAsia="Times New Roman" w:hAnsi="Times New Roman"/>
                <w:sz w:val="24"/>
                <w:szCs w:val="24"/>
                <w:lang w:eastAsia="ru-RU"/>
              </w:rPr>
              <w:br/>
              <w:t>непрограммным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20020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250,0</w:t>
            </w:r>
          </w:p>
        </w:tc>
      </w:tr>
      <w:tr w:rsidR="00F3181F" w:rsidRPr="004E734B" w:rsidTr="00F3181F">
        <w:trPr>
          <w:trHeight w:val="41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111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20020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200,0</w:t>
            </w:r>
          </w:p>
        </w:tc>
      </w:tr>
      <w:tr w:rsidR="00F3181F" w:rsidRPr="004E734B" w:rsidTr="00F3181F">
        <w:trPr>
          <w:trHeight w:val="252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связанные с  мероприятиями  по реализации проекта «Народный бюджет» на территории муниципального образования Богучаровское Киреевского района, по иным непрограммным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97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74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направленные на погашение задолженности по исполнительным документам</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20470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Исполнение судебных актов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20470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63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в рамках реализации проекта «Народный бюджет» на территории муниципального образования Богучаровское Киреевского района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4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219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F3181F">
            <w:pPr>
              <w:spacing w:after="0" w:line="240" w:lineRule="auto"/>
              <w:ind w:right="-111"/>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Субсидия на мероприятия по</w:t>
            </w:r>
            <w:r w:rsidRPr="004E734B">
              <w:rPr>
                <w:rFonts w:ascii="Times New Roman" w:eastAsia="Times New Roman" w:hAnsi="Times New Roman"/>
                <w:sz w:val="24"/>
                <w:szCs w:val="24"/>
                <w:lang w:eastAsia="ru-RU"/>
              </w:rPr>
              <w:br/>
              <w:t>Реализации проекта «Народный</w:t>
            </w:r>
            <w:r w:rsidRPr="004E734B">
              <w:rPr>
                <w:rFonts w:ascii="Times New Roman" w:eastAsia="Times New Roman" w:hAnsi="Times New Roman"/>
                <w:sz w:val="24"/>
                <w:szCs w:val="24"/>
                <w:lang w:eastAsia="ru-RU"/>
              </w:rPr>
              <w:br/>
              <w:t>бюджет» на территории муниципального образования Богучаров</w:t>
            </w:r>
            <w:r>
              <w:rPr>
                <w:rFonts w:ascii="Times New Roman" w:eastAsia="Times New Roman" w:hAnsi="Times New Roman"/>
                <w:sz w:val="24"/>
                <w:szCs w:val="24"/>
                <w:lang w:eastAsia="ru-RU"/>
              </w:rPr>
              <w:t xml:space="preserve">ское Киреевского района по иным </w:t>
            </w:r>
            <w:r w:rsidRPr="004E734B">
              <w:rPr>
                <w:rFonts w:ascii="Times New Roman" w:eastAsia="Times New Roman" w:hAnsi="Times New Roman"/>
                <w:sz w:val="24"/>
                <w:szCs w:val="24"/>
                <w:lang w:eastAsia="ru-RU"/>
              </w:rPr>
              <w:t>непрограм</w:t>
            </w:r>
            <w:r>
              <w:rPr>
                <w:rFonts w:ascii="Times New Roman" w:eastAsia="Times New Roman" w:hAnsi="Times New Roman"/>
                <w:sz w:val="24"/>
                <w:szCs w:val="24"/>
                <w:lang w:eastAsia="ru-RU"/>
              </w:rPr>
              <w:t>мны</w:t>
            </w:r>
            <w:r w:rsidRPr="004E734B">
              <w:rPr>
                <w:rFonts w:ascii="Times New Roman" w:eastAsia="Times New Roman" w:hAnsi="Times New Roman"/>
                <w:sz w:val="24"/>
                <w:szCs w:val="24"/>
                <w:lang w:eastAsia="ru-RU"/>
              </w:rPr>
              <w:t>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116"/>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Национальная оборона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F3181F">
        <w:trPr>
          <w:trHeight w:val="62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Мобилизационная и вневойсковая подготовка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F3181F">
        <w:trPr>
          <w:trHeight w:val="40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A7426B">
        <w:trPr>
          <w:trHeight w:val="41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1899"/>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51180</w:t>
            </w:r>
          </w:p>
        </w:tc>
        <w:tc>
          <w:tcPr>
            <w:tcW w:w="91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F3181F">
        <w:trPr>
          <w:trHeight w:val="74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51180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93,6</w:t>
            </w:r>
          </w:p>
        </w:tc>
      </w:tr>
      <w:tr w:rsidR="00F3181F" w:rsidRPr="004E734B" w:rsidTr="00F3181F">
        <w:trPr>
          <w:trHeight w:val="104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51180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66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Национальная безопасность и правоохранительная деятельность</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107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42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center"/>
              <w:rPr>
                <w:rFonts w:ascii="Times New Roman" w:eastAsia="Times New Roman" w:hAnsi="Times New Roman"/>
                <w:color w:val="000000"/>
                <w:sz w:val="24"/>
                <w:szCs w:val="24"/>
                <w:lang w:eastAsia="ru-RU"/>
              </w:rPr>
            </w:pPr>
            <w:r w:rsidRPr="004E734B">
              <w:rPr>
                <w:rFonts w:ascii="Times New Roman" w:eastAsia="Times New Roman" w:hAnsi="Times New Roman"/>
                <w:color w:val="000000"/>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134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по подготовке населения и организаций к действиям в чрезвычайной ситуации в мирное и военное время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20440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107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20440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122,0</w:t>
            </w:r>
          </w:p>
        </w:tc>
      </w:tr>
      <w:tr w:rsidR="00F3181F" w:rsidRPr="004E734B" w:rsidTr="00F3181F">
        <w:trPr>
          <w:trHeight w:val="156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проведение акарицидных и дератизационных мероприятий на территории муниципального образования Богучаровское Киреевского района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13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Иные закупки товаров, работ и услуг для обеспечения государственных (муниципальных) нужд </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Национальная экономика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851,5</w:t>
            </w:r>
          </w:p>
        </w:tc>
      </w:tr>
      <w:tr w:rsidR="00F3181F" w:rsidRPr="004E734B" w:rsidTr="00F3181F">
        <w:trPr>
          <w:trHeight w:val="62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Дорожное хозяйство (дорожные фонды)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351,5</w:t>
            </w:r>
          </w:p>
        </w:tc>
      </w:tr>
      <w:tr w:rsidR="00F3181F" w:rsidRPr="004E734B" w:rsidTr="00F3181F">
        <w:trPr>
          <w:trHeight w:val="624"/>
        </w:trPr>
        <w:tc>
          <w:tcPr>
            <w:tcW w:w="3556" w:type="dxa"/>
            <w:tcBorders>
              <w:top w:val="nil"/>
              <w:left w:val="single" w:sz="4" w:space="0" w:color="auto"/>
              <w:bottom w:val="single" w:sz="4" w:space="0" w:color="auto"/>
              <w:right w:val="single" w:sz="4" w:space="0" w:color="auto"/>
            </w:tcBorders>
            <w:shd w:val="clear" w:color="auto" w:fill="auto"/>
          </w:tcPr>
          <w:p w:rsidR="00F3181F" w:rsidRPr="004E734B" w:rsidRDefault="00F3181F" w:rsidP="00F3181F">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Муниципальная программа "Развитие автомобильных дорог общего пользования местного значения на 2017-2019 годы на </w:t>
            </w:r>
          </w:p>
        </w:tc>
        <w:tc>
          <w:tcPr>
            <w:tcW w:w="79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tcPr>
          <w:p w:rsidR="00F3181F" w:rsidRPr="004E734B" w:rsidRDefault="00F3181F" w:rsidP="00A7426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351,5</w:t>
            </w:r>
          </w:p>
        </w:tc>
      </w:tr>
      <w:tr w:rsidR="00F3181F" w:rsidRPr="004E734B" w:rsidTr="00F3181F">
        <w:trPr>
          <w:trHeight w:val="27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843"/>
        </w:trPr>
        <w:tc>
          <w:tcPr>
            <w:tcW w:w="3556" w:type="dxa"/>
            <w:tcBorders>
              <w:top w:val="single" w:sz="4" w:space="0" w:color="auto"/>
              <w:left w:val="single" w:sz="4" w:space="0" w:color="auto"/>
              <w:bottom w:val="single" w:sz="4" w:space="0" w:color="auto"/>
              <w:right w:val="single" w:sz="4" w:space="0" w:color="auto"/>
            </w:tcBorders>
            <w:shd w:val="clear" w:color="auto" w:fill="auto"/>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территории муниципального образования Богучаровское Киреевского района»</w:t>
            </w:r>
          </w:p>
        </w:tc>
        <w:tc>
          <w:tcPr>
            <w:tcW w:w="799"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700"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939"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919" w:type="dxa"/>
            <w:tcBorders>
              <w:top w:val="single" w:sz="4" w:space="0" w:color="auto"/>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1156" w:type="dxa"/>
            <w:tcBorders>
              <w:top w:val="single" w:sz="4" w:space="0" w:color="auto"/>
              <w:left w:val="nil"/>
              <w:bottom w:val="single" w:sz="4" w:space="0" w:color="auto"/>
              <w:right w:val="single" w:sz="4" w:space="0" w:color="auto"/>
            </w:tcBorders>
            <w:shd w:val="clear" w:color="auto" w:fill="auto"/>
            <w:noWrap/>
          </w:tcPr>
          <w:p w:rsidR="00F3181F" w:rsidRPr="004E734B" w:rsidRDefault="00F3181F" w:rsidP="004E734B">
            <w:pPr>
              <w:spacing w:after="0" w:line="240" w:lineRule="auto"/>
              <w:jc w:val="right"/>
              <w:rPr>
                <w:rFonts w:ascii="Times New Roman" w:eastAsia="Times New Roman" w:hAnsi="Times New Roman"/>
                <w:sz w:val="24"/>
                <w:szCs w:val="24"/>
                <w:lang w:eastAsia="ru-RU"/>
              </w:rPr>
            </w:pPr>
          </w:p>
        </w:tc>
      </w:tr>
      <w:tr w:rsidR="00F3181F" w:rsidRPr="004E734B" w:rsidTr="00F3181F">
        <w:trPr>
          <w:trHeight w:val="154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Подпрограмма "Ремонт автомобильных дорог общего пользования местного значения на территории муниципального образования Богучаровское Киреевского района"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351,5</w:t>
            </w:r>
          </w:p>
        </w:tc>
      </w:tr>
      <w:tr w:rsidR="00F3181F" w:rsidRPr="004E734B" w:rsidTr="00F3181F">
        <w:trPr>
          <w:trHeight w:val="205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Реконструкция, капитальный ремонт, ремонт автомобильных дорог в рамках реализации проекта "Народный бюджет" на территории муниципального образования Богучаровское Киреевского района (софинансирование)</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6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293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образования Киреевский район согласно заключенным соглашениям за счет средств иных межбюджетных трансфертов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351,5</w:t>
            </w:r>
          </w:p>
        </w:tc>
      </w:tr>
      <w:tr w:rsidR="00F3181F" w:rsidRPr="004E734B" w:rsidTr="00F3181F">
        <w:trPr>
          <w:trHeight w:val="102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351,5</w:t>
            </w:r>
          </w:p>
        </w:tc>
      </w:tr>
      <w:tr w:rsidR="00F3181F" w:rsidRPr="004E734B" w:rsidTr="00F3181F">
        <w:trPr>
          <w:trHeight w:val="2176"/>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Реконструкция, капитальный ремонт, ремонт автомобильных дорог за счет субсидии на мероприятия по реализации проекта «Народный бюджет» на территории муниципального образования Богучаровское Киреевского района </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8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843"/>
        </w:trPr>
        <w:tc>
          <w:tcPr>
            <w:tcW w:w="3556" w:type="dxa"/>
            <w:tcBorders>
              <w:top w:val="nil"/>
              <w:left w:val="single" w:sz="4" w:space="0" w:color="auto"/>
              <w:bottom w:val="single" w:sz="4" w:space="0" w:color="auto"/>
              <w:right w:val="single" w:sz="4" w:space="0" w:color="auto"/>
            </w:tcBorders>
            <w:shd w:val="clear" w:color="auto" w:fill="auto"/>
          </w:tcPr>
          <w:p w:rsidR="00F3181F" w:rsidRPr="004E734B" w:rsidRDefault="00F3181F" w:rsidP="00F3181F">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Подпрограмма "Содержание дорог общего пользования местного значения на </w:t>
            </w:r>
          </w:p>
        </w:tc>
        <w:tc>
          <w:tcPr>
            <w:tcW w:w="79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tcPr>
          <w:p w:rsidR="00F3181F" w:rsidRPr="004E734B" w:rsidRDefault="00F3181F" w:rsidP="00A7426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tcPr>
          <w:p w:rsidR="00F3181F" w:rsidRPr="004E734B" w:rsidRDefault="00F3181F" w:rsidP="00A7426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500,0</w:t>
            </w:r>
          </w:p>
        </w:tc>
      </w:tr>
      <w:tr w:rsidR="00F3181F" w:rsidRPr="004E734B" w:rsidTr="00F3181F">
        <w:trPr>
          <w:trHeight w:val="27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F3181F">
        <w:trPr>
          <w:trHeight w:val="559"/>
        </w:trPr>
        <w:tc>
          <w:tcPr>
            <w:tcW w:w="3556" w:type="dxa"/>
            <w:tcBorders>
              <w:top w:val="nil"/>
              <w:left w:val="single" w:sz="4" w:space="0" w:color="auto"/>
              <w:bottom w:val="single" w:sz="4" w:space="0" w:color="auto"/>
              <w:right w:val="single" w:sz="4" w:space="0" w:color="auto"/>
            </w:tcBorders>
            <w:shd w:val="clear" w:color="auto" w:fill="auto"/>
            <w:hideMark/>
          </w:tcPr>
          <w:p w:rsidR="00F3181F"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территории муниципального</w:t>
            </w:r>
          </w:p>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образования Богучаровское Киреевского района"</w:t>
            </w:r>
          </w:p>
        </w:tc>
        <w:tc>
          <w:tcPr>
            <w:tcW w:w="799"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700"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712"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560"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380"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500"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939"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919" w:type="dxa"/>
            <w:tcBorders>
              <w:top w:val="nil"/>
              <w:left w:val="nil"/>
              <w:bottom w:val="single" w:sz="4" w:space="0" w:color="auto"/>
              <w:right w:val="single" w:sz="4" w:space="0" w:color="auto"/>
            </w:tcBorders>
            <w:shd w:val="clear" w:color="auto" w:fill="auto"/>
          </w:tcPr>
          <w:p w:rsidR="00F3181F" w:rsidRPr="004E734B" w:rsidRDefault="00F3181F" w:rsidP="004E734B">
            <w:pPr>
              <w:spacing w:after="0" w:line="240" w:lineRule="auto"/>
              <w:jc w:val="center"/>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noWrap/>
          </w:tcPr>
          <w:p w:rsidR="00F3181F" w:rsidRPr="004E734B" w:rsidRDefault="00F3181F" w:rsidP="004E734B">
            <w:pPr>
              <w:spacing w:after="0" w:line="240" w:lineRule="auto"/>
              <w:jc w:val="right"/>
              <w:rPr>
                <w:rFonts w:ascii="Times New Roman" w:eastAsia="Times New Roman" w:hAnsi="Times New Roman"/>
                <w:sz w:val="24"/>
                <w:szCs w:val="24"/>
                <w:lang w:eastAsia="ru-RU"/>
              </w:rPr>
            </w:pPr>
          </w:p>
        </w:tc>
      </w:tr>
      <w:tr w:rsidR="00F3181F" w:rsidRPr="004E734B" w:rsidTr="00F3181F">
        <w:trPr>
          <w:trHeight w:val="3096"/>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500,0</w:t>
            </w:r>
          </w:p>
        </w:tc>
      </w:tr>
      <w:tr w:rsidR="00F3181F" w:rsidRPr="004E734B" w:rsidTr="00F3181F">
        <w:trPr>
          <w:trHeight w:val="115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500,0</w:t>
            </w:r>
          </w:p>
        </w:tc>
      </w:tr>
      <w:tr w:rsidR="00F3181F" w:rsidRPr="004E734B" w:rsidTr="00F3181F">
        <w:trPr>
          <w:trHeight w:val="53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Жилищно-коммунальное хозяйство</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1 148,28 </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Жилищное хозяйство</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25,3</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25,3</w:t>
            </w:r>
          </w:p>
        </w:tc>
      </w:tr>
      <w:tr w:rsidR="00F3181F" w:rsidRPr="004E734B" w:rsidTr="00F3181F">
        <w:trPr>
          <w:trHeight w:val="360"/>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25,3</w:t>
            </w:r>
          </w:p>
        </w:tc>
      </w:tr>
      <w:tr w:rsidR="00F3181F" w:rsidRPr="004E734B" w:rsidTr="00F3181F">
        <w:trPr>
          <w:trHeight w:val="309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25,3</w:t>
            </w:r>
          </w:p>
        </w:tc>
      </w:tr>
      <w:tr w:rsidR="00F3181F" w:rsidRPr="004E734B" w:rsidTr="00F3181F">
        <w:trPr>
          <w:trHeight w:val="97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25,3</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Коммунальное хозяйство</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170,0</w:t>
            </w:r>
          </w:p>
        </w:tc>
      </w:tr>
      <w:tr w:rsidR="00F3181F" w:rsidRPr="004E734B" w:rsidTr="00F3181F">
        <w:trPr>
          <w:trHeight w:val="28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170,0</w:t>
            </w:r>
          </w:p>
        </w:tc>
      </w:tr>
      <w:tr w:rsidR="00F3181F" w:rsidRPr="004E734B" w:rsidTr="00F3181F">
        <w:trPr>
          <w:trHeight w:val="46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170,0</w:t>
            </w:r>
          </w:p>
        </w:tc>
      </w:tr>
      <w:tr w:rsidR="00F3181F" w:rsidRPr="004E734B" w:rsidTr="00F3181F">
        <w:trPr>
          <w:trHeight w:val="62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в области коммунального хозяйства</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24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A7426B">
        <w:trPr>
          <w:trHeight w:val="41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F3181F" w:rsidRPr="004E734B" w:rsidRDefault="00F3181F"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F3181F" w:rsidRPr="004E734B" w:rsidTr="00A7426B">
        <w:trPr>
          <w:trHeight w:val="1686"/>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в рамках реализации проекта "Народный бюджет" на территории муниципального образования Богучаровское Киреевского района (софинансирование)</w:t>
            </w:r>
          </w:p>
        </w:tc>
        <w:tc>
          <w:tcPr>
            <w:tcW w:w="79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single" w:sz="4" w:space="0" w:color="auto"/>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1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A7426B">
        <w:trPr>
          <w:trHeight w:val="142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Мероприятия по реализации  государственной программы «Обеспечение качественным жильем и услугами ЖКХ населения Тульской области»</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80320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7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Бюджетные инвестиции</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80320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410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2657"/>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F3181F">
            <w:pPr>
              <w:spacing w:after="0" w:line="240" w:lineRule="auto"/>
              <w:ind w:right="-11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по </w:t>
            </w:r>
            <w:r w:rsidRPr="004E734B">
              <w:rPr>
                <w:rFonts w:ascii="Times New Roman" w:eastAsia="Times New Roman" w:hAnsi="Times New Roman"/>
                <w:sz w:val="24"/>
                <w:szCs w:val="24"/>
                <w:lang w:eastAsia="ru-RU"/>
              </w:rPr>
              <w:t>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w:t>
            </w:r>
            <w:r>
              <w:rPr>
                <w:rFonts w:ascii="Times New Roman" w:eastAsia="Times New Roman" w:hAnsi="Times New Roman"/>
                <w:sz w:val="24"/>
                <w:szCs w:val="24"/>
                <w:lang w:eastAsia="ru-RU"/>
              </w:rPr>
              <w:t>-</w:t>
            </w:r>
            <w:r w:rsidRPr="004E734B">
              <w:rPr>
                <w:rFonts w:ascii="Times New Roman" w:eastAsia="Times New Roman" w:hAnsi="Times New Roman"/>
                <w:sz w:val="24"/>
                <w:szCs w:val="24"/>
                <w:lang w:eastAsia="ru-RU"/>
              </w:rPr>
              <w:t>ных трансфертов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170,0</w:t>
            </w:r>
          </w:p>
        </w:tc>
      </w:tr>
      <w:tr w:rsidR="00F3181F" w:rsidRPr="004E734B" w:rsidTr="00F3181F">
        <w:trPr>
          <w:trHeight w:val="1074"/>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170,0</w:t>
            </w:r>
          </w:p>
        </w:tc>
      </w:tr>
      <w:tr w:rsidR="00F3181F" w:rsidRPr="004E734B" w:rsidTr="00F3181F">
        <w:trPr>
          <w:trHeight w:val="34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Бюджетные инвестиции</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80460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410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2249"/>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F3181F">
            <w:pPr>
              <w:spacing w:after="0" w:line="240" w:lineRule="auto"/>
              <w:ind w:right="-111"/>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Субсидия на мероприятия по реализации проекта «Народный бюджет» на территории муниципального образования Богучаров</w:t>
            </w:r>
            <w:r>
              <w:rPr>
                <w:rFonts w:ascii="Times New Roman" w:eastAsia="Times New Roman" w:hAnsi="Times New Roman"/>
                <w:sz w:val="24"/>
                <w:szCs w:val="24"/>
                <w:lang w:eastAsia="ru-RU"/>
              </w:rPr>
              <w:t xml:space="preserve">ское Киреевского района по иным </w:t>
            </w:r>
            <w:r w:rsidRPr="004E734B">
              <w:rPr>
                <w:rFonts w:ascii="Times New Roman" w:eastAsia="Times New Roman" w:hAnsi="Times New Roman"/>
                <w:sz w:val="24"/>
                <w:szCs w:val="24"/>
                <w:lang w:eastAsia="ru-RU"/>
              </w:rPr>
              <w:t>непрограммным мероприятиям в рамках непрограммных расходов</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1075"/>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80550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Благоустройство</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952,98 </w:t>
            </w:r>
          </w:p>
        </w:tc>
      </w:tr>
      <w:tr w:rsidR="00F3181F"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952,98 </w:t>
            </w:r>
          </w:p>
        </w:tc>
      </w:tr>
      <w:tr w:rsidR="00F3181F" w:rsidRPr="004E734B" w:rsidTr="00F3181F">
        <w:trPr>
          <w:trHeight w:val="348"/>
        </w:trPr>
        <w:tc>
          <w:tcPr>
            <w:tcW w:w="3556" w:type="dxa"/>
            <w:tcBorders>
              <w:top w:val="nil"/>
              <w:left w:val="single" w:sz="4" w:space="0" w:color="auto"/>
              <w:bottom w:val="single" w:sz="4" w:space="0" w:color="auto"/>
              <w:right w:val="single" w:sz="4" w:space="0" w:color="auto"/>
            </w:tcBorders>
            <w:shd w:val="clear" w:color="auto" w:fill="auto"/>
            <w:hideMark/>
          </w:tcPr>
          <w:p w:rsidR="00F3181F" w:rsidRPr="004E734B"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952,98 </w:t>
            </w:r>
          </w:p>
        </w:tc>
      </w:tr>
      <w:tr w:rsidR="00F3181F" w:rsidRPr="004E734B" w:rsidTr="00F3181F">
        <w:trPr>
          <w:trHeight w:val="339"/>
        </w:trPr>
        <w:tc>
          <w:tcPr>
            <w:tcW w:w="3556" w:type="dxa"/>
            <w:tcBorders>
              <w:top w:val="nil"/>
              <w:left w:val="single" w:sz="4" w:space="0" w:color="auto"/>
              <w:bottom w:val="single" w:sz="4" w:space="0" w:color="auto"/>
              <w:right w:val="single" w:sz="4" w:space="0" w:color="auto"/>
            </w:tcBorders>
            <w:shd w:val="clear" w:color="auto" w:fill="auto"/>
            <w:hideMark/>
          </w:tcPr>
          <w:p w:rsidR="00F3181F" w:rsidRDefault="00F3181F"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Расходы на уличное освещение</w:t>
            </w:r>
          </w:p>
          <w:p w:rsidR="00F3181F" w:rsidRPr="004E734B" w:rsidRDefault="00F3181F" w:rsidP="004E734B">
            <w:pPr>
              <w:spacing w:after="0" w:line="240" w:lineRule="auto"/>
              <w:rPr>
                <w:rFonts w:ascii="Times New Roman" w:eastAsia="Times New Roman" w:hAnsi="Times New Roman"/>
                <w:sz w:val="24"/>
                <w:szCs w:val="24"/>
                <w:lang w:eastAsia="ru-RU"/>
              </w:rPr>
            </w:pPr>
          </w:p>
        </w:tc>
        <w:tc>
          <w:tcPr>
            <w:tcW w:w="79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20370</w:t>
            </w:r>
          </w:p>
        </w:tc>
        <w:tc>
          <w:tcPr>
            <w:tcW w:w="919" w:type="dxa"/>
            <w:tcBorders>
              <w:top w:val="nil"/>
              <w:left w:val="nil"/>
              <w:bottom w:val="single" w:sz="4" w:space="0" w:color="auto"/>
              <w:right w:val="single" w:sz="4" w:space="0" w:color="auto"/>
            </w:tcBorders>
            <w:shd w:val="clear" w:color="auto" w:fill="auto"/>
            <w:hideMark/>
          </w:tcPr>
          <w:p w:rsidR="00F3181F" w:rsidRPr="004E734B" w:rsidRDefault="00F3181F"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F3181F" w:rsidRPr="004E734B" w:rsidRDefault="00F3181F"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708,3</w:t>
            </w:r>
          </w:p>
        </w:tc>
      </w:tr>
      <w:tr w:rsidR="00A7426B" w:rsidRPr="004E734B" w:rsidTr="00A7426B">
        <w:trPr>
          <w:trHeight w:val="276"/>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w:t>
            </w:r>
          </w:p>
        </w:tc>
        <w:tc>
          <w:tcPr>
            <w:tcW w:w="799"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8</w:t>
            </w:r>
          </w:p>
        </w:tc>
        <w:tc>
          <w:tcPr>
            <w:tcW w:w="919" w:type="dxa"/>
            <w:tcBorders>
              <w:top w:val="single" w:sz="4" w:space="0" w:color="auto"/>
              <w:left w:val="nil"/>
              <w:bottom w:val="single" w:sz="4" w:space="0" w:color="auto"/>
              <w:right w:val="single" w:sz="4" w:space="0" w:color="auto"/>
            </w:tcBorders>
            <w:shd w:val="clear" w:color="auto" w:fill="auto"/>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9</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A7426B" w:rsidRPr="004E734B" w:rsidRDefault="00A7426B" w:rsidP="00A7426B">
            <w:pPr>
              <w:spacing w:after="0" w:line="240" w:lineRule="auto"/>
              <w:jc w:val="center"/>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10</w:t>
            </w:r>
          </w:p>
        </w:tc>
      </w:tr>
      <w:tr w:rsidR="00A7426B" w:rsidRPr="004E734B" w:rsidTr="00F3181F">
        <w:trPr>
          <w:trHeight w:val="975"/>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20370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708,3</w:t>
            </w:r>
          </w:p>
        </w:tc>
      </w:tr>
      <w:tr w:rsidR="00A7426B" w:rsidRPr="004E734B" w:rsidTr="00F3181F">
        <w:trPr>
          <w:trHeight w:val="437"/>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Прочие мероприятия по благоустройству поселений</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20390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244,68 </w:t>
            </w:r>
          </w:p>
        </w:tc>
      </w:tr>
      <w:tr w:rsidR="00A7426B" w:rsidRPr="004E734B" w:rsidTr="00F3181F">
        <w:trPr>
          <w:trHeight w:val="1055"/>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20390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240</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xml:space="preserve">244,68 </w:t>
            </w:r>
          </w:p>
        </w:tc>
      </w:tr>
      <w:tr w:rsidR="00A7426B"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Социальная политика</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Пенсионное обеспечение</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339"/>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Непрограммные расходы</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348"/>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Иные непрограммные мероприятия</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00000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559"/>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Доплаты к пенсиям муниципальным служащим</w:t>
            </w:r>
          </w:p>
        </w:tc>
        <w:tc>
          <w:tcPr>
            <w:tcW w:w="799"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20420</w:t>
            </w:r>
          </w:p>
        </w:tc>
        <w:tc>
          <w:tcPr>
            <w:tcW w:w="919" w:type="dxa"/>
            <w:tcBorders>
              <w:top w:val="single" w:sz="4" w:space="0" w:color="auto"/>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924"/>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871</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00</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20420</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310</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181,2</w:t>
            </w:r>
          </w:p>
        </w:tc>
      </w:tr>
      <w:tr w:rsidR="00A7426B" w:rsidRPr="004E734B" w:rsidTr="00F3181F">
        <w:trPr>
          <w:trHeight w:val="312"/>
        </w:trPr>
        <w:tc>
          <w:tcPr>
            <w:tcW w:w="3556" w:type="dxa"/>
            <w:tcBorders>
              <w:top w:val="nil"/>
              <w:left w:val="single" w:sz="4" w:space="0" w:color="auto"/>
              <w:bottom w:val="single" w:sz="4" w:space="0" w:color="auto"/>
              <w:right w:val="single" w:sz="4" w:space="0" w:color="auto"/>
            </w:tcBorders>
            <w:shd w:val="clear" w:color="auto" w:fill="auto"/>
            <w:hideMark/>
          </w:tcPr>
          <w:p w:rsidR="00A7426B" w:rsidRPr="004E734B" w:rsidRDefault="00A7426B" w:rsidP="004E734B">
            <w:pPr>
              <w:spacing w:after="0" w:line="240" w:lineRule="auto"/>
              <w:jc w:val="right"/>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ИТОГО:</w:t>
            </w:r>
          </w:p>
        </w:tc>
        <w:tc>
          <w:tcPr>
            <w:tcW w:w="79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712"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3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919" w:type="dxa"/>
            <w:tcBorders>
              <w:top w:val="nil"/>
              <w:left w:val="nil"/>
              <w:bottom w:val="single" w:sz="4" w:space="0" w:color="auto"/>
              <w:right w:val="single" w:sz="4" w:space="0" w:color="auto"/>
            </w:tcBorders>
            <w:shd w:val="clear" w:color="auto" w:fill="auto"/>
            <w:hideMark/>
          </w:tcPr>
          <w:p w:rsidR="00A7426B" w:rsidRPr="004E734B" w:rsidRDefault="00A7426B" w:rsidP="004E734B">
            <w:pPr>
              <w:spacing w:after="0" w:line="240" w:lineRule="auto"/>
              <w:jc w:val="center"/>
              <w:rPr>
                <w:rFonts w:ascii="Times New Roman" w:eastAsia="Times New Roman" w:hAnsi="Times New Roman"/>
                <w:sz w:val="24"/>
                <w:szCs w:val="24"/>
                <w:lang w:eastAsia="ru-RU"/>
              </w:rPr>
            </w:pPr>
            <w:r w:rsidRPr="004E734B">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noWrap/>
            <w:hideMark/>
          </w:tcPr>
          <w:p w:rsidR="00A7426B" w:rsidRPr="004E734B" w:rsidRDefault="00A7426B" w:rsidP="004E734B">
            <w:pPr>
              <w:spacing w:after="0" w:line="240" w:lineRule="auto"/>
              <w:jc w:val="right"/>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5 494,0</w:t>
            </w:r>
          </w:p>
        </w:tc>
      </w:tr>
      <w:tr w:rsidR="00A7426B" w:rsidRPr="004E734B" w:rsidTr="00F3181F">
        <w:trPr>
          <w:trHeight w:val="1392"/>
        </w:trPr>
        <w:tc>
          <w:tcPr>
            <w:tcW w:w="3556" w:type="dxa"/>
            <w:tcBorders>
              <w:top w:val="nil"/>
              <w:left w:val="nil"/>
              <w:bottom w:val="nil"/>
              <w:right w:val="nil"/>
            </w:tcBorders>
            <w:shd w:val="clear" w:color="auto" w:fill="auto"/>
            <w:vAlign w:val="bottom"/>
            <w:hideMark/>
          </w:tcPr>
          <w:p w:rsidR="00A7426B" w:rsidRPr="004E734B" w:rsidRDefault="00A7426B" w:rsidP="004E734B">
            <w:pPr>
              <w:spacing w:after="0" w:line="240" w:lineRule="auto"/>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Начальник сектора                  экономики и финансов</w:t>
            </w:r>
          </w:p>
        </w:tc>
        <w:tc>
          <w:tcPr>
            <w:tcW w:w="799" w:type="dxa"/>
            <w:tcBorders>
              <w:top w:val="nil"/>
              <w:left w:val="nil"/>
              <w:bottom w:val="nil"/>
              <w:right w:val="nil"/>
            </w:tcBorders>
            <w:shd w:val="clear" w:color="auto" w:fill="auto"/>
            <w:vAlign w:val="bottom"/>
            <w:hideMark/>
          </w:tcPr>
          <w:p w:rsidR="00A7426B" w:rsidRPr="004E734B" w:rsidRDefault="00A7426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 </w:t>
            </w:r>
          </w:p>
        </w:tc>
        <w:tc>
          <w:tcPr>
            <w:tcW w:w="700" w:type="dxa"/>
            <w:tcBorders>
              <w:top w:val="nil"/>
              <w:left w:val="nil"/>
              <w:bottom w:val="nil"/>
              <w:right w:val="nil"/>
            </w:tcBorders>
            <w:shd w:val="clear" w:color="auto" w:fill="auto"/>
            <w:vAlign w:val="bottom"/>
            <w:hideMark/>
          </w:tcPr>
          <w:p w:rsidR="00A7426B" w:rsidRPr="004E734B" w:rsidRDefault="00A7426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 </w:t>
            </w:r>
          </w:p>
        </w:tc>
        <w:tc>
          <w:tcPr>
            <w:tcW w:w="712" w:type="dxa"/>
            <w:tcBorders>
              <w:top w:val="nil"/>
              <w:left w:val="nil"/>
              <w:bottom w:val="nil"/>
              <w:right w:val="nil"/>
            </w:tcBorders>
            <w:shd w:val="clear" w:color="auto" w:fill="auto"/>
            <w:vAlign w:val="bottom"/>
            <w:hideMark/>
          </w:tcPr>
          <w:p w:rsidR="00A7426B" w:rsidRPr="004E734B" w:rsidRDefault="00A7426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 </w:t>
            </w:r>
          </w:p>
        </w:tc>
        <w:tc>
          <w:tcPr>
            <w:tcW w:w="560" w:type="dxa"/>
            <w:tcBorders>
              <w:top w:val="nil"/>
              <w:left w:val="nil"/>
              <w:bottom w:val="nil"/>
              <w:right w:val="nil"/>
            </w:tcBorders>
            <w:shd w:val="clear" w:color="auto" w:fill="auto"/>
            <w:vAlign w:val="bottom"/>
            <w:hideMark/>
          </w:tcPr>
          <w:p w:rsidR="00A7426B" w:rsidRPr="004E734B" w:rsidRDefault="00A7426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 </w:t>
            </w:r>
          </w:p>
        </w:tc>
        <w:tc>
          <w:tcPr>
            <w:tcW w:w="2738" w:type="dxa"/>
            <w:gridSpan w:val="4"/>
            <w:tcBorders>
              <w:top w:val="single" w:sz="4" w:space="0" w:color="auto"/>
              <w:left w:val="nil"/>
              <w:bottom w:val="nil"/>
              <w:right w:val="nil"/>
            </w:tcBorders>
            <w:shd w:val="clear" w:color="auto" w:fill="auto"/>
            <w:vAlign w:val="bottom"/>
            <w:hideMark/>
          </w:tcPr>
          <w:p w:rsidR="00A7426B" w:rsidRPr="004E734B" w:rsidRDefault="00A7426B" w:rsidP="004E734B">
            <w:pPr>
              <w:spacing w:after="0" w:line="240" w:lineRule="auto"/>
              <w:jc w:val="center"/>
              <w:rPr>
                <w:rFonts w:ascii="Times New Roman" w:eastAsia="Times New Roman" w:hAnsi="Times New Roman"/>
                <w:b/>
                <w:bCs/>
                <w:sz w:val="28"/>
                <w:szCs w:val="28"/>
                <w:lang w:eastAsia="ru-RU"/>
              </w:rPr>
            </w:pPr>
            <w:r w:rsidRPr="004E734B">
              <w:rPr>
                <w:rFonts w:ascii="Times New Roman" w:eastAsia="Times New Roman" w:hAnsi="Times New Roman"/>
                <w:b/>
                <w:bCs/>
                <w:sz w:val="28"/>
                <w:szCs w:val="28"/>
                <w:lang w:eastAsia="ru-RU"/>
              </w:rPr>
              <w:t>Н. А. Анофрейчук</w:t>
            </w:r>
          </w:p>
        </w:tc>
        <w:tc>
          <w:tcPr>
            <w:tcW w:w="1156" w:type="dxa"/>
            <w:tcBorders>
              <w:top w:val="nil"/>
              <w:left w:val="nil"/>
              <w:bottom w:val="nil"/>
              <w:right w:val="nil"/>
            </w:tcBorders>
            <w:shd w:val="clear" w:color="auto" w:fill="auto"/>
            <w:noWrap/>
            <w:vAlign w:val="bottom"/>
            <w:hideMark/>
          </w:tcPr>
          <w:p w:rsidR="00A7426B" w:rsidRPr="004E734B" w:rsidRDefault="00A7426B" w:rsidP="004E734B">
            <w:pPr>
              <w:spacing w:after="0" w:line="240" w:lineRule="auto"/>
              <w:jc w:val="right"/>
              <w:rPr>
                <w:rFonts w:ascii="Times New Roman" w:eastAsia="Times New Roman" w:hAnsi="Times New Roman"/>
                <w:b/>
                <w:bCs/>
                <w:sz w:val="24"/>
                <w:szCs w:val="24"/>
                <w:lang w:eastAsia="ru-RU"/>
              </w:rPr>
            </w:pPr>
            <w:r w:rsidRPr="004E734B">
              <w:rPr>
                <w:rFonts w:ascii="Times New Roman" w:eastAsia="Times New Roman" w:hAnsi="Times New Roman"/>
                <w:b/>
                <w:bCs/>
                <w:sz w:val="24"/>
                <w:szCs w:val="24"/>
                <w:lang w:eastAsia="ru-RU"/>
              </w:rPr>
              <w:t> </w:t>
            </w:r>
          </w:p>
        </w:tc>
      </w:tr>
    </w:tbl>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Pr="006E6A45" w:rsidRDefault="004E734B"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Default="002F7E16"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p w:rsidR="004E734B" w:rsidRDefault="004E734B" w:rsidP="006E6A45">
      <w:pPr>
        <w:spacing w:after="0" w:line="240" w:lineRule="auto"/>
        <w:rPr>
          <w:rFonts w:ascii="Times New Roman" w:hAnsi="Times New Roman"/>
          <w:sz w:val="24"/>
          <w:szCs w:val="24"/>
        </w:rPr>
      </w:pPr>
    </w:p>
    <w:tbl>
      <w:tblPr>
        <w:tblW w:w="10505" w:type="dxa"/>
        <w:tblInd w:w="93" w:type="dxa"/>
        <w:tblLook w:val="04A0" w:firstRow="1" w:lastRow="0" w:firstColumn="1" w:lastColumn="0" w:noHBand="0" w:noVBand="1"/>
      </w:tblPr>
      <w:tblGrid>
        <w:gridCol w:w="2800"/>
        <w:gridCol w:w="800"/>
        <w:gridCol w:w="631"/>
        <w:gridCol w:w="712"/>
        <w:gridCol w:w="560"/>
        <w:gridCol w:w="380"/>
        <w:gridCol w:w="500"/>
        <w:gridCol w:w="860"/>
        <w:gridCol w:w="1019"/>
        <w:gridCol w:w="1040"/>
        <w:gridCol w:w="69"/>
        <w:gridCol w:w="1134"/>
      </w:tblGrid>
      <w:tr w:rsidR="00A7426B" w:rsidRPr="00A7426B" w:rsidTr="00937BDD">
        <w:trPr>
          <w:trHeight w:val="540"/>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905" w:type="dxa"/>
            <w:gridSpan w:val="10"/>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8"/>
                <w:szCs w:val="28"/>
                <w:lang w:eastAsia="ru-RU"/>
              </w:rPr>
            </w:pPr>
            <w:r w:rsidRPr="00A7426B">
              <w:rPr>
                <w:rFonts w:ascii="Times New Roman" w:eastAsia="Times New Roman" w:hAnsi="Times New Roman"/>
                <w:sz w:val="28"/>
                <w:szCs w:val="28"/>
                <w:lang w:eastAsia="ru-RU"/>
              </w:rPr>
              <w:t>Приложение № 9</w:t>
            </w:r>
          </w:p>
        </w:tc>
      </w:tr>
      <w:tr w:rsidR="00A7426B" w:rsidRPr="00A7426B" w:rsidTr="00937BDD">
        <w:trPr>
          <w:trHeight w:val="360"/>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905" w:type="dxa"/>
            <w:gridSpan w:val="10"/>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8"/>
                <w:szCs w:val="28"/>
                <w:lang w:eastAsia="ru-RU"/>
              </w:rPr>
            </w:pPr>
            <w:r w:rsidRPr="00A7426B">
              <w:rPr>
                <w:rFonts w:ascii="Times New Roman" w:eastAsia="Times New Roman" w:hAnsi="Times New Roman"/>
                <w:sz w:val="28"/>
                <w:szCs w:val="28"/>
                <w:lang w:eastAsia="ru-RU"/>
              </w:rPr>
              <w:t>к решению Собрания депутатов</w:t>
            </w:r>
          </w:p>
        </w:tc>
      </w:tr>
      <w:tr w:rsidR="00A7426B" w:rsidRPr="00A7426B" w:rsidTr="00937BDD">
        <w:trPr>
          <w:trHeight w:val="360"/>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905" w:type="dxa"/>
            <w:gridSpan w:val="10"/>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8"/>
                <w:szCs w:val="28"/>
                <w:lang w:eastAsia="ru-RU"/>
              </w:rPr>
            </w:pPr>
            <w:r w:rsidRPr="00A7426B">
              <w:rPr>
                <w:rFonts w:ascii="Times New Roman" w:eastAsia="Times New Roman" w:hAnsi="Times New Roman"/>
                <w:sz w:val="28"/>
                <w:szCs w:val="28"/>
                <w:lang w:eastAsia="ru-RU"/>
              </w:rPr>
              <w:t xml:space="preserve">муниципального образования </w:t>
            </w:r>
          </w:p>
        </w:tc>
      </w:tr>
      <w:tr w:rsidR="00A7426B" w:rsidRPr="00A7426B" w:rsidTr="00937BDD">
        <w:trPr>
          <w:trHeight w:val="360"/>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905" w:type="dxa"/>
            <w:gridSpan w:val="10"/>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8"/>
                <w:szCs w:val="28"/>
                <w:lang w:eastAsia="ru-RU"/>
              </w:rPr>
            </w:pPr>
            <w:r w:rsidRPr="00A7426B">
              <w:rPr>
                <w:rFonts w:ascii="Times New Roman" w:eastAsia="Times New Roman" w:hAnsi="Times New Roman"/>
                <w:sz w:val="28"/>
                <w:szCs w:val="28"/>
                <w:lang w:eastAsia="ru-RU"/>
              </w:rPr>
              <w:t>Богучаровское Кирее</w:t>
            </w:r>
            <w:r>
              <w:rPr>
                <w:rFonts w:ascii="Times New Roman" w:eastAsia="Times New Roman" w:hAnsi="Times New Roman"/>
                <w:sz w:val="28"/>
                <w:szCs w:val="28"/>
                <w:lang w:eastAsia="ru-RU"/>
              </w:rPr>
              <w:t>в</w:t>
            </w:r>
            <w:r w:rsidRPr="00A7426B">
              <w:rPr>
                <w:rFonts w:ascii="Times New Roman" w:eastAsia="Times New Roman" w:hAnsi="Times New Roman"/>
                <w:sz w:val="28"/>
                <w:szCs w:val="28"/>
                <w:lang w:eastAsia="ru-RU"/>
              </w:rPr>
              <w:t>ского района</w:t>
            </w:r>
          </w:p>
        </w:tc>
      </w:tr>
      <w:tr w:rsidR="00A7426B" w:rsidRPr="00A7426B" w:rsidTr="00937BDD">
        <w:trPr>
          <w:trHeight w:val="360"/>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905" w:type="dxa"/>
            <w:gridSpan w:val="10"/>
            <w:tcBorders>
              <w:top w:val="nil"/>
              <w:left w:val="nil"/>
              <w:bottom w:val="nil"/>
              <w:right w:val="nil"/>
            </w:tcBorders>
            <w:shd w:val="clear" w:color="auto" w:fill="auto"/>
            <w:noWrap/>
            <w:vAlign w:val="bottom"/>
            <w:hideMark/>
          </w:tcPr>
          <w:p w:rsidR="00A7426B" w:rsidRPr="00A7426B" w:rsidRDefault="00A7426B" w:rsidP="006340B0">
            <w:pPr>
              <w:spacing w:after="0" w:line="240" w:lineRule="auto"/>
              <w:jc w:val="right"/>
              <w:rPr>
                <w:rFonts w:ascii="Times New Roman" w:eastAsia="Times New Roman" w:hAnsi="Times New Roman"/>
                <w:sz w:val="28"/>
                <w:szCs w:val="28"/>
                <w:lang w:eastAsia="ru-RU"/>
              </w:rPr>
            </w:pPr>
            <w:r w:rsidRPr="00A7426B">
              <w:rPr>
                <w:rFonts w:ascii="Times New Roman" w:eastAsia="Times New Roman" w:hAnsi="Times New Roman"/>
                <w:sz w:val="28"/>
                <w:szCs w:val="28"/>
                <w:lang w:eastAsia="ru-RU"/>
              </w:rPr>
              <w:t xml:space="preserve"> от </w:t>
            </w:r>
            <w:r w:rsidR="006340B0">
              <w:rPr>
                <w:rFonts w:ascii="Times New Roman" w:eastAsia="Times New Roman" w:hAnsi="Times New Roman"/>
                <w:sz w:val="28"/>
                <w:szCs w:val="28"/>
                <w:lang w:eastAsia="ru-RU"/>
              </w:rPr>
              <w:t>23</w:t>
            </w:r>
            <w:r w:rsidRPr="00A7426B">
              <w:rPr>
                <w:rFonts w:ascii="Times New Roman" w:eastAsia="Times New Roman" w:hAnsi="Times New Roman"/>
                <w:sz w:val="28"/>
                <w:szCs w:val="28"/>
                <w:lang w:eastAsia="ru-RU"/>
              </w:rPr>
              <w:t xml:space="preserve">.12.2016г. № </w:t>
            </w:r>
            <w:r w:rsidR="006340B0">
              <w:rPr>
                <w:rFonts w:ascii="Times New Roman" w:eastAsia="Times New Roman" w:hAnsi="Times New Roman"/>
                <w:sz w:val="28"/>
                <w:szCs w:val="28"/>
                <w:lang w:eastAsia="ru-RU"/>
              </w:rPr>
              <w:t>46-139</w:t>
            </w:r>
          </w:p>
        </w:tc>
      </w:tr>
      <w:tr w:rsidR="00A7426B" w:rsidRPr="00A7426B" w:rsidTr="00937BDD">
        <w:trPr>
          <w:trHeight w:val="276"/>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31"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560"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380"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500"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860"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1019"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1040" w:type="dxa"/>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c>
          <w:tcPr>
            <w:tcW w:w="1203" w:type="dxa"/>
            <w:gridSpan w:val="2"/>
            <w:tcBorders>
              <w:top w:val="nil"/>
              <w:left w:val="nil"/>
              <w:bottom w:val="nil"/>
              <w:right w:val="nil"/>
            </w:tcBorders>
            <w:shd w:val="clear" w:color="auto" w:fill="auto"/>
            <w:vAlign w:val="bottom"/>
            <w:hideMark/>
          </w:tcPr>
          <w:p w:rsidR="00A7426B" w:rsidRPr="00A7426B" w:rsidRDefault="00A7426B" w:rsidP="00A7426B">
            <w:pPr>
              <w:spacing w:after="0" w:line="240" w:lineRule="auto"/>
              <w:jc w:val="center"/>
              <w:rPr>
                <w:rFonts w:ascii="Times New Roman" w:eastAsia="Times New Roman" w:hAnsi="Times New Roman"/>
                <w:lang w:eastAsia="ru-RU"/>
              </w:rPr>
            </w:pPr>
          </w:p>
        </w:tc>
      </w:tr>
      <w:tr w:rsidR="00A7426B" w:rsidRPr="00A7426B" w:rsidTr="00937BDD">
        <w:trPr>
          <w:trHeight w:val="1512"/>
        </w:trPr>
        <w:tc>
          <w:tcPr>
            <w:tcW w:w="10505" w:type="dxa"/>
            <w:gridSpan w:val="12"/>
            <w:tcBorders>
              <w:top w:val="nil"/>
              <w:left w:val="nil"/>
              <w:bottom w:val="nil"/>
              <w:right w:val="nil"/>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8"/>
                <w:szCs w:val="28"/>
                <w:lang w:eastAsia="ru-RU"/>
              </w:rPr>
            </w:pPr>
            <w:r w:rsidRPr="00A7426B">
              <w:rPr>
                <w:rFonts w:ascii="Times New Roman" w:eastAsia="Times New Roman" w:hAnsi="Times New Roman"/>
                <w:b/>
                <w:bCs/>
                <w:sz w:val="28"/>
                <w:szCs w:val="28"/>
                <w:lang w:eastAsia="ru-RU"/>
              </w:rPr>
              <w:t xml:space="preserve">Ведомственная структура                                                                                                   бюджета муниципального образования  Богучаровское Киреевского района </w:t>
            </w:r>
            <w:r w:rsidRPr="00A7426B">
              <w:rPr>
                <w:rFonts w:ascii="Times New Roman" w:eastAsia="Times New Roman" w:hAnsi="Times New Roman"/>
                <w:b/>
                <w:bCs/>
                <w:sz w:val="28"/>
                <w:szCs w:val="28"/>
                <w:lang w:eastAsia="ru-RU"/>
              </w:rPr>
              <w:br/>
              <w:t>на плановый период 2018 и 2019 годов</w:t>
            </w:r>
          </w:p>
        </w:tc>
      </w:tr>
      <w:tr w:rsidR="00A7426B" w:rsidRPr="00A7426B" w:rsidTr="00937BDD">
        <w:trPr>
          <w:trHeight w:val="276"/>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31"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56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38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50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86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3262" w:type="dxa"/>
            <w:gridSpan w:val="4"/>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0"/>
                <w:szCs w:val="20"/>
                <w:lang w:eastAsia="ru-RU"/>
              </w:rPr>
            </w:pPr>
            <w:r w:rsidRPr="00A7426B">
              <w:rPr>
                <w:rFonts w:ascii="Times New Roman" w:eastAsia="Times New Roman" w:hAnsi="Times New Roman"/>
                <w:sz w:val="20"/>
                <w:szCs w:val="20"/>
                <w:lang w:eastAsia="ru-RU"/>
              </w:rPr>
              <w:t>(тыс. рублей)</w:t>
            </w:r>
          </w:p>
        </w:tc>
      </w:tr>
      <w:tr w:rsidR="00A7426B" w:rsidRPr="00A7426B" w:rsidTr="00937BDD">
        <w:trPr>
          <w:trHeight w:val="225"/>
        </w:trPr>
        <w:tc>
          <w:tcPr>
            <w:tcW w:w="2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800" w:type="dxa"/>
            <w:tcBorders>
              <w:top w:val="nil"/>
              <w:left w:val="nil"/>
              <w:bottom w:val="nil"/>
              <w:right w:val="nil"/>
            </w:tcBorders>
            <w:shd w:val="clear" w:color="auto" w:fill="auto"/>
            <w:noWrap/>
            <w:vAlign w:val="center"/>
            <w:hideMark/>
          </w:tcPr>
          <w:p w:rsidR="00A7426B" w:rsidRPr="00A7426B" w:rsidRDefault="00A7426B" w:rsidP="00A7426B">
            <w:pPr>
              <w:spacing w:after="0" w:line="240" w:lineRule="auto"/>
              <w:jc w:val="both"/>
              <w:rPr>
                <w:rFonts w:ascii="Times New Roman" w:eastAsia="Times New Roman" w:hAnsi="Times New Roman"/>
                <w:b/>
                <w:bCs/>
                <w:lang w:eastAsia="ru-RU"/>
              </w:rPr>
            </w:pPr>
          </w:p>
        </w:tc>
        <w:tc>
          <w:tcPr>
            <w:tcW w:w="631"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56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38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50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860"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rPr>
                <w:rFonts w:ascii="Times New Roman" w:eastAsia="Times New Roman" w:hAnsi="Times New Roman"/>
                <w:b/>
                <w:bCs/>
                <w:lang w:eastAsia="ru-RU"/>
              </w:rPr>
            </w:pPr>
          </w:p>
        </w:tc>
        <w:tc>
          <w:tcPr>
            <w:tcW w:w="1019"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0"/>
                <w:szCs w:val="20"/>
                <w:lang w:eastAsia="ru-RU"/>
              </w:rPr>
            </w:pPr>
          </w:p>
        </w:tc>
        <w:tc>
          <w:tcPr>
            <w:tcW w:w="1109" w:type="dxa"/>
            <w:gridSpan w:val="2"/>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A7426B" w:rsidRPr="00A7426B" w:rsidRDefault="00A7426B" w:rsidP="00A7426B">
            <w:pPr>
              <w:spacing w:after="0" w:line="240" w:lineRule="auto"/>
              <w:jc w:val="right"/>
              <w:rPr>
                <w:rFonts w:ascii="Times New Roman" w:eastAsia="Times New Roman" w:hAnsi="Times New Roman"/>
                <w:sz w:val="20"/>
                <w:szCs w:val="20"/>
                <w:lang w:eastAsia="ru-RU"/>
              </w:rPr>
            </w:pPr>
          </w:p>
        </w:tc>
      </w:tr>
      <w:tr w:rsidR="00A7426B" w:rsidRPr="00A7426B" w:rsidTr="00937BDD">
        <w:trPr>
          <w:trHeight w:val="444"/>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Наименование</w:t>
            </w:r>
          </w:p>
        </w:tc>
        <w:tc>
          <w:tcPr>
            <w:tcW w:w="5462" w:type="dxa"/>
            <w:gridSpan w:val="8"/>
            <w:tcBorders>
              <w:top w:val="single" w:sz="4" w:space="0" w:color="auto"/>
              <w:left w:val="nil"/>
              <w:bottom w:val="single" w:sz="4" w:space="0" w:color="auto"/>
              <w:right w:val="single" w:sz="4" w:space="0" w:color="000000"/>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          Код классификации</w:t>
            </w:r>
          </w:p>
        </w:tc>
        <w:tc>
          <w:tcPr>
            <w:tcW w:w="11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2018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2019 год</w:t>
            </w:r>
          </w:p>
        </w:tc>
      </w:tr>
      <w:tr w:rsidR="00A7426B" w:rsidRPr="00A7426B" w:rsidTr="00937BDD">
        <w:trPr>
          <w:trHeight w:val="1992"/>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A7426B" w:rsidRPr="00A7426B" w:rsidRDefault="00A7426B" w:rsidP="00A7426B">
            <w:pPr>
              <w:spacing w:after="0" w:line="240" w:lineRule="auto"/>
              <w:rPr>
                <w:rFonts w:ascii="Times New Roman" w:eastAsia="Times New Roman" w:hAnsi="Times New Roman"/>
                <w:sz w:val="24"/>
                <w:szCs w:val="24"/>
                <w:lang w:eastAsia="ru-RU"/>
              </w:rPr>
            </w:pPr>
          </w:p>
        </w:tc>
        <w:tc>
          <w:tcPr>
            <w:tcW w:w="80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ГРБС</w:t>
            </w:r>
          </w:p>
        </w:tc>
        <w:tc>
          <w:tcPr>
            <w:tcW w:w="631"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Раз-дел</w:t>
            </w:r>
          </w:p>
        </w:tc>
        <w:tc>
          <w:tcPr>
            <w:tcW w:w="712"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Под-раз-дел</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Целевая статья</w:t>
            </w:r>
          </w:p>
        </w:tc>
        <w:tc>
          <w:tcPr>
            <w:tcW w:w="1019"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Группа, под-группа видов расхо-дов</w:t>
            </w:r>
          </w:p>
        </w:tc>
        <w:tc>
          <w:tcPr>
            <w:tcW w:w="1109" w:type="dxa"/>
            <w:gridSpan w:val="2"/>
            <w:vMerge/>
            <w:tcBorders>
              <w:top w:val="single" w:sz="4" w:space="0" w:color="auto"/>
              <w:left w:val="single" w:sz="4" w:space="0" w:color="auto"/>
              <w:bottom w:val="single" w:sz="4" w:space="0" w:color="000000"/>
              <w:right w:val="single" w:sz="4" w:space="0" w:color="auto"/>
            </w:tcBorders>
            <w:vAlign w:val="center"/>
            <w:hideMark/>
          </w:tcPr>
          <w:p w:rsidR="00A7426B" w:rsidRPr="00A7426B" w:rsidRDefault="00A7426B" w:rsidP="00A7426B">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426B" w:rsidRPr="00A7426B" w:rsidRDefault="00A7426B" w:rsidP="00A7426B">
            <w:pPr>
              <w:spacing w:after="0" w:line="240" w:lineRule="auto"/>
              <w:rPr>
                <w:rFonts w:ascii="Times New Roman" w:eastAsia="Times New Roman" w:hAnsi="Times New Roman"/>
                <w:sz w:val="24"/>
                <w:szCs w:val="24"/>
                <w:lang w:eastAsia="ru-RU"/>
              </w:rPr>
            </w:pPr>
          </w:p>
        </w:tc>
      </w:tr>
      <w:tr w:rsidR="00A7426B" w:rsidRPr="00A7426B" w:rsidTr="00937BDD">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A7426B" w:rsidRPr="00A7426B" w:rsidRDefault="00A7426B"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A7426B" w:rsidRPr="00A7426B" w:rsidTr="00937BDD">
        <w:trPr>
          <w:trHeight w:val="505"/>
        </w:trPr>
        <w:tc>
          <w:tcPr>
            <w:tcW w:w="2800" w:type="dxa"/>
            <w:tcBorders>
              <w:top w:val="nil"/>
              <w:left w:val="single" w:sz="4" w:space="0" w:color="auto"/>
              <w:bottom w:val="single" w:sz="4" w:space="0" w:color="auto"/>
              <w:right w:val="single" w:sz="4" w:space="0" w:color="auto"/>
            </w:tcBorders>
            <w:shd w:val="clear" w:color="auto" w:fill="auto"/>
            <w:hideMark/>
          </w:tcPr>
          <w:p w:rsidR="00A7426B" w:rsidRPr="00A7426B" w:rsidRDefault="00A7426B"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Общегосударственные вопросы</w:t>
            </w:r>
          </w:p>
        </w:tc>
        <w:tc>
          <w:tcPr>
            <w:tcW w:w="8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2 648,72 </w:t>
            </w:r>
          </w:p>
        </w:tc>
        <w:tc>
          <w:tcPr>
            <w:tcW w:w="1134" w:type="dxa"/>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2 648,72 </w:t>
            </w:r>
          </w:p>
        </w:tc>
      </w:tr>
      <w:tr w:rsidR="00A7426B" w:rsidRPr="00A7426B" w:rsidTr="00937BDD">
        <w:trPr>
          <w:trHeight w:val="2214"/>
        </w:trPr>
        <w:tc>
          <w:tcPr>
            <w:tcW w:w="2800" w:type="dxa"/>
            <w:tcBorders>
              <w:top w:val="nil"/>
              <w:left w:val="single" w:sz="4" w:space="0" w:color="auto"/>
              <w:bottom w:val="single" w:sz="4" w:space="0" w:color="auto"/>
              <w:right w:val="single" w:sz="4" w:space="0" w:color="auto"/>
            </w:tcBorders>
            <w:shd w:val="clear" w:color="auto" w:fill="auto"/>
            <w:hideMark/>
          </w:tcPr>
          <w:p w:rsidR="00A7426B" w:rsidRPr="00A7426B" w:rsidRDefault="00A7426B"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w:t>
            </w:r>
            <w:r w:rsidR="00B92F2A">
              <w:rPr>
                <w:rFonts w:ascii="Times New Roman" w:eastAsia="Times New Roman" w:hAnsi="Times New Roman"/>
                <w:color w:val="000000"/>
                <w:sz w:val="24"/>
                <w:szCs w:val="24"/>
                <w:lang w:eastAsia="ru-RU"/>
              </w:rPr>
              <w:t>-</w:t>
            </w:r>
            <w:r w:rsidRPr="00A7426B">
              <w:rPr>
                <w:rFonts w:ascii="Times New Roman" w:eastAsia="Times New Roman" w:hAnsi="Times New Roman"/>
                <w:color w:val="000000"/>
                <w:sz w:val="24"/>
                <w:szCs w:val="24"/>
                <w:lang w:eastAsia="ru-RU"/>
              </w:rPr>
              <w:t>ных органов государст</w:t>
            </w:r>
            <w:r w:rsidR="00B92F2A">
              <w:rPr>
                <w:rFonts w:ascii="Times New Roman" w:eastAsia="Times New Roman" w:hAnsi="Times New Roman"/>
                <w:color w:val="000000"/>
                <w:sz w:val="24"/>
                <w:szCs w:val="24"/>
                <w:lang w:eastAsia="ru-RU"/>
              </w:rPr>
              <w:t>-</w:t>
            </w:r>
            <w:r w:rsidRPr="00A7426B">
              <w:rPr>
                <w:rFonts w:ascii="Times New Roman" w:eastAsia="Times New Roman" w:hAnsi="Times New Roman"/>
                <w:color w:val="000000"/>
                <w:sz w:val="24"/>
                <w:szCs w:val="24"/>
                <w:lang w:eastAsia="ru-RU"/>
              </w:rPr>
              <w:t>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2 550,0</w:t>
            </w:r>
          </w:p>
        </w:tc>
        <w:tc>
          <w:tcPr>
            <w:tcW w:w="1134" w:type="dxa"/>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2 550,0</w:t>
            </w:r>
          </w:p>
        </w:tc>
      </w:tr>
      <w:tr w:rsidR="00A7426B" w:rsidRPr="00A7426B" w:rsidTr="00937BDD">
        <w:trPr>
          <w:trHeight w:val="1343"/>
        </w:trPr>
        <w:tc>
          <w:tcPr>
            <w:tcW w:w="2800" w:type="dxa"/>
            <w:tcBorders>
              <w:top w:val="nil"/>
              <w:left w:val="single" w:sz="4" w:space="0" w:color="auto"/>
              <w:bottom w:val="single" w:sz="4" w:space="0" w:color="auto"/>
              <w:right w:val="single" w:sz="4" w:space="0" w:color="auto"/>
            </w:tcBorders>
            <w:shd w:val="clear" w:color="auto" w:fill="auto"/>
            <w:hideMark/>
          </w:tcPr>
          <w:p w:rsidR="00A7426B" w:rsidRPr="00A7426B" w:rsidRDefault="00A7426B"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 xml:space="preserve">Обеспечение функционирования  исполнительных органов муниципального образования </w:t>
            </w:r>
          </w:p>
        </w:tc>
        <w:tc>
          <w:tcPr>
            <w:tcW w:w="8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2 543,3</w:t>
            </w:r>
          </w:p>
        </w:tc>
        <w:tc>
          <w:tcPr>
            <w:tcW w:w="1134" w:type="dxa"/>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2 543,3</w:t>
            </w:r>
          </w:p>
        </w:tc>
      </w:tr>
      <w:tr w:rsidR="00A7426B" w:rsidRPr="00A7426B" w:rsidTr="00937BDD">
        <w:trPr>
          <w:trHeight w:val="738"/>
        </w:trPr>
        <w:tc>
          <w:tcPr>
            <w:tcW w:w="2800" w:type="dxa"/>
            <w:tcBorders>
              <w:top w:val="nil"/>
              <w:left w:val="single" w:sz="4" w:space="0" w:color="auto"/>
              <w:bottom w:val="single" w:sz="4" w:space="0" w:color="auto"/>
              <w:right w:val="single" w:sz="4" w:space="0" w:color="auto"/>
            </w:tcBorders>
            <w:shd w:val="clear" w:color="auto" w:fill="auto"/>
            <w:hideMark/>
          </w:tcPr>
          <w:p w:rsidR="00A7426B" w:rsidRPr="00A7426B" w:rsidRDefault="00A7426B"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Глава администрации муниципального образования</w:t>
            </w:r>
          </w:p>
        </w:tc>
        <w:tc>
          <w:tcPr>
            <w:tcW w:w="8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A7426B" w:rsidRPr="00A7426B" w:rsidRDefault="00A7426B"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c>
          <w:tcPr>
            <w:tcW w:w="1134" w:type="dxa"/>
            <w:tcBorders>
              <w:top w:val="nil"/>
              <w:left w:val="nil"/>
              <w:bottom w:val="single" w:sz="4" w:space="0" w:color="auto"/>
              <w:right w:val="single" w:sz="4" w:space="0" w:color="auto"/>
            </w:tcBorders>
            <w:shd w:val="clear" w:color="auto" w:fill="auto"/>
            <w:noWrap/>
            <w:hideMark/>
          </w:tcPr>
          <w:p w:rsidR="00A7426B" w:rsidRPr="00A7426B" w:rsidRDefault="00A7426B"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r>
      <w:tr w:rsidR="00B92F2A" w:rsidRPr="00A7426B" w:rsidTr="00937BDD">
        <w:trPr>
          <w:trHeight w:val="936"/>
        </w:trPr>
        <w:tc>
          <w:tcPr>
            <w:tcW w:w="2800" w:type="dxa"/>
            <w:tcBorders>
              <w:top w:val="nil"/>
              <w:left w:val="single" w:sz="4" w:space="0" w:color="auto"/>
              <w:bottom w:val="single" w:sz="4" w:space="0" w:color="auto"/>
              <w:right w:val="single" w:sz="4" w:space="0" w:color="auto"/>
            </w:tcBorders>
            <w:shd w:val="clear" w:color="auto" w:fill="auto"/>
          </w:tcPr>
          <w:p w:rsidR="00B92F2A" w:rsidRDefault="00B92F2A" w:rsidP="00B92F2A">
            <w:pPr>
              <w:spacing w:after="0" w:line="240" w:lineRule="auto"/>
              <w:ind w:right="-17"/>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Расходы на выплаты по оплате труда главе администрации м. о.  в рамках  непрограммного направления деятельнос</w:t>
            </w:r>
            <w:r>
              <w:rPr>
                <w:rFonts w:ascii="Times New Roman" w:eastAsia="Times New Roman" w:hAnsi="Times New Roman"/>
                <w:color w:val="000000"/>
                <w:sz w:val="24"/>
                <w:szCs w:val="24"/>
                <w:lang w:eastAsia="ru-RU"/>
              </w:rPr>
              <w:t>-</w:t>
            </w:r>
            <w:r w:rsidRPr="00A7426B">
              <w:rPr>
                <w:rFonts w:ascii="Times New Roman" w:eastAsia="Times New Roman" w:hAnsi="Times New Roman"/>
                <w:color w:val="000000"/>
                <w:sz w:val="24"/>
                <w:szCs w:val="24"/>
                <w:lang w:eastAsia="ru-RU"/>
              </w:rPr>
              <w:t>ти</w:t>
            </w:r>
            <w:r>
              <w:rPr>
                <w:rFonts w:ascii="Times New Roman" w:eastAsia="Times New Roman" w:hAnsi="Times New Roman"/>
                <w:color w:val="000000"/>
                <w:sz w:val="24"/>
                <w:szCs w:val="24"/>
                <w:lang w:eastAsia="ru-RU"/>
              </w:rPr>
              <w:t xml:space="preserve"> </w:t>
            </w:r>
            <w:r w:rsidRPr="00A7426B">
              <w:rPr>
                <w:rFonts w:ascii="Times New Roman" w:eastAsia="Times New Roman" w:hAnsi="Times New Roman"/>
                <w:color w:val="000000"/>
                <w:sz w:val="24"/>
                <w:szCs w:val="24"/>
                <w:lang w:eastAsia="ru-RU"/>
              </w:rPr>
              <w:t>"Обеспечение</w:t>
            </w:r>
            <w:r>
              <w:rPr>
                <w:rFonts w:ascii="Times New Roman" w:eastAsia="Times New Roman" w:hAnsi="Times New Roman"/>
                <w:color w:val="000000"/>
                <w:sz w:val="24"/>
                <w:szCs w:val="24"/>
                <w:lang w:eastAsia="ru-RU"/>
              </w:rPr>
              <w:t xml:space="preserve"> функциони</w:t>
            </w:r>
            <w:r w:rsidRPr="00A7426B">
              <w:rPr>
                <w:rFonts w:ascii="Times New Roman" w:eastAsia="Times New Roman" w:hAnsi="Times New Roman"/>
                <w:color w:val="000000"/>
                <w:sz w:val="24"/>
                <w:szCs w:val="24"/>
                <w:lang w:eastAsia="ru-RU"/>
              </w:rPr>
              <w:t>рования</w:t>
            </w:r>
          </w:p>
          <w:p w:rsidR="00B92F2A" w:rsidRPr="00A7426B" w:rsidRDefault="00B92F2A" w:rsidP="00B92F2A">
            <w:pPr>
              <w:spacing w:after="0" w:line="240" w:lineRule="auto"/>
              <w:ind w:right="-17"/>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исполнительных органов м. о."</w:t>
            </w:r>
          </w:p>
        </w:tc>
        <w:tc>
          <w:tcPr>
            <w:tcW w:w="80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c>
          <w:tcPr>
            <w:tcW w:w="1134" w:type="dxa"/>
            <w:tcBorders>
              <w:top w:val="nil"/>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r>
      <w:tr w:rsidR="00B92F2A" w:rsidRPr="00A7426B" w:rsidTr="00937BDD">
        <w:trPr>
          <w:trHeight w:val="276"/>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B92F2A" w:rsidRPr="00A7426B" w:rsidTr="00937BDD">
        <w:trPr>
          <w:trHeight w:val="948"/>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120</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630,7</w:t>
            </w:r>
          </w:p>
        </w:tc>
      </w:tr>
      <w:tr w:rsidR="00B92F2A" w:rsidRPr="00A7426B" w:rsidTr="00937BDD">
        <w:trPr>
          <w:trHeight w:val="936"/>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Аппарат администрации муниципального образования</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1 912,6</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1 912,6</w:t>
            </w:r>
          </w:p>
        </w:tc>
      </w:tr>
      <w:tr w:rsidR="00B92F2A" w:rsidRPr="00A7426B" w:rsidTr="00937BDD">
        <w:trPr>
          <w:trHeight w:val="3939"/>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выплаты по оплате труда работников аппарата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1 716,0</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1 716,0</w:t>
            </w:r>
          </w:p>
        </w:tc>
      </w:tr>
      <w:tr w:rsidR="00B92F2A" w:rsidRPr="00A7426B" w:rsidTr="00937BDD">
        <w:trPr>
          <w:trHeight w:val="999"/>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00110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120</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1 716,0</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1 716,0</w:t>
            </w:r>
          </w:p>
        </w:tc>
      </w:tr>
      <w:tr w:rsidR="00B92F2A" w:rsidRPr="00A7426B" w:rsidTr="00937BDD">
        <w:trPr>
          <w:trHeight w:val="3285"/>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обеспечение функций государственных (муниципальных) органов по аппарату администрации муниципального образования в рамках непрограммного направления деятельности  "Обеспечение функционирования аппарата администрации муниципального образования Богучаровское Киреевского района"</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196,6</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196,6</w:t>
            </w:r>
          </w:p>
        </w:tc>
      </w:tr>
      <w:tr w:rsidR="00B92F2A" w:rsidRPr="00A7426B" w:rsidTr="00937BDD">
        <w:trPr>
          <w:trHeight w:val="1539"/>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183,2</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183,2</w:t>
            </w:r>
          </w:p>
        </w:tc>
      </w:tr>
      <w:tr w:rsidR="00B92F2A" w:rsidRPr="00A7426B" w:rsidTr="00937BDD">
        <w:trPr>
          <w:trHeight w:val="276"/>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92F2A" w:rsidRPr="00A7426B" w:rsidRDefault="00B92F2A"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B92F2A" w:rsidRPr="00A7426B" w:rsidTr="00937BDD">
        <w:trPr>
          <w:trHeight w:val="552"/>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72</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00190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850</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13,4</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13,4</w:t>
            </w:r>
          </w:p>
        </w:tc>
      </w:tr>
      <w:tr w:rsidR="00B92F2A" w:rsidRPr="00A7426B" w:rsidTr="00937BDD">
        <w:trPr>
          <w:trHeight w:val="285"/>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r>
      <w:tr w:rsidR="00B92F2A" w:rsidRPr="00A7426B" w:rsidTr="00937BDD">
        <w:trPr>
          <w:trHeight w:val="525"/>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r>
      <w:tr w:rsidR="00B92F2A" w:rsidRPr="00A7426B" w:rsidTr="00937BDD">
        <w:trPr>
          <w:trHeight w:val="7992"/>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3"/>
                <w:szCs w:val="23"/>
                <w:lang w:eastAsia="ru-RU"/>
              </w:rPr>
            </w:pPr>
            <w:r w:rsidRPr="00A7426B">
              <w:rPr>
                <w:rFonts w:ascii="Times New Roman" w:eastAsia="Times New Roman" w:hAnsi="Times New Roman"/>
                <w:color w:val="000000"/>
                <w:sz w:val="23"/>
                <w:szCs w:val="23"/>
                <w:lang w:eastAsia="ru-RU"/>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w:t>
            </w:r>
            <w:r>
              <w:rPr>
                <w:rFonts w:ascii="Times New Roman" w:eastAsia="Times New Roman" w:hAnsi="Times New Roman"/>
                <w:color w:val="000000"/>
                <w:sz w:val="23"/>
                <w:szCs w:val="23"/>
                <w:lang w:eastAsia="ru-RU"/>
              </w:rPr>
              <w:t>,</w:t>
            </w:r>
            <w:r w:rsidRPr="00A7426B">
              <w:rPr>
                <w:rFonts w:ascii="Times New Roman" w:eastAsia="Times New Roman" w:hAnsi="Times New Roman"/>
                <w:color w:val="000000"/>
                <w:sz w:val="23"/>
                <w:szCs w:val="23"/>
                <w:lang w:eastAsia="ru-RU"/>
              </w:rPr>
              <w:t xml:space="preserve"> в том числе</w:t>
            </w:r>
            <w:r>
              <w:rPr>
                <w:rFonts w:ascii="Times New Roman" w:eastAsia="Times New Roman" w:hAnsi="Times New Roman"/>
                <w:color w:val="000000"/>
                <w:sz w:val="23"/>
                <w:szCs w:val="23"/>
                <w:lang w:eastAsia="ru-RU"/>
              </w:rPr>
              <w:t>,</w:t>
            </w:r>
            <w:r w:rsidRPr="00A7426B">
              <w:rPr>
                <w:rFonts w:ascii="Times New Roman" w:eastAsia="Times New Roman" w:hAnsi="Times New Roman"/>
                <w:color w:val="000000"/>
                <w:sz w:val="23"/>
                <w:szCs w:val="23"/>
                <w:lang w:eastAsia="ru-RU"/>
              </w:rPr>
              <w:t xml:space="preserve"> требования по содержанию зданий (включая жилые дома), сооружений и земельных участков, на которых они расположены, к </w:t>
            </w:r>
            <w:r>
              <w:rPr>
                <w:rFonts w:ascii="Times New Roman" w:eastAsia="Times New Roman" w:hAnsi="Times New Roman"/>
                <w:color w:val="000000"/>
                <w:sz w:val="23"/>
                <w:szCs w:val="23"/>
                <w:lang w:eastAsia="ru-RU"/>
              </w:rPr>
              <w:t>внешнему виду фасадов и огражде</w:t>
            </w:r>
            <w:r w:rsidRPr="00A7426B">
              <w:rPr>
                <w:rFonts w:ascii="Times New Roman" w:eastAsia="Times New Roman" w:hAnsi="Times New Roman"/>
                <w:color w:val="000000"/>
                <w:sz w:val="23"/>
                <w:szCs w:val="23"/>
                <w:lang w:eastAsia="ru-RU"/>
              </w:rPr>
              <w:t>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r>
              <w:rPr>
                <w:rFonts w:ascii="Times New Roman" w:eastAsia="Times New Roman" w:hAnsi="Times New Roman"/>
                <w:color w:val="000000"/>
                <w:sz w:val="23"/>
                <w:szCs w:val="23"/>
                <w:lang w:eastAsia="ru-RU"/>
              </w:rPr>
              <w:t xml:space="preserve"> в них) и сооружений в благоуст</w:t>
            </w:r>
            <w:r w:rsidRPr="00A7426B">
              <w:rPr>
                <w:rFonts w:ascii="Times New Roman" w:eastAsia="Times New Roman" w:hAnsi="Times New Roman"/>
                <w:color w:val="000000"/>
                <w:sz w:val="23"/>
                <w:szCs w:val="23"/>
                <w:lang w:eastAsia="ru-RU"/>
              </w:rPr>
              <w:t>ройстве прилегающих территорий в соответствии с заключенными соглашениями</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80050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r>
      <w:tr w:rsidR="00B92F2A" w:rsidRPr="00A7426B" w:rsidTr="00937BDD">
        <w:trPr>
          <w:trHeight w:val="492"/>
        </w:trPr>
        <w:tc>
          <w:tcPr>
            <w:tcW w:w="2800" w:type="dxa"/>
            <w:tcBorders>
              <w:top w:val="nil"/>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80050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540</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6,7</w:t>
            </w:r>
          </w:p>
        </w:tc>
      </w:tr>
      <w:tr w:rsidR="00B92F2A" w:rsidRPr="00A7426B" w:rsidTr="00937BDD">
        <w:trPr>
          <w:trHeight w:val="1884"/>
        </w:trPr>
        <w:tc>
          <w:tcPr>
            <w:tcW w:w="2800" w:type="dxa"/>
            <w:tcBorders>
              <w:top w:val="nil"/>
              <w:left w:val="single" w:sz="4" w:space="0" w:color="auto"/>
              <w:bottom w:val="nil"/>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nil"/>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nil"/>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r>
      <w:tr w:rsidR="00B92F2A" w:rsidRPr="00A7426B" w:rsidTr="00937BDD">
        <w:trPr>
          <w:trHeight w:val="330"/>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B92F2A" w:rsidRPr="00A7426B"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Непрограммные расходы</w:t>
            </w:r>
          </w:p>
        </w:tc>
        <w:tc>
          <w:tcPr>
            <w:tcW w:w="800" w:type="dxa"/>
            <w:tcBorders>
              <w:top w:val="single" w:sz="4" w:space="0" w:color="auto"/>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single" w:sz="4" w:space="0" w:color="auto"/>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B92F2A" w:rsidRPr="00A7426B" w:rsidRDefault="00B92F2A"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c>
          <w:tcPr>
            <w:tcW w:w="1134" w:type="dxa"/>
            <w:tcBorders>
              <w:top w:val="nil"/>
              <w:left w:val="nil"/>
              <w:bottom w:val="single" w:sz="4" w:space="0" w:color="auto"/>
              <w:right w:val="single" w:sz="4" w:space="0" w:color="auto"/>
            </w:tcBorders>
            <w:shd w:val="clear" w:color="auto" w:fill="auto"/>
            <w:noWrap/>
            <w:hideMark/>
          </w:tcPr>
          <w:p w:rsidR="00B92F2A" w:rsidRPr="00A7426B" w:rsidRDefault="00B92F2A"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r>
      <w:tr w:rsidR="00B92F2A" w:rsidRPr="00A7426B" w:rsidTr="00937BDD">
        <w:trPr>
          <w:trHeight w:val="546"/>
        </w:trPr>
        <w:tc>
          <w:tcPr>
            <w:tcW w:w="2800" w:type="dxa"/>
            <w:tcBorders>
              <w:top w:val="single" w:sz="4" w:space="0" w:color="auto"/>
              <w:left w:val="single" w:sz="4" w:space="0" w:color="auto"/>
              <w:bottom w:val="single" w:sz="4" w:space="0" w:color="auto"/>
              <w:right w:val="single" w:sz="4" w:space="0" w:color="auto"/>
            </w:tcBorders>
            <w:shd w:val="clear" w:color="auto" w:fill="auto"/>
          </w:tcPr>
          <w:p w:rsidR="00B92F2A" w:rsidRPr="00A7426B" w:rsidRDefault="00B92F2A" w:rsidP="00897EF8">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Иные непрограммные мероприятия</w:t>
            </w:r>
          </w:p>
        </w:tc>
        <w:tc>
          <w:tcPr>
            <w:tcW w:w="80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c>
          <w:tcPr>
            <w:tcW w:w="1134" w:type="dxa"/>
            <w:tcBorders>
              <w:top w:val="nil"/>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r>
      <w:tr w:rsidR="00B92F2A" w:rsidRPr="00A7426B" w:rsidTr="00937BDD">
        <w:trPr>
          <w:trHeight w:val="276"/>
        </w:trPr>
        <w:tc>
          <w:tcPr>
            <w:tcW w:w="2800" w:type="dxa"/>
            <w:tcBorders>
              <w:top w:val="single" w:sz="4" w:space="0" w:color="auto"/>
              <w:left w:val="single" w:sz="4" w:space="0" w:color="auto"/>
              <w:bottom w:val="single" w:sz="4" w:space="0" w:color="auto"/>
              <w:right w:val="single" w:sz="4" w:space="0" w:color="auto"/>
            </w:tcBorders>
            <w:shd w:val="clear" w:color="auto" w:fill="auto"/>
          </w:tcPr>
          <w:p w:rsidR="00B92F2A" w:rsidRDefault="00B92F2A"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Межбюджетные трансферты бюджетам</w:t>
            </w:r>
          </w:p>
          <w:p w:rsidR="00937BDD" w:rsidRPr="00A7426B" w:rsidRDefault="00937BDD" w:rsidP="00937BDD">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 xml:space="preserve">муниципальных районов </w:t>
            </w:r>
          </w:p>
        </w:tc>
        <w:tc>
          <w:tcPr>
            <w:tcW w:w="80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06</w:t>
            </w:r>
          </w:p>
        </w:tc>
        <w:tc>
          <w:tcPr>
            <w:tcW w:w="56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80010</w:t>
            </w:r>
          </w:p>
        </w:tc>
        <w:tc>
          <w:tcPr>
            <w:tcW w:w="1019" w:type="dxa"/>
            <w:tcBorders>
              <w:top w:val="single" w:sz="4" w:space="0" w:color="auto"/>
              <w:left w:val="nil"/>
              <w:bottom w:val="single" w:sz="4" w:space="0" w:color="auto"/>
              <w:right w:val="single" w:sz="4" w:space="0" w:color="auto"/>
            </w:tcBorders>
            <w:shd w:val="clear" w:color="auto" w:fill="auto"/>
          </w:tcPr>
          <w:p w:rsidR="00B92F2A" w:rsidRPr="00A7426B" w:rsidRDefault="00B92F2A"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single" w:sz="4" w:space="0" w:color="auto"/>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c>
          <w:tcPr>
            <w:tcW w:w="1134" w:type="dxa"/>
            <w:tcBorders>
              <w:top w:val="single" w:sz="4" w:space="0" w:color="auto"/>
              <w:left w:val="nil"/>
              <w:bottom w:val="single" w:sz="4" w:space="0" w:color="auto"/>
              <w:right w:val="single" w:sz="4" w:space="0" w:color="auto"/>
            </w:tcBorders>
            <w:shd w:val="clear" w:color="auto" w:fill="auto"/>
            <w:noWrap/>
          </w:tcPr>
          <w:p w:rsidR="00B92F2A" w:rsidRPr="00A7426B" w:rsidRDefault="00B92F2A"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r>
      <w:tr w:rsidR="00937BDD" w:rsidRPr="00A7426B" w:rsidTr="00937BDD">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937BDD" w:rsidRPr="00A7426B" w:rsidTr="00937BDD">
        <w:trPr>
          <w:trHeight w:val="2251"/>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937BDD"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 xml:space="preserve">из бюджетов поселений  </w:t>
            </w:r>
          </w:p>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на формирование, исполнение бюджета поселения и контроль за исполнением данного бюджета в соответствии с заключенными соглашениями</w:t>
            </w:r>
          </w:p>
        </w:tc>
        <w:tc>
          <w:tcPr>
            <w:tcW w:w="8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p>
        </w:tc>
        <w:tc>
          <w:tcPr>
            <w:tcW w:w="631"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8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109" w:type="dxa"/>
            <w:gridSpan w:val="2"/>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r>
      <w:tr w:rsidR="00937BDD" w:rsidRPr="00A7426B" w:rsidTr="00937BDD">
        <w:trPr>
          <w:trHeight w:val="30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Иные межбюджетные трансферты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06</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80010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48,72 </w:t>
            </w:r>
          </w:p>
        </w:tc>
      </w:tr>
      <w:tr w:rsidR="00937BDD" w:rsidRPr="00A7426B" w:rsidTr="00937BDD">
        <w:trPr>
          <w:trHeight w:val="31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Резервные фонды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3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62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157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Резервный фонд администрации по иным непрограммным мероприятиям в рамках непрограммных расходов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20410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28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Резервные средства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20410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28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Национальная оборона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67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28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47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2897"/>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51180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126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51180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120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93,6</w:t>
            </w:r>
          </w:p>
        </w:tc>
      </w:tr>
      <w:tr w:rsidR="00937BDD" w:rsidRPr="00A7426B" w:rsidTr="00937BDD">
        <w:trPr>
          <w:trHeight w:val="115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276"/>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937BDD" w:rsidRPr="00A7426B" w:rsidTr="00937BDD">
        <w:trPr>
          <w:trHeight w:val="159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Защита насе</w:t>
            </w:r>
            <w:r>
              <w:rPr>
                <w:rFonts w:ascii="Times New Roman" w:eastAsia="Times New Roman" w:hAnsi="Times New Roman"/>
                <w:sz w:val="24"/>
                <w:szCs w:val="24"/>
                <w:lang w:eastAsia="ru-RU"/>
              </w:rPr>
              <w:t>ления и территории от чрезвычай</w:t>
            </w:r>
            <w:r w:rsidRPr="00A7426B">
              <w:rPr>
                <w:rFonts w:ascii="Times New Roman" w:eastAsia="Times New Roman" w:hAnsi="Times New Roman"/>
                <w:sz w:val="24"/>
                <w:szCs w:val="24"/>
                <w:lang w:eastAsia="ru-RU"/>
              </w:rPr>
              <w:t>ных ситуаций природного и техногенного характера, гражданская оборона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60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15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B92F2A">
            <w:pPr>
              <w:spacing w:after="0" w:line="240" w:lineRule="auto"/>
              <w:ind w:right="-17"/>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Мероприятия по подго</w:t>
            </w:r>
            <w:r>
              <w:rPr>
                <w:rFonts w:ascii="Times New Roman" w:eastAsia="Times New Roman" w:hAnsi="Times New Roman"/>
                <w:sz w:val="24"/>
                <w:szCs w:val="24"/>
                <w:lang w:eastAsia="ru-RU"/>
              </w:rPr>
              <w:t xml:space="preserve">товке населения и организаций к </w:t>
            </w:r>
            <w:r w:rsidRPr="00A7426B">
              <w:rPr>
                <w:rFonts w:ascii="Times New Roman" w:eastAsia="Times New Roman" w:hAnsi="Times New Roman"/>
                <w:sz w:val="24"/>
                <w:szCs w:val="24"/>
                <w:lang w:eastAsia="ru-RU"/>
              </w:rPr>
              <w:t>действиям в чрезвычайной ситуации в мирное и военное время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20440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1317"/>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20440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w:t>
            </w:r>
          </w:p>
        </w:tc>
      </w:tr>
      <w:tr w:rsidR="00937BDD" w:rsidRPr="00A7426B" w:rsidTr="00937BDD">
        <w:trPr>
          <w:trHeight w:val="34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Национальная экономика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851,5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851,5</w:t>
            </w:r>
          </w:p>
        </w:tc>
      </w:tr>
      <w:tr w:rsidR="00937BDD" w:rsidRPr="00A7426B" w:rsidTr="00937BDD">
        <w:trPr>
          <w:trHeight w:val="62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851,5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851,5</w:t>
            </w:r>
          </w:p>
        </w:tc>
      </w:tr>
      <w:tr w:rsidR="00937BDD" w:rsidRPr="00A7426B" w:rsidTr="00937BDD">
        <w:trPr>
          <w:trHeight w:val="297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Муниципальная программа "Развитие автомобильных дорог общего пользования местного значения на 2017-2019 годы на территории муниципального образования Богучаровское Киреевского района»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A45300" w:rsidP="00A7426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937BDD" w:rsidRPr="00A7426B">
              <w:rPr>
                <w:rFonts w:ascii="Times New Roman" w:eastAsia="Times New Roman" w:hAnsi="Times New Roman"/>
                <w:sz w:val="24"/>
                <w:szCs w:val="24"/>
                <w:lang w:eastAsia="ru-RU"/>
              </w:rPr>
              <w:t>51,5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A45300" w:rsidP="00A7426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937BDD" w:rsidRPr="00A7426B">
              <w:rPr>
                <w:rFonts w:ascii="Times New Roman" w:eastAsia="Times New Roman" w:hAnsi="Times New Roman"/>
                <w:sz w:val="24"/>
                <w:szCs w:val="24"/>
                <w:lang w:eastAsia="ru-RU"/>
              </w:rPr>
              <w:t>51,5</w:t>
            </w:r>
          </w:p>
        </w:tc>
      </w:tr>
      <w:tr w:rsidR="00937BDD" w:rsidRPr="00A7426B" w:rsidTr="00937BDD">
        <w:trPr>
          <w:trHeight w:val="247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Подпрограмма "Ремонт автомобильных дорог общего пользования местного значения на территории муниципального образования Богучаровское Киреевского района"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r>
      <w:tr w:rsidR="00937BDD" w:rsidRPr="00A7426B" w:rsidTr="00937BDD">
        <w:trPr>
          <w:trHeight w:val="1693"/>
        </w:trPr>
        <w:tc>
          <w:tcPr>
            <w:tcW w:w="2800" w:type="dxa"/>
            <w:tcBorders>
              <w:top w:val="nil"/>
              <w:left w:val="single" w:sz="4" w:space="0" w:color="auto"/>
              <w:bottom w:val="single" w:sz="4" w:space="0" w:color="auto"/>
              <w:right w:val="single" w:sz="4" w:space="0" w:color="auto"/>
            </w:tcBorders>
            <w:shd w:val="clear" w:color="auto" w:fill="auto"/>
          </w:tcPr>
          <w:p w:rsidR="00937BDD"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Реконструкция, капитальный ремонт, ремонт автомобильных дорог в рамках исполнения полномочий</w:t>
            </w:r>
          </w:p>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по решению вопросов</w:t>
            </w:r>
          </w:p>
        </w:tc>
        <w:tc>
          <w:tcPr>
            <w:tcW w:w="80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c>
          <w:tcPr>
            <w:tcW w:w="1134" w:type="dxa"/>
            <w:tcBorders>
              <w:top w:val="nil"/>
              <w:left w:val="nil"/>
              <w:bottom w:val="single" w:sz="4" w:space="0" w:color="auto"/>
              <w:right w:val="single" w:sz="4" w:space="0" w:color="auto"/>
            </w:tcBorders>
            <w:shd w:val="clear" w:color="auto" w:fill="auto"/>
            <w:noWrap/>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r>
      <w:tr w:rsidR="00937BDD" w:rsidRPr="00A7426B" w:rsidTr="00937BDD">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937BDD" w:rsidRPr="00A7426B" w:rsidTr="00937BDD">
        <w:trPr>
          <w:trHeight w:val="2827"/>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местного значения, переданных муниципальным образования Киреевский район согласно заключенным соглашениям за счет средств иных межбюджетных трансфертов</w:t>
            </w:r>
          </w:p>
        </w:tc>
        <w:tc>
          <w:tcPr>
            <w:tcW w:w="8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631"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8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109" w:type="dxa"/>
            <w:gridSpan w:val="2"/>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r>
      <w:tr w:rsidR="00937BDD" w:rsidRPr="00A7426B" w:rsidTr="00937BDD">
        <w:trPr>
          <w:trHeight w:val="9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351,5</w:t>
            </w:r>
          </w:p>
        </w:tc>
      </w:tr>
      <w:tr w:rsidR="00937BDD" w:rsidRPr="00A7426B" w:rsidTr="00937BDD">
        <w:trPr>
          <w:trHeight w:val="242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Подпрограмма "Содержание дорог общего пользования местного значения на территории муниципального образования Богучаровское Киреевского района"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r>
      <w:tr w:rsidR="00937BDD" w:rsidRPr="00A7426B" w:rsidTr="00937BDD">
        <w:trPr>
          <w:trHeight w:val="431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r>
      <w:tr w:rsidR="00937BDD" w:rsidRPr="00A7426B" w:rsidTr="00937BDD">
        <w:trPr>
          <w:trHeight w:val="9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04</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500,0</w:t>
            </w:r>
          </w:p>
        </w:tc>
      </w:tr>
      <w:tr w:rsidR="00937BDD" w:rsidRPr="00A7426B" w:rsidTr="00937BDD">
        <w:trPr>
          <w:trHeight w:val="62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Жилищно-коммунальное хозяйство</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1 195,88 </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1 169,58 </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Жилищное хозяйство</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r>
      <w:tr w:rsidR="00937BDD" w:rsidRPr="00A7426B" w:rsidTr="00937BDD">
        <w:trPr>
          <w:trHeight w:val="3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r>
      <w:tr w:rsidR="00937BDD" w:rsidRPr="00A7426B" w:rsidTr="00937BDD">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937BDD" w:rsidRPr="00A7426B" w:rsidTr="00937BDD">
        <w:trPr>
          <w:trHeight w:val="69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r>
      <w:tr w:rsidR="00937BDD" w:rsidRPr="00A7426B" w:rsidTr="00937BDD">
        <w:trPr>
          <w:trHeight w:val="466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r>
      <w:tr w:rsidR="00937BDD" w:rsidRPr="00A7426B" w:rsidTr="00937BDD">
        <w:trPr>
          <w:trHeight w:val="1389"/>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25,3</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Коммунальное хозяйство</w:t>
            </w:r>
          </w:p>
        </w:tc>
        <w:tc>
          <w:tcPr>
            <w:tcW w:w="80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c>
          <w:tcPr>
            <w:tcW w:w="1134" w:type="dxa"/>
            <w:tcBorders>
              <w:top w:val="nil"/>
              <w:left w:val="nil"/>
              <w:bottom w:val="single" w:sz="4" w:space="0" w:color="auto"/>
              <w:right w:val="single" w:sz="4" w:space="0" w:color="auto"/>
            </w:tcBorders>
            <w:shd w:val="clear" w:color="auto" w:fill="auto"/>
            <w:noWrap/>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r>
      <w:tr w:rsidR="00937BDD" w:rsidRPr="00A7426B" w:rsidTr="00937BDD">
        <w:trPr>
          <w:trHeight w:val="384"/>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c>
          <w:tcPr>
            <w:tcW w:w="1134" w:type="dxa"/>
            <w:tcBorders>
              <w:top w:val="nil"/>
              <w:left w:val="nil"/>
              <w:bottom w:val="single" w:sz="4" w:space="0" w:color="auto"/>
              <w:right w:val="single" w:sz="4" w:space="0" w:color="auto"/>
            </w:tcBorders>
            <w:shd w:val="clear" w:color="auto" w:fill="auto"/>
            <w:noWrap/>
            <w:vAlign w:val="bottom"/>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r>
      <w:tr w:rsidR="00937BDD" w:rsidRPr="00A7426B" w:rsidTr="00937BDD">
        <w:trPr>
          <w:trHeight w:val="418"/>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r>
      <w:tr w:rsidR="00937BDD" w:rsidRPr="00A7426B" w:rsidTr="00937BDD">
        <w:trPr>
          <w:trHeight w:val="460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Мероприятия по осуществлению муниципальным образованием Богучаровское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r>
      <w:tr w:rsidR="00937BDD" w:rsidRPr="00A7426B" w:rsidTr="00937BDD">
        <w:trPr>
          <w:trHeight w:val="695"/>
        </w:trPr>
        <w:tc>
          <w:tcPr>
            <w:tcW w:w="2800" w:type="dxa"/>
            <w:tcBorders>
              <w:top w:val="nil"/>
              <w:left w:val="single" w:sz="4" w:space="0" w:color="auto"/>
              <w:bottom w:val="single" w:sz="4" w:space="0" w:color="auto"/>
              <w:right w:val="single" w:sz="4" w:space="0" w:color="auto"/>
            </w:tcBorders>
            <w:shd w:val="clear" w:color="auto" w:fill="auto"/>
          </w:tcPr>
          <w:p w:rsidR="00937BDD"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w:t>
            </w:r>
          </w:p>
          <w:p w:rsidR="00937BDD" w:rsidRPr="00A7426B" w:rsidRDefault="00937BDD" w:rsidP="00A7426B">
            <w:pPr>
              <w:spacing w:after="0" w:line="240" w:lineRule="auto"/>
              <w:rPr>
                <w:rFonts w:ascii="Times New Roman" w:eastAsia="Times New Roman" w:hAnsi="Times New Roman"/>
                <w:sz w:val="24"/>
                <w:szCs w:val="24"/>
                <w:lang w:eastAsia="ru-RU"/>
              </w:rPr>
            </w:pPr>
          </w:p>
        </w:tc>
        <w:tc>
          <w:tcPr>
            <w:tcW w:w="80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02</w:t>
            </w:r>
          </w:p>
        </w:tc>
        <w:tc>
          <w:tcPr>
            <w:tcW w:w="56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80460</w:t>
            </w:r>
          </w:p>
        </w:tc>
        <w:tc>
          <w:tcPr>
            <w:tcW w:w="1019" w:type="dxa"/>
            <w:tcBorders>
              <w:top w:val="nil"/>
              <w:left w:val="nil"/>
              <w:bottom w:val="single" w:sz="4" w:space="0" w:color="auto"/>
              <w:right w:val="single" w:sz="4" w:space="0" w:color="auto"/>
            </w:tcBorders>
            <w:shd w:val="clear" w:color="auto" w:fill="auto"/>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c>
          <w:tcPr>
            <w:tcW w:w="1134" w:type="dxa"/>
            <w:tcBorders>
              <w:top w:val="nil"/>
              <w:left w:val="nil"/>
              <w:bottom w:val="single" w:sz="4" w:space="0" w:color="auto"/>
              <w:right w:val="single" w:sz="4" w:space="0" w:color="auto"/>
            </w:tcBorders>
            <w:shd w:val="clear" w:color="auto" w:fill="auto"/>
            <w:noWrap/>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170,0</w:t>
            </w:r>
          </w:p>
        </w:tc>
      </w:tr>
      <w:tr w:rsidR="00937BDD" w:rsidRPr="00A7426B" w:rsidTr="00937BDD">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37BDD" w:rsidRPr="00A7426B" w:rsidRDefault="00937BDD"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937BDD" w:rsidRPr="00A7426B" w:rsidTr="00937BDD">
        <w:trPr>
          <w:trHeight w:val="843"/>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обеспечения государственных (муниципальных) нужд</w:t>
            </w:r>
          </w:p>
        </w:tc>
        <w:tc>
          <w:tcPr>
            <w:tcW w:w="8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631"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860"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shd w:val="clear" w:color="auto" w:fill="auto"/>
          </w:tcPr>
          <w:p w:rsidR="00937BDD" w:rsidRPr="00A7426B" w:rsidRDefault="00937BDD" w:rsidP="00A7426B">
            <w:pPr>
              <w:spacing w:after="0" w:line="240" w:lineRule="auto"/>
              <w:jc w:val="center"/>
              <w:rPr>
                <w:rFonts w:ascii="Times New Roman" w:eastAsia="Times New Roman" w:hAnsi="Times New Roman"/>
                <w:sz w:val="24"/>
                <w:szCs w:val="24"/>
                <w:lang w:eastAsia="ru-RU"/>
              </w:rPr>
            </w:pPr>
          </w:p>
        </w:tc>
        <w:tc>
          <w:tcPr>
            <w:tcW w:w="1109" w:type="dxa"/>
            <w:gridSpan w:val="2"/>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37BDD" w:rsidRPr="00A7426B" w:rsidRDefault="00937BDD" w:rsidP="00A7426B">
            <w:pPr>
              <w:spacing w:after="0" w:line="240" w:lineRule="auto"/>
              <w:jc w:val="right"/>
              <w:rPr>
                <w:rFonts w:ascii="Times New Roman" w:eastAsia="Times New Roman" w:hAnsi="Times New Roman"/>
                <w:sz w:val="24"/>
                <w:szCs w:val="24"/>
                <w:lang w:eastAsia="ru-RU"/>
              </w:rPr>
            </w:pP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Благоустройство</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1 000,58 </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974,28 </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1 000,6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974,3</w:t>
            </w:r>
          </w:p>
        </w:tc>
      </w:tr>
      <w:tr w:rsidR="00937BDD" w:rsidRPr="00A7426B" w:rsidTr="00937BDD">
        <w:trPr>
          <w:trHeight w:val="58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1 000,6</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974,3</w:t>
            </w:r>
          </w:p>
        </w:tc>
      </w:tr>
      <w:tr w:rsidR="00937BDD" w:rsidRPr="00A7426B" w:rsidTr="00937BDD">
        <w:trPr>
          <w:trHeight w:val="48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Расходы на уличное освещение</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20370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708,3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708,3</w:t>
            </w:r>
          </w:p>
        </w:tc>
      </w:tr>
      <w:tr w:rsidR="00937BDD" w:rsidRPr="00A7426B" w:rsidTr="00937BDD">
        <w:trPr>
          <w:trHeight w:val="939"/>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20370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708,3</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708,3</w:t>
            </w:r>
          </w:p>
        </w:tc>
      </w:tr>
      <w:tr w:rsidR="00937BDD" w:rsidRPr="00A7426B" w:rsidTr="00937BDD">
        <w:trPr>
          <w:trHeight w:val="66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Прочие мероприятия по благоустройству поселений</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20390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292,28 </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265,98 </w:t>
            </w:r>
          </w:p>
        </w:tc>
      </w:tr>
      <w:tr w:rsidR="00937BDD" w:rsidRPr="00A7426B" w:rsidTr="00937BDD">
        <w:trPr>
          <w:trHeight w:val="150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05</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03</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20390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240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292,28 </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xml:space="preserve">265,98 </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Социальная политика</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937BDD">
        <w:trPr>
          <w:trHeight w:val="345"/>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Пенсионное обеспечение</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897EF8">
        <w:trPr>
          <w:trHeight w:val="468"/>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937BDD">
        <w:trPr>
          <w:trHeight w:val="62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937BDD">
        <w:trPr>
          <w:trHeight w:val="66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Доплаты к пенсиям муниципальным служащим</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20420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937BDD">
        <w:trPr>
          <w:trHeight w:val="1284"/>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Социальные выплаты гражданам, кроме публичных нормативных социальных выплат</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10</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01</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20420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320</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181,2</w:t>
            </w:r>
          </w:p>
        </w:tc>
      </w:tr>
      <w:tr w:rsidR="00937BDD" w:rsidRPr="00A7426B" w:rsidTr="00897EF8">
        <w:trPr>
          <w:trHeight w:val="54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Условно утвержденные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color w:val="000000"/>
                <w:sz w:val="24"/>
                <w:szCs w:val="24"/>
                <w:lang w:eastAsia="ru-RU"/>
              </w:rPr>
            </w:pP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897EF8">
            <w:pPr>
              <w:spacing w:after="0" w:line="240" w:lineRule="auto"/>
              <w:jc w:val="center"/>
              <w:rPr>
                <w:rFonts w:ascii="Times New Roman" w:eastAsia="Times New Roman" w:hAnsi="Times New Roman"/>
                <w:sz w:val="24"/>
                <w:szCs w:val="24"/>
                <w:lang w:eastAsia="ru-RU"/>
              </w:rPr>
            </w:pP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937BDD" w:rsidRPr="00A7426B" w:rsidTr="00897EF8">
        <w:trPr>
          <w:trHeight w:val="530"/>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Условно утвержденные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937BDD" w:rsidRPr="00A7426B" w:rsidTr="00937BDD">
        <w:trPr>
          <w:trHeight w:val="312"/>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Непрограммные расходы</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937BDD" w:rsidRPr="00A7426B" w:rsidTr="00897EF8">
        <w:trPr>
          <w:trHeight w:val="546"/>
        </w:trPr>
        <w:tc>
          <w:tcPr>
            <w:tcW w:w="2800" w:type="dxa"/>
            <w:tcBorders>
              <w:top w:val="nil"/>
              <w:left w:val="single" w:sz="4" w:space="0" w:color="auto"/>
              <w:bottom w:val="single" w:sz="4" w:space="0" w:color="auto"/>
              <w:right w:val="single" w:sz="4" w:space="0" w:color="auto"/>
            </w:tcBorders>
            <w:shd w:val="clear" w:color="auto" w:fill="auto"/>
            <w:hideMark/>
          </w:tcPr>
          <w:p w:rsidR="00937BDD" w:rsidRPr="00A7426B" w:rsidRDefault="00937BDD"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Иные непрограммные мероприятия</w:t>
            </w:r>
          </w:p>
        </w:tc>
        <w:tc>
          <w:tcPr>
            <w:tcW w:w="8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5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00000</w:t>
            </w:r>
          </w:p>
        </w:tc>
        <w:tc>
          <w:tcPr>
            <w:tcW w:w="1019" w:type="dxa"/>
            <w:tcBorders>
              <w:top w:val="nil"/>
              <w:left w:val="nil"/>
              <w:bottom w:val="single" w:sz="4" w:space="0" w:color="auto"/>
              <w:right w:val="single" w:sz="4" w:space="0" w:color="auto"/>
            </w:tcBorders>
            <w:shd w:val="clear" w:color="auto" w:fill="auto"/>
            <w:hideMark/>
          </w:tcPr>
          <w:p w:rsidR="00937BDD" w:rsidRPr="00A7426B" w:rsidRDefault="00937BDD"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hideMark/>
          </w:tcPr>
          <w:p w:rsidR="00937BDD" w:rsidRPr="00A7426B" w:rsidRDefault="00937BDD"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897EF8" w:rsidRPr="00A7426B" w:rsidTr="00897EF8">
        <w:trPr>
          <w:trHeight w:val="546"/>
        </w:trPr>
        <w:tc>
          <w:tcPr>
            <w:tcW w:w="2800" w:type="dxa"/>
            <w:tcBorders>
              <w:top w:val="nil"/>
              <w:left w:val="single" w:sz="4" w:space="0" w:color="auto"/>
              <w:bottom w:val="single" w:sz="4" w:space="0" w:color="auto"/>
              <w:right w:val="single" w:sz="4" w:space="0" w:color="auto"/>
            </w:tcBorders>
            <w:shd w:val="clear" w:color="auto" w:fill="auto"/>
          </w:tcPr>
          <w:p w:rsidR="00897EF8" w:rsidRPr="00A7426B" w:rsidRDefault="00897EF8"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Условно утвержденные расходы по иным непрограммным</w:t>
            </w:r>
          </w:p>
        </w:tc>
        <w:tc>
          <w:tcPr>
            <w:tcW w:w="800"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560"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99900</w:t>
            </w:r>
          </w:p>
        </w:tc>
        <w:tc>
          <w:tcPr>
            <w:tcW w:w="1019" w:type="dxa"/>
            <w:tcBorders>
              <w:top w:val="nil"/>
              <w:left w:val="nil"/>
              <w:bottom w:val="single" w:sz="4" w:space="0" w:color="auto"/>
              <w:right w:val="single" w:sz="4" w:space="0" w:color="auto"/>
            </w:tcBorders>
            <w:shd w:val="clear" w:color="auto" w:fill="auto"/>
          </w:tcPr>
          <w:p w:rsidR="00897EF8" w:rsidRPr="00A7426B" w:rsidRDefault="00897EF8" w:rsidP="00897EF8">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tcPr>
          <w:p w:rsidR="00897EF8" w:rsidRPr="00A7426B" w:rsidRDefault="00897EF8"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tcPr>
          <w:p w:rsidR="00897EF8" w:rsidRPr="00A7426B" w:rsidRDefault="00897EF8" w:rsidP="00897EF8">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897EF8" w:rsidRPr="00A7426B" w:rsidTr="00937BDD">
        <w:trPr>
          <w:trHeight w:val="418"/>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w:t>
            </w:r>
          </w:p>
        </w:tc>
        <w:tc>
          <w:tcPr>
            <w:tcW w:w="800"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2</w:t>
            </w:r>
          </w:p>
        </w:tc>
        <w:tc>
          <w:tcPr>
            <w:tcW w:w="631"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3</w:t>
            </w:r>
          </w:p>
        </w:tc>
        <w:tc>
          <w:tcPr>
            <w:tcW w:w="712"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4</w:t>
            </w:r>
          </w:p>
        </w:tc>
        <w:tc>
          <w:tcPr>
            <w:tcW w:w="560"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w:t>
            </w:r>
          </w:p>
        </w:tc>
        <w:tc>
          <w:tcPr>
            <w:tcW w:w="380"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6</w:t>
            </w:r>
          </w:p>
        </w:tc>
        <w:tc>
          <w:tcPr>
            <w:tcW w:w="500"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7</w:t>
            </w:r>
          </w:p>
        </w:tc>
        <w:tc>
          <w:tcPr>
            <w:tcW w:w="860"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8</w:t>
            </w:r>
          </w:p>
        </w:tc>
        <w:tc>
          <w:tcPr>
            <w:tcW w:w="1019" w:type="dxa"/>
            <w:tcBorders>
              <w:top w:val="single" w:sz="4" w:space="0" w:color="auto"/>
              <w:left w:val="nil"/>
              <w:bottom w:val="single" w:sz="4" w:space="0" w:color="auto"/>
              <w:right w:val="single" w:sz="4" w:space="0" w:color="auto"/>
            </w:tcBorders>
            <w:shd w:val="clear" w:color="auto" w:fill="auto"/>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9</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7EF8" w:rsidRPr="00A7426B" w:rsidRDefault="00897EF8" w:rsidP="00897EF8">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11</w:t>
            </w:r>
          </w:p>
        </w:tc>
      </w:tr>
      <w:tr w:rsidR="00897EF8" w:rsidRPr="00A7426B" w:rsidTr="00897EF8">
        <w:trPr>
          <w:trHeight w:val="835"/>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897EF8" w:rsidRPr="00A7426B" w:rsidRDefault="00897EF8" w:rsidP="00A7426B">
            <w:pPr>
              <w:spacing w:after="0" w:line="240" w:lineRule="auto"/>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мероприятиям в рамках непрограммных расходов</w:t>
            </w:r>
          </w:p>
        </w:tc>
        <w:tc>
          <w:tcPr>
            <w:tcW w:w="800"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631"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color w:val="000000"/>
                <w:sz w:val="24"/>
                <w:szCs w:val="24"/>
                <w:lang w:eastAsia="ru-RU"/>
              </w:rPr>
            </w:pPr>
          </w:p>
        </w:tc>
        <w:tc>
          <w:tcPr>
            <w:tcW w:w="712"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color w:val="000000"/>
                <w:sz w:val="24"/>
                <w:szCs w:val="24"/>
                <w:lang w:eastAsia="ru-RU"/>
              </w:rPr>
            </w:pPr>
          </w:p>
        </w:tc>
        <w:tc>
          <w:tcPr>
            <w:tcW w:w="560"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380"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500"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860"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shd w:val="clear" w:color="auto" w:fill="auto"/>
          </w:tcPr>
          <w:p w:rsidR="00897EF8" w:rsidRPr="00A7426B" w:rsidRDefault="00897EF8" w:rsidP="00A7426B">
            <w:pPr>
              <w:spacing w:after="0" w:line="240" w:lineRule="auto"/>
              <w:jc w:val="center"/>
              <w:rPr>
                <w:rFonts w:ascii="Times New Roman" w:eastAsia="Times New Roman" w:hAnsi="Times New Roman"/>
                <w:sz w:val="24"/>
                <w:szCs w:val="24"/>
                <w:lang w:eastAsia="ru-RU"/>
              </w:rPr>
            </w:pPr>
          </w:p>
        </w:tc>
        <w:tc>
          <w:tcPr>
            <w:tcW w:w="1109" w:type="dxa"/>
            <w:gridSpan w:val="2"/>
            <w:tcBorders>
              <w:top w:val="single" w:sz="4" w:space="0" w:color="auto"/>
              <w:left w:val="nil"/>
              <w:bottom w:val="single" w:sz="4" w:space="0" w:color="auto"/>
              <w:right w:val="single" w:sz="4" w:space="0" w:color="auto"/>
            </w:tcBorders>
            <w:shd w:val="clear" w:color="auto" w:fill="auto"/>
            <w:noWrap/>
          </w:tcPr>
          <w:p w:rsidR="00897EF8" w:rsidRPr="00A7426B" w:rsidRDefault="00897EF8" w:rsidP="00A7426B">
            <w:pPr>
              <w:spacing w:after="0" w:line="240" w:lineRule="auto"/>
              <w:jc w:val="right"/>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897EF8" w:rsidRPr="00A7426B" w:rsidRDefault="00897EF8" w:rsidP="00A7426B">
            <w:pPr>
              <w:spacing w:after="0" w:line="240" w:lineRule="auto"/>
              <w:jc w:val="right"/>
              <w:rPr>
                <w:rFonts w:ascii="Times New Roman" w:eastAsia="Times New Roman" w:hAnsi="Times New Roman"/>
                <w:sz w:val="24"/>
                <w:szCs w:val="24"/>
                <w:lang w:eastAsia="ru-RU"/>
              </w:rPr>
            </w:pPr>
          </w:p>
        </w:tc>
      </w:tr>
      <w:tr w:rsidR="00897EF8" w:rsidRPr="00A7426B" w:rsidTr="00937BDD">
        <w:trPr>
          <w:trHeight w:val="624"/>
        </w:trPr>
        <w:tc>
          <w:tcPr>
            <w:tcW w:w="2800" w:type="dxa"/>
            <w:tcBorders>
              <w:top w:val="nil"/>
              <w:left w:val="single" w:sz="4" w:space="0" w:color="auto"/>
              <w:bottom w:val="single" w:sz="4" w:space="0" w:color="auto"/>
              <w:right w:val="single" w:sz="4" w:space="0" w:color="auto"/>
            </w:tcBorders>
            <w:shd w:val="clear" w:color="auto" w:fill="auto"/>
            <w:hideMark/>
          </w:tcPr>
          <w:p w:rsidR="00897EF8" w:rsidRPr="00A7426B" w:rsidRDefault="00897EF8" w:rsidP="00A7426B">
            <w:pPr>
              <w:spacing w:after="0" w:line="240" w:lineRule="auto"/>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Условно утвержденные расходы</w:t>
            </w:r>
          </w:p>
        </w:tc>
        <w:tc>
          <w:tcPr>
            <w:tcW w:w="800"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871</w:t>
            </w:r>
          </w:p>
        </w:tc>
        <w:tc>
          <w:tcPr>
            <w:tcW w:w="631"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712"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color w:val="000000"/>
                <w:sz w:val="24"/>
                <w:szCs w:val="24"/>
                <w:lang w:eastAsia="ru-RU"/>
              </w:rPr>
            </w:pPr>
            <w:r w:rsidRPr="00A7426B">
              <w:rPr>
                <w:rFonts w:ascii="Times New Roman" w:eastAsia="Times New Roman" w:hAnsi="Times New Roman"/>
                <w:color w:val="000000"/>
                <w:sz w:val="24"/>
                <w:szCs w:val="24"/>
                <w:lang w:eastAsia="ru-RU"/>
              </w:rPr>
              <w:t>99</w:t>
            </w:r>
          </w:p>
        </w:tc>
        <w:tc>
          <w:tcPr>
            <w:tcW w:w="560"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w:t>
            </w:r>
          </w:p>
        </w:tc>
        <w:tc>
          <w:tcPr>
            <w:tcW w:w="380"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w:t>
            </w:r>
          </w:p>
        </w:tc>
        <w:tc>
          <w:tcPr>
            <w:tcW w:w="500"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00</w:t>
            </w:r>
          </w:p>
        </w:tc>
        <w:tc>
          <w:tcPr>
            <w:tcW w:w="860"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99900</w:t>
            </w:r>
          </w:p>
        </w:tc>
        <w:tc>
          <w:tcPr>
            <w:tcW w:w="1019" w:type="dxa"/>
            <w:tcBorders>
              <w:top w:val="nil"/>
              <w:left w:val="nil"/>
              <w:bottom w:val="single" w:sz="4" w:space="0" w:color="auto"/>
              <w:right w:val="single" w:sz="4" w:space="0" w:color="auto"/>
            </w:tcBorders>
            <w:shd w:val="clear" w:color="auto" w:fill="auto"/>
            <w:hideMark/>
          </w:tcPr>
          <w:p w:rsidR="00897EF8" w:rsidRPr="00A7426B" w:rsidRDefault="00897EF8" w:rsidP="00A7426B">
            <w:pPr>
              <w:spacing w:after="0" w:line="240" w:lineRule="auto"/>
              <w:jc w:val="center"/>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990</w:t>
            </w:r>
          </w:p>
        </w:tc>
        <w:tc>
          <w:tcPr>
            <w:tcW w:w="1109" w:type="dxa"/>
            <w:gridSpan w:val="2"/>
            <w:tcBorders>
              <w:top w:val="nil"/>
              <w:left w:val="nil"/>
              <w:bottom w:val="single" w:sz="4" w:space="0" w:color="auto"/>
              <w:right w:val="single" w:sz="4" w:space="0" w:color="auto"/>
            </w:tcBorders>
            <w:shd w:val="clear" w:color="auto" w:fill="auto"/>
            <w:noWrap/>
            <w:hideMark/>
          </w:tcPr>
          <w:p w:rsidR="00897EF8" w:rsidRPr="00A7426B" w:rsidRDefault="00897EF8"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99,5</w:t>
            </w:r>
          </w:p>
        </w:tc>
        <w:tc>
          <w:tcPr>
            <w:tcW w:w="1134" w:type="dxa"/>
            <w:tcBorders>
              <w:top w:val="nil"/>
              <w:left w:val="nil"/>
              <w:bottom w:val="single" w:sz="4" w:space="0" w:color="auto"/>
              <w:right w:val="single" w:sz="4" w:space="0" w:color="auto"/>
            </w:tcBorders>
            <w:shd w:val="clear" w:color="auto" w:fill="auto"/>
            <w:noWrap/>
            <w:hideMark/>
          </w:tcPr>
          <w:p w:rsidR="00897EF8" w:rsidRPr="00A7426B" w:rsidRDefault="00897EF8" w:rsidP="00A7426B">
            <w:pPr>
              <w:spacing w:after="0" w:line="240" w:lineRule="auto"/>
              <w:jc w:val="right"/>
              <w:rPr>
                <w:rFonts w:ascii="Times New Roman" w:eastAsia="Times New Roman" w:hAnsi="Times New Roman"/>
                <w:sz w:val="24"/>
                <w:szCs w:val="24"/>
                <w:lang w:eastAsia="ru-RU"/>
              </w:rPr>
            </w:pPr>
            <w:r w:rsidRPr="00A7426B">
              <w:rPr>
                <w:rFonts w:ascii="Times New Roman" w:eastAsia="Times New Roman" w:hAnsi="Times New Roman"/>
                <w:sz w:val="24"/>
                <w:szCs w:val="24"/>
                <w:lang w:eastAsia="ru-RU"/>
              </w:rPr>
              <w:t>202,9</w:t>
            </w:r>
          </w:p>
        </w:tc>
      </w:tr>
      <w:tr w:rsidR="00897EF8" w:rsidRPr="00A7426B" w:rsidTr="00937BDD">
        <w:trPr>
          <w:trHeight w:val="48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jc w:val="right"/>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ИТОГО:</w:t>
            </w:r>
          </w:p>
        </w:tc>
        <w:tc>
          <w:tcPr>
            <w:tcW w:w="800"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jc w:val="right"/>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631"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712"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380"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1019" w:type="dxa"/>
            <w:tcBorders>
              <w:top w:val="nil"/>
              <w:left w:val="nil"/>
              <w:bottom w:val="single" w:sz="4" w:space="0" w:color="auto"/>
              <w:right w:val="single" w:sz="4" w:space="0" w:color="auto"/>
            </w:tcBorders>
            <w:shd w:val="clear" w:color="auto" w:fill="auto"/>
            <w:vAlign w:val="center"/>
            <w:hideMark/>
          </w:tcPr>
          <w:p w:rsidR="00897EF8" w:rsidRPr="00A7426B" w:rsidRDefault="00897EF8" w:rsidP="00A7426B">
            <w:pPr>
              <w:spacing w:after="0" w:line="240" w:lineRule="auto"/>
              <w:jc w:val="center"/>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897EF8" w:rsidRPr="00A7426B" w:rsidRDefault="00897EF8" w:rsidP="00A7426B">
            <w:pPr>
              <w:spacing w:after="0" w:line="240" w:lineRule="auto"/>
              <w:jc w:val="right"/>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5120,4</w:t>
            </w:r>
          </w:p>
        </w:tc>
        <w:tc>
          <w:tcPr>
            <w:tcW w:w="1134" w:type="dxa"/>
            <w:tcBorders>
              <w:top w:val="nil"/>
              <w:left w:val="nil"/>
              <w:bottom w:val="single" w:sz="4" w:space="0" w:color="auto"/>
              <w:right w:val="single" w:sz="4" w:space="0" w:color="auto"/>
            </w:tcBorders>
            <w:shd w:val="clear" w:color="auto" w:fill="auto"/>
            <w:noWrap/>
            <w:vAlign w:val="center"/>
            <w:hideMark/>
          </w:tcPr>
          <w:p w:rsidR="00897EF8" w:rsidRPr="00A7426B" w:rsidRDefault="00897EF8" w:rsidP="00A7426B">
            <w:pPr>
              <w:spacing w:after="0" w:line="240" w:lineRule="auto"/>
              <w:jc w:val="right"/>
              <w:rPr>
                <w:rFonts w:ascii="Times New Roman" w:eastAsia="Times New Roman" w:hAnsi="Times New Roman"/>
                <w:b/>
                <w:bCs/>
                <w:sz w:val="24"/>
                <w:szCs w:val="24"/>
                <w:lang w:eastAsia="ru-RU"/>
              </w:rPr>
            </w:pPr>
            <w:r w:rsidRPr="00A7426B">
              <w:rPr>
                <w:rFonts w:ascii="Times New Roman" w:eastAsia="Times New Roman" w:hAnsi="Times New Roman"/>
                <w:b/>
                <w:bCs/>
                <w:sz w:val="24"/>
                <w:szCs w:val="24"/>
                <w:lang w:eastAsia="ru-RU"/>
              </w:rPr>
              <w:t>5 197,5</w:t>
            </w:r>
          </w:p>
        </w:tc>
      </w:tr>
      <w:tr w:rsidR="00897EF8" w:rsidRPr="00A7426B" w:rsidTr="00937BDD">
        <w:trPr>
          <w:trHeight w:val="264"/>
        </w:trPr>
        <w:tc>
          <w:tcPr>
            <w:tcW w:w="2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631"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8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019"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09" w:type="dxa"/>
            <w:gridSpan w:val="2"/>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r>
      <w:tr w:rsidR="00897EF8" w:rsidRPr="00A7426B" w:rsidTr="00937BDD">
        <w:trPr>
          <w:trHeight w:val="264"/>
        </w:trPr>
        <w:tc>
          <w:tcPr>
            <w:tcW w:w="2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631"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8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019"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09" w:type="dxa"/>
            <w:gridSpan w:val="2"/>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r>
      <w:tr w:rsidR="00897EF8" w:rsidRPr="00A7426B" w:rsidTr="00937BDD">
        <w:trPr>
          <w:trHeight w:val="264"/>
        </w:trPr>
        <w:tc>
          <w:tcPr>
            <w:tcW w:w="2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Arial" w:eastAsia="Times New Roman" w:hAnsi="Arial" w:cs="Arial"/>
                <w:sz w:val="20"/>
                <w:szCs w:val="20"/>
                <w:lang w:eastAsia="ru-RU"/>
              </w:rPr>
            </w:pPr>
          </w:p>
        </w:tc>
        <w:tc>
          <w:tcPr>
            <w:tcW w:w="631"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712"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38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50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8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019"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09" w:type="dxa"/>
            <w:gridSpan w:val="2"/>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Arial" w:eastAsia="Times New Roman" w:hAnsi="Arial" w:cs="Arial"/>
                <w:sz w:val="20"/>
                <w:szCs w:val="20"/>
                <w:lang w:eastAsia="ru-RU"/>
              </w:rPr>
            </w:pPr>
          </w:p>
        </w:tc>
      </w:tr>
      <w:tr w:rsidR="00897EF8" w:rsidRPr="00A7426B" w:rsidTr="00937BDD">
        <w:trPr>
          <w:trHeight w:val="825"/>
        </w:trPr>
        <w:tc>
          <w:tcPr>
            <w:tcW w:w="4231" w:type="dxa"/>
            <w:gridSpan w:val="3"/>
            <w:tcBorders>
              <w:top w:val="nil"/>
              <w:left w:val="nil"/>
              <w:bottom w:val="nil"/>
              <w:right w:val="nil"/>
            </w:tcBorders>
            <w:shd w:val="clear" w:color="auto" w:fill="auto"/>
            <w:vAlign w:val="center"/>
            <w:hideMark/>
          </w:tcPr>
          <w:p w:rsidR="00897EF8" w:rsidRPr="00A7426B" w:rsidRDefault="00897EF8" w:rsidP="00A7426B">
            <w:pPr>
              <w:spacing w:after="0" w:line="240" w:lineRule="auto"/>
              <w:rPr>
                <w:rFonts w:ascii="Times New Roman" w:eastAsia="Times New Roman" w:hAnsi="Times New Roman"/>
                <w:b/>
                <w:bCs/>
                <w:sz w:val="28"/>
                <w:szCs w:val="28"/>
                <w:lang w:eastAsia="ru-RU"/>
              </w:rPr>
            </w:pPr>
            <w:r w:rsidRPr="00A7426B">
              <w:rPr>
                <w:rFonts w:ascii="Times New Roman" w:eastAsia="Times New Roman" w:hAnsi="Times New Roman"/>
                <w:b/>
                <w:bCs/>
                <w:sz w:val="28"/>
                <w:szCs w:val="28"/>
                <w:lang w:eastAsia="ru-RU"/>
              </w:rPr>
              <w:t>Начальник сектора                            экономики и финансов</w:t>
            </w:r>
          </w:p>
        </w:tc>
        <w:tc>
          <w:tcPr>
            <w:tcW w:w="712"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5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38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50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8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3262" w:type="dxa"/>
            <w:gridSpan w:val="4"/>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r w:rsidRPr="00A7426B">
              <w:rPr>
                <w:rFonts w:ascii="Times New Roman" w:eastAsia="Times New Roman" w:hAnsi="Times New Roman"/>
                <w:b/>
                <w:bCs/>
                <w:sz w:val="28"/>
                <w:szCs w:val="28"/>
                <w:lang w:eastAsia="ru-RU"/>
              </w:rPr>
              <w:t>Н. А. Анофрейчук</w:t>
            </w:r>
          </w:p>
        </w:tc>
      </w:tr>
      <w:tr w:rsidR="00897EF8" w:rsidRPr="00A7426B" w:rsidTr="00937BDD">
        <w:trPr>
          <w:trHeight w:val="330"/>
        </w:trPr>
        <w:tc>
          <w:tcPr>
            <w:tcW w:w="4943" w:type="dxa"/>
            <w:gridSpan w:val="4"/>
            <w:tcBorders>
              <w:top w:val="nil"/>
              <w:left w:val="nil"/>
              <w:bottom w:val="nil"/>
              <w:right w:val="nil"/>
            </w:tcBorders>
            <w:shd w:val="clear" w:color="auto" w:fill="auto"/>
            <w:noWrap/>
            <w:vAlign w:val="center"/>
            <w:hideMark/>
          </w:tcPr>
          <w:p w:rsidR="00897EF8" w:rsidRPr="00A7426B" w:rsidRDefault="00897EF8" w:rsidP="00A7426B">
            <w:pPr>
              <w:spacing w:after="0" w:line="240" w:lineRule="auto"/>
              <w:jc w:val="both"/>
              <w:rPr>
                <w:rFonts w:ascii="Times New Roman" w:eastAsia="Times New Roman" w:hAnsi="Times New Roman"/>
                <w:b/>
                <w:bCs/>
                <w:sz w:val="28"/>
                <w:szCs w:val="28"/>
                <w:lang w:eastAsia="ru-RU"/>
              </w:rPr>
            </w:pPr>
          </w:p>
        </w:tc>
        <w:tc>
          <w:tcPr>
            <w:tcW w:w="5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38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50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860" w:type="dxa"/>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c>
          <w:tcPr>
            <w:tcW w:w="3262" w:type="dxa"/>
            <w:gridSpan w:val="4"/>
            <w:tcBorders>
              <w:top w:val="nil"/>
              <w:left w:val="nil"/>
              <w:bottom w:val="nil"/>
              <w:right w:val="nil"/>
            </w:tcBorders>
            <w:shd w:val="clear" w:color="auto" w:fill="auto"/>
            <w:noWrap/>
            <w:vAlign w:val="bottom"/>
            <w:hideMark/>
          </w:tcPr>
          <w:p w:rsidR="00897EF8" w:rsidRPr="00A7426B" w:rsidRDefault="00897EF8" w:rsidP="00A7426B">
            <w:pPr>
              <w:spacing w:after="0" w:line="240" w:lineRule="auto"/>
              <w:rPr>
                <w:rFonts w:ascii="Times New Roman" w:eastAsia="Times New Roman" w:hAnsi="Times New Roman"/>
                <w:b/>
                <w:bCs/>
                <w:sz w:val="28"/>
                <w:szCs w:val="28"/>
                <w:lang w:eastAsia="ru-RU"/>
              </w:rPr>
            </w:pPr>
          </w:p>
        </w:tc>
      </w:tr>
    </w:tbl>
    <w:p w:rsidR="004E734B" w:rsidRDefault="004E734B" w:rsidP="006E6A45">
      <w:pPr>
        <w:spacing w:after="0" w:line="240" w:lineRule="auto"/>
        <w:rPr>
          <w:rFonts w:ascii="Times New Roman" w:hAnsi="Times New Roman"/>
          <w:sz w:val="24"/>
          <w:szCs w:val="24"/>
        </w:rPr>
      </w:pPr>
    </w:p>
    <w:p w:rsidR="004E734B" w:rsidRPr="006E6A45" w:rsidRDefault="004E734B"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Times New Roman" w:hAnsi="Times New Roman"/>
          <w:sz w:val="24"/>
          <w:szCs w:val="24"/>
        </w:rPr>
      </w:pPr>
    </w:p>
    <w:p w:rsidR="002F7E16" w:rsidRPr="006E6A45" w:rsidRDefault="002F7E16" w:rsidP="006E6A45">
      <w:pPr>
        <w:spacing w:after="0" w:line="240" w:lineRule="auto"/>
        <w:rPr>
          <w:rFonts w:ascii="Arial CYR" w:hAnsi="Arial CYR" w:cs="Arial CYR"/>
          <w:b/>
          <w:bCs/>
          <w:sz w:val="20"/>
          <w:szCs w:val="20"/>
          <w:lang w:eastAsia="ru-RU"/>
        </w:rPr>
        <w:sectPr w:rsidR="002F7E16" w:rsidRPr="006E6A45" w:rsidSect="00BE6FEF">
          <w:pgSz w:w="11906" w:h="16838"/>
          <w:pgMar w:top="851" w:right="851" w:bottom="851" w:left="1134" w:header="709" w:footer="709" w:gutter="0"/>
          <w:cols w:space="708"/>
          <w:docGrid w:linePitch="360"/>
        </w:sectPr>
      </w:pP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Приложение № 10</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к решению Собрания депутатов</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муниципального образования</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Богучаровское Киреевского района</w:t>
      </w:r>
    </w:p>
    <w:p w:rsidR="00A7426B" w:rsidRPr="00A7426B" w:rsidRDefault="006340B0" w:rsidP="00A7426B">
      <w:pPr>
        <w:spacing w:after="0" w:line="240" w:lineRule="auto"/>
        <w:jc w:val="right"/>
        <w:rPr>
          <w:rFonts w:ascii="Times New Roman" w:hAnsi="Times New Roman"/>
          <w:b/>
          <w:lang w:eastAsia="ru-RU"/>
        </w:rPr>
      </w:pPr>
      <w:r>
        <w:rPr>
          <w:rFonts w:ascii="Times New Roman" w:hAnsi="Times New Roman"/>
          <w:sz w:val="28"/>
          <w:szCs w:val="28"/>
          <w:lang w:eastAsia="ru-RU"/>
        </w:rPr>
        <w:t>от 23</w:t>
      </w:r>
      <w:r w:rsidR="00A7426B" w:rsidRPr="00A7426B">
        <w:rPr>
          <w:rFonts w:ascii="Times New Roman" w:hAnsi="Times New Roman"/>
          <w:sz w:val="28"/>
          <w:szCs w:val="28"/>
          <w:lang w:eastAsia="ru-RU"/>
        </w:rPr>
        <w:t xml:space="preserve">.12.2016г. № </w:t>
      </w:r>
      <w:r>
        <w:rPr>
          <w:rFonts w:ascii="Times New Roman" w:hAnsi="Times New Roman"/>
          <w:sz w:val="28"/>
          <w:szCs w:val="28"/>
          <w:lang w:eastAsia="ru-RU"/>
        </w:rPr>
        <w:t>46-139</w:t>
      </w:r>
    </w:p>
    <w:p w:rsidR="00A7426B" w:rsidRPr="00A7426B" w:rsidRDefault="00A7426B" w:rsidP="00A7426B">
      <w:pPr>
        <w:spacing w:after="0" w:line="240" w:lineRule="auto"/>
      </w:pPr>
    </w:p>
    <w:p w:rsidR="00A7426B" w:rsidRPr="00A7426B" w:rsidRDefault="00A7426B" w:rsidP="00A7426B">
      <w:pPr>
        <w:spacing w:after="0" w:line="240" w:lineRule="auto"/>
        <w:jc w:val="center"/>
        <w:rPr>
          <w:rFonts w:ascii="Times New Roman" w:hAnsi="Times New Roman"/>
          <w:b/>
          <w:sz w:val="20"/>
          <w:szCs w:val="20"/>
        </w:rPr>
      </w:pPr>
      <w:r w:rsidRPr="00A7426B">
        <w:rPr>
          <w:rFonts w:ascii="Times New Roman" w:hAnsi="Times New Roman"/>
          <w:b/>
          <w:sz w:val="20"/>
          <w:szCs w:val="20"/>
        </w:rPr>
        <w:t xml:space="preserve">Распределение межбюджетных трансфертов из бюджета </w:t>
      </w:r>
    </w:p>
    <w:p w:rsidR="00A7426B" w:rsidRPr="00A7426B" w:rsidRDefault="00A7426B" w:rsidP="00A7426B">
      <w:pPr>
        <w:spacing w:after="0" w:line="240" w:lineRule="auto"/>
        <w:jc w:val="center"/>
        <w:rPr>
          <w:rFonts w:ascii="Times New Roman" w:hAnsi="Times New Roman"/>
          <w:b/>
          <w:sz w:val="20"/>
          <w:szCs w:val="20"/>
        </w:rPr>
      </w:pPr>
      <w:r w:rsidRPr="00A7426B">
        <w:rPr>
          <w:rFonts w:ascii="Times New Roman" w:hAnsi="Times New Roman"/>
          <w:b/>
          <w:sz w:val="20"/>
          <w:szCs w:val="20"/>
        </w:rPr>
        <w:t xml:space="preserve">муниципального образования Богучаровское Киреевского района в бюджет </w:t>
      </w:r>
    </w:p>
    <w:p w:rsidR="00A7426B" w:rsidRPr="00A7426B" w:rsidRDefault="00A7426B" w:rsidP="00A7426B">
      <w:pPr>
        <w:spacing w:after="0" w:line="240" w:lineRule="auto"/>
        <w:jc w:val="center"/>
        <w:rPr>
          <w:rFonts w:ascii="Times New Roman" w:hAnsi="Times New Roman"/>
          <w:b/>
          <w:sz w:val="20"/>
          <w:szCs w:val="20"/>
        </w:rPr>
      </w:pPr>
      <w:r w:rsidRPr="00A7426B">
        <w:rPr>
          <w:rFonts w:ascii="Times New Roman" w:hAnsi="Times New Roman"/>
          <w:b/>
          <w:sz w:val="20"/>
          <w:szCs w:val="20"/>
        </w:rPr>
        <w:t>муниципального образования Киреевский район, согласно заключенных соглашений</w:t>
      </w:r>
    </w:p>
    <w:p w:rsidR="00A7426B" w:rsidRPr="00A7426B" w:rsidRDefault="00A7426B" w:rsidP="00A7426B">
      <w:pPr>
        <w:spacing w:after="0" w:line="240" w:lineRule="auto"/>
        <w:jc w:val="center"/>
        <w:rPr>
          <w:rFonts w:ascii="Times New Roman" w:eastAsia="Times New Roman" w:hAnsi="Times New Roman"/>
          <w:b/>
          <w:sz w:val="20"/>
          <w:szCs w:val="20"/>
          <w:lang w:eastAsia="ru-RU"/>
        </w:rPr>
      </w:pPr>
      <w:r w:rsidRPr="00A7426B">
        <w:rPr>
          <w:rFonts w:ascii="Times New Roman" w:eastAsia="Times New Roman" w:hAnsi="Times New Roman"/>
          <w:b/>
          <w:sz w:val="20"/>
          <w:szCs w:val="20"/>
          <w:lang w:eastAsia="ru-RU"/>
        </w:rPr>
        <w:t>на 2017 год и на плановый период 2018 и 2019 годов</w:t>
      </w:r>
    </w:p>
    <w:p w:rsidR="00A7426B" w:rsidRPr="00A7426B" w:rsidRDefault="00A7426B" w:rsidP="00A7426B">
      <w:pPr>
        <w:jc w:val="right"/>
        <w:rPr>
          <w:rFonts w:ascii="Times New Roman" w:hAnsi="Times New Roman"/>
          <w:sz w:val="20"/>
          <w:szCs w:val="20"/>
        </w:rPr>
      </w:pPr>
      <w:r w:rsidRPr="00A7426B">
        <w:rPr>
          <w:rFonts w:ascii="Times New Roman" w:hAnsi="Times New Roman"/>
          <w:b/>
          <w:sz w:val="20"/>
          <w:szCs w:val="20"/>
        </w:rPr>
        <w:t xml:space="preserve">                                                                                   </w:t>
      </w:r>
      <w:r w:rsidRPr="00A7426B">
        <w:rPr>
          <w:rFonts w:ascii="Times New Roman" w:hAnsi="Times New Roman"/>
          <w:sz w:val="20"/>
          <w:szCs w:val="20"/>
        </w:rPr>
        <w:t xml:space="preserve">                                                                                                </w:t>
      </w:r>
    </w:p>
    <w:p w:rsidR="00A7426B" w:rsidRPr="00A7426B" w:rsidRDefault="00A7426B" w:rsidP="00A7426B">
      <w:pPr>
        <w:jc w:val="center"/>
        <w:rPr>
          <w:rFonts w:ascii="Times New Roman" w:hAnsi="Times New Roman"/>
          <w:sz w:val="20"/>
          <w:szCs w:val="20"/>
        </w:rPr>
      </w:pPr>
      <w:r w:rsidRPr="00A7426B">
        <w:rPr>
          <w:rFonts w:ascii="Times New Roman" w:hAnsi="Times New Roman"/>
          <w:sz w:val="20"/>
          <w:szCs w:val="20"/>
        </w:rPr>
        <w:t xml:space="preserve">                                                                                                                                                                                                                (тыс. рублей)</w:t>
      </w:r>
    </w:p>
    <w:tbl>
      <w:tblPr>
        <w:tblW w:w="12187"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1311"/>
        <w:gridCol w:w="1276"/>
        <w:gridCol w:w="1418"/>
        <w:gridCol w:w="1417"/>
        <w:gridCol w:w="1418"/>
        <w:gridCol w:w="1417"/>
        <w:gridCol w:w="1276"/>
        <w:gridCol w:w="1276"/>
      </w:tblGrid>
      <w:tr w:rsidR="00A7426B" w:rsidRPr="00A7426B" w:rsidTr="00A7426B">
        <w:trPr>
          <w:trHeight w:val="465"/>
        </w:trPr>
        <w:tc>
          <w:tcPr>
            <w:tcW w:w="8218" w:type="dxa"/>
            <w:gridSpan w:val="6"/>
          </w:tcPr>
          <w:p w:rsidR="00A7426B" w:rsidRPr="00A7426B" w:rsidRDefault="00A7426B" w:rsidP="00A7426B">
            <w:pPr>
              <w:jc w:val="center"/>
              <w:rPr>
                <w:rFonts w:ascii="Times New Roman" w:hAnsi="Times New Roman"/>
                <w:b/>
                <w:sz w:val="20"/>
                <w:szCs w:val="20"/>
              </w:rPr>
            </w:pPr>
            <w:r w:rsidRPr="00A7426B">
              <w:rPr>
                <w:rFonts w:ascii="Times New Roman" w:hAnsi="Times New Roman"/>
                <w:b/>
                <w:sz w:val="20"/>
                <w:szCs w:val="20"/>
              </w:rPr>
              <w:t xml:space="preserve">Наименование переданных полномочий </w:t>
            </w:r>
          </w:p>
        </w:tc>
        <w:tc>
          <w:tcPr>
            <w:tcW w:w="3969" w:type="dxa"/>
            <w:gridSpan w:val="3"/>
            <w:vMerge w:val="restart"/>
          </w:tcPr>
          <w:p w:rsidR="00A7426B" w:rsidRPr="00A7426B" w:rsidRDefault="00A7426B" w:rsidP="00A7426B">
            <w:pPr>
              <w:jc w:val="center"/>
              <w:rPr>
                <w:rFonts w:ascii="Times New Roman" w:hAnsi="Times New Roman"/>
                <w:b/>
                <w:sz w:val="20"/>
                <w:szCs w:val="20"/>
              </w:rPr>
            </w:pPr>
            <w:r w:rsidRPr="00A7426B">
              <w:rPr>
                <w:rFonts w:ascii="Times New Roman" w:hAnsi="Times New Roman"/>
                <w:b/>
                <w:sz w:val="20"/>
                <w:szCs w:val="20"/>
              </w:rPr>
              <w:t>Всего</w:t>
            </w:r>
          </w:p>
        </w:tc>
      </w:tr>
      <w:tr w:rsidR="00A7426B" w:rsidRPr="00A7426B" w:rsidTr="00A7426B">
        <w:trPr>
          <w:trHeight w:val="3442"/>
        </w:trPr>
        <w:tc>
          <w:tcPr>
            <w:tcW w:w="3965" w:type="dxa"/>
            <w:gridSpan w:val="3"/>
          </w:tcPr>
          <w:p w:rsidR="00A7426B" w:rsidRPr="00A7426B" w:rsidRDefault="00A7426B" w:rsidP="00A7426B">
            <w:pPr>
              <w:jc w:val="center"/>
              <w:rPr>
                <w:rFonts w:ascii="Times New Roman" w:hAnsi="Times New Roman"/>
                <w:b/>
                <w:sz w:val="20"/>
                <w:szCs w:val="20"/>
              </w:rPr>
            </w:pPr>
            <w:r w:rsidRPr="00A7426B">
              <w:rPr>
                <w:rFonts w:ascii="Times New Roman" w:hAnsi="Times New Roman"/>
                <w:b/>
                <w:sz w:val="20"/>
                <w:szCs w:val="20"/>
              </w:rPr>
              <w:t>Формирование, исполнение бюджета поселения и контроль за исполнением данного бюджета</w:t>
            </w:r>
          </w:p>
        </w:tc>
        <w:tc>
          <w:tcPr>
            <w:tcW w:w="4253" w:type="dxa"/>
            <w:gridSpan w:val="3"/>
          </w:tcPr>
          <w:p w:rsidR="00A7426B" w:rsidRPr="00A7426B" w:rsidRDefault="00A7426B" w:rsidP="00A7426B">
            <w:pPr>
              <w:spacing w:after="0"/>
              <w:jc w:val="center"/>
              <w:rPr>
                <w:rFonts w:ascii="Times New Roman" w:hAnsi="Times New Roman"/>
                <w:b/>
                <w:sz w:val="20"/>
                <w:szCs w:val="20"/>
              </w:rPr>
            </w:pPr>
            <w:r w:rsidRPr="00A7426B">
              <w:rPr>
                <w:rFonts w:ascii="Times New Roman" w:hAnsi="Times New Roman"/>
                <w:b/>
                <w:sz w:val="20"/>
                <w:szCs w:val="20"/>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3969" w:type="dxa"/>
            <w:gridSpan w:val="3"/>
            <w:vMerge/>
          </w:tcPr>
          <w:p w:rsidR="00A7426B" w:rsidRPr="00A7426B" w:rsidRDefault="00A7426B" w:rsidP="00A7426B">
            <w:pPr>
              <w:jc w:val="center"/>
              <w:rPr>
                <w:rFonts w:ascii="Times New Roman" w:hAnsi="Times New Roman"/>
                <w:b/>
                <w:sz w:val="20"/>
                <w:szCs w:val="20"/>
              </w:rPr>
            </w:pPr>
          </w:p>
        </w:tc>
      </w:tr>
      <w:tr w:rsidR="00A7426B" w:rsidRPr="00A7426B" w:rsidTr="00A7426B">
        <w:trPr>
          <w:trHeight w:val="219"/>
        </w:trPr>
        <w:tc>
          <w:tcPr>
            <w:tcW w:w="1378" w:type="dxa"/>
          </w:tcPr>
          <w:p w:rsidR="00A7426B" w:rsidRPr="00A7426B" w:rsidRDefault="00A7426B" w:rsidP="00A7426B">
            <w:pPr>
              <w:spacing w:after="0"/>
              <w:jc w:val="center"/>
              <w:rPr>
                <w:rFonts w:ascii="Times New Roman" w:hAnsi="Times New Roman"/>
                <w:sz w:val="20"/>
                <w:szCs w:val="20"/>
              </w:rPr>
            </w:pPr>
            <w:bookmarkStart w:id="8" w:name="_Hlk435363826"/>
            <w:r w:rsidRPr="00A7426B">
              <w:rPr>
                <w:rFonts w:ascii="Times New Roman" w:hAnsi="Times New Roman"/>
                <w:sz w:val="20"/>
                <w:szCs w:val="20"/>
              </w:rPr>
              <w:t>2017г.</w:t>
            </w:r>
          </w:p>
        </w:tc>
        <w:tc>
          <w:tcPr>
            <w:tcW w:w="1311"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2018г.</w:t>
            </w:r>
          </w:p>
        </w:tc>
        <w:tc>
          <w:tcPr>
            <w:tcW w:w="1276"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2019г.</w:t>
            </w:r>
          </w:p>
        </w:tc>
        <w:tc>
          <w:tcPr>
            <w:tcW w:w="1418"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2017г.</w:t>
            </w:r>
          </w:p>
        </w:tc>
        <w:tc>
          <w:tcPr>
            <w:tcW w:w="1417"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2018г.</w:t>
            </w:r>
          </w:p>
        </w:tc>
        <w:tc>
          <w:tcPr>
            <w:tcW w:w="1418"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2019г.</w:t>
            </w:r>
          </w:p>
        </w:tc>
        <w:tc>
          <w:tcPr>
            <w:tcW w:w="1417"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2017г.</w:t>
            </w:r>
          </w:p>
        </w:tc>
        <w:tc>
          <w:tcPr>
            <w:tcW w:w="1276"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2018г.</w:t>
            </w:r>
          </w:p>
        </w:tc>
        <w:tc>
          <w:tcPr>
            <w:tcW w:w="1276" w:type="dxa"/>
          </w:tcPr>
          <w:p w:rsidR="00A7426B" w:rsidRPr="00A7426B" w:rsidRDefault="00A7426B" w:rsidP="00A7426B">
            <w:pPr>
              <w:spacing w:after="0"/>
              <w:jc w:val="center"/>
              <w:rPr>
                <w:rFonts w:ascii="Times New Roman" w:hAnsi="Times New Roman"/>
                <w:sz w:val="20"/>
                <w:szCs w:val="20"/>
              </w:rPr>
            </w:pPr>
            <w:r w:rsidRPr="00A7426B">
              <w:rPr>
                <w:rFonts w:ascii="Times New Roman" w:hAnsi="Times New Roman"/>
                <w:sz w:val="20"/>
                <w:szCs w:val="20"/>
              </w:rPr>
              <w:t>2019г.</w:t>
            </w:r>
          </w:p>
        </w:tc>
      </w:tr>
      <w:bookmarkEnd w:id="8"/>
      <w:tr w:rsidR="00A7426B" w:rsidRPr="00A7426B" w:rsidTr="00A7426B">
        <w:trPr>
          <w:trHeight w:val="419"/>
        </w:trPr>
        <w:tc>
          <w:tcPr>
            <w:tcW w:w="1378" w:type="dxa"/>
            <w:vAlign w:val="center"/>
          </w:tcPr>
          <w:p w:rsidR="00A7426B" w:rsidRPr="00A7426B" w:rsidRDefault="00A7426B" w:rsidP="00A7426B">
            <w:pPr>
              <w:spacing w:after="0"/>
              <w:jc w:val="center"/>
              <w:rPr>
                <w:rFonts w:ascii="Times New Roman" w:hAnsi="Times New Roman"/>
                <w:b/>
                <w:sz w:val="20"/>
                <w:szCs w:val="20"/>
              </w:rPr>
            </w:pPr>
            <w:r w:rsidRPr="00A7426B">
              <w:rPr>
                <w:rFonts w:ascii="Times New Roman" w:hAnsi="Times New Roman"/>
                <w:b/>
                <w:sz w:val="20"/>
                <w:szCs w:val="20"/>
              </w:rPr>
              <w:t>48,72</w:t>
            </w:r>
          </w:p>
        </w:tc>
        <w:tc>
          <w:tcPr>
            <w:tcW w:w="1311" w:type="dxa"/>
            <w:vAlign w:val="center"/>
          </w:tcPr>
          <w:p w:rsidR="00A7426B" w:rsidRPr="00A7426B" w:rsidRDefault="00A7426B" w:rsidP="00A7426B">
            <w:pPr>
              <w:spacing w:after="0"/>
              <w:jc w:val="center"/>
              <w:rPr>
                <w:b/>
              </w:rPr>
            </w:pPr>
            <w:r w:rsidRPr="00A7426B">
              <w:rPr>
                <w:rFonts w:ascii="Times New Roman" w:hAnsi="Times New Roman"/>
                <w:b/>
                <w:sz w:val="20"/>
                <w:szCs w:val="20"/>
              </w:rPr>
              <w:t>48,72</w:t>
            </w:r>
          </w:p>
        </w:tc>
        <w:tc>
          <w:tcPr>
            <w:tcW w:w="1276" w:type="dxa"/>
            <w:vAlign w:val="center"/>
          </w:tcPr>
          <w:p w:rsidR="00A7426B" w:rsidRPr="00A7426B" w:rsidRDefault="00A7426B" w:rsidP="00A7426B">
            <w:pPr>
              <w:spacing w:after="0"/>
              <w:jc w:val="center"/>
              <w:rPr>
                <w:b/>
              </w:rPr>
            </w:pPr>
            <w:r w:rsidRPr="00A7426B">
              <w:rPr>
                <w:rFonts w:ascii="Times New Roman" w:hAnsi="Times New Roman"/>
                <w:b/>
                <w:sz w:val="20"/>
                <w:szCs w:val="20"/>
              </w:rPr>
              <w:t>48,72</w:t>
            </w:r>
          </w:p>
        </w:tc>
        <w:tc>
          <w:tcPr>
            <w:tcW w:w="1418" w:type="dxa"/>
            <w:vAlign w:val="center"/>
          </w:tcPr>
          <w:p w:rsidR="00A7426B" w:rsidRPr="00A7426B" w:rsidRDefault="00A7426B" w:rsidP="00A7426B">
            <w:pPr>
              <w:spacing w:after="0"/>
              <w:jc w:val="center"/>
              <w:rPr>
                <w:rFonts w:ascii="Times New Roman" w:hAnsi="Times New Roman"/>
                <w:b/>
                <w:sz w:val="20"/>
                <w:szCs w:val="20"/>
              </w:rPr>
            </w:pPr>
            <w:r w:rsidRPr="00A7426B">
              <w:rPr>
                <w:rFonts w:ascii="Times New Roman" w:hAnsi="Times New Roman"/>
                <w:b/>
                <w:sz w:val="20"/>
                <w:szCs w:val="20"/>
              </w:rPr>
              <w:t>6,7</w:t>
            </w:r>
          </w:p>
        </w:tc>
        <w:tc>
          <w:tcPr>
            <w:tcW w:w="1417" w:type="dxa"/>
            <w:vAlign w:val="center"/>
          </w:tcPr>
          <w:p w:rsidR="00A7426B" w:rsidRPr="00A7426B" w:rsidRDefault="00A7426B" w:rsidP="00A7426B">
            <w:pPr>
              <w:spacing w:after="0"/>
              <w:jc w:val="center"/>
              <w:rPr>
                <w:b/>
              </w:rPr>
            </w:pPr>
            <w:r w:rsidRPr="00A7426B">
              <w:rPr>
                <w:rFonts w:ascii="Times New Roman" w:hAnsi="Times New Roman"/>
                <w:b/>
                <w:sz w:val="20"/>
                <w:szCs w:val="20"/>
              </w:rPr>
              <w:t>6,7</w:t>
            </w:r>
          </w:p>
        </w:tc>
        <w:tc>
          <w:tcPr>
            <w:tcW w:w="1418" w:type="dxa"/>
            <w:vAlign w:val="center"/>
          </w:tcPr>
          <w:p w:rsidR="00A7426B" w:rsidRPr="00A7426B" w:rsidRDefault="00A7426B" w:rsidP="00A7426B">
            <w:pPr>
              <w:spacing w:after="0"/>
              <w:jc w:val="center"/>
              <w:rPr>
                <w:b/>
              </w:rPr>
            </w:pPr>
            <w:r w:rsidRPr="00A7426B">
              <w:rPr>
                <w:rFonts w:ascii="Times New Roman" w:hAnsi="Times New Roman"/>
                <w:b/>
                <w:sz w:val="20"/>
                <w:szCs w:val="20"/>
              </w:rPr>
              <w:t>6,7</w:t>
            </w:r>
          </w:p>
        </w:tc>
        <w:tc>
          <w:tcPr>
            <w:tcW w:w="1417" w:type="dxa"/>
            <w:vAlign w:val="center"/>
          </w:tcPr>
          <w:p w:rsidR="00A7426B" w:rsidRPr="00A7426B" w:rsidRDefault="00A7426B" w:rsidP="00A7426B">
            <w:pPr>
              <w:spacing w:after="0"/>
              <w:jc w:val="center"/>
              <w:rPr>
                <w:rFonts w:ascii="Times New Roman" w:hAnsi="Times New Roman"/>
                <w:b/>
                <w:sz w:val="20"/>
                <w:szCs w:val="20"/>
                <w:lang w:val="en-US"/>
              </w:rPr>
            </w:pPr>
            <w:r w:rsidRPr="00A7426B">
              <w:rPr>
                <w:rFonts w:ascii="Times New Roman" w:hAnsi="Times New Roman"/>
                <w:b/>
                <w:sz w:val="20"/>
                <w:szCs w:val="20"/>
              </w:rPr>
              <w:t>55,42</w:t>
            </w:r>
          </w:p>
        </w:tc>
        <w:tc>
          <w:tcPr>
            <w:tcW w:w="1276" w:type="dxa"/>
            <w:vAlign w:val="center"/>
          </w:tcPr>
          <w:p w:rsidR="00A7426B" w:rsidRPr="00A7426B" w:rsidRDefault="00A7426B" w:rsidP="00A7426B">
            <w:pPr>
              <w:spacing w:after="0"/>
              <w:jc w:val="center"/>
              <w:rPr>
                <w:rFonts w:ascii="Times New Roman" w:hAnsi="Times New Roman"/>
                <w:b/>
                <w:sz w:val="20"/>
                <w:szCs w:val="20"/>
                <w:lang w:val="en-US"/>
              </w:rPr>
            </w:pPr>
            <w:r w:rsidRPr="00A7426B">
              <w:rPr>
                <w:rFonts w:ascii="Times New Roman" w:hAnsi="Times New Roman"/>
                <w:b/>
                <w:sz w:val="20"/>
                <w:szCs w:val="20"/>
              </w:rPr>
              <w:t>55,42</w:t>
            </w:r>
          </w:p>
        </w:tc>
        <w:tc>
          <w:tcPr>
            <w:tcW w:w="1276" w:type="dxa"/>
            <w:vAlign w:val="center"/>
          </w:tcPr>
          <w:p w:rsidR="00A7426B" w:rsidRPr="00A7426B" w:rsidRDefault="00A7426B" w:rsidP="00A7426B">
            <w:pPr>
              <w:spacing w:after="0"/>
              <w:jc w:val="center"/>
              <w:rPr>
                <w:rFonts w:ascii="Times New Roman" w:hAnsi="Times New Roman"/>
                <w:b/>
                <w:sz w:val="20"/>
                <w:szCs w:val="20"/>
                <w:lang w:val="en-US"/>
              </w:rPr>
            </w:pPr>
            <w:r w:rsidRPr="00A7426B">
              <w:rPr>
                <w:rFonts w:ascii="Times New Roman" w:hAnsi="Times New Roman"/>
                <w:b/>
                <w:sz w:val="20"/>
                <w:szCs w:val="20"/>
              </w:rPr>
              <w:t>55,42</w:t>
            </w:r>
          </w:p>
        </w:tc>
      </w:tr>
    </w:tbl>
    <w:p w:rsidR="00A7426B" w:rsidRPr="00A7426B" w:rsidRDefault="00A7426B" w:rsidP="00A7426B">
      <w:pPr>
        <w:tabs>
          <w:tab w:val="left" w:pos="1720"/>
        </w:tabs>
      </w:pPr>
      <w:r w:rsidRPr="00A7426B">
        <w:tab/>
      </w:r>
    </w:p>
    <w:p w:rsidR="00A7426B" w:rsidRPr="00A7426B" w:rsidRDefault="00A7426B" w:rsidP="00A7426B">
      <w:pPr>
        <w:tabs>
          <w:tab w:val="left" w:pos="1720"/>
        </w:tabs>
        <w:rPr>
          <w:rFonts w:ascii="Times New Roman" w:hAnsi="Times New Roman"/>
          <w:b/>
          <w:sz w:val="28"/>
          <w:szCs w:val="28"/>
        </w:rPr>
      </w:pPr>
      <w:r w:rsidRPr="00A7426B">
        <w:t xml:space="preserve">                          </w:t>
      </w:r>
      <w:r w:rsidRPr="00A7426B">
        <w:rPr>
          <w:rFonts w:ascii="Times New Roman" w:hAnsi="Times New Roman"/>
          <w:sz w:val="28"/>
          <w:szCs w:val="28"/>
        </w:rPr>
        <w:t xml:space="preserve"> </w:t>
      </w:r>
      <w:r w:rsidRPr="00A7426B">
        <w:rPr>
          <w:rFonts w:ascii="Times New Roman" w:hAnsi="Times New Roman"/>
          <w:b/>
          <w:sz w:val="28"/>
          <w:szCs w:val="28"/>
        </w:rPr>
        <w:t>Начальник сектора экономики и финансов                                              Н. А. Анофрейчук</w:t>
      </w:r>
    </w:p>
    <w:p w:rsidR="002F7E16" w:rsidRPr="006E6A45" w:rsidRDefault="002F7E16" w:rsidP="006E6A45">
      <w:pPr>
        <w:spacing w:after="0"/>
        <w:rPr>
          <w:rFonts w:ascii="Times New Roman" w:hAnsi="Times New Roman"/>
          <w:b/>
          <w:sz w:val="20"/>
          <w:szCs w:val="20"/>
        </w:rPr>
        <w:sectPr w:rsidR="002F7E16" w:rsidRPr="006E6A45" w:rsidSect="00BE6FEF">
          <w:footerReference w:type="default" r:id="rId13"/>
          <w:pgSz w:w="16838" w:h="11906" w:orient="landscape"/>
          <w:pgMar w:top="1134" w:right="851" w:bottom="851" w:left="851" w:header="709" w:footer="709" w:gutter="0"/>
          <w:cols w:space="708"/>
          <w:docGrid w:linePitch="360"/>
        </w:sectPr>
      </w:pPr>
    </w:p>
    <w:p w:rsidR="00A7426B" w:rsidRPr="00A7426B" w:rsidRDefault="002F7E16" w:rsidP="00A7426B">
      <w:pPr>
        <w:spacing w:after="0" w:line="240" w:lineRule="auto"/>
        <w:jc w:val="right"/>
        <w:rPr>
          <w:rFonts w:ascii="Times New Roman" w:hAnsi="Times New Roman"/>
          <w:sz w:val="28"/>
          <w:szCs w:val="28"/>
          <w:lang w:eastAsia="ru-RU"/>
        </w:rPr>
      </w:pPr>
      <w:r w:rsidRPr="006E6A45">
        <w:rPr>
          <w:rFonts w:ascii="Times New Roman" w:hAnsi="Times New Roman"/>
          <w:sz w:val="28"/>
          <w:szCs w:val="28"/>
          <w:lang w:eastAsia="ru-RU"/>
        </w:rPr>
        <w:t xml:space="preserve">                                                                                                       </w:t>
      </w:r>
      <w:r w:rsidRPr="006E43E6">
        <w:rPr>
          <w:rFonts w:ascii="Times New Roman" w:hAnsi="Times New Roman"/>
          <w:sz w:val="28"/>
          <w:szCs w:val="28"/>
          <w:lang w:eastAsia="ru-RU"/>
        </w:rPr>
        <w:t xml:space="preserve">                                                                                                       </w:t>
      </w:r>
      <w:r w:rsidR="00A7426B" w:rsidRPr="00A7426B">
        <w:rPr>
          <w:rFonts w:ascii="Times New Roman" w:hAnsi="Times New Roman"/>
          <w:sz w:val="28"/>
          <w:szCs w:val="28"/>
          <w:lang w:eastAsia="ru-RU"/>
        </w:rPr>
        <w:t xml:space="preserve">                                                                                                       Приложение № 11</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к решению Собрания депутатов</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муниципального образования</w:t>
      </w:r>
    </w:p>
    <w:p w:rsidR="00A7426B" w:rsidRPr="00A7426B" w:rsidRDefault="00A7426B" w:rsidP="00A7426B">
      <w:pPr>
        <w:spacing w:after="0" w:line="240" w:lineRule="auto"/>
        <w:jc w:val="right"/>
        <w:rPr>
          <w:rFonts w:ascii="Times New Roman" w:hAnsi="Times New Roman"/>
          <w:sz w:val="28"/>
          <w:szCs w:val="28"/>
          <w:lang w:eastAsia="ru-RU"/>
        </w:rPr>
      </w:pPr>
      <w:r w:rsidRPr="00A7426B">
        <w:rPr>
          <w:rFonts w:ascii="Times New Roman" w:hAnsi="Times New Roman"/>
          <w:sz w:val="28"/>
          <w:szCs w:val="28"/>
          <w:lang w:eastAsia="ru-RU"/>
        </w:rPr>
        <w:t xml:space="preserve">                                                                                               Богучаровское Киреевского района</w:t>
      </w:r>
    </w:p>
    <w:p w:rsidR="00A7426B" w:rsidRPr="00A7426B" w:rsidRDefault="00A7426B" w:rsidP="00A7426B">
      <w:pPr>
        <w:spacing w:after="0" w:line="240" w:lineRule="auto"/>
        <w:jc w:val="right"/>
        <w:rPr>
          <w:rFonts w:ascii="Times New Roman" w:hAnsi="Times New Roman"/>
          <w:b/>
          <w:lang w:eastAsia="ru-RU"/>
        </w:rPr>
      </w:pPr>
      <w:r w:rsidRPr="00A7426B">
        <w:rPr>
          <w:rFonts w:ascii="Times New Roman" w:hAnsi="Times New Roman"/>
          <w:sz w:val="28"/>
          <w:szCs w:val="28"/>
          <w:lang w:eastAsia="ru-RU"/>
        </w:rPr>
        <w:t xml:space="preserve">от </w:t>
      </w:r>
      <w:r w:rsidR="006340B0">
        <w:rPr>
          <w:rFonts w:ascii="Times New Roman" w:hAnsi="Times New Roman"/>
          <w:sz w:val="28"/>
          <w:szCs w:val="28"/>
          <w:lang w:eastAsia="ru-RU"/>
        </w:rPr>
        <w:t>23</w:t>
      </w:r>
      <w:r w:rsidRPr="00A7426B">
        <w:rPr>
          <w:rFonts w:ascii="Times New Roman" w:hAnsi="Times New Roman"/>
          <w:sz w:val="28"/>
          <w:szCs w:val="28"/>
          <w:lang w:eastAsia="ru-RU"/>
        </w:rPr>
        <w:t xml:space="preserve">.12.2016г. № </w:t>
      </w:r>
      <w:r w:rsidR="006340B0">
        <w:rPr>
          <w:rFonts w:ascii="Times New Roman" w:hAnsi="Times New Roman"/>
          <w:sz w:val="28"/>
          <w:szCs w:val="28"/>
          <w:lang w:eastAsia="ru-RU"/>
        </w:rPr>
        <w:t>46-139</w:t>
      </w:r>
    </w:p>
    <w:p w:rsidR="00A7426B" w:rsidRPr="00A7426B" w:rsidRDefault="00A7426B" w:rsidP="00A7426B">
      <w:pPr>
        <w:keepNext/>
        <w:spacing w:after="0" w:line="240" w:lineRule="auto"/>
        <w:jc w:val="center"/>
        <w:outlineLvl w:val="0"/>
        <w:rPr>
          <w:rFonts w:ascii="Times New Roman" w:hAnsi="Times New Roman"/>
          <w:b/>
          <w:sz w:val="28"/>
          <w:szCs w:val="28"/>
          <w:lang w:eastAsia="ru-RU"/>
        </w:rPr>
      </w:pPr>
      <w:r w:rsidRPr="00A7426B">
        <w:rPr>
          <w:rFonts w:ascii="Times New Roman" w:hAnsi="Times New Roman"/>
          <w:b/>
          <w:sz w:val="28"/>
          <w:szCs w:val="28"/>
          <w:lang w:eastAsia="ru-RU"/>
        </w:rPr>
        <w:t>ПЕРЕЧЕНЬ</w:t>
      </w:r>
    </w:p>
    <w:p w:rsidR="00A7426B" w:rsidRPr="00A7426B" w:rsidRDefault="00A7426B" w:rsidP="00A7426B">
      <w:pPr>
        <w:spacing w:after="0" w:line="240" w:lineRule="auto"/>
        <w:jc w:val="center"/>
        <w:rPr>
          <w:rFonts w:ascii="Times New Roman" w:hAnsi="Times New Roman"/>
          <w:b/>
          <w:sz w:val="28"/>
          <w:szCs w:val="28"/>
          <w:lang w:eastAsia="ru-RU"/>
        </w:rPr>
      </w:pPr>
      <w:r w:rsidRPr="00A7426B">
        <w:rPr>
          <w:rFonts w:ascii="Times New Roman" w:hAnsi="Times New Roman"/>
          <w:b/>
          <w:sz w:val="28"/>
          <w:szCs w:val="28"/>
          <w:lang w:eastAsia="ru-RU"/>
        </w:rPr>
        <w:t>ПОЛУЧАТЕЛЕЙ БЮДЖЕТНЫХ СРЕДСТВ БЮДЖЕТА</w:t>
      </w:r>
    </w:p>
    <w:p w:rsidR="00A7426B" w:rsidRPr="00A7426B" w:rsidRDefault="00A7426B" w:rsidP="00A7426B">
      <w:pPr>
        <w:spacing w:after="0" w:line="240" w:lineRule="auto"/>
        <w:jc w:val="center"/>
        <w:rPr>
          <w:rFonts w:ascii="Times New Roman" w:hAnsi="Times New Roman"/>
          <w:b/>
          <w:sz w:val="28"/>
          <w:szCs w:val="28"/>
          <w:lang w:eastAsia="ru-RU"/>
        </w:rPr>
      </w:pPr>
      <w:r w:rsidRPr="00A7426B">
        <w:rPr>
          <w:rFonts w:ascii="Times New Roman" w:hAnsi="Times New Roman"/>
          <w:b/>
          <w:sz w:val="28"/>
          <w:szCs w:val="28"/>
          <w:lang w:eastAsia="ru-RU"/>
        </w:rPr>
        <w:t>М.О. БОГУЧАРОВСКОЕ КИРЕЕВСКОГО РАЙОНА</w:t>
      </w:r>
    </w:p>
    <w:p w:rsidR="00A7426B" w:rsidRPr="00A7426B" w:rsidRDefault="00A7426B" w:rsidP="00A7426B">
      <w:pPr>
        <w:spacing w:after="0" w:line="240" w:lineRule="auto"/>
        <w:jc w:val="center"/>
        <w:rPr>
          <w:rFonts w:ascii="Times New Roman" w:hAnsi="Times New Roman"/>
          <w:b/>
          <w:sz w:val="28"/>
          <w:szCs w:val="28"/>
          <w:lang w:eastAsia="ru-RU"/>
        </w:rPr>
      </w:pPr>
      <w:r w:rsidRPr="00A7426B">
        <w:rPr>
          <w:rFonts w:ascii="Times New Roman" w:hAnsi="Times New Roman"/>
          <w:b/>
          <w:sz w:val="28"/>
          <w:szCs w:val="28"/>
          <w:lang w:eastAsia="ru-RU"/>
        </w:rPr>
        <w:t>на 2017 год и на плановый период 2018 и 2019 годов</w:t>
      </w:r>
    </w:p>
    <w:tbl>
      <w:tblPr>
        <w:tblpPr w:leftFromText="180" w:rightFromText="180" w:vertAnchor="text" w:horzAnchor="margin" w:tblpY="165"/>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826"/>
        <w:gridCol w:w="1658"/>
        <w:gridCol w:w="975"/>
        <w:gridCol w:w="836"/>
        <w:gridCol w:w="946"/>
        <w:gridCol w:w="1561"/>
        <w:gridCol w:w="975"/>
        <w:gridCol w:w="975"/>
        <w:gridCol w:w="976"/>
        <w:gridCol w:w="975"/>
        <w:gridCol w:w="906"/>
        <w:gridCol w:w="1061"/>
        <w:gridCol w:w="958"/>
      </w:tblGrid>
      <w:tr w:rsidR="00A7426B" w:rsidRPr="00A7426B" w:rsidTr="00A7426B">
        <w:trPr>
          <w:cantSplit/>
          <w:trHeight w:val="319"/>
        </w:trPr>
        <w:tc>
          <w:tcPr>
            <w:tcW w:w="976"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 по</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СРРПБС</w:t>
            </w:r>
          </w:p>
        </w:tc>
        <w:tc>
          <w:tcPr>
            <w:tcW w:w="3484" w:type="dxa"/>
            <w:gridSpan w:val="2"/>
          </w:tcPr>
          <w:p w:rsidR="00A7426B" w:rsidRPr="00A7426B" w:rsidRDefault="00A7426B" w:rsidP="00A7426B">
            <w:pPr>
              <w:keepNext/>
              <w:spacing w:after="0" w:line="240" w:lineRule="auto"/>
              <w:jc w:val="center"/>
              <w:outlineLvl w:val="1"/>
              <w:rPr>
                <w:rFonts w:ascii="Times New Roman" w:hAnsi="Times New Roman"/>
                <w:sz w:val="20"/>
                <w:szCs w:val="20"/>
                <w:lang w:eastAsia="ru-RU"/>
              </w:rPr>
            </w:pPr>
            <w:r w:rsidRPr="00A7426B">
              <w:rPr>
                <w:rFonts w:ascii="Times New Roman" w:hAnsi="Times New Roman"/>
                <w:sz w:val="20"/>
                <w:szCs w:val="20"/>
                <w:lang w:eastAsia="ru-RU"/>
              </w:rPr>
              <w:t>Наименование</w:t>
            </w:r>
          </w:p>
        </w:tc>
        <w:tc>
          <w:tcPr>
            <w:tcW w:w="975"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админи-</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стратив-</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ной</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подчи-</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неннос-</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ти</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 ППП)</w:t>
            </w:r>
          </w:p>
        </w:tc>
        <w:tc>
          <w:tcPr>
            <w:tcW w:w="836"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ОКФС</w:t>
            </w:r>
          </w:p>
        </w:tc>
        <w:tc>
          <w:tcPr>
            <w:tcW w:w="946"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ОКОПФ</w:t>
            </w:r>
          </w:p>
        </w:tc>
        <w:tc>
          <w:tcPr>
            <w:tcW w:w="1561"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 вышестоя-</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щего главного распорядителя</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(распорядите-ля)</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 СРРПБС)</w:t>
            </w:r>
          </w:p>
        </w:tc>
        <w:tc>
          <w:tcPr>
            <w:tcW w:w="4807" w:type="dxa"/>
            <w:gridSpan w:val="5"/>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Код органа ФК, в котором открыты соответствующие лицевые счета главному распорядителю, распорядителю, получателю, иному получателю (по КОФК)</w:t>
            </w:r>
          </w:p>
        </w:tc>
        <w:tc>
          <w:tcPr>
            <w:tcW w:w="1061"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Дата</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ввода в</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действие</w:t>
            </w:r>
          </w:p>
        </w:tc>
        <w:tc>
          <w:tcPr>
            <w:tcW w:w="958"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Приз-нак секрет-</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ности</w:t>
            </w:r>
          </w:p>
        </w:tc>
      </w:tr>
      <w:tr w:rsidR="00A7426B" w:rsidRPr="00A7426B" w:rsidTr="00A7426B">
        <w:trPr>
          <w:cantSplit/>
          <w:trHeight w:val="487"/>
        </w:trPr>
        <w:tc>
          <w:tcPr>
            <w:tcW w:w="976" w:type="dxa"/>
            <w:vMerge/>
          </w:tcPr>
          <w:p w:rsidR="00A7426B" w:rsidRPr="00A7426B" w:rsidRDefault="00A7426B" w:rsidP="00A7426B">
            <w:pPr>
              <w:spacing w:after="0" w:line="240" w:lineRule="auto"/>
              <w:jc w:val="center"/>
              <w:rPr>
                <w:rFonts w:ascii="Times New Roman" w:hAnsi="Times New Roman"/>
                <w:sz w:val="20"/>
                <w:szCs w:val="20"/>
                <w:lang w:eastAsia="ru-RU"/>
              </w:rPr>
            </w:pPr>
          </w:p>
        </w:tc>
        <w:tc>
          <w:tcPr>
            <w:tcW w:w="1826"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полное</w:t>
            </w:r>
          </w:p>
        </w:tc>
        <w:tc>
          <w:tcPr>
            <w:tcW w:w="1658" w:type="dxa"/>
            <w:vMerge w:val="restart"/>
          </w:tcPr>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краткое</w:t>
            </w:r>
          </w:p>
        </w:tc>
        <w:tc>
          <w:tcPr>
            <w:tcW w:w="975"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836"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946"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1561"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4807" w:type="dxa"/>
            <w:gridSpan w:val="5"/>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1061"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958" w:type="dxa"/>
            <w:vMerge/>
          </w:tcPr>
          <w:p w:rsidR="00A7426B" w:rsidRPr="00A7426B" w:rsidRDefault="00A7426B" w:rsidP="00A7426B">
            <w:pPr>
              <w:spacing w:after="0" w:line="240" w:lineRule="auto"/>
              <w:jc w:val="center"/>
              <w:rPr>
                <w:rFonts w:ascii="Times New Roman" w:hAnsi="Times New Roman"/>
                <w:b/>
                <w:sz w:val="20"/>
                <w:szCs w:val="20"/>
                <w:lang w:eastAsia="ru-RU"/>
              </w:rPr>
            </w:pPr>
          </w:p>
        </w:tc>
      </w:tr>
      <w:tr w:rsidR="00A7426B" w:rsidRPr="00A7426B" w:rsidTr="00A7426B">
        <w:trPr>
          <w:cantSplit/>
          <w:trHeight w:val="1015"/>
        </w:trPr>
        <w:tc>
          <w:tcPr>
            <w:tcW w:w="976" w:type="dxa"/>
            <w:vMerge/>
          </w:tcPr>
          <w:p w:rsidR="00A7426B" w:rsidRPr="00A7426B" w:rsidRDefault="00A7426B" w:rsidP="00A7426B">
            <w:pPr>
              <w:spacing w:after="0" w:line="240" w:lineRule="auto"/>
              <w:jc w:val="center"/>
              <w:rPr>
                <w:rFonts w:ascii="Times New Roman" w:hAnsi="Times New Roman"/>
                <w:sz w:val="20"/>
                <w:szCs w:val="20"/>
                <w:lang w:eastAsia="ru-RU"/>
              </w:rPr>
            </w:pPr>
          </w:p>
        </w:tc>
        <w:tc>
          <w:tcPr>
            <w:tcW w:w="1826" w:type="dxa"/>
            <w:vMerge/>
          </w:tcPr>
          <w:p w:rsidR="00A7426B" w:rsidRPr="00A7426B" w:rsidRDefault="00A7426B" w:rsidP="00A7426B">
            <w:pPr>
              <w:spacing w:after="0" w:line="240" w:lineRule="auto"/>
              <w:jc w:val="center"/>
              <w:rPr>
                <w:rFonts w:ascii="Times New Roman" w:hAnsi="Times New Roman"/>
                <w:sz w:val="20"/>
                <w:szCs w:val="20"/>
                <w:lang w:eastAsia="ru-RU"/>
              </w:rPr>
            </w:pPr>
          </w:p>
        </w:tc>
        <w:tc>
          <w:tcPr>
            <w:tcW w:w="1658" w:type="dxa"/>
            <w:vMerge/>
          </w:tcPr>
          <w:p w:rsidR="00A7426B" w:rsidRPr="00A7426B" w:rsidRDefault="00A7426B" w:rsidP="00A7426B">
            <w:pPr>
              <w:spacing w:after="0" w:line="240" w:lineRule="auto"/>
              <w:jc w:val="center"/>
              <w:rPr>
                <w:rFonts w:ascii="Times New Roman" w:hAnsi="Times New Roman"/>
                <w:sz w:val="20"/>
                <w:szCs w:val="20"/>
                <w:lang w:eastAsia="ru-RU"/>
              </w:rPr>
            </w:pPr>
          </w:p>
        </w:tc>
        <w:tc>
          <w:tcPr>
            <w:tcW w:w="975"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836"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946"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1561"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975" w:type="dxa"/>
          </w:tcPr>
          <w:p w:rsidR="00A7426B" w:rsidRPr="00A7426B" w:rsidRDefault="00A7426B" w:rsidP="00A7426B">
            <w:pPr>
              <w:spacing w:after="0" w:line="240" w:lineRule="auto"/>
              <w:jc w:val="center"/>
              <w:rPr>
                <w:rFonts w:ascii="Times New Roman" w:hAnsi="Times New Roman"/>
                <w:sz w:val="20"/>
                <w:szCs w:val="20"/>
                <w:lang w:eastAsia="ru-RU"/>
              </w:rPr>
            </w:pP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распоря-</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дителя</w:t>
            </w:r>
          </w:p>
        </w:tc>
        <w:tc>
          <w:tcPr>
            <w:tcW w:w="975" w:type="dxa"/>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получа-</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теля</w:t>
            </w:r>
          </w:p>
        </w:tc>
        <w:tc>
          <w:tcPr>
            <w:tcW w:w="976" w:type="dxa"/>
          </w:tcPr>
          <w:p w:rsidR="00A7426B" w:rsidRPr="00A7426B" w:rsidRDefault="00A7426B" w:rsidP="00A7426B">
            <w:pPr>
              <w:spacing w:after="0" w:line="240" w:lineRule="auto"/>
              <w:jc w:val="center"/>
              <w:rPr>
                <w:rFonts w:ascii="Times New Roman" w:hAnsi="Times New Roman"/>
                <w:sz w:val="20"/>
                <w:szCs w:val="20"/>
                <w:lang w:eastAsia="ru-RU"/>
              </w:rPr>
            </w:pP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внебюд-</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жетный</w:t>
            </w:r>
          </w:p>
        </w:tc>
        <w:tc>
          <w:tcPr>
            <w:tcW w:w="975" w:type="dxa"/>
          </w:tcPr>
          <w:p w:rsidR="00A7426B" w:rsidRPr="00A7426B" w:rsidRDefault="00A7426B" w:rsidP="00A7426B">
            <w:pPr>
              <w:spacing w:after="0" w:line="240" w:lineRule="auto"/>
              <w:jc w:val="center"/>
              <w:rPr>
                <w:rFonts w:ascii="Times New Roman" w:hAnsi="Times New Roman"/>
                <w:sz w:val="20"/>
                <w:szCs w:val="20"/>
                <w:lang w:eastAsia="ru-RU"/>
              </w:rPr>
            </w:pP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по учету</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средств</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для ОРД</w:t>
            </w:r>
          </w:p>
        </w:tc>
        <w:tc>
          <w:tcPr>
            <w:tcW w:w="906" w:type="dxa"/>
          </w:tcPr>
          <w:p w:rsidR="00A7426B" w:rsidRPr="00A7426B" w:rsidRDefault="00A7426B" w:rsidP="00A7426B">
            <w:pPr>
              <w:spacing w:after="0" w:line="240" w:lineRule="auto"/>
              <w:jc w:val="center"/>
              <w:rPr>
                <w:rFonts w:ascii="Times New Roman" w:hAnsi="Times New Roman"/>
                <w:sz w:val="20"/>
                <w:szCs w:val="20"/>
                <w:lang w:eastAsia="ru-RU"/>
              </w:rPr>
            </w:pP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иного полу-</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чателя</w:t>
            </w:r>
          </w:p>
          <w:p w:rsidR="00A7426B" w:rsidRPr="00A7426B" w:rsidRDefault="00A7426B" w:rsidP="00A7426B">
            <w:pPr>
              <w:spacing w:after="0" w:line="240" w:lineRule="auto"/>
              <w:jc w:val="center"/>
              <w:rPr>
                <w:rFonts w:ascii="Times New Roman" w:hAnsi="Times New Roman"/>
                <w:sz w:val="20"/>
                <w:szCs w:val="20"/>
                <w:lang w:eastAsia="ru-RU"/>
              </w:rPr>
            </w:pPr>
            <w:r w:rsidRPr="00A7426B">
              <w:rPr>
                <w:rFonts w:ascii="Times New Roman" w:hAnsi="Times New Roman"/>
                <w:sz w:val="20"/>
                <w:szCs w:val="20"/>
                <w:lang w:eastAsia="ru-RU"/>
              </w:rPr>
              <w:t>средств</w:t>
            </w:r>
          </w:p>
        </w:tc>
        <w:tc>
          <w:tcPr>
            <w:tcW w:w="1061" w:type="dxa"/>
            <w:vMerge/>
          </w:tcPr>
          <w:p w:rsidR="00A7426B" w:rsidRPr="00A7426B" w:rsidRDefault="00A7426B" w:rsidP="00A7426B">
            <w:pPr>
              <w:spacing w:after="0" w:line="240" w:lineRule="auto"/>
              <w:jc w:val="center"/>
              <w:rPr>
                <w:rFonts w:ascii="Times New Roman" w:hAnsi="Times New Roman"/>
                <w:b/>
                <w:sz w:val="20"/>
                <w:szCs w:val="20"/>
                <w:lang w:eastAsia="ru-RU"/>
              </w:rPr>
            </w:pPr>
          </w:p>
        </w:tc>
        <w:tc>
          <w:tcPr>
            <w:tcW w:w="958" w:type="dxa"/>
            <w:vMerge/>
          </w:tcPr>
          <w:p w:rsidR="00A7426B" w:rsidRPr="00A7426B" w:rsidRDefault="00A7426B" w:rsidP="00A7426B">
            <w:pPr>
              <w:spacing w:after="0" w:line="240" w:lineRule="auto"/>
              <w:jc w:val="center"/>
              <w:rPr>
                <w:rFonts w:ascii="Times New Roman" w:hAnsi="Times New Roman"/>
                <w:b/>
                <w:sz w:val="20"/>
                <w:szCs w:val="20"/>
                <w:lang w:eastAsia="ru-RU"/>
              </w:rPr>
            </w:pPr>
          </w:p>
        </w:tc>
      </w:tr>
      <w:tr w:rsidR="00A7426B" w:rsidRPr="00A7426B" w:rsidTr="00A7426B">
        <w:trPr>
          <w:trHeight w:val="232"/>
        </w:trPr>
        <w:tc>
          <w:tcPr>
            <w:tcW w:w="97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w:t>
            </w:r>
          </w:p>
        </w:tc>
        <w:tc>
          <w:tcPr>
            <w:tcW w:w="182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2</w:t>
            </w:r>
          </w:p>
        </w:tc>
        <w:tc>
          <w:tcPr>
            <w:tcW w:w="1658"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3</w:t>
            </w:r>
          </w:p>
        </w:tc>
        <w:tc>
          <w:tcPr>
            <w:tcW w:w="975"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4</w:t>
            </w:r>
          </w:p>
        </w:tc>
        <w:tc>
          <w:tcPr>
            <w:tcW w:w="83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5</w:t>
            </w:r>
          </w:p>
        </w:tc>
        <w:tc>
          <w:tcPr>
            <w:tcW w:w="94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6</w:t>
            </w:r>
          </w:p>
        </w:tc>
        <w:tc>
          <w:tcPr>
            <w:tcW w:w="1561"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7</w:t>
            </w:r>
          </w:p>
        </w:tc>
        <w:tc>
          <w:tcPr>
            <w:tcW w:w="975"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8</w:t>
            </w:r>
          </w:p>
        </w:tc>
        <w:tc>
          <w:tcPr>
            <w:tcW w:w="975"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9</w:t>
            </w:r>
          </w:p>
        </w:tc>
        <w:tc>
          <w:tcPr>
            <w:tcW w:w="97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10</w:t>
            </w:r>
          </w:p>
        </w:tc>
        <w:tc>
          <w:tcPr>
            <w:tcW w:w="975"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11</w:t>
            </w:r>
          </w:p>
        </w:tc>
        <w:tc>
          <w:tcPr>
            <w:tcW w:w="906"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12</w:t>
            </w:r>
          </w:p>
        </w:tc>
        <w:tc>
          <w:tcPr>
            <w:tcW w:w="1061"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13</w:t>
            </w:r>
          </w:p>
        </w:tc>
        <w:tc>
          <w:tcPr>
            <w:tcW w:w="958" w:type="dxa"/>
          </w:tcPr>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14</w:t>
            </w:r>
          </w:p>
        </w:tc>
      </w:tr>
      <w:tr w:rsidR="00A7426B" w:rsidRPr="00A7426B" w:rsidTr="00A7426B">
        <w:trPr>
          <w:trHeight w:val="1769"/>
        </w:trPr>
        <w:tc>
          <w:tcPr>
            <w:tcW w:w="97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08047</w:t>
            </w:r>
          </w:p>
        </w:tc>
        <w:tc>
          <w:tcPr>
            <w:tcW w:w="182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keepNext/>
              <w:spacing w:after="0" w:line="240" w:lineRule="auto"/>
              <w:jc w:val="center"/>
              <w:outlineLvl w:val="2"/>
              <w:rPr>
                <w:rFonts w:ascii="Times New Roman" w:hAnsi="Times New Roman"/>
                <w:b/>
                <w:sz w:val="20"/>
                <w:szCs w:val="20"/>
                <w:lang w:eastAsia="ru-RU"/>
              </w:rPr>
            </w:pPr>
            <w:r w:rsidRPr="00A7426B">
              <w:rPr>
                <w:rFonts w:ascii="Times New Roman" w:hAnsi="Times New Roman"/>
                <w:b/>
                <w:sz w:val="20"/>
                <w:szCs w:val="20"/>
                <w:lang w:eastAsia="ru-RU"/>
              </w:rPr>
              <w:t>администрация</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муниципального</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образования</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Богучаровское</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Киреевского</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района</w:t>
            </w:r>
          </w:p>
        </w:tc>
        <w:tc>
          <w:tcPr>
            <w:tcW w:w="1658"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администрация</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м. о.</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Богучаровское</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Киреевского</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района</w:t>
            </w:r>
          </w:p>
        </w:tc>
        <w:tc>
          <w:tcPr>
            <w:tcW w:w="975"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871</w:t>
            </w:r>
          </w:p>
        </w:tc>
        <w:tc>
          <w:tcPr>
            <w:tcW w:w="83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highlight w:val="yellow"/>
                <w:lang w:eastAsia="ru-RU"/>
              </w:rPr>
            </w:pPr>
          </w:p>
          <w:p w:rsidR="00A7426B" w:rsidRPr="00A7426B" w:rsidRDefault="00A7426B" w:rsidP="00A7426B">
            <w:pPr>
              <w:spacing w:after="0" w:line="240" w:lineRule="auto"/>
              <w:jc w:val="center"/>
              <w:rPr>
                <w:rFonts w:ascii="Times New Roman" w:hAnsi="Times New Roman"/>
                <w:b/>
                <w:sz w:val="20"/>
                <w:szCs w:val="20"/>
                <w:highlight w:val="yellow"/>
                <w:lang w:eastAsia="ru-RU"/>
              </w:rPr>
            </w:pPr>
            <w:r w:rsidRPr="00A7426B">
              <w:rPr>
                <w:rFonts w:ascii="Times New Roman" w:hAnsi="Times New Roman"/>
                <w:b/>
                <w:sz w:val="20"/>
                <w:szCs w:val="20"/>
                <w:lang w:eastAsia="ru-RU"/>
              </w:rPr>
              <w:t>14</w:t>
            </w:r>
          </w:p>
        </w:tc>
        <w:tc>
          <w:tcPr>
            <w:tcW w:w="94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highlight w:val="yellow"/>
                <w:lang w:eastAsia="ru-RU"/>
              </w:rPr>
            </w:pPr>
          </w:p>
          <w:p w:rsidR="00A7426B" w:rsidRPr="00A7426B" w:rsidRDefault="00A7426B" w:rsidP="00A7426B">
            <w:pPr>
              <w:jc w:val="center"/>
              <w:rPr>
                <w:rFonts w:ascii="Times New Roman" w:hAnsi="Times New Roman"/>
                <w:b/>
                <w:sz w:val="20"/>
                <w:szCs w:val="20"/>
                <w:highlight w:val="yellow"/>
                <w:lang w:eastAsia="ru-RU"/>
              </w:rPr>
            </w:pPr>
            <w:r w:rsidRPr="00A7426B">
              <w:rPr>
                <w:rFonts w:ascii="Times New Roman" w:hAnsi="Times New Roman"/>
                <w:b/>
                <w:color w:val="000000"/>
                <w:sz w:val="20"/>
                <w:szCs w:val="20"/>
              </w:rPr>
              <w:t>75404</w:t>
            </w:r>
          </w:p>
        </w:tc>
        <w:tc>
          <w:tcPr>
            <w:tcW w:w="1561"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08047</w:t>
            </w:r>
          </w:p>
        </w:tc>
        <w:tc>
          <w:tcPr>
            <w:tcW w:w="975"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p>
        </w:tc>
        <w:tc>
          <w:tcPr>
            <w:tcW w:w="975"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6600</w:t>
            </w:r>
          </w:p>
        </w:tc>
        <w:tc>
          <w:tcPr>
            <w:tcW w:w="97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p>
        </w:tc>
        <w:tc>
          <w:tcPr>
            <w:tcW w:w="975"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tc>
        <w:tc>
          <w:tcPr>
            <w:tcW w:w="906"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tc>
        <w:tc>
          <w:tcPr>
            <w:tcW w:w="1061"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01.01.</w:t>
            </w:r>
          </w:p>
          <w:p w:rsidR="00A7426B" w:rsidRPr="00A7426B" w:rsidRDefault="00A7426B" w:rsidP="00A7426B">
            <w:pPr>
              <w:spacing w:after="0" w:line="240" w:lineRule="auto"/>
              <w:jc w:val="center"/>
              <w:rPr>
                <w:rFonts w:ascii="Times New Roman" w:hAnsi="Times New Roman"/>
                <w:b/>
                <w:sz w:val="20"/>
                <w:szCs w:val="20"/>
                <w:lang w:eastAsia="ru-RU"/>
              </w:rPr>
            </w:pPr>
            <w:r w:rsidRPr="00A7426B">
              <w:rPr>
                <w:rFonts w:ascii="Times New Roman" w:hAnsi="Times New Roman"/>
                <w:b/>
                <w:sz w:val="20"/>
                <w:szCs w:val="20"/>
                <w:lang w:eastAsia="ru-RU"/>
              </w:rPr>
              <w:t>2017г.</w:t>
            </w:r>
          </w:p>
        </w:tc>
        <w:tc>
          <w:tcPr>
            <w:tcW w:w="958" w:type="dxa"/>
            <w:tcBorders>
              <w:bottom w:val="single" w:sz="4" w:space="0" w:color="auto"/>
            </w:tcBorders>
          </w:tcPr>
          <w:p w:rsidR="00A7426B" w:rsidRPr="00A7426B" w:rsidRDefault="00A7426B" w:rsidP="00A7426B">
            <w:pPr>
              <w:spacing w:after="0" w:line="240" w:lineRule="auto"/>
              <w:jc w:val="center"/>
              <w:rPr>
                <w:rFonts w:ascii="Times New Roman" w:hAnsi="Times New Roman"/>
                <w:b/>
                <w:sz w:val="20"/>
                <w:szCs w:val="20"/>
                <w:lang w:eastAsia="ru-RU"/>
              </w:rPr>
            </w:pPr>
          </w:p>
        </w:tc>
      </w:tr>
    </w:tbl>
    <w:p w:rsidR="00A7426B" w:rsidRPr="00A7426B" w:rsidRDefault="00A7426B" w:rsidP="00A7426B">
      <w:pPr>
        <w:spacing w:after="0" w:line="240" w:lineRule="auto"/>
        <w:jc w:val="center"/>
        <w:rPr>
          <w:rFonts w:ascii="Times New Roman" w:hAnsi="Times New Roman"/>
          <w:b/>
          <w:lang w:eastAsia="ru-RU"/>
        </w:rPr>
      </w:pPr>
    </w:p>
    <w:p w:rsidR="00A7426B" w:rsidRPr="00A7426B" w:rsidRDefault="00A7426B" w:rsidP="00A7426B">
      <w:pPr>
        <w:spacing w:after="0" w:line="240" w:lineRule="auto"/>
        <w:jc w:val="center"/>
        <w:rPr>
          <w:rFonts w:ascii="Times New Roman" w:hAnsi="Times New Roman"/>
          <w:b/>
          <w:lang w:eastAsia="ru-RU"/>
        </w:rPr>
      </w:pPr>
    </w:p>
    <w:p w:rsidR="00A7426B" w:rsidRPr="00A7426B" w:rsidRDefault="00A7426B" w:rsidP="00A7426B">
      <w:pPr>
        <w:spacing w:after="0" w:line="240" w:lineRule="auto"/>
        <w:jc w:val="center"/>
        <w:rPr>
          <w:rFonts w:ascii="Times New Roman" w:hAnsi="Times New Roman"/>
          <w:b/>
          <w:lang w:eastAsia="ru-RU"/>
        </w:rPr>
      </w:pPr>
    </w:p>
    <w:p w:rsidR="00A7426B" w:rsidRPr="00A7426B" w:rsidRDefault="00A7426B" w:rsidP="00A7426B">
      <w:pPr>
        <w:spacing w:after="0" w:line="240" w:lineRule="auto"/>
        <w:jc w:val="center"/>
        <w:rPr>
          <w:rFonts w:ascii="Times New Roman" w:hAnsi="Times New Roman"/>
          <w:b/>
          <w:lang w:eastAsia="ru-RU"/>
        </w:rPr>
      </w:pPr>
    </w:p>
    <w:p w:rsidR="00A7426B" w:rsidRPr="00A7426B" w:rsidRDefault="00A7426B" w:rsidP="00A7426B">
      <w:pPr>
        <w:spacing w:after="0" w:line="240" w:lineRule="auto"/>
        <w:rPr>
          <w:rFonts w:ascii="Times New Roman" w:hAnsi="Times New Roman"/>
          <w:b/>
          <w:sz w:val="28"/>
          <w:szCs w:val="28"/>
        </w:rPr>
      </w:pPr>
      <w:r w:rsidRPr="00A7426B">
        <w:rPr>
          <w:rFonts w:ascii="Times New Roman" w:hAnsi="Times New Roman"/>
          <w:b/>
          <w:sz w:val="28"/>
          <w:szCs w:val="28"/>
        </w:rPr>
        <w:t xml:space="preserve">Начальник сектора </w:t>
      </w:r>
    </w:p>
    <w:p w:rsidR="00A7426B" w:rsidRPr="00A7426B" w:rsidRDefault="00A7426B" w:rsidP="00A7426B">
      <w:r w:rsidRPr="00A7426B">
        <w:rPr>
          <w:rFonts w:ascii="Times New Roman" w:hAnsi="Times New Roman"/>
          <w:b/>
          <w:sz w:val="28"/>
          <w:szCs w:val="28"/>
        </w:rPr>
        <w:t>экономики и финансов                                              Н. А. Анофрейчук</w:t>
      </w:r>
    </w:p>
    <w:p w:rsidR="002F7E16" w:rsidRPr="00BE0456" w:rsidRDefault="002F7E16" w:rsidP="00A7426B">
      <w:pPr>
        <w:spacing w:after="0" w:line="240" w:lineRule="auto"/>
        <w:jc w:val="right"/>
      </w:pPr>
    </w:p>
    <w:sectPr w:rsidR="002F7E16" w:rsidRPr="00BE0456" w:rsidSect="00C95114">
      <w:footerReference w:type="default" r:id="rId14"/>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5B" w:rsidRDefault="00B1575B" w:rsidP="007D707F">
      <w:pPr>
        <w:spacing w:after="0" w:line="240" w:lineRule="auto"/>
      </w:pPr>
      <w:r>
        <w:separator/>
      </w:r>
    </w:p>
  </w:endnote>
  <w:endnote w:type="continuationSeparator" w:id="0">
    <w:p w:rsidR="00B1575B" w:rsidRDefault="00B1575B" w:rsidP="007D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FA" w:rsidRPr="00BE0456" w:rsidRDefault="005633A4" w:rsidP="00BE6FEF">
    <w:pPr>
      <w:spacing w:after="0" w:line="240" w:lineRule="auto"/>
      <w:ind w:right="260"/>
      <w:rPr>
        <w:color w:val="0F243E"/>
        <w:sz w:val="26"/>
        <w:szCs w:val="26"/>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6879590</wp:posOffset>
              </wp:positionH>
              <wp:positionV relativeFrom="page">
                <wp:posOffset>9943465</wp:posOffset>
              </wp:positionV>
              <wp:extent cx="377825" cy="323215"/>
              <wp:effectExtent l="2540" t="0" r="63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14</w:t>
                          </w:r>
                          <w:r w:rsidRPr="00BE0456">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7pt;margin-top:782.95pt;width:29.75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" stroked="f" strokeweight=".5pt">
              <v:textbox style="mso-fit-shape-to-text:t" inset="0,,0">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14</w:t>
                    </w:r>
                    <w:r w:rsidRPr="00BE0456">
                      <w:rPr>
                        <w:color w:val="0F243E"/>
                        <w:sz w:val="26"/>
                        <w:szCs w:val="26"/>
                      </w:rPr>
                      <w:fldChar w:fldCharType="end"/>
                    </w:r>
                  </w:p>
                </w:txbxContent>
              </v:textbox>
              <w10:wrap anchorx="page" anchory="page"/>
            </v:shape>
          </w:pict>
        </mc:Fallback>
      </mc:AlternateContent>
    </w:r>
  </w:p>
  <w:p w:rsidR="005C00FA" w:rsidRDefault="005C00FA" w:rsidP="00C95114">
    <w:pPr>
      <w:pStyle w:val="a5"/>
      <w:tabs>
        <w:tab w:val="clear" w:pos="4677"/>
        <w:tab w:val="clear" w:pos="9355"/>
        <w:tab w:val="left" w:pos="23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FA" w:rsidRPr="00BE0456" w:rsidRDefault="005633A4" w:rsidP="00A21D11">
    <w:pPr>
      <w:tabs>
        <w:tab w:val="right" w:pos="14876"/>
      </w:tabs>
      <w:spacing w:after="0" w:line="240" w:lineRule="auto"/>
      <w:ind w:right="260"/>
      <w:rPr>
        <w:color w:val="0F243E"/>
        <w:sz w:val="26"/>
        <w:szCs w:val="26"/>
      </w:rPr>
    </w:pPr>
    <w:r>
      <w:rPr>
        <w:noProof/>
        <w:lang w:eastAsia="ru-RU"/>
      </w:rPr>
      <mc:AlternateContent>
        <mc:Choice Requires="wps">
          <w:drawing>
            <wp:anchor distT="0" distB="0" distL="114300" distR="114300" simplePos="0" relativeHeight="251666432" behindDoc="0" locked="0" layoutInCell="1" allowOverlap="1">
              <wp:simplePos x="0" y="0"/>
              <wp:positionH relativeFrom="page">
                <wp:posOffset>6879590</wp:posOffset>
              </wp:positionH>
              <wp:positionV relativeFrom="page">
                <wp:posOffset>9943465</wp:posOffset>
              </wp:positionV>
              <wp:extent cx="377825" cy="323215"/>
              <wp:effectExtent l="2540" t="0" r="6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21</w:t>
                          </w:r>
                          <w:r w:rsidRPr="00BE0456">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41.7pt;margin-top:782.95pt;width:29.75pt;height:2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" stroked="f" strokeweight=".5pt">
              <v:textbox style="mso-fit-shape-to-text:t" inset="0,,0">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21</w:t>
                    </w:r>
                    <w:r w:rsidRPr="00BE0456">
                      <w:rPr>
                        <w:color w:val="0F243E"/>
                        <w:sz w:val="26"/>
                        <w:szCs w:val="26"/>
                      </w:rPr>
                      <w:fldChar w:fldCharType="end"/>
                    </w:r>
                  </w:p>
                </w:txbxContent>
              </v:textbox>
              <w10:wrap anchorx="page" anchory="page"/>
            </v:shape>
          </w:pict>
        </mc:Fallback>
      </mc:AlternateContent>
    </w:r>
    <w:r w:rsidR="005C00FA">
      <w:rPr>
        <w:color w:val="0F243E"/>
        <w:sz w:val="26"/>
        <w:szCs w:val="26"/>
      </w:rPr>
      <w:tab/>
      <w:t>19</w:t>
    </w:r>
  </w:p>
  <w:p w:rsidR="005C00FA" w:rsidRDefault="005C00FA" w:rsidP="00C95114">
    <w:pPr>
      <w:pStyle w:val="a5"/>
      <w:tabs>
        <w:tab w:val="clear" w:pos="4677"/>
        <w:tab w:val="clear" w:pos="9355"/>
        <w:tab w:val="left" w:pos="2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FA" w:rsidRPr="00BE0456" w:rsidRDefault="005633A4" w:rsidP="00C95114">
    <w:pPr>
      <w:tabs>
        <w:tab w:val="right" w:pos="14876"/>
      </w:tabs>
      <w:spacing w:after="0" w:line="240" w:lineRule="auto"/>
      <w:ind w:right="260"/>
      <w:rPr>
        <w:color w:val="0F243E"/>
        <w:sz w:val="26"/>
        <w:szCs w:val="26"/>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6879590</wp:posOffset>
              </wp:positionH>
              <wp:positionV relativeFrom="page">
                <wp:posOffset>9943465</wp:posOffset>
              </wp:positionV>
              <wp:extent cx="377825" cy="323215"/>
              <wp:effectExtent l="254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49</w:t>
                          </w:r>
                          <w:r w:rsidRPr="00BE0456">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41.7pt;margin-top:782.95pt;width:29.75pt;height:2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" stroked="f" strokeweight=".5pt">
              <v:textbox style="mso-fit-shape-to-text:t" inset="0,,0">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633A4">
                      <w:rPr>
                        <w:noProof/>
                        <w:color w:val="0F243E"/>
                        <w:sz w:val="26"/>
                        <w:szCs w:val="26"/>
                      </w:rPr>
                      <w:t>49</w:t>
                    </w:r>
                    <w:r w:rsidRPr="00BE0456">
                      <w:rPr>
                        <w:color w:val="0F243E"/>
                        <w:sz w:val="26"/>
                        <w:szCs w:val="26"/>
                      </w:rPr>
                      <w:fldChar w:fldCharType="end"/>
                    </w:r>
                  </w:p>
                </w:txbxContent>
              </v:textbox>
              <w10:wrap anchorx="page" anchory="page"/>
            </v:shape>
          </w:pict>
        </mc:Fallback>
      </mc:AlternateContent>
    </w:r>
    <w:r w:rsidR="005C00FA">
      <w:rPr>
        <w:color w:val="0F243E"/>
        <w:sz w:val="26"/>
        <w:szCs w:val="26"/>
      </w:rPr>
      <w:tab/>
      <w:t>47</w:t>
    </w:r>
  </w:p>
  <w:p w:rsidR="005C00FA" w:rsidRDefault="005C00FA" w:rsidP="00C95114">
    <w:pPr>
      <w:pStyle w:val="a5"/>
      <w:tabs>
        <w:tab w:val="clear" w:pos="4677"/>
        <w:tab w:val="clear" w:pos="9355"/>
        <w:tab w:val="left" w:pos="23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FA" w:rsidRPr="00BE0456" w:rsidRDefault="005633A4">
    <w:pPr>
      <w:ind w:right="260"/>
      <w:rPr>
        <w:color w:val="0F243E"/>
        <w:sz w:val="26"/>
        <w:szCs w:val="26"/>
      </w:rPr>
    </w:pP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6879590</wp:posOffset>
              </wp:positionH>
              <wp:positionV relativeFrom="page">
                <wp:posOffset>9943465</wp:posOffset>
              </wp:positionV>
              <wp:extent cx="377825" cy="534035"/>
              <wp:effectExtent l="2540" t="0" r="635" b="0"/>
              <wp:wrapNone/>
              <wp:docPr id="2"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5340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C00FA">
                            <w:rPr>
                              <w:noProof/>
                              <w:color w:val="0F243E"/>
                              <w:sz w:val="26"/>
                              <w:szCs w:val="26"/>
                            </w:rPr>
                            <w:t>54</w:t>
                          </w:r>
                          <w:r w:rsidRPr="00BE0456">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29" type="#_x0000_t202" style="position:absolute;margin-left:541.7pt;margin-top:782.95pt;width:29.75pt;height:4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" stroked="f" strokeweight=".5pt">
              <v:textbox style="mso-fit-shape-to-text:t" inset="0,,0">
                <w:txbxContent>
                  <w:p w:rsidR="005C00FA" w:rsidRPr="00BE0456" w:rsidRDefault="00743029">
                    <w:pPr>
                      <w:spacing w:after="0"/>
                      <w:jc w:val="center"/>
                      <w:rPr>
                        <w:color w:val="0F243E"/>
                        <w:sz w:val="26"/>
                        <w:szCs w:val="26"/>
                      </w:rPr>
                    </w:pPr>
                    <w:r w:rsidRPr="00BE0456">
                      <w:rPr>
                        <w:color w:val="0F243E"/>
                        <w:sz w:val="26"/>
                        <w:szCs w:val="26"/>
                      </w:rPr>
                      <w:fldChar w:fldCharType="begin"/>
                    </w:r>
                    <w:r w:rsidR="005C00FA" w:rsidRPr="00BE0456">
                      <w:rPr>
                        <w:color w:val="0F243E"/>
                        <w:sz w:val="26"/>
                        <w:szCs w:val="26"/>
                      </w:rPr>
                      <w:instrText>PAGE  \* Arabic  \* MERGEFORMAT</w:instrText>
                    </w:r>
                    <w:r w:rsidRPr="00BE0456">
                      <w:rPr>
                        <w:color w:val="0F243E"/>
                        <w:sz w:val="26"/>
                        <w:szCs w:val="26"/>
                      </w:rPr>
                      <w:fldChar w:fldCharType="separate"/>
                    </w:r>
                    <w:r w:rsidR="005C00FA">
                      <w:rPr>
                        <w:noProof/>
                        <w:color w:val="0F243E"/>
                        <w:sz w:val="26"/>
                        <w:szCs w:val="26"/>
                      </w:rPr>
                      <w:t>54</w:t>
                    </w:r>
                    <w:r w:rsidRPr="00BE0456">
                      <w:rPr>
                        <w:color w:val="0F243E"/>
                        <w:sz w:val="26"/>
                        <w:szCs w:val="26"/>
                      </w:rPr>
                      <w:fldChar w:fldCharType="end"/>
                    </w:r>
                  </w:p>
                </w:txbxContent>
              </v:textbox>
              <w10:wrap anchorx="page" anchory="page"/>
            </v:shape>
          </w:pict>
        </mc:Fallback>
      </mc:AlternateContent>
    </w:r>
  </w:p>
  <w:p w:rsidR="005C00FA" w:rsidRDefault="005C00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5B" w:rsidRDefault="00B1575B" w:rsidP="007D707F">
      <w:pPr>
        <w:spacing w:after="0" w:line="240" w:lineRule="auto"/>
      </w:pPr>
      <w:r>
        <w:separator/>
      </w:r>
    </w:p>
  </w:footnote>
  <w:footnote w:type="continuationSeparator" w:id="0">
    <w:p w:rsidR="00B1575B" w:rsidRDefault="00B1575B" w:rsidP="007D7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300B"/>
    <w:multiLevelType w:val="hybridMultilevel"/>
    <w:tmpl w:val="2870B490"/>
    <w:lvl w:ilvl="0" w:tplc="67E6810C">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807916"/>
    <w:multiLevelType w:val="hybridMultilevel"/>
    <w:tmpl w:val="7A5449FA"/>
    <w:lvl w:ilvl="0" w:tplc="89980CA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68C21CE"/>
    <w:multiLevelType w:val="hybridMultilevel"/>
    <w:tmpl w:val="811EC0E4"/>
    <w:lvl w:ilvl="0" w:tplc="AB88213C">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7121D9"/>
    <w:multiLevelType w:val="hybridMultilevel"/>
    <w:tmpl w:val="799A7AA8"/>
    <w:lvl w:ilvl="0" w:tplc="C3B45F40">
      <w:start w:val="871"/>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002E31"/>
    <w:multiLevelType w:val="hybridMultilevel"/>
    <w:tmpl w:val="9560F204"/>
    <w:lvl w:ilvl="0" w:tplc="9BDA9DF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FF1774C"/>
    <w:multiLevelType w:val="hybridMultilevel"/>
    <w:tmpl w:val="AF8C2738"/>
    <w:lvl w:ilvl="0" w:tplc="0402186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08B6F2E"/>
    <w:multiLevelType w:val="hybridMultilevel"/>
    <w:tmpl w:val="120E09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C37C68"/>
    <w:multiLevelType w:val="hybridMultilevel"/>
    <w:tmpl w:val="3F16B28C"/>
    <w:lvl w:ilvl="0" w:tplc="BB5A1CB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8">
    <w:nsid w:val="3A8F4396"/>
    <w:multiLevelType w:val="hybridMultilevel"/>
    <w:tmpl w:val="364EB8C0"/>
    <w:lvl w:ilvl="0" w:tplc="41781412">
      <w:start w:val="871"/>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D25138"/>
    <w:multiLevelType w:val="hybridMultilevel"/>
    <w:tmpl w:val="47782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623D0C"/>
    <w:multiLevelType w:val="hybridMultilevel"/>
    <w:tmpl w:val="930A8EFC"/>
    <w:lvl w:ilvl="0" w:tplc="91B8E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DFC3DE1"/>
    <w:multiLevelType w:val="hybridMultilevel"/>
    <w:tmpl w:val="23F02696"/>
    <w:lvl w:ilvl="0" w:tplc="8A72C4E6">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2"/>
  </w:num>
  <w:num w:numId="2">
    <w:abstractNumId w:val="7"/>
  </w:num>
  <w:num w:numId="3">
    <w:abstractNumId w:val="5"/>
  </w:num>
  <w:num w:numId="4">
    <w:abstractNumId w:val="6"/>
  </w:num>
  <w:num w:numId="5">
    <w:abstractNumId w:val="11"/>
  </w:num>
  <w:num w:numId="6">
    <w:abstractNumId w:val="1"/>
  </w:num>
  <w:num w:numId="7">
    <w:abstractNumId w:val="10"/>
  </w:num>
  <w:num w:numId="8">
    <w:abstractNumId w:val="8"/>
  </w:num>
  <w:num w:numId="9">
    <w:abstractNumId w:val="3"/>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78"/>
    <w:rsid w:val="00000592"/>
    <w:rsid w:val="000029B7"/>
    <w:rsid w:val="00021938"/>
    <w:rsid w:val="00035408"/>
    <w:rsid w:val="00045849"/>
    <w:rsid w:val="00053C38"/>
    <w:rsid w:val="0007432E"/>
    <w:rsid w:val="000751A8"/>
    <w:rsid w:val="000B79CE"/>
    <w:rsid w:val="000C39C5"/>
    <w:rsid w:val="000C5AAB"/>
    <w:rsid w:val="000D678D"/>
    <w:rsid w:val="000D7091"/>
    <w:rsid w:val="000F06CA"/>
    <w:rsid w:val="000F4FA9"/>
    <w:rsid w:val="00105C79"/>
    <w:rsid w:val="0011265D"/>
    <w:rsid w:val="00117BC2"/>
    <w:rsid w:val="00130D52"/>
    <w:rsid w:val="001456C5"/>
    <w:rsid w:val="001466F8"/>
    <w:rsid w:val="00150FB0"/>
    <w:rsid w:val="00154943"/>
    <w:rsid w:val="00157E62"/>
    <w:rsid w:val="00164767"/>
    <w:rsid w:val="001B1781"/>
    <w:rsid w:val="001C11BD"/>
    <w:rsid w:val="001D7963"/>
    <w:rsid w:val="001E5320"/>
    <w:rsid w:val="001F59B7"/>
    <w:rsid w:val="00200ADF"/>
    <w:rsid w:val="00212CE5"/>
    <w:rsid w:val="00224299"/>
    <w:rsid w:val="00224F87"/>
    <w:rsid w:val="00225171"/>
    <w:rsid w:val="00231481"/>
    <w:rsid w:val="0023187E"/>
    <w:rsid w:val="00237516"/>
    <w:rsid w:val="00243637"/>
    <w:rsid w:val="0024704F"/>
    <w:rsid w:val="0024725C"/>
    <w:rsid w:val="0025719D"/>
    <w:rsid w:val="002627CD"/>
    <w:rsid w:val="00263E48"/>
    <w:rsid w:val="002719D8"/>
    <w:rsid w:val="00280498"/>
    <w:rsid w:val="002858EF"/>
    <w:rsid w:val="002A021E"/>
    <w:rsid w:val="002B1C63"/>
    <w:rsid w:val="002C6A4B"/>
    <w:rsid w:val="002D2310"/>
    <w:rsid w:val="002F7E16"/>
    <w:rsid w:val="00322B0A"/>
    <w:rsid w:val="00361F66"/>
    <w:rsid w:val="00370315"/>
    <w:rsid w:val="0037052D"/>
    <w:rsid w:val="00374631"/>
    <w:rsid w:val="00397560"/>
    <w:rsid w:val="003B25F2"/>
    <w:rsid w:val="003B3630"/>
    <w:rsid w:val="003C3BDE"/>
    <w:rsid w:val="003D5457"/>
    <w:rsid w:val="00432BFB"/>
    <w:rsid w:val="00434F02"/>
    <w:rsid w:val="00440648"/>
    <w:rsid w:val="004456C9"/>
    <w:rsid w:val="00455E2B"/>
    <w:rsid w:val="00460514"/>
    <w:rsid w:val="004606FE"/>
    <w:rsid w:val="00470E3A"/>
    <w:rsid w:val="004823E3"/>
    <w:rsid w:val="00492363"/>
    <w:rsid w:val="004A762A"/>
    <w:rsid w:val="004C2420"/>
    <w:rsid w:val="004C5009"/>
    <w:rsid w:val="004D0771"/>
    <w:rsid w:val="004D397A"/>
    <w:rsid w:val="004E0388"/>
    <w:rsid w:val="004E2C01"/>
    <w:rsid w:val="004E4089"/>
    <w:rsid w:val="004E734B"/>
    <w:rsid w:val="0050177F"/>
    <w:rsid w:val="00503EF7"/>
    <w:rsid w:val="00512BF3"/>
    <w:rsid w:val="00527FC8"/>
    <w:rsid w:val="005315F3"/>
    <w:rsid w:val="0055531F"/>
    <w:rsid w:val="0055643F"/>
    <w:rsid w:val="005633A4"/>
    <w:rsid w:val="00571CE5"/>
    <w:rsid w:val="005732EF"/>
    <w:rsid w:val="00576895"/>
    <w:rsid w:val="00585227"/>
    <w:rsid w:val="005C00FA"/>
    <w:rsid w:val="005C678B"/>
    <w:rsid w:val="005D5E7A"/>
    <w:rsid w:val="005E222E"/>
    <w:rsid w:val="005F3E00"/>
    <w:rsid w:val="005F752D"/>
    <w:rsid w:val="00603795"/>
    <w:rsid w:val="00607E5A"/>
    <w:rsid w:val="00610680"/>
    <w:rsid w:val="006340B0"/>
    <w:rsid w:val="00643954"/>
    <w:rsid w:val="00643C24"/>
    <w:rsid w:val="00645870"/>
    <w:rsid w:val="00647741"/>
    <w:rsid w:val="00652DFF"/>
    <w:rsid w:val="00657BEB"/>
    <w:rsid w:val="0066056A"/>
    <w:rsid w:val="00660918"/>
    <w:rsid w:val="00684E51"/>
    <w:rsid w:val="006904BC"/>
    <w:rsid w:val="006930BE"/>
    <w:rsid w:val="006A0504"/>
    <w:rsid w:val="006C1AA4"/>
    <w:rsid w:val="006D5C5E"/>
    <w:rsid w:val="006E0B61"/>
    <w:rsid w:val="006E43E6"/>
    <w:rsid w:val="006E6A45"/>
    <w:rsid w:val="006E7AF9"/>
    <w:rsid w:val="006F02B2"/>
    <w:rsid w:val="006F24E9"/>
    <w:rsid w:val="006F5526"/>
    <w:rsid w:val="00706BA1"/>
    <w:rsid w:val="00711684"/>
    <w:rsid w:val="00712D23"/>
    <w:rsid w:val="00714311"/>
    <w:rsid w:val="0073088A"/>
    <w:rsid w:val="007417A6"/>
    <w:rsid w:val="00743029"/>
    <w:rsid w:val="00750D93"/>
    <w:rsid w:val="00783DD3"/>
    <w:rsid w:val="00787CFC"/>
    <w:rsid w:val="007A1BB7"/>
    <w:rsid w:val="007B192A"/>
    <w:rsid w:val="007C2EF9"/>
    <w:rsid w:val="007D01B6"/>
    <w:rsid w:val="007D707F"/>
    <w:rsid w:val="007E3B10"/>
    <w:rsid w:val="007E57A7"/>
    <w:rsid w:val="0080233D"/>
    <w:rsid w:val="0080586B"/>
    <w:rsid w:val="00805964"/>
    <w:rsid w:val="00811CDD"/>
    <w:rsid w:val="008139A4"/>
    <w:rsid w:val="008339BD"/>
    <w:rsid w:val="008343D9"/>
    <w:rsid w:val="00835071"/>
    <w:rsid w:val="0083543D"/>
    <w:rsid w:val="0086500E"/>
    <w:rsid w:val="00865BA5"/>
    <w:rsid w:val="00892EA1"/>
    <w:rsid w:val="00897152"/>
    <w:rsid w:val="00897EF8"/>
    <w:rsid w:val="008C69E8"/>
    <w:rsid w:val="0090342B"/>
    <w:rsid w:val="00913FC1"/>
    <w:rsid w:val="00921C92"/>
    <w:rsid w:val="00937BDD"/>
    <w:rsid w:val="009437F8"/>
    <w:rsid w:val="00946B55"/>
    <w:rsid w:val="00950D1F"/>
    <w:rsid w:val="009546CE"/>
    <w:rsid w:val="009551AA"/>
    <w:rsid w:val="00956ECD"/>
    <w:rsid w:val="009758B2"/>
    <w:rsid w:val="009806D0"/>
    <w:rsid w:val="00981D13"/>
    <w:rsid w:val="009A589C"/>
    <w:rsid w:val="009A6F96"/>
    <w:rsid w:val="009A7A5D"/>
    <w:rsid w:val="009B382F"/>
    <w:rsid w:val="009B5685"/>
    <w:rsid w:val="009D5527"/>
    <w:rsid w:val="009D633F"/>
    <w:rsid w:val="009D6AB8"/>
    <w:rsid w:val="009D7727"/>
    <w:rsid w:val="009E4CB1"/>
    <w:rsid w:val="009E625E"/>
    <w:rsid w:val="009F40B0"/>
    <w:rsid w:val="009F7F5E"/>
    <w:rsid w:val="00A21D11"/>
    <w:rsid w:val="00A34C6C"/>
    <w:rsid w:val="00A35483"/>
    <w:rsid w:val="00A45300"/>
    <w:rsid w:val="00A622C5"/>
    <w:rsid w:val="00A7426B"/>
    <w:rsid w:val="00A80D0F"/>
    <w:rsid w:val="00AB7328"/>
    <w:rsid w:val="00AC34E3"/>
    <w:rsid w:val="00AC5419"/>
    <w:rsid w:val="00AE0C9B"/>
    <w:rsid w:val="00AF3A51"/>
    <w:rsid w:val="00B034C0"/>
    <w:rsid w:val="00B03F79"/>
    <w:rsid w:val="00B131DA"/>
    <w:rsid w:val="00B1575B"/>
    <w:rsid w:val="00B24536"/>
    <w:rsid w:val="00B41BF2"/>
    <w:rsid w:val="00B45AB4"/>
    <w:rsid w:val="00B541D5"/>
    <w:rsid w:val="00B74A0E"/>
    <w:rsid w:val="00B92F2A"/>
    <w:rsid w:val="00BA2937"/>
    <w:rsid w:val="00BA32AD"/>
    <w:rsid w:val="00BA503E"/>
    <w:rsid w:val="00BA507F"/>
    <w:rsid w:val="00BB208D"/>
    <w:rsid w:val="00BC5FDA"/>
    <w:rsid w:val="00BE0456"/>
    <w:rsid w:val="00BE64BE"/>
    <w:rsid w:val="00BE6FEF"/>
    <w:rsid w:val="00BF18C6"/>
    <w:rsid w:val="00C05672"/>
    <w:rsid w:val="00C23E3B"/>
    <w:rsid w:val="00C455FE"/>
    <w:rsid w:val="00C63478"/>
    <w:rsid w:val="00C6667C"/>
    <w:rsid w:val="00C738A3"/>
    <w:rsid w:val="00C83C32"/>
    <w:rsid w:val="00C909EF"/>
    <w:rsid w:val="00C94AF3"/>
    <w:rsid w:val="00C95114"/>
    <w:rsid w:val="00CB212F"/>
    <w:rsid w:val="00CC452A"/>
    <w:rsid w:val="00CC7F5B"/>
    <w:rsid w:val="00CD3540"/>
    <w:rsid w:val="00CE0DD4"/>
    <w:rsid w:val="00CE5184"/>
    <w:rsid w:val="00CE7630"/>
    <w:rsid w:val="00D02099"/>
    <w:rsid w:val="00D11C38"/>
    <w:rsid w:val="00D143EB"/>
    <w:rsid w:val="00D204FE"/>
    <w:rsid w:val="00D45A34"/>
    <w:rsid w:val="00D509B0"/>
    <w:rsid w:val="00D649BE"/>
    <w:rsid w:val="00D847AB"/>
    <w:rsid w:val="00D92B47"/>
    <w:rsid w:val="00DB3737"/>
    <w:rsid w:val="00DC0D44"/>
    <w:rsid w:val="00DC6483"/>
    <w:rsid w:val="00DD368C"/>
    <w:rsid w:val="00DD3CA6"/>
    <w:rsid w:val="00DF1F9B"/>
    <w:rsid w:val="00DF6E46"/>
    <w:rsid w:val="00DF7B37"/>
    <w:rsid w:val="00E11169"/>
    <w:rsid w:val="00E14A1E"/>
    <w:rsid w:val="00E31FF6"/>
    <w:rsid w:val="00E3409B"/>
    <w:rsid w:val="00E37633"/>
    <w:rsid w:val="00E430A5"/>
    <w:rsid w:val="00E5055D"/>
    <w:rsid w:val="00ED4F78"/>
    <w:rsid w:val="00EE57A0"/>
    <w:rsid w:val="00EE7C5D"/>
    <w:rsid w:val="00F0263A"/>
    <w:rsid w:val="00F11F08"/>
    <w:rsid w:val="00F12B4B"/>
    <w:rsid w:val="00F16B86"/>
    <w:rsid w:val="00F30E33"/>
    <w:rsid w:val="00F3181F"/>
    <w:rsid w:val="00F33645"/>
    <w:rsid w:val="00F4354A"/>
    <w:rsid w:val="00F43CF9"/>
    <w:rsid w:val="00F619E5"/>
    <w:rsid w:val="00F642B0"/>
    <w:rsid w:val="00F765B6"/>
    <w:rsid w:val="00F86672"/>
    <w:rsid w:val="00FA0B46"/>
    <w:rsid w:val="00FB3A31"/>
    <w:rsid w:val="00FC25A5"/>
    <w:rsid w:val="00FD021C"/>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B8B101FC-B4B5-4D37-821A-50F627F3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63"/>
    <w:pPr>
      <w:spacing w:after="200" w:line="276" w:lineRule="auto"/>
    </w:pPr>
    <w:rPr>
      <w:lang w:eastAsia="en-US"/>
    </w:rPr>
  </w:style>
  <w:style w:type="paragraph" w:styleId="1">
    <w:name w:val="heading 1"/>
    <w:basedOn w:val="a"/>
    <w:next w:val="a"/>
    <w:link w:val="10"/>
    <w:uiPriority w:val="99"/>
    <w:qFormat/>
    <w:rsid w:val="0007432E"/>
    <w:pPr>
      <w:keepNext/>
      <w:spacing w:after="0" w:line="240" w:lineRule="auto"/>
      <w:jc w:val="center"/>
      <w:outlineLvl w:val="0"/>
    </w:pPr>
    <w:rPr>
      <w:rFonts w:ascii="Times New Roman" w:hAnsi="Times New Roman"/>
      <w:b/>
      <w:sz w:val="20"/>
      <w:szCs w:val="20"/>
      <w:lang w:eastAsia="ru-RU"/>
    </w:rPr>
  </w:style>
  <w:style w:type="paragraph" w:styleId="2">
    <w:name w:val="heading 2"/>
    <w:basedOn w:val="a"/>
    <w:next w:val="a"/>
    <w:link w:val="20"/>
    <w:uiPriority w:val="99"/>
    <w:qFormat/>
    <w:rsid w:val="0007432E"/>
    <w:pPr>
      <w:keepNext/>
      <w:spacing w:after="0" w:line="240" w:lineRule="auto"/>
      <w:jc w:val="center"/>
      <w:outlineLvl w:val="1"/>
    </w:pPr>
    <w:rPr>
      <w:rFonts w:ascii="Times New Roman" w:hAnsi="Times New Roman"/>
      <w:sz w:val="20"/>
      <w:szCs w:val="20"/>
      <w:lang w:eastAsia="ru-RU"/>
    </w:rPr>
  </w:style>
  <w:style w:type="paragraph" w:styleId="3">
    <w:name w:val="heading 3"/>
    <w:basedOn w:val="a"/>
    <w:next w:val="a"/>
    <w:link w:val="30"/>
    <w:uiPriority w:val="99"/>
    <w:qFormat/>
    <w:rsid w:val="0007432E"/>
    <w:pPr>
      <w:keepNext/>
      <w:spacing w:after="0" w:line="240" w:lineRule="auto"/>
      <w:jc w:val="center"/>
      <w:outlineLvl w:val="2"/>
    </w:pPr>
    <w:rPr>
      <w:rFonts w:ascii="Times New Roman" w:hAnsi="Times New Roman"/>
      <w:b/>
      <w:sz w:val="20"/>
      <w:szCs w:val="20"/>
      <w:lang w:eastAsia="ru-RU"/>
    </w:rPr>
  </w:style>
  <w:style w:type="paragraph" w:styleId="4">
    <w:name w:val="heading 4"/>
    <w:basedOn w:val="a"/>
    <w:next w:val="a"/>
    <w:link w:val="40"/>
    <w:uiPriority w:val="99"/>
    <w:qFormat/>
    <w:rsid w:val="0007432E"/>
    <w:pPr>
      <w:keepNext/>
      <w:spacing w:after="0" w:line="240" w:lineRule="auto"/>
      <w:outlineLvl w:val="3"/>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432E"/>
    <w:rPr>
      <w:rFonts w:ascii="Times New Roman" w:hAnsi="Times New Roman" w:cs="Times New Roman"/>
      <w:b/>
      <w:sz w:val="20"/>
      <w:lang w:eastAsia="ru-RU"/>
    </w:rPr>
  </w:style>
  <w:style w:type="character" w:customStyle="1" w:styleId="20">
    <w:name w:val="Заголовок 2 Знак"/>
    <w:basedOn w:val="a0"/>
    <w:link w:val="2"/>
    <w:uiPriority w:val="99"/>
    <w:locked/>
    <w:rsid w:val="0007432E"/>
    <w:rPr>
      <w:rFonts w:ascii="Times New Roman" w:hAnsi="Times New Roman" w:cs="Times New Roman"/>
      <w:sz w:val="20"/>
      <w:lang w:eastAsia="ru-RU"/>
    </w:rPr>
  </w:style>
  <w:style w:type="character" w:customStyle="1" w:styleId="30">
    <w:name w:val="Заголовок 3 Знак"/>
    <w:basedOn w:val="a0"/>
    <w:link w:val="3"/>
    <w:uiPriority w:val="99"/>
    <w:locked/>
    <w:rsid w:val="0007432E"/>
    <w:rPr>
      <w:rFonts w:ascii="Times New Roman" w:hAnsi="Times New Roman" w:cs="Times New Roman"/>
      <w:b/>
      <w:sz w:val="20"/>
      <w:lang w:eastAsia="ru-RU"/>
    </w:rPr>
  </w:style>
  <w:style w:type="character" w:customStyle="1" w:styleId="40">
    <w:name w:val="Заголовок 4 Знак"/>
    <w:basedOn w:val="a0"/>
    <w:link w:val="4"/>
    <w:uiPriority w:val="99"/>
    <w:locked/>
    <w:rsid w:val="0007432E"/>
    <w:rPr>
      <w:rFonts w:ascii="Times New Roman" w:hAnsi="Times New Roman" w:cs="Times New Roman"/>
      <w:b/>
      <w:sz w:val="20"/>
      <w:lang w:eastAsia="ru-RU"/>
    </w:rPr>
  </w:style>
  <w:style w:type="paragraph" w:styleId="a3">
    <w:name w:val="header"/>
    <w:basedOn w:val="a"/>
    <w:link w:val="a4"/>
    <w:uiPriority w:val="99"/>
    <w:rsid w:val="0007432E"/>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07432E"/>
    <w:rPr>
      <w:rFonts w:ascii="Calibri" w:hAnsi="Calibri" w:cs="Times New Roman"/>
      <w:lang w:eastAsia="ru-RU"/>
    </w:rPr>
  </w:style>
  <w:style w:type="paragraph" w:styleId="a5">
    <w:name w:val="footer"/>
    <w:basedOn w:val="a"/>
    <w:link w:val="a6"/>
    <w:uiPriority w:val="99"/>
    <w:rsid w:val="0007432E"/>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07432E"/>
    <w:rPr>
      <w:rFonts w:ascii="Calibri" w:hAnsi="Calibri" w:cs="Times New Roman"/>
      <w:lang w:eastAsia="ru-RU"/>
    </w:rPr>
  </w:style>
  <w:style w:type="table" w:styleId="a7">
    <w:name w:val="Table Grid"/>
    <w:basedOn w:val="a1"/>
    <w:uiPriority w:val="99"/>
    <w:rsid w:val="0007432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07432E"/>
    <w:pPr>
      <w:spacing w:after="0" w:line="240" w:lineRule="auto"/>
      <w:jc w:val="center"/>
    </w:pPr>
    <w:rPr>
      <w:rFonts w:ascii="Times New Roman" w:hAnsi="Times New Roman"/>
      <w:sz w:val="20"/>
      <w:szCs w:val="20"/>
      <w:lang w:eastAsia="ru-RU"/>
    </w:rPr>
  </w:style>
  <w:style w:type="character" w:customStyle="1" w:styleId="a9">
    <w:name w:val="Основной текст Знак"/>
    <w:basedOn w:val="a0"/>
    <w:link w:val="a8"/>
    <w:uiPriority w:val="99"/>
    <w:locked/>
    <w:rsid w:val="0007432E"/>
    <w:rPr>
      <w:rFonts w:ascii="Times New Roman" w:hAnsi="Times New Roman" w:cs="Times New Roman"/>
      <w:sz w:val="20"/>
      <w:lang w:eastAsia="ru-RU"/>
    </w:rPr>
  </w:style>
  <w:style w:type="paragraph" w:styleId="aa">
    <w:name w:val="Balloon Text"/>
    <w:basedOn w:val="a"/>
    <w:link w:val="ab"/>
    <w:uiPriority w:val="99"/>
    <w:semiHidden/>
    <w:rsid w:val="0007432E"/>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semiHidden/>
    <w:locked/>
    <w:rsid w:val="0007432E"/>
    <w:rPr>
      <w:rFonts w:ascii="Tahoma" w:hAnsi="Tahoma" w:cs="Times New Roman"/>
      <w:sz w:val="16"/>
      <w:lang w:eastAsia="ru-RU"/>
    </w:rPr>
  </w:style>
  <w:style w:type="paragraph" w:customStyle="1" w:styleId="Style3">
    <w:name w:val="Style3"/>
    <w:basedOn w:val="a"/>
    <w:uiPriority w:val="99"/>
    <w:rsid w:val="0007432E"/>
    <w:pPr>
      <w:widowControl w:val="0"/>
      <w:autoSpaceDE w:val="0"/>
      <w:autoSpaceDN w:val="0"/>
      <w:adjustRightInd w:val="0"/>
      <w:spacing w:after="0" w:line="325" w:lineRule="exact"/>
      <w:ind w:firstLine="694"/>
      <w:jc w:val="both"/>
    </w:pPr>
    <w:rPr>
      <w:rFonts w:ascii="Times New Roman" w:eastAsia="Times New Roman" w:hAnsi="Times New Roman"/>
      <w:sz w:val="24"/>
      <w:szCs w:val="24"/>
      <w:lang w:eastAsia="ru-RU"/>
    </w:rPr>
  </w:style>
  <w:style w:type="character" w:customStyle="1" w:styleId="FontStyle12">
    <w:name w:val="Font Style12"/>
    <w:uiPriority w:val="99"/>
    <w:rsid w:val="0007432E"/>
    <w:rPr>
      <w:rFonts w:ascii="Times New Roman" w:hAnsi="Times New Roman"/>
      <w:i/>
      <w:sz w:val="24"/>
    </w:rPr>
  </w:style>
  <w:style w:type="character" w:customStyle="1" w:styleId="FontStyle13">
    <w:name w:val="Font Style13"/>
    <w:uiPriority w:val="99"/>
    <w:rsid w:val="0007432E"/>
    <w:rPr>
      <w:rFonts w:ascii="Times New Roman" w:hAnsi="Times New Roman"/>
      <w:sz w:val="24"/>
    </w:rPr>
  </w:style>
  <w:style w:type="paragraph" w:styleId="ac">
    <w:name w:val="List Paragraph"/>
    <w:basedOn w:val="a"/>
    <w:uiPriority w:val="99"/>
    <w:qFormat/>
    <w:rsid w:val="0007432E"/>
    <w:pPr>
      <w:ind w:left="720"/>
      <w:contextualSpacing/>
    </w:pPr>
    <w:rPr>
      <w:rFonts w:eastAsia="Times New Roman"/>
      <w:lang w:eastAsia="ru-RU"/>
    </w:rPr>
  </w:style>
  <w:style w:type="character" w:styleId="ad">
    <w:name w:val="Hyperlink"/>
    <w:basedOn w:val="a0"/>
    <w:uiPriority w:val="99"/>
    <w:semiHidden/>
    <w:rsid w:val="00DF1F9B"/>
    <w:rPr>
      <w:rFonts w:cs="Times New Roman"/>
      <w:color w:val="0000FF"/>
      <w:u w:val="single"/>
    </w:rPr>
  </w:style>
  <w:style w:type="character" w:styleId="ae">
    <w:name w:val="FollowedHyperlink"/>
    <w:basedOn w:val="a0"/>
    <w:uiPriority w:val="99"/>
    <w:semiHidden/>
    <w:rsid w:val="00DF1F9B"/>
    <w:rPr>
      <w:rFonts w:cs="Times New Roman"/>
      <w:color w:val="800080"/>
      <w:u w:val="single"/>
    </w:rPr>
  </w:style>
  <w:style w:type="paragraph" w:customStyle="1" w:styleId="xl69">
    <w:name w:val="xl69"/>
    <w:basedOn w:val="a"/>
    <w:rsid w:val="00DF1F9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DF1F9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DF1F9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DF1F9B"/>
    <w:pPr>
      <w:pBdr>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
    <w:rsid w:val="00DF1F9B"/>
    <w:pPr>
      <w:pBdr>
        <w:left w:val="single" w:sz="8" w:space="0" w:color="000000"/>
        <w:bottom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5">
    <w:name w:val="xl75"/>
    <w:basedOn w:val="a"/>
    <w:rsid w:val="00DF1F9B"/>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6">
    <w:name w:val="xl76"/>
    <w:basedOn w:val="a"/>
    <w:rsid w:val="00DF1F9B"/>
    <w:pPr>
      <w:pBdr>
        <w:bottom w:val="single" w:sz="8" w:space="0" w:color="auto"/>
        <w:right w:val="single" w:sz="8" w:space="0" w:color="000000"/>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77">
    <w:name w:val="xl77"/>
    <w:basedOn w:val="a"/>
    <w:rsid w:val="00DF1F9B"/>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DF1F9B"/>
    <w:pPr>
      <w:pBdr>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rsid w:val="00DF1F9B"/>
    <w:pPr>
      <w:pBdr>
        <w:left w:val="single" w:sz="8"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DF1F9B"/>
    <w:pPr>
      <w:pBdr>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1">
    <w:name w:val="xl81"/>
    <w:basedOn w:val="a"/>
    <w:rsid w:val="00DF1F9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2">
    <w:name w:val="xl82"/>
    <w:basedOn w:val="a"/>
    <w:rsid w:val="00DF1F9B"/>
    <w:pPr>
      <w:pBdr>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DF1F9B"/>
    <w:pPr>
      <w:pBdr>
        <w:top w:val="single" w:sz="4"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DF1F9B"/>
    <w:pPr>
      <w:pBdr>
        <w:top w:val="single" w:sz="4" w:space="0" w:color="000000"/>
        <w:left w:val="single" w:sz="8"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DF1F9B"/>
    <w:pPr>
      <w:pBdr>
        <w:top w:val="single" w:sz="4" w:space="0" w:color="000000"/>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DF1F9B"/>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DF1F9B"/>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F1F9B"/>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5">
    <w:name w:val="xl95"/>
    <w:basedOn w:val="a"/>
    <w:rsid w:val="00DF1F9B"/>
    <w:pPr>
      <w:pBdr>
        <w:top w:val="single" w:sz="4" w:space="0" w:color="auto"/>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DF1F9B"/>
    <w:pPr>
      <w:pBdr>
        <w:top w:val="single" w:sz="4"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DF1F9B"/>
    <w:pPr>
      <w:pBdr>
        <w:top w:val="single" w:sz="4"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rsid w:val="00DF1F9B"/>
    <w:pPr>
      <w:pBdr>
        <w:top w:val="single" w:sz="4" w:space="0" w:color="auto"/>
        <w:left w:val="single" w:sz="8" w:space="0" w:color="auto"/>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0">
    <w:name w:val="xl100"/>
    <w:basedOn w:val="a"/>
    <w:rsid w:val="00DF1F9B"/>
    <w:pPr>
      <w:pBdr>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rsid w:val="00DF1F9B"/>
    <w:pPr>
      <w:pBdr>
        <w:top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3">
    <w:name w:val="xl103"/>
    <w:basedOn w:val="a"/>
    <w:rsid w:val="00DF1F9B"/>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DF1F9B"/>
    <w:pPr>
      <w:pBdr>
        <w:left w:val="single" w:sz="8" w:space="0" w:color="auto"/>
        <w:bottom w:val="single" w:sz="4" w:space="0" w:color="000000"/>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5">
    <w:name w:val="xl105"/>
    <w:basedOn w:val="a"/>
    <w:rsid w:val="00DF1F9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7">
    <w:name w:val="xl107"/>
    <w:basedOn w:val="a"/>
    <w:rsid w:val="00DF1F9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8">
    <w:name w:val="xl108"/>
    <w:basedOn w:val="a"/>
    <w:rsid w:val="00DF1F9B"/>
    <w:pPr>
      <w:pBdr>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9">
    <w:name w:val="xl109"/>
    <w:basedOn w:val="a"/>
    <w:rsid w:val="00DF1F9B"/>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0">
    <w:name w:val="xl110"/>
    <w:basedOn w:val="a"/>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1">
    <w:name w:val="xl111"/>
    <w:basedOn w:val="a"/>
    <w:rsid w:val="00DF1F9B"/>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2">
    <w:name w:val="xl112"/>
    <w:basedOn w:val="a"/>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3">
    <w:name w:val="xl11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4">
    <w:name w:val="xl114"/>
    <w:basedOn w:val="a"/>
    <w:rsid w:val="00DF1F9B"/>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DF1F9B"/>
    <w:pPr>
      <w:pBdr>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DF1F9B"/>
    <w:pPr>
      <w:pBdr>
        <w:top w:val="single" w:sz="4" w:space="0" w:color="auto"/>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DF1F9B"/>
    <w:pPr>
      <w:pBdr>
        <w:top w:val="single" w:sz="4" w:space="0" w:color="000000"/>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DF1F9B"/>
    <w:pPr>
      <w:pBdr>
        <w:top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9">
    <w:name w:val="xl119"/>
    <w:basedOn w:val="a"/>
    <w:rsid w:val="00DF1F9B"/>
    <w:pPr>
      <w:pBdr>
        <w:top w:val="single" w:sz="4" w:space="0" w:color="000000"/>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0">
    <w:name w:val="xl120"/>
    <w:basedOn w:val="a"/>
    <w:rsid w:val="00DF1F9B"/>
    <w:pPr>
      <w:pBdr>
        <w:top w:val="single" w:sz="4" w:space="0" w:color="000000"/>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1">
    <w:name w:val="xl121"/>
    <w:basedOn w:val="a"/>
    <w:rsid w:val="00DF1F9B"/>
    <w:pPr>
      <w:pBdr>
        <w:top w:val="single" w:sz="4" w:space="0" w:color="000000"/>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2">
    <w:name w:val="xl122"/>
    <w:basedOn w:val="a"/>
    <w:rsid w:val="00DF1F9B"/>
    <w:pPr>
      <w:pBdr>
        <w:top w:val="single" w:sz="4" w:space="0" w:color="auto"/>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3">
    <w:name w:val="xl123"/>
    <w:basedOn w:val="a"/>
    <w:rsid w:val="00DF1F9B"/>
    <w:pPr>
      <w:pBdr>
        <w:left w:val="single" w:sz="8" w:space="0" w:color="auto"/>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
    <w:rsid w:val="00DF1F9B"/>
    <w:pPr>
      <w:pBdr>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5">
    <w:name w:val="xl125"/>
    <w:basedOn w:val="a"/>
    <w:rsid w:val="00DF1F9B"/>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DF1F9B"/>
    <w:pPr>
      <w:pBdr>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DF1F9B"/>
    <w:pPr>
      <w:pBdr>
        <w:top w:val="single" w:sz="4" w:space="0" w:color="000000"/>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29">
    <w:name w:val="xl129"/>
    <w:basedOn w:val="a"/>
    <w:rsid w:val="00DF1F9B"/>
    <w:pPr>
      <w:pBdr>
        <w:top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0">
    <w:name w:val="xl130"/>
    <w:basedOn w:val="a"/>
    <w:rsid w:val="00DF1F9B"/>
    <w:pPr>
      <w:pBdr>
        <w:top w:val="single" w:sz="4" w:space="0" w:color="auto"/>
        <w:lef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1">
    <w:name w:val="xl131"/>
    <w:basedOn w:val="a"/>
    <w:rsid w:val="00DF1F9B"/>
    <w:pPr>
      <w:pBdr>
        <w:top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2">
    <w:name w:val="xl132"/>
    <w:basedOn w:val="a"/>
    <w:rsid w:val="00DF1F9B"/>
    <w:pPr>
      <w:pBdr>
        <w:top w:val="single" w:sz="4" w:space="0" w:color="auto"/>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uiPriority w:val="99"/>
    <w:rsid w:val="00DF1F9B"/>
    <w:pPr>
      <w:pBdr>
        <w:top w:val="single" w:sz="4" w:space="0" w:color="auto"/>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DF1F9B"/>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5">
    <w:name w:val="xl135"/>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uiPriority w:val="99"/>
    <w:rsid w:val="00DF1F9B"/>
    <w:pPr>
      <w:pBdr>
        <w:top w:val="single" w:sz="4" w:space="0" w:color="auto"/>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7">
    <w:name w:val="xl137"/>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8">
    <w:name w:val="xl138"/>
    <w:basedOn w:val="a"/>
    <w:uiPriority w:val="99"/>
    <w:rsid w:val="00DF1F9B"/>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9">
    <w:name w:val="xl139"/>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0">
    <w:name w:val="xl140"/>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DF1F9B"/>
    <w:pPr>
      <w:pBdr>
        <w:top w:val="single" w:sz="8" w:space="0" w:color="auto"/>
        <w:bottom w:val="single" w:sz="8"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DF1F9B"/>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DF1F9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DF1F9B"/>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7">
    <w:name w:val="xl147"/>
    <w:basedOn w:val="a"/>
    <w:uiPriority w:val="99"/>
    <w:rsid w:val="00DF1F9B"/>
    <w:pPr>
      <w:pBdr>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8">
    <w:name w:val="xl148"/>
    <w:basedOn w:val="a"/>
    <w:uiPriority w:val="99"/>
    <w:rsid w:val="00DF1F9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9">
    <w:name w:val="xl149"/>
    <w:basedOn w:val="a"/>
    <w:uiPriority w:val="99"/>
    <w:rsid w:val="00DF1F9B"/>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0">
    <w:name w:val="xl150"/>
    <w:basedOn w:val="a"/>
    <w:uiPriority w:val="99"/>
    <w:rsid w:val="00DF1F9B"/>
    <w:pPr>
      <w:pBdr>
        <w:top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1">
    <w:name w:val="xl151"/>
    <w:basedOn w:val="a"/>
    <w:uiPriority w:val="99"/>
    <w:rsid w:val="00DF1F9B"/>
    <w:pPr>
      <w:pBdr>
        <w:top w:val="single" w:sz="4" w:space="0" w:color="auto"/>
        <w:lef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2">
    <w:name w:val="xl152"/>
    <w:basedOn w:val="a"/>
    <w:uiPriority w:val="99"/>
    <w:rsid w:val="00DF1F9B"/>
    <w:pPr>
      <w:pBdr>
        <w:top w:val="single" w:sz="8" w:space="0" w:color="auto"/>
        <w:left w:val="single" w:sz="8" w:space="0" w:color="000000"/>
        <w:bottom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53">
    <w:name w:val="xl153"/>
    <w:basedOn w:val="a"/>
    <w:uiPriority w:val="99"/>
    <w:rsid w:val="00DF1F9B"/>
    <w:pPr>
      <w:pBdr>
        <w:top w:val="single" w:sz="4" w:space="0" w:color="000000"/>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
    <w:uiPriority w:val="99"/>
    <w:rsid w:val="00DF1F9B"/>
    <w:pPr>
      <w:pBdr>
        <w:top w:val="single" w:sz="8" w:space="0" w:color="000000"/>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uiPriority w:val="99"/>
    <w:rsid w:val="00DF1F9B"/>
    <w:pPr>
      <w:pBdr>
        <w:top w:val="single" w:sz="8" w:space="0" w:color="000000"/>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6">
    <w:name w:val="xl156"/>
    <w:basedOn w:val="a"/>
    <w:uiPriority w:val="99"/>
    <w:rsid w:val="00DF1F9B"/>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7">
    <w:name w:val="xl157"/>
    <w:basedOn w:val="a"/>
    <w:uiPriority w:val="99"/>
    <w:rsid w:val="00DF1F9B"/>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8">
    <w:name w:val="xl158"/>
    <w:basedOn w:val="a"/>
    <w:uiPriority w:val="99"/>
    <w:rsid w:val="00DF1F9B"/>
    <w:pPr>
      <w:pBdr>
        <w:top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9">
    <w:name w:val="xl159"/>
    <w:basedOn w:val="a"/>
    <w:uiPriority w:val="99"/>
    <w:rsid w:val="00DF1F9B"/>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60">
    <w:name w:val="xl160"/>
    <w:basedOn w:val="a"/>
    <w:uiPriority w:val="99"/>
    <w:rsid w:val="00DF1F9B"/>
    <w:pPr>
      <w:pBdr>
        <w:left w:val="single" w:sz="8"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uiPriority w:val="99"/>
    <w:rsid w:val="00DF1F9B"/>
    <w:pPr>
      <w:pBdr>
        <w:top w:val="single" w:sz="4" w:space="0" w:color="auto"/>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2">
    <w:name w:val="xl162"/>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uiPriority w:val="99"/>
    <w:rsid w:val="00DF1F9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4">
    <w:name w:val="xl164"/>
    <w:basedOn w:val="a"/>
    <w:uiPriority w:val="99"/>
    <w:rsid w:val="00DF1F9B"/>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5">
    <w:name w:val="xl165"/>
    <w:basedOn w:val="a"/>
    <w:uiPriority w:val="99"/>
    <w:rsid w:val="00DF1F9B"/>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6">
    <w:name w:val="xl166"/>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7">
    <w:name w:val="xl167"/>
    <w:basedOn w:val="a"/>
    <w:uiPriority w:val="99"/>
    <w:rsid w:val="00DF1F9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8">
    <w:name w:val="xl168"/>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9">
    <w:name w:val="xl169"/>
    <w:basedOn w:val="a"/>
    <w:uiPriority w:val="99"/>
    <w:rsid w:val="00DF1F9B"/>
    <w:pPr>
      <w:pBdr>
        <w:top w:val="single" w:sz="4" w:space="0" w:color="auto"/>
        <w:left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0">
    <w:name w:val="xl170"/>
    <w:basedOn w:val="a"/>
    <w:uiPriority w:val="99"/>
    <w:rsid w:val="00DF1F9B"/>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1">
    <w:name w:val="xl171"/>
    <w:basedOn w:val="a"/>
    <w:uiPriority w:val="99"/>
    <w:rsid w:val="00DF1F9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2">
    <w:name w:val="xl172"/>
    <w:basedOn w:val="a"/>
    <w:uiPriority w:val="99"/>
    <w:rsid w:val="00DF1F9B"/>
    <w:pPr>
      <w:pBdr>
        <w:left w:val="single" w:sz="8" w:space="0" w:color="000000"/>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3">
    <w:name w:val="xl173"/>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uiPriority w:val="99"/>
    <w:rsid w:val="00DF1F9B"/>
    <w:pPr>
      <w:pBdr>
        <w:left w:val="single" w:sz="8" w:space="0" w:color="000000"/>
        <w:bottom w:val="single" w:sz="4" w:space="0" w:color="000000"/>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5">
    <w:name w:val="xl175"/>
    <w:basedOn w:val="a"/>
    <w:uiPriority w:val="99"/>
    <w:rsid w:val="00DF1F9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uiPriority w:val="99"/>
    <w:rsid w:val="00DF1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7">
    <w:name w:val="xl177"/>
    <w:basedOn w:val="a"/>
    <w:uiPriority w:val="99"/>
    <w:rsid w:val="00DF1F9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8">
    <w:name w:val="xl178"/>
    <w:basedOn w:val="a"/>
    <w:uiPriority w:val="99"/>
    <w:rsid w:val="00DF1F9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79">
    <w:name w:val="xl179"/>
    <w:basedOn w:val="a"/>
    <w:uiPriority w:val="99"/>
    <w:rsid w:val="00DF1F9B"/>
    <w:pPr>
      <w:pBdr>
        <w:left w:val="single" w:sz="8" w:space="0" w:color="auto"/>
        <w:bottom w:val="single" w:sz="8" w:space="0" w:color="auto"/>
        <w:right w:val="single" w:sz="8"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0">
    <w:name w:val="xl180"/>
    <w:basedOn w:val="a"/>
    <w:uiPriority w:val="99"/>
    <w:rsid w:val="00DF1F9B"/>
    <w:pPr>
      <w:pBdr>
        <w:top w:val="single" w:sz="8" w:space="0" w:color="000000"/>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81">
    <w:name w:val="xl181"/>
    <w:basedOn w:val="a"/>
    <w:uiPriority w:val="99"/>
    <w:rsid w:val="00DF1F9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
    <w:uiPriority w:val="99"/>
    <w:rsid w:val="00DF1F9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3">
    <w:name w:val="xl183"/>
    <w:basedOn w:val="a"/>
    <w:uiPriority w:val="99"/>
    <w:rsid w:val="00DF1F9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
    <w:uiPriority w:val="99"/>
    <w:rsid w:val="00DF1F9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85">
    <w:name w:val="xl185"/>
    <w:basedOn w:val="a"/>
    <w:uiPriority w:val="99"/>
    <w:rsid w:val="00DF1F9B"/>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6">
    <w:name w:val="xl186"/>
    <w:basedOn w:val="a"/>
    <w:uiPriority w:val="99"/>
    <w:rsid w:val="00DF1F9B"/>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7">
    <w:name w:val="xl187"/>
    <w:basedOn w:val="a"/>
    <w:uiPriority w:val="99"/>
    <w:rsid w:val="00DF1F9B"/>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88">
    <w:name w:val="xl188"/>
    <w:basedOn w:val="a"/>
    <w:uiPriority w:val="99"/>
    <w:rsid w:val="00DF1F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
    <w:name w:val="xl189"/>
    <w:basedOn w:val="a"/>
    <w:uiPriority w:val="99"/>
    <w:rsid w:val="00DF1F9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uiPriority w:val="99"/>
    <w:rsid w:val="00FA0B4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1">
    <w:name w:val="xl191"/>
    <w:basedOn w:val="a"/>
    <w:uiPriority w:val="99"/>
    <w:rsid w:val="00FA0B4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2">
    <w:name w:val="xl192"/>
    <w:basedOn w:val="a"/>
    <w:uiPriority w:val="99"/>
    <w:rsid w:val="00FA0B4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3">
    <w:name w:val="xl193"/>
    <w:basedOn w:val="a"/>
    <w:uiPriority w:val="99"/>
    <w:rsid w:val="00FA0B4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
    <w:uiPriority w:val="99"/>
    <w:rsid w:val="00FA0B46"/>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6">
    <w:name w:val="xl196"/>
    <w:basedOn w:val="a"/>
    <w:uiPriority w:val="99"/>
    <w:rsid w:val="00FA0B4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7">
    <w:name w:val="xl197"/>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8">
    <w:name w:val="xl198"/>
    <w:basedOn w:val="a"/>
    <w:uiPriority w:val="99"/>
    <w:rsid w:val="00FA0B46"/>
    <w:pPr>
      <w:pBdr>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9">
    <w:name w:val="xl199"/>
    <w:basedOn w:val="a"/>
    <w:uiPriority w:val="99"/>
    <w:rsid w:val="00FA0B4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00">
    <w:name w:val="xl200"/>
    <w:basedOn w:val="a"/>
    <w:uiPriority w:val="99"/>
    <w:rsid w:val="00FA0B46"/>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1">
    <w:name w:val="xl201"/>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2">
    <w:name w:val="xl202"/>
    <w:basedOn w:val="a"/>
    <w:uiPriority w:val="99"/>
    <w:rsid w:val="00FA0B46"/>
    <w:pPr>
      <w:pBdr>
        <w:left w:val="single" w:sz="8" w:space="0" w:color="000000"/>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03">
    <w:name w:val="xl203"/>
    <w:basedOn w:val="a"/>
    <w:uiPriority w:val="99"/>
    <w:rsid w:val="00FA0B46"/>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4">
    <w:name w:val="xl204"/>
    <w:basedOn w:val="a"/>
    <w:uiPriority w:val="99"/>
    <w:rsid w:val="00FA0B4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
    <w:uiPriority w:val="99"/>
    <w:rsid w:val="00FA0B4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6">
    <w:name w:val="xl206"/>
    <w:basedOn w:val="a"/>
    <w:uiPriority w:val="99"/>
    <w:rsid w:val="00FA0B4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
    <w:uiPriority w:val="99"/>
    <w:rsid w:val="00FA0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08">
    <w:name w:val="xl208"/>
    <w:basedOn w:val="a"/>
    <w:uiPriority w:val="99"/>
    <w:rsid w:val="00FA0B4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uiPriority w:val="99"/>
    <w:rsid w:val="00FA0B46"/>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10">
    <w:name w:val="xl210"/>
    <w:basedOn w:val="a"/>
    <w:uiPriority w:val="99"/>
    <w:rsid w:val="00FA0B4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
    <w:uiPriority w:val="99"/>
    <w:rsid w:val="00FA0B46"/>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uiPriority w:val="99"/>
    <w:rsid w:val="00FA0B46"/>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table" w:customStyle="1" w:styleId="11">
    <w:name w:val="Сетка таблицы1"/>
    <w:uiPriority w:val="99"/>
    <w:rsid w:val="00F866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A6F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E6A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A7426B"/>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A742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426B"/>
    <w:pPr>
      <w:spacing w:before="100" w:beforeAutospacing="1" w:after="100" w:afterAutospacing="1" w:line="240" w:lineRule="auto"/>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86944">
      <w:bodyDiv w:val="1"/>
      <w:marLeft w:val="0"/>
      <w:marRight w:val="0"/>
      <w:marTop w:val="0"/>
      <w:marBottom w:val="0"/>
      <w:divBdr>
        <w:top w:val="none" w:sz="0" w:space="0" w:color="auto"/>
        <w:left w:val="none" w:sz="0" w:space="0" w:color="auto"/>
        <w:bottom w:val="none" w:sz="0" w:space="0" w:color="auto"/>
        <w:right w:val="none" w:sz="0" w:space="0" w:color="auto"/>
      </w:divBdr>
    </w:div>
    <w:div w:id="439224768">
      <w:marLeft w:val="0"/>
      <w:marRight w:val="0"/>
      <w:marTop w:val="0"/>
      <w:marBottom w:val="0"/>
      <w:divBdr>
        <w:top w:val="none" w:sz="0" w:space="0" w:color="auto"/>
        <w:left w:val="none" w:sz="0" w:space="0" w:color="auto"/>
        <w:bottom w:val="none" w:sz="0" w:space="0" w:color="auto"/>
        <w:right w:val="none" w:sz="0" w:space="0" w:color="auto"/>
      </w:divBdr>
    </w:div>
    <w:div w:id="439224769">
      <w:marLeft w:val="0"/>
      <w:marRight w:val="0"/>
      <w:marTop w:val="0"/>
      <w:marBottom w:val="0"/>
      <w:divBdr>
        <w:top w:val="none" w:sz="0" w:space="0" w:color="auto"/>
        <w:left w:val="none" w:sz="0" w:space="0" w:color="auto"/>
        <w:bottom w:val="none" w:sz="0" w:space="0" w:color="auto"/>
        <w:right w:val="none" w:sz="0" w:space="0" w:color="auto"/>
      </w:divBdr>
    </w:div>
    <w:div w:id="439224770">
      <w:marLeft w:val="0"/>
      <w:marRight w:val="0"/>
      <w:marTop w:val="0"/>
      <w:marBottom w:val="0"/>
      <w:divBdr>
        <w:top w:val="none" w:sz="0" w:space="0" w:color="auto"/>
        <w:left w:val="none" w:sz="0" w:space="0" w:color="auto"/>
        <w:bottom w:val="none" w:sz="0" w:space="0" w:color="auto"/>
        <w:right w:val="none" w:sz="0" w:space="0" w:color="auto"/>
      </w:divBdr>
    </w:div>
    <w:div w:id="439224771">
      <w:marLeft w:val="0"/>
      <w:marRight w:val="0"/>
      <w:marTop w:val="0"/>
      <w:marBottom w:val="0"/>
      <w:divBdr>
        <w:top w:val="none" w:sz="0" w:space="0" w:color="auto"/>
        <w:left w:val="none" w:sz="0" w:space="0" w:color="auto"/>
        <w:bottom w:val="none" w:sz="0" w:space="0" w:color="auto"/>
        <w:right w:val="none" w:sz="0" w:space="0" w:color="auto"/>
      </w:divBdr>
    </w:div>
    <w:div w:id="439224772">
      <w:marLeft w:val="0"/>
      <w:marRight w:val="0"/>
      <w:marTop w:val="0"/>
      <w:marBottom w:val="0"/>
      <w:divBdr>
        <w:top w:val="none" w:sz="0" w:space="0" w:color="auto"/>
        <w:left w:val="none" w:sz="0" w:space="0" w:color="auto"/>
        <w:bottom w:val="none" w:sz="0" w:space="0" w:color="auto"/>
        <w:right w:val="none" w:sz="0" w:space="0" w:color="auto"/>
      </w:divBdr>
    </w:div>
    <w:div w:id="439224773">
      <w:marLeft w:val="0"/>
      <w:marRight w:val="0"/>
      <w:marTop w:val="0"/>
      <w:marBottom w:val="0"/>
      <w:divBdr>
        <w:top w:val="none" w:sz="0" w:space="0" w:color="auto"/>
        <w:left w:val="none" w:sz="0" w:space="0" w:color="auto"/>
        <w:bottom w:val="none" w:sz="0" w:space="0" w:color="auto"/>
        <w:right w:val="none" w:sz="0" w:space="0" w:color="auto"/>
      </w:divBdr>
    </w:div>
    <w:div w:id="439224774">
      <w:marLeft w:val="0"/>
      <w:marRight w:val="0"/>
      <w:marTop w:val="0"/>
      <w:marBottom w:val="0"/>
      <w:divBdr>
        <w:top w:val="none" w:sz="0" w:space="0" w:color="auto"/>
        <w:left w:val="none" w:sz="0" w:space="0" w:color="auto"/>
        <w:bottom w:val="none" w:sz="0" w:space="0" w:color="auto"/>
        <w:right w:val="none" w:sz="0" w:space="0" w:color="auto"/>
      </w:divBdr>
    </w:div>
    <w:div w:id="439224775">
      <w:marLeft w:val="0"/>
      <w:marRight w:val="0"/>
      <w:marTop w:val="0"/>
      <w:marBottom w:val="0"/>
      <w:divBdr>
        <w:top w:val="none" w:sz="0" w:space="0" w:color="auto"/>
        <w:left w:val="none" w:sz="0" w:space="0" w:color="auto"/>
        <w:bottom w:val="none" w:sz="0" w:space="0" w:color="auto"/>
        <w:right w:val="none" w:sz="0" w:space="0" w:color="auto"/>
      </w:divBdr>
    </w:div>
    <w:div w:id="439224776">
      <w:marLeft w:val="0"/>
      <w:marRight w:val="0"/>
      <w:marTop w:val="0"/>
      <w:marBottom w:val="0"/>
      <w:divBdr>
        <w:top w:val="none" w:sz="0" w:space="0" w:color="auto"/>
        <w:left w:val="none" w:sz="0" w:space="0" w:color="auto"/>
        <w:bottom w:val="none" w:sz="0" w:space="0" w:color="auto"/>
        <w:right w:val="none" w:sz="0" w:space="0" w:color="auto"/>
      </w:divBdr>
    </w:div>
    <w:div w:id="439224777">
      <w:marLeft w:val="0"/>
      <w:marRight w:val="0"/>
      <w:marTop w:val="0"/>
      <w:marBottom w:val="0"/>
      <w:divBdr>
        <w:top w:val="none" w:sz="0" w:space="0" w:color="auto"/>
        <w:left w:val="none" w:sz="0" w:space="0" w:color="auto"/>
        <w:bottom w:val="none" w:sz="0" w:space="0" w:color="auto"/>
        <w:right w:val="none" w:sz="0" w:space="0" w:color="auto"/>
      </w:divBdr>
    </w:div>
    <w:div w:id="559708737">
      <w:bodyDiv w:val="1"/>
      <w:marLeft w:val="0"/>
      <w:marRight w:val="0"/>
      <w:marTop w:val="0"/>
      <w:marBottom w:val="0"/>
      <w:divBdr>
        <w:top w:val="none" w:sz="0" w:space="0" w:color="auto"/>
        <w:left w:val="none" w:sz="0" w:space="0" w:color="auto"/>
        <w:bottom w:val="none" w:sz="0" w:space="0" w:color="auto"/>
        <w:right w:val="none" w:sz="0" w:space="0" w:color="auto"/>
      </w:divBdr>
    </w:div>
    <w:div w:id="694380112">
      <w:bodyDiv w:val="1"/>
      <w:marLeft w:val="0"/>
      <w:marRight w:val="0"/>
      <w:marTop w:val="0"/>
      <w:marBottom w:val="0"/>
      <w:divBdr>
        <w:top w:val="none" w:sz="0" w:space="0" w:color="auto"/>
        <w:left w:val="none" w:sz="0" w:space="0" w:color="auto"/>
        <w:bottom w:val="none" w:sz="0" w:space="0" w:color="auto"/>
        <w:right w:val="none" w:sz="0" w:space="0" w:color="auto"/>
      </w:divBdr>
    </w:div>
    <w:div w:id="831678586">
      <w:bodyDiv w:val="1"/>
      <w:marLeft w:val="0"/>
      <w:marRight w:val="0"/>
      <w:marTop w:val="0"/>
      <w:marBottom w:val="0"/>
      <w:divBdr>
        <w:top w:val="none" w:sz="0" w:space="0" w:color="auto"/>
        <w:left w:val="none" w:sz="0" w:space="0" w:color="auto"/>
        <w:bottom w:val="none" w:sz="0" w:space="0" w:color="auto"/>
        <w:right w:val="none" w:sz="0" w:space="0" w:color="auto"/>
      </w:divBdr>
    </w:div>
    <w:div w:id="1352225209">
      <w:bodyDiv w:val="1"/>
      <w:marLeft w:val="0"/>
      <w:marRight w:val="0"/>
      <w:marTop w:val="0"/>
      <w:marBottom w:val="0"/>
      <w:divBdr>
        <w:top w:val="none" w:sz="0" w:space="0" w:color="auto"/>
        <w:left w:val="none" w:sz="0" w:space="0" w:color="auto"/>
        <w:bottom w:val="none" w:sz="0" w:space="0" w:color="auto"/>
        <w:right w:val="none" w:sz="0" w:space="0" w:color="auto"/>
      </w:divBdr>
    </w:div>
    <w:div w:id="1361972586">
      <w:bodyDiv w:val="1"/>
      <w:marLeft w:val="0"/>
      <w:marRight w:val="0"/>
      <w:marTop w:val="0"/>
      <w:marBottom w:val="0"/>
      <w:divBdr>
        <w:top w:val="none" w:sz="0" w:space="0" w:color="auto"/>
        <w:left w:val="none" w:sz="0" w:space="0" w:color="auto"/>
        <w:bottom w:val="none" w:sz="0" w:space="0" w:color="auto"/>
        <w:right w:val="none" w:sz="0" w:space="0" w:color="auto"/>
      </w:divBdr>
    </w:div>
    <w:div w:id="20419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B4D69F987599EDE2ABD267A0EEA7FFA6B4BB4FA1F15AD8F12C736ED6B36F861328D4D6D7EFD388429A2JDP9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D4D0A471A53EAFB2A585D8A56EFB3EB01AF8ED53C3823F3239129E59632153C8W2h2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DFB4D69F987599EDE2ABD267A0EEA7FFA6B4BB4FA1F15AD8F12C736ED6B36F861328D4D6D7EFD388429A2JDP9O"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11697</Words>
  <Characters>66678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Виктор Александрович Лебедев</cp:lastModifiedBy>
  <cp:revision>2</cp:revision>
  <cp:lastPrinted>2016-12-26T06:18:00Z</cp:lastPrinted>
  <dcterms:created xsi:type="dcterms:W3CDTF">2025-04-28T08:20:00Z</dcterms:created>
  <dcterms:modified xsi:type="dcterms:W3CDTF">2025-04-28T08:20:00Z</dcterms:modified>
</cp:coreProperties>
</file>