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9B" w:rsidRPr="004F6C9B" w:rsidRDefault="004F6C9B" w:rsidP="004F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F6C9B" w:rsidRPr="004F6C9B" w:rsidTr="00162DA9">
        <w:trPr>
          <w:jc w:val="center"/>
        </w:trPr>
        <w:tc>
          <w:tcPr>
            <w:tcW w:w="9571" w:type="dxa"/>
            <w:gridSpan w:val="2"/>
          </w:tcPr>
          <w:p w:rsidR="004F6C9B" w:rsidRPr="004F6C9B" w:rsidRDefault="004F6C9B" w:rsidP="004F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F6C9B" w:rsidRPr="004F6C9B" w:rsidTr="00162DA9">
        <w:trPr>
          <w:jc w:val="center"/>
        </w:trPr>
        <w:tc>
          <w:tcPr>
            <w:tcW w:w="9571" w:type="dxa"/>
            <w:gridSpan w:val="2"/>
          </w:tcPr>
          <w:p w:rsidR="004F6C9B" w:rsidRPr="004F6C9B" w:rsidRDefault="004F6C9B" w:rsidP="004F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4F6C9B" w:rsidRPr="004F6C9B" w:rsidTr="00162DA9">
        <w:trPr>
          <w:jc w:val="center"/>
        </w:trPr>
        <w:tc>
          <w:tcPr>
            <w:tcW w:w="9571" w:type="dxa"/>
            <w:gridSpan w:val="2"/>
          </w:tcPr>
          <w:p w:rsidR="004F6C9B" w:rsidRPr="004F6C9B" w:rsidRDefault="004F6C9B" w:rsidP="004F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 3-ЕГО СОЗЫВА</w:t>
            </w:r>
          </w:p>
        </w:tc>
      </w:tr>
      <w:tr w:rsidR="004F6C9B" w:rsidRPr="004F6C9B" w:rsidTr="00162DA9">
        <w:trPr>
          <w:jc w:val="center"/>
        </w:trPr>
        <w:tc>
          <w:tcPr>
            <w:tcW w:w="9571" w:type="dxa"/>
            <w:gridSpan w:val="2"/>
          </w:tcPr>
          <w:p w:rsidR="004F6C9B" w:rsidRPr="004F6C9B" w:rsidRDefault="00EE2966" w:rsidP="004F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  <w:r w:rsidR="004F6C9B" w:rsidRPr="004F6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4F6C9B" w:rsidRPr="004F6C9B" w:rsidTr="00162DA9">
        <w:trPr>
          <w:jc w:val="center"/>
        </w:trPr>
        <w:tc>
          <w:tcPr>
            <w:tcW w:w="9571" w:type="dxa"/>
            <w:gridSpan w:val="2"/>
          </w:tcPr>
          <w:p w:rsidR="004F6C9B" w:rsidRPr="004F6C9B" w:rsidRDefault="004F6C9B" w:rsidP="004F6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6C9B" w:rsidRPr="004F6C9B" w:rsidTr="00162DA9">
        <w:trPr>
          <w:jc w:val="center"/>
        </w:trPr>
        <w:tc>
          <w:tcPr>
            <w:tcW w:w="9571" w:type="dxa"/>
            <w:gridSpan w:val="2"/>
          </w:tcPr>
          <w:p w:rsidR="004F6C9B" w:rsidRPr="004F6C9B" w:rsidRDefault="004F6C9B" w:rsidP="004F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C9B" w:rsidRPr="004F6C9B" w:rsidTr="00162DA9">
        <w:trPr>
          <w:jc w:val="center"/>
        </w:trPr>
        <w:tc>
          <w:tcPr>
            <w:tcW w:w="9571" w:type="dxa"/>
            <w:gridSpan w:val="2"/>
          </w:tcPr>
          <w:p w:rsidR="004F6C9B" w:rsidRPr="004F6C9B" w:rsidRDefault="004F6C9B" w:rsidP="004F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F6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F6C9B" w:rsidRPr="004F6C9B" w:rsidTr="00162DA9">
        <w:trPr>
          <w:jc w:val="center"/>
        </w:trPr>
        <w:tc>
          <w:tcPr>
            <w:tcW w:w="9571" w:type="dxa"/>
            <w:gridSpan w:val="2"/>
          </w:tcPr>
          <w:p w:rsidR="004F6C9B" w:rsidRPr="004F6C9B" w:rsidRDefault="004F6C9B" w:rsidP="004F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C9B" w:rsidRPr="004F6C9B" w:rsidTr="00162DA9">
        <w:trPr>
          <w:jc w:val="center"/>
        </w:trPr>
        <w:tc>
          <w:tcPr>
            <w:tcW w:w="4785" w:type="dxa"/>
          </w:tcPr>
          <w:p w:rsidR="004F6C9B" w:rsidRPr="004F6C9B" w:rsidRDefault="004F6C9B" w:rsidP="00EE2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EE2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02 октября </w:t>
            </w:r>
            <w:r w:rsidRPr="004F6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4F6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4F6C9B" w:rsidRPr="004F6C9B" w:rsidRDefault="004F6C9B" w:rsidP="00EE2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r w:rsidR="00EE2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51-158</w:t>
            </w:r>
            <w:r w:rsidRPr="004F6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F6C9B" w:rsidRPr="004F6C9B" w:rsidRDefault="004F6C9B" w:rsidP="004F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C9B" w:rsidRPr="004F6C9B" w:rsidRDefault="004F6C9B" w:rsidP="004F6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CF66E4" w:rsidRPr="00CF66E4">
        <w:rPr>
          <w:rFonts w:ascii="Times New Roman" w:eastAsia="Calibri" w:hAnsi="Times New Roman" w:cs="Times New Roman"/>
          <w:b/>
          <w:sz w:val="28"/>
          <w:szCs w:val="28"/>
        </w:rPr>
        <w:t>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</w:t>
      </w:r>
    </w:p>
    <w:bookmarkEnd w:id="0"/>
    <w:p w:rsidR="004F6C9B" w:rsidRPr="004F6C9B" w:rsidRDefault="004F6C9B" w:rsidP="004F6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C9B" w:rsidRPr="004F6C9B" w:rsidRDefault="004F6C9B" w:rsidP="004F6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C9B" w:rsidRPr="004F6C9B" w:rsidRDefault="004F6C9B" w:rsidP="004F6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66E4" w:rsidRPr="00CF66E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 декабря 1991 г. № 2124-1 «О средствах массовой информации», Федеральным законом от 06.10.2003 года № 131 – ФЗ «Об общих принципах организации местного самоуправления в Российской Федерации», Федеральным законом от 27 июля 2006 г. № 149 – ФЗ «Об информации, информационных технологиях и о защите информации»</w:t>
      </w:r>
      <w:r w:rsidRPr="004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6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Богучаровское Киреевского района,</w:t>
      </w:r>
      <w:r w:rsidRPr="004F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 муниципального образования   Богучаровское  Киреевского   района  3 -го созыва  РЕШИЛО:</w:t>
      </w:r>
    </w:p>
    <w:p w:rsidR="00CF66E4" w:rsidRPr="00191379" w:rsidRDefault="00CF66E4" w:rsidP="00191379">
      <w:pPr>
        <w:pStyle w:val="a3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379">
        <w:rPr>
          <w:rFonts w:ascii="Times New Roman" w:eastAsia="Calibri" w:hAnsi="Times New Roman" w:cs="Times New Roman"/>
          <w:sz w:val="28"/>
          <w:szCs w:val="28"/>
        </w:rPr>
        <w:t>Утвердить Перечень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 (приложение).</w:t>
      </w:r>
    </w:p>
    <w:p w:rsidR="00191379" w:rsidRPr="00191379" w:rsidRDefault="00191379" w:rsidP="00191379">
      <w:pPr>
        <w:pStyle w:val="a3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на официальном сайте администрации муниципального образования Киреевский район во вкладке муниципального образования Богучаровское Киреевского района.</w:t>
      </w:r>
    </w:p>
    <w:p w:rsidR="004F6C9B" w:rsidRPr="004F6C9B" w:rsidRDefault="00191379" w:rsidP="00CF6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C9B" w:rsidRPr="004F6C9B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решение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со дня обнародования</w:t>
      </w:r>
      <w:r w:rsidR="004F6C9B" w:rsidRPr="004F6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C9B" w:rsidRPr="004F6C9B" w:rsidRDefault="004F6C9B" w:rsidP="004F6C9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C9B" w:rsidRPr="004F6C9B" w:rsidRDefault="004F6C9B" w:rsidP="004F6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C9B" w:rsidRPr="004F6C9B" w:rsidRDefault="004F6C9B" w:rsidP="004F6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4F6C9B" w:rsidRPr="004F6C9B" w:rsidRDefault="004F6C9B" w:rsidP="004F6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F6C9B" w:rsidRPr="004F6C9B" w:rsidRDefault="004F6C9B" w:rsidP="004F6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  Киреевского района                                         В.М. Хлопов</w:t>
      </w:r>
    </w:p>
    <w:p w:rsidR="004F6C9B" w:rsidRPr="004F6C9B" w:rsidRDefault="004F6C9B" w:rsidP="004F6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9B" w:rsidRPr="004F6C9B" w:rsidRDefault="004F6C9B" w:rsidP="004F6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78" w:rsidRDefault="00092578"/>
    <w:p w:rsidR="00191379" w:rsidRDefault="00191379"/>
    <w:p w:rsidR="00191379" w:rsidRDefault="00191379"/>
    <w:p w:rsidR="00191379" w:rsidRPr="00191379" w:rsidRDefault="00191379" w:rsidP="001913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13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</w:t>
      </w:r>
    </w:p>
    <w:p w:rsidR="00191379" w:rsidRDefault="00191379" w:rsidP="001913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решению Собрания депутатов</w:t>
      </w:r>
    </w:p>
    <w:p w:rsidR="00191379" w:rsidRPr="00191379" w:rsidRDefault="00191379" w:rsidP="001913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137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191379" w:rsidRPr="00191379" w:rsidRDefault="00191379" w:rsidP="00191379">
      <w:pPr>
        <w:tabs>
          <w:tab w:val="left" w:pos="4962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1379">
        <w:rPr>
          <w:rFonts w:ascii="Times New Roman" w:eastAsia="Calibri" w:hAnsi="Times New Roman" w:cs="Times New Roman"/>
          <w:sz w:val="28"/>
          <w:szCs w:val="28"/>
        </w:rPr>
        <w:t>Богучаровское Киреевского района</w:t>
      </w:r>
    </w:p>
    <w:p w:rsidR="00191379" w:rsidRPr="00191379" w:rsidRDefault="00191379" w:rsidP="00191379">
      <w:pPr>
        <w:tabs>
          <w:tab w:val="left" w:pos="4962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1379">
        <w:rPr>
          <w:rFonts w:ascii="Times New Roman" w:eastAsia="Calibri" w:hAnsi="Times New Roman" w:cs="Times New Roman"/>
          <w:sz w:val="28"/>
          <w:szCs w:val="28"/>
        </w:rPr>
        <w:t>от</w:t>
      </w:r>
      <w:r w:rsidR="00EE2966">
        <w:rPr>
          <w:rFonts w:ascii="Times New Roman" w:eastAsia="Calibri" w:hAnsi="Times New Roman" w:cs="Times New Roman"/>
          <w:sz w:val="28"/>
          <w:szCs w:val="28"/>
        </w:rPr>
        <w:t xml:space="preserve"> 02.10.</w:t>
      </w: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Pr="00191379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E2966">
        <w:rPr>
          <w:rFonts w:ascii="Times New Roman" w:eastAsia="Calibri" w:hAnsi="Times New Roman" w:cs="Times New Roman"/>
          <w:sz w:val="28"/>
          <w:szCs w:val="28"/>
        </w:rPr>
        <w:t>51-158</w:t>
      </w:r>
    </w:p>
    <w:p w:rsidR="00191379" w:rsidRPr="00191379" w:rsidRDefault="00191379" w:rsidP="00191379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379" w:rsidRPr="00191379" w:rsidRDefault="00191379" w:rsidP="00191379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379">
        <w:rPr>
          <w:rFonts w:ascii="Times New Roman" w:eastAsia="Calibri" w:hAnsi="Times New Roman" w:cs="Times New Roman"/>
          <w:b/>
          <w:sz w:val="28"/>
          <w:szCs w:val="28"/>
        </w:rPr>
        <w:t>Перечень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</w:t>
      </w:r>
    </w:p>
    <w:p w:rsidR="00191379" w:rsidRPr="00191379" w:rsidRDefault="00191379" w:rsidP="00191379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5776"/>
        <w:gridCol w:w="3178"/>
      </w:tblGrid>
      <w:tr w:rsidR="00191379" w:rsidRPr="00191379" w:rsidTr="00162DA9">
        <w:trPr>
          <w:jc w:val="center"/>
        </w:trPr>
        <w:tc>
          <w:tcPr>
            <w:tcW w:w="617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76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обнародования нормативного правового акта</w:t>
            </w:r>
          </w:p>
        </w:tc>
        <w:tc>
          <w:tcPr>
            <w:tcW w:w="3178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</w:t>
            </w:r>
          </w:p>
        </w:tc>
      </w:tr>
      <w:tr w:rsidR="00191379" w:rsidRPr="00191379" w:rsidTr="00162DA9">
        <w:trPr>
          <w:jc w:val="center"/>
        </w:trPr>
        <w:tc>
          <w:tcPr>
            <w:tcW w:w="617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6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образования Богучаровское Киреевского района, информационный стенд</w:t>
            </w:r>
          </w:p>
        </w:tc>
        <w:tc>
          <w:tcPr>
            <w:tcW w:w="3178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Киреевский район, пос. Прогресс, ул. Молодёжная, д.12</w:t>
            </w:r>
          </w:p>
        </w:tc>
      </w:tr>
      <w:tr w:rsidR="00191379" w:rsidRPr="00191379" w:rsidTr="00162DA9">
        <w:trPr>
          <w:jc w:val="center"/>
        </w:trPr>
        <w:tc>
          <w:tcPr>
            <w:tcW w:w="617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6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МКУК «Кузнецовский сельский центр досуга», информационный стенд</w:t>
            </w:r>
          </w:p>
        </w:tc>
        <w:tc>
          <w:tcPr>
            <w:tcW w:w="3178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Киреевский район, с.Кузнецово, ул. Центральная, д.16</w:t>
            </w:r>
          </w:p>
        </w:tc>
      </w:tr>
      <w:tr w:rsidR="00191379" w:rsidRPr="00191379" w:rsidTr="00162DA9">
        <w:trPr>
          <w:jc w:val="center"/>
        </w:trPr>
        <w:tc>
          <w:tcPr>
            <w:tcW w:w="617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6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филиал МКУК «КСЦД» «Прогрессовский сельский дом культуры и кино», информационный стенд</w:t>
            </w:r>
          </w:p>
        </w:tc>
        <w:tc>
          <w:tcPr>
            <w:tcW w:w="3178" w:type="dxa"/>
          </w:tcPr>
          <w:p w:rsidR="00191379" w:rsidRPr="00191379" w:rsidRDefault="00191379" w:rsidP="00191379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379">
              <w:rPr>
                <w:rFonts w:ascii="Times New Roman" w:eastAsia="Calibri" w:hAnsi="Times New Roman" w:cs="Times New Roman"/>
                <w:sz w:val="28"/>
                <w:szCs w:val="28"/>
              </w:rPr>
              <w:t>Киреевский район, пос.Прогресс, ул.Молодежная, д.14</w:t>
            </w:r>
          </w:p>
        </w:tc>
      </w:tr>
    </w:tbl>
    <w:p w:rsidR="00191379" w:rsidRDefault="00191379" w:rsidP="00191379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379" w:rsidRPr="00191379" w:rsidRDefault="00191379" w:rsidP="00191379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</w:t>
      </w:r>
    </w:p>
    <w:p w:rsidR="00191379" w:rsidRPr="00191379" w:rsidRDefault="00191379" w:rsidP="00191379">
      <w:pPr>
        <w:rPr>
          <w:rFonts w:ascii="Times New Roman" w:eastAsia="Calibri" w:hAnsi="Times New Roman" w:cs="Times New Roman"/>
          <w:sz w:val="28"/>
          <w:szCs w:val="28"/>
        </w:rPr>
      </w:pPr>
    </w:p>
    <w:p w:rsidR="00191379" w:rsidRDefault="00191379" w:rsidP="00191379">
      <w:pPr>
        <w:jc w:val="right"/>
      </w:pPr>
    </w:p>
    <w:sectPr w:rsidR="00191379" w:rsidSect="00D7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17600"/>
    <w:multiLevelType w:val="hybridMultilevel"/>
    <w:tmpl w:val="51ACB13E"/>
    <w:lvl w:ilvl="0" w:tplc="B7AA7A32">
      <w:start w:val="1"/>
      <w:numFmt w:val="decimal"/>
      <w:lvlText w:val="%1."/>
      <w:lvlJc w:val="left"/>
      <w:pPr>
        <w:ind w:left="1245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4A"/>
    <w:rsid w:val="00092578"/>
    <w:rsid w:val="00124CB5"/>
    <w:rsid w:val="00191379"/>
    <w:rsid w:val="004F6C9B"/>
    <w:rsid w:val="006E094A"/>
    <w:rsid w:val="00881E64"/>
    <w:rsid w:val="00C94638"/>
    <w:rsid w:val="00CE4456"/>
    <w:rsid w:val="00CF66E4"/>
    <w:rsid w:val="00D72AC6"/>
    <w:rsid w:val="00E61A0A"/>
    <w:rsid w:val="00E64C44"/>
    <w:rsid w:val="00E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71519-9F56-43DA-B631-93CA9EB3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7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913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9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dcterms:created xsi:type="dcterms:W3CDTF">2025-04-28T07:23:00Z</dcterms:created>
  <dcterms:modified xsi:type="dcterms:W3CDTF">2025-04-28T07:23:00Z</dcterms:modified>
</cp:coreProperties>
</file>