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8D0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Default="0088251C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-ОГО СОЗЫВА</w:t>
            </w:r>
          </w:p>
          <w:p w:rsidR="00155022" w:rsidRPr="0088251C" w:rsidRDefault="00CD3E52" w:rsidP="001550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22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8825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4785" w:type="dxa"/>
          </w:tcPr>
          <w:p w:rsidR="0022352A" w:rsidRPr="0088251C" w:rsidRDefault="00155022" w:rsidP="00CD3E5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о</w:t>
            </w:r>
            <w:r w:rsidR="0028766C" w:rsidRPr="0088251C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D3E52">
              <w:rPr>
                <w:rFonts w:ascii="PT Astra Serif" w:hAnsi="PT Astra Serif"/>
                <w:b/>
                <w:sz w:val="28"/>
                <w:szCs w:val="28"/>
              </w:rPr>
              <w:t>17 февраля 2021 года</w:t>
            </w:r>
          </w:p>
        </w:tc>
        <w:tc>
          <w:tcPr>
            <w:tcW w:w="4786" w:type="dxa"/>
          </w:tcPr>
          <w:p w:rsidR="0022352A" w:rsidRPr="0088251C" w:rsidRDefault="008D058B" w:rsidP="00CD3E5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D3E52">
              <w:rPr>
                <w:rFonts w:ascii="PT Astra Serif" w:hAnsi="PT Astra Serif"/>
                <w:b/>
                <w:sz w:val="28"/>
                <w:szCs w:val="28"/>
              </w:rPr>
              <w:t>33-101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F016A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F83BEB" w:rsidTr="007871B7">
        <w:trPr>
          <w:jc w:val="center"/>
        </w:trPr>
        <w:tc>
          <w:tcPr>
            <w:tcW w:w="9571" w:type="dxa"/>
            <w:gridSpan w:val="2"/>
          </w:tcPr>
          <w:p w:rsidR="0022352A" w:rsidRPr="00F83BEB" w:rsidRDefault="008E7226" w:rsidP="00F83B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досрочном прекращении полномочий председателей</w:t>
            </w:r>
            <w:r w:rsidR="00F83BEB" w:rsidRPr="00F83BEB">
              <w:rPr>
                <w:rFonts w:ascii="PT Astra Serif" w:hAnsi="PT Astra Serif"/>
                <w:b/>
                <w:sz w:val="28"/>
                <w:szCs w:val="28"/>
              </w:rPr>
              <w:t xml:space="preserve"> территориального общественного самоуправления на территории муниципального образования Богучаровское Киреевского района</w:t>
            </w:r>
            <w:r w:rsidR="0022352A" w:rsidRPr="00F83BEB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bookmarkEnd w:id="0"/>
    <w:p w:rsidR="0022352A" w:rsidRPr="0088251C" w:rsidRDefault="0022352A" w:rsidP="0022352A">
      <w:pPr>
        <w:jc w:val="both"/>
        <w:rPr>
          <w:rFonts w:ascii="PT Astra Serif" w:hAnsi="PT Astra Serif"/>
        </w:rPr>
      </w:pPr>
      <w:r w:rsidRPr="0088251C">
        <w:rPr>
          <w:rFonts w:ascii="PT Astra Serif" w:hAnsi="PT Astra Serif"/>
        </w:rPr>
        <w:tab/>
      </w:r>
    </w:p>
    <w:p w:rsidR="0022352A" w:rsidRPr="0088251C" w:rsidRDefault="0022352A" w:rsidP="00F83BEB">
      <w:pPr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</w:t>
      </w:r>
      <w:r w:rsidR="00F83BEB">
        <w:rPr>
          <w:sz w:val="28"/>
          <w:szCs w:val="28"/>
        </w:rPr>
        <w:t xml:space="preserve">Рассмотрев </w:t>
      </w:r>
      <w:r w:rsidR="008E7226">
        <w:rPr>
          <w:sz w:val="28"/>
          <w:szCs w:val="28"/>
        </w:rPr>
        <w:t>личные заявления председателей территориального общественного самоуправления о досрочном прекращении полномочий</w:t>
      </w:r>
      <w:r w:rsidRPr="0088251C">
        <w:rPr>
          <w:rFonts w:ascii="PT Astra Serif" w:hAnsi="PT Astra Serif"/>
          <w:sz w:val="28"/>
          <w:szCs w:val="28"/>
        </w:rPr>
        <w:t>, в соответствии с Ф</w:t>
      </w:r>
      <w:r w:rsidR="00EC2460" w:rsidRPr="0088251C">
        <w:rPr>
          <w:rFonts w:ascii="PT Astra Serif" w:hAnsi="PT Astra Serif"/>
          <w:sz w:val="28"/>
          <w:szCs w:val="28"/>
        </w:rPr>
        <w:t xml:space="preserve">едеральным законом от 06.10. 2003 </w:t>
      </w:r>
      <w:r w:rsidRPr="0088251C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EC2460" w:rsidRPr="0088251C">
        <w:rPr>
          <w:rFonts w:ascii="PT Astra Serif" w:hAnsi="PT Astra Serif"/>
          <w:sz w:val="28"/>
          <w:szCs w:val="28"/>
        </w:rPr>
        <w:t>ссийской Федерации»,   на основании пункта</w:t>
      </w:r>
      <w:r w:rsidRPr="0088251C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22352A" w:rsidRDefault="0088251C" w:rsidP="008E7226">
      <w:pPr>
        <w:pStyle w:val="ConsPlusTitle"/>
        <w:tabs>
          <w:tab w:val="left" w:pos="708"/>
          <w:tab w:val="left" w:pos="1416"/>
          <w:tab w:val="left" w:pos="1905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1. </w:t>
      </w:r>
      <w:r w:rsidR="008E7226">
        <w:rPr>
          <w:rFonts w:ascii="PT Astra Serif" w:hAnsi="PT Astra Serif"/>
          <w:b w:val="0"/>
          <w:sz w:val="28"/>
          <w:szCs w:val="28"/>
        </w:rPr>
        <w:t>Досрочно прекратить полномочия: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Виноградова Александра Петровича – председателя ТОС № 3;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Дедикина Федора Федоровича – председателя ТОС № 4;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Чубановой Любови Дмитриевны – председателя ТОС № 5;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Козлова Ивана Вячеславовича – председателя ТОС № 7;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Корзиночкина Александра Николаевича – председателя ТОС № 8;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Калгановой Елены Анатольевны – председателя ТОС № 10;</w:t>
      </w:r>
    </w:p>
    <w:p w:rsidR="008E7226" w:rsidRDefault="008E7226" w:rsidP="008E7226">
      <w:pPr>
        <w:pStyle w:val="ConsPlusTitle"/>
        <w:tabs>
          <w:tab w:val="left" w:pos="708"/>
          <w:tab w:val="left" w:pos="1416"/>
          <w:tab w:val="left" w:pos="1905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Завьяловой Любови Максимовны – председателя ТОС № 11.</w:t>
      </w:r>
    </w:p>
    <w:p w:rsidR="0022352A" w:rsidRPr="0088251C" w:rsidRDefault="008E7226" w:rsidP="008E722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2352A" w:rsidRPr="0088251C">
        <w:rPr>
          <w:rFonts w:ascii="PT Astra Serif" w:hAnsi="PT Astra Serif"/>
          <w:sz w:val="28"/>
          <w:szCs w:val="28"/>
        </w:rPr>
        <w:t xml:space="preserve">. Настоящее решение вступает в силу со дня </w:t>
      </w:r>
      <w:r>
        <w:rPr>
          <w:rFonts w:ascii="PT Astra Serif" w:hAnsi="PT Astra Serif"/>
          <w:sz w:val="28"/>
          <w:szCs w:val="28"/>
        </w:rPr>
        <w:t>подписани</w:t>
      </w:r>
      <w:r w:rsidR="00155022">
        <w:rPr>
          <w:rFonts w:ascii="PT Astra Serif" w:hAnsi="PT Astra Serif"/>
          <w:sz w:val="28"/>
          <w:szCs w:val="28"/>
        </w:rPr>
        <w:t>я</w:t>
      </w:r>
      <w:r w:rsidR="0022352A" w:rsidRPr="0088251C">
        <w:rPr>
          <w:rFonts w:ascii="PT Astra Serif" w:hAnsi="PT Astra Serif"/>
          <w:sz w:val="28"/>
          <w:szCs w:val="28"/>
        </w:rPr>
        <w:t>.</w:t>
      </w:r>
    </w:p>
    <w:p w:rsidR="0022352A" w:rsidRPr="0088251C" w:rsidRDefault="0022352A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Богучаровское К</w:t>
      </w:r>
      <w:r w:rsidR="002B613C" w:rsidRPr="0088251C">
        <w:rPr>
          <w:rFonts w:ascii="PT Astra Serif" w:hAnsi="PT Astra Serif"/>
          <w:b/>
          <w:sz w:val="28"/>
          <w:szCs w:val="28"/>
        </w:rPr>
        <w:t>иреевског</w:t>
      </w:r>
      <w:r w:rsidR="0028766C" w:rsidRPr="0088251C">
        <w:rPr>
          <w:rFonts w:ascii="PT Astra Serif" w:hAnsi="PT Astra Serif"/>
          <w:b/>
          <w:sz w:val="28"/>
          <w:szCs w:val="28"/>
        </w:rPr>
        <w:t>о района</w:t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  <w:t xml:space="preserve">         О.А. Валуев</w:t>
      </w: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155022" w:rsidRDefault="00F83BEB" w:rsidP="008E7226">
      <w:pPr>
        <w:tabs>
          <w:tab w:val="left" w:pos="6720"/>
        </w:tabs>
        <w:jc w:val="right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szCs w:val="28"/>
        </w:rPr>
        <w:t xml:space="preserve"> </w:t>
      </w:r>
    </w:p>
    <w:p w:rsidR="00155022" w:rsidRDefault="00155022" w:rsidP="0022352A">
      <w:pPr>
        <w:jc w:val="both"/>
        <w:rPr>
          <w:b/>
          <w:sz w:val="28"/>
          <w:szCs w:val="28"/>
        </w:rPr>
      </w:pPr>
    </w:p>
    <w:sectPr w:rsidR="00155022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C5" w:rsidRDefault="00DF1AC5" w:rsidP="004664C2">
      <w:r>
        <w:separator/>
      </w:r>
    </w:p>
  </w:endnote>
  <w:endnote w:type="continuationSeparator" w:id="0">
    <w:p w:rsidR="00DF1AC5" w:rsidRDefault="00DF1AC5" w:rsidP="004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C5" w:rsidRDefault="00DF1AC5" w:rsidP="004664C2">
      <w:r>
        <w:separator/>
      </w:r>
    </w:p>
  </w:footnote>
  <w:footnote w:type="continuationSeparator" w:id="0">
    <w:p w:rsidR="00DF1AC5" w:rsidRDefault="00DF1AC5" w:rsidP="0046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11D"/>
    <w:multiLevelType w:val="hybridMultilevel"/>
    <w:tmpl w:val="332ECCBE"/>
    <w:lvl w:ilvl="0" w:tplc="FCF008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A"/>
    <w:rsid w:val="00023D79"/>
    <w:rsid w:val="00027D9C"/>
    <w:rsid w:val="00083556"/>
    <w:rsid w:val="000C07CB"/>
    <w:rsid w:val="00143BD0"/>
    <w:rsid w:val="00144345"/>
    <w:rsid w:val="00155022"/>
    <w:rsid w:val="0022352A"/>
    <w:rsid w:val="00223924"/>
    <w:rsid w:val="00227C33"/>
    <w:rsid w:val="0026109E"/>
    <w:rsid w:val="0028766C"/>
    <w:rsid w:val="002B613C"/>
    <w:rsid w:val="002F0AE7"/>
    <w:rsid w:val="00310FC8"/>
    <w:rsid w:val="00360D0B"/>
    <w:rsid w:val="00434269"/>
    <w:rsid w:val="004664C2"/>
    <w:rsid w:val="00466505"/>
    <w:rsid w:val="004916DE"/>
    <w:rsid w:val="005015B2"/>
    <w:rsid w:val="00524F2E"/>
    <w:rsid w:val="00572935"/>
    <w:rsid w:val="0059327F"/>
    <w:rsid w:val="00603968"/>
    <w:rsid w:val="006836D7"/>
    <w:rsid w:val="006C6262"/>
    <w:rsid w:val="00775020"/>
    <w:rsid w:val="00795C12"/>
    <w:rsid w:val="00831C9F"/>
    <w:rsid w:val="0088251C"/>
    <w:rsid w:val="008D058B"/>
    <w:rsid w:val="008E7226"/>
    <w:rsid w:val="00947ADD"/>
    <w:rsid w:val="009F1822"/>
    <w:rsid w:val="00A10CA8"/>
    <w:rsid w:val="00A12D94"/>
    <w:rsid w:val="00AA7A8A"/>
    <w:rsid w:val="00B64C3C"/>
    <w:rsid w:val="00B81AEF"/>
    <w:rsid w:val="00BC379C"/>
    <w:rsid w:val="00C312D6"/>
    <w:rsid w:val="00C476ED"/>
    <w:rsid w:val="00CA7954"/>
    <w:rsid w:val="00CD3E52"/>
    <w:rsid w:val="00CF0761"/>
    <w:rsid w:val="00D93468"/>
    <w:rsid w:val="00DF1AC5"/>
    <w:rsid w:val="00E92E7E"/>
    <w:rsid w:val="00E93860"/>
    <w:rsid w:val="00EC2460"/>
    <w:rsid w:val="00EE531D"/>
    <w:rsid w:val="00F016A8"/>
    <w:rsid w:val="00F83BEB"/>
    <w:rsid w:val="00FD5D0D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617E0-B2C9-4577-AB1F-507660A1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 Знак"/>
    <w:basedOn w:val="a"/>
    <w:link w:val="a8"/>
    <w:qFormat/>
    <w:rsid w:val="00F83BEB"/>
    <w:pPr>
      <w:jc w:val="center"/>
    </w:pPr>
    <w:rPr>
      <w:sz w:val="28"/>
      <w:szCs w:val="20"/>
    </w:rPr>
  </w:style>
  <w:style w:type="character" w:customStyle="1" w:styleId="a8">
    <w:name w:val="Название Знак"/>
    <w:aliases w:val=" Знак Знак"/>
    <w:basedOn w:val="a0"/>
    <w:link w:val="a7"/>
    <w:rsid w:val="00F83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2021-02-16T12:09:00Z</cp:lastPrinted>
  <dcterms:created xsi:type="dcterms:W3CDTF">2025-04-24T08:15:00Z</dcterms:created>
  <dcterms:modified xsi:type="dcterms:W3CDTF">2025-04-24T08:15:00Z</dcterms:modified>
</cp:coreProperties>
</file>