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ТУЛЬСКАЯ ОБЛАСТЬ 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>МУНИЦИПАЛЬНОЕ ОБРАЗОВАНИЕ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>БОГУЧАРОВСКОЕ КИРЕЕВСКОГО РАЙОНА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>4</w:t>
      </w:r>
      <w:r w:rsidRPr="00112458">
        <w:rPr>
          <w:b/>
          <w:sz w:val="28"/>
          <w:szCs w:val="28"/>
        </w:rPr>
        <w:t>-ГО СОЗЫВА</w:t>
      </w:r>
    </w:p>
    <w:p w:rsidR="00217490" w:rsidRPr="00112458" w:rsidRDefault="00755920" w:rsidP="00217490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217490" w:rsidRPr="00112458">
        <w:rPr>
          <w:b/>
          <w:sz w:val="28"/>
          <w:szCs w:val="28"/>
        </w:rPr>
        <w:t>-Е ЗАСЕДАНИЕ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bookmarkStart w:id="0" w:name="_GoBack"/>
      <w:r w:rsidRPr="00112458">
        <w:rPr>
          <w:b/>
          <w:sz w:val="28"/>
          <w:szCs w:val="28"/>
        </w:rPr>
        <w:t>РЕШЕНИЕ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5286"/>
      </w:tblGrid>
      <w:tr w:rsidR="00217490" w:rsidRPr="00112458" w:rsidTr="00F50CDD">
        <w:trPr>
          <w:trHeight w:val="322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112458" w:rsidRDefault="00217490" w:rsidP="00755920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proofErr w:type="gramStart"/>
            <w:r w:rsidRPr="00112458">
              <w:rPr>
                <w:b/>
                <w:sz w:val="28"/>
                <w:szCs w:val="28"/>
              </w:rPr>
              <w:t>от</w:t>
            </w:r>
            <w:proofErr w:type="gramEnd"/>
            <w:r w:rsidRPr="00112458">
              <w:rPr>
                <w:b/>
                <w:sz w:val="28"/>
                <w:szCs w:val="28"/>
              </w:rPr>
              <w:t xml:space="preserve"> </w:t>
            </w:r>
            <w:r w:rsidR="00755920">
              <w:rPr>
                <w:b/>
                <w:sz w:val="28"/>
                <w:szCs w:val="28"/>
                <w:lang w:val="en-US"/>
              </w:rPr>
              <w:t xml:space="preserve">28 </w:t>
            </w:r>
            <w:r w:rsidRPr="00112458">
              <w:rPr>
                <w:b/>
                <w:sz w:val="28"/>
                <w:szCs w:val="28"/>
              </w:rPr>
              <w:t xml:space="preserve"> </w:t>
            </w:r>
            <w:r w:rsidR="00755920">
              <w:rPr>
                <w:b/>
                <w:sz w:val="28"/>
                <w:szCs w:val="28"/>
              </w:rPr>
              <w:t xml:space="preserve">марта </w:t>
            </w:r>
            <w:r w:rsidRPr="00112458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9</w:t>
            </w:r>
            <w:r w:rsidRPr="00112458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490" w:rsidRPr="00755920" w:rsidRDefault="00755920" w:rsidP="00755920">
            <w:pPr>
              <w:spacing w:line="360" w:lineRule="exact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  <w:r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  <w:lang w:val="en-US"/>
              </w:rPr>
              <w:t>29</w:t>
            </w:r>
          </w:p>
        </w:tc>
      </w:tr>
    </w:tbl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r w:rsidRPr="00112458">
        <w:rPr>
          <w:b/>
          <w:sz w:val="28"/>
          <w:szCs w:val="28"/>
        </w:rPr>
        <w:t xml:space="preserve">О внесении изменений и дополнений в Устав муниципального </w:t>
      </w:r>
    </w:p>
    <w:p w:rsidR="00217490" w:rsidRPr="00112458" w:rsidRDefault="00217490" w:rsidP="00217490">
      <w:pPr>
        <w:spacing w:line="360" w:lineRule="exact"/>
        <w:jc w:val="center"/>
        <w:rPr>
          <w:b/>
          <w:sz w:val="28"/>
          <w:szCs w:val="28"/>
        </w:rPr>
      </w:pPr>
      <w:proofErr w:type="gramStart"/>
      <w:r w:rsidRPr="00112458">
        <w:rPr>
          <w:b/>
          <w:sz w:val="28"/>
          <w:szCs w:val="28"/>
        </w:rPr>
        <w:t>образования</w:t>
      </w:r>
      <w:proofErr w:type="gramEnd"/>
      <w:r w:rsidRPr="00112458">
        <w:rPr>
          <w:b/>
          <w:sz w:val="28"/>
          <w:szCs w:val="28"/>
        </w:rPr>
        <w:t xml:space="preserve"> </w:t>
      </w:r>
      <w:proofErr w:type="spellStart"/>
      <w:r w:rsidRPr="00112458">
        <w:rPr>
          <w:b/>
          <w:sz w:val="28"/>
          <w:szCs w:val="28"/>
        </w:rPr>
        <w:t>Богучаровское</w:t>
      </w:r>
      <w:proofErr w:type="spellEnd"/>
      <w:r w:rsidRPr="00112458">
        <w:rPr>
          <w:b/>
          <w:sz w:val="28"/>
          <w:szCs w:val="28"/>
        </w:rPr>
        <w:t xml:space="preserve"> Киреевского района</w:t>
      </w:r>
    </w:p>
    <w:bookmarkEnd w:id="0"/>
    <w:p w:rsidR="00217490" w:rsidRPr="00112458" w:rsidRDefault="00217490" w:rsidP="00217490">
      <w:pPr>
        <w:tabs>
          <w:tab w:val="left" w:pos="4350"/>
        </w:tabs>
        <w:spacing w:line="360" w:lineRule="exact"/>
        <w:jc w:val="center"/>
        <w:rPr>
          <w:sz w:val="28"/>
          <w:szCs w:val="28"/>
        </w:rPr>
      </w:pPr>
    </w:p>
    <w:p w:rsidR="00217490" w:rsidRPr="00112458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  <w:r w:rsidRPr="00112458">
        <w:rPr>
          <w:sz w:val="28"/>
          <w:szCs w:val="28"/>
        </w:rPr>
        <w:t xml:space="preserve">Рассмотрев проект решения Собрания депутатов муниципального образования </w:t>
      </w:r>
      <w:proofErr w:type="spellStart"/>
      <w:r w:rsidRPr="00112458">
        <w:rPr>
          <w:sz w:val="28"/>
          <w:szCs w:val="28"/>
        </w:rPr>
        <w:t>Богучаровское</w:t>
      </w:r>
      <w:proofErr w:type="spellEnd"/>
      <w:r w:rsidRPr="00112458">
        <w:rPr>
          <w:sz w:val="28"/>
          <w:szCs w:val="28"/>
        </w:rPr>
        <w:t xml:space="preserve"> Киреевского района «О внесении изменений и дополнений в Устав муниципального образования </w:t>
      </w:r>
      <w:proofErr w:type="spellStart"/>
      <w:r w:rsidRPr="00112458">
        <w:rPr>
          <w:sz w:val="28"/>
          <w:szCs w:val="28"/>
        </w:rPr>
        <w:t>Богучаровское</w:t>
      </w:r>
      <w:proofErr w:type="spellEnd"/>
      <w:r w:rsidRPr="00112458">
        <w:rPr>
          <w:sz w:val="28"/>
          <w:szCs w:val="28"/>
        </w:rPr>
        <w:t xml:space="preserve"> Киреевского района», с целью приведения Устава муниципального образования </w:t>
      </w:r>
      <w:proofErr w:type="spellStart"/>
      <w:r w:rsidRPr="00112458">
        <w:rPr>
          <w:sz w:val="28"/>
          <w:szCs w:val="28"/>
        </w:rPr>
        <w:t>Богучаровское</w:t>
      </w:r>
      <w:proofErr w:type="spellEnd"/>
      <w:r w:rsidRPr="00112458">
        <w:rPr>
          <w:sz w:val="28"/>
          <w:szCs w:val="28"/>
        </w:rPr>
        <w:t xml:space="preserve"> Киреевского района в соответствие с Федеральным законом от 06.10.2003 № 131-ФЗ «Об общих принципах организации местного самоуправления в Российской Федерации», учитывая результаты проведенных публичных слушаний по проекту указанного решения, на основании статей 61, 62 Устава муниципального образования </w:t>
      </w:r>
      <w:proofErr w:type="spellStart"/>
      <w:r w:rsidRPr="00112458">
        <w:rPr>
          <w:sz w:val="28"/>
          <w:szCs w:val="28"/>
        </w:rPr>
        <w:t>Богучаровское</w:t>
      </w:r>
      <w:proofErr w:type="spellEnd"/>
      <w:r w:rsidRPr="00112458">
        <w:rPr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112458">
        <w:rPr>
          <w:sz w:val="28"/>
          <w:szCs w:val="28"/>
        </w:rPr>
        <w:t>Богучаровское</w:t>
      </w:r>
      <w:proofErr w:type="spellEnd"/>
      <w:r w:rsidRPr="00112458">
        <w:rPr>
          <w:sz w:val="28"/>
          <w:szCs w:val="28"/>
        </w:rPr>
        <w:t xml:space="preserve"> Киреевского района РЕШИЛО:</w:t>
      </w:r>
    </w:p>
    <w:p w:rsidR="00217490" w:rsidRPr="00112458" w:rsidRDefault="00217490" w:rsidP="00217490">
      <w:pPr>
        <w:pStyle w:val="a6"/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2458">
        <w:rPr>
          <w:sz w:val="28"/>
          <w:szCs w:val="28"/>
        </w:rPr>
        <w:t xml:space="preserve">Внести в Устав муниципального образования </w:t>
      </w:r>
      <w:proofErr w:type="spellStart"/>
      <w:r w:rsidRPr="00112458">
        <w:rPr>
          <w:sz w:val="28"/>
          <w:szCs w:val="28"/>
        </w:rPr>
        <w:t>Богучаровское</w:t>
      </w:r>
      <w:proofErr w:type="spellEnd"/>
      <w:r w:rsidRPr="00112458">
        <w:rPr>
          <w:sz w:val="28"/>
          <w:szCs w:val="28"/>
        </w:rPr>
        <w:t xml:space="preserve"> Киреевского района следующие изменения и дополнения:</w:t>
      </w:r>
    </w:p>
    <w:p w:rsidR="00217490" w:rsidRPr="00AF7129" w:rsidRDefault="00217490" w:rsidP="00217490">
      <w:pPr>
        <w:pStyle w:val="20"/>
        <w:shd w:val="clear" w:color="auto" w:fill="auto"/>
        <w:tabs>
          <w:tab w:val="left" w:pos="1151"/>
        </w:tabs>
        <w:spacing w:line="360" w:lineRule="exact"/>
        <w:ind w:firstLine="709"/>
        <w:jc w:val="both"/>
        <w:rPr>
          <w:b/>
          <w:color w:val="000000"/>
        </w:rPr>
      </w:pPr>
      <w:r w:rsidRPr="00AF7129">
        <w:rPr>
          <w:b/>
        </w:rPr>
        <w:t>1.1. В ч</w:t>
      </w:r>
      <w:r w:rsidRPr="00AF7129">
        <w:rPr>
          <w:b/>
          <w:color w:val="000000"/>
        </w:rPr>
        <w:t>асти 1 статьи 7.1:</w:t>
      </w:r>
    </w:p>
    <w:p w:rsidR="00217490" w:rsidRPr="00BE19A7" w:rsidRDefault="00217490" w:rsidP="00217490">
      <w:pPr>
        <w:spacing w:line="360" w:lineRule="exact"/>
        <w:ind w:firstLine="709"/>
        <w:jc w:val="both"/>
        <w:rPr>
          <w:b/>
          <w:sz w:val="28"/>
          <w:szCs w:val="28"/>
        </w:rPr>
      </w:pPr>
      <w:proofErr w:type="gramStart"/>
      <w:r w:rsidRPr="00BE19A7">
        <w:rPr>
          <w:color w:val="000000"/>
          <w:sz w:val="28"/>
          <w:szCs w:val="28"/>
        </w:rPr>
        <w:t>а</w:t>
      </w:r>
      <w:proofErr w:type="gramEnd"/>
      <w:r w:rsidRPr="00BE19A7">
        <w:rPr>
          <w:color w:val="000000"/>
          <w:sz w:val="28"/>
          <w:szCs w:val="28"/>
        </w:rPr>
        <w:t xml:space="preserve">) </w:t>
      </w:r>
      <w:r w:rsidRPr="00BE19A7">
        <w:rPr>
          <w:sz w:val="28"/>
          <w:szCs w:val="28"/>
        </w:rPr>
        <w:t>в пункте 1</w:t>
      </w:r>
      <w:r>
        <w:rPr>
          <w:sz w:val="28"/>
          <w:szCs w:val="28"/>
        </w:rPr>
        <w:t>4</w:t>
      </w:r>
      <w:r w:rsidRPr="00BE19A7">
        <w:rPr>
          <w:b/>
          <w:sz w:val="28"/>
          <w:szCs w:val="28"/>
        </w:rPr>
        <w:t xml:space="preserve"> </w:t>
      </w:r>
      <w:r w:rsidRPr="00BE19A7">
        <w:rPr>
          <w:sz w:val="28"/>
          <w:szCs w:val="28"/>
        </w:rPr>
        <w:t>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217490" w:rsidRPr="00073019" w:rsidRDefault="00217490" w:rsidP="00217490">
      <w:pPr>
        <w:pStyle w:val="20"/>
        <w:shd w:val="clear" w:color="auto" w:fill="auto"/>
        <w:tabs>
          <w:tab w:val="left" w:pos="1151"/>
        </w:tabs>
        <w:spacing w:line="360" w:lineRule="exact"/>
        <w:ind w:firstLine="709"/>
        <w:jc w:val="both"/>
      </w:pPr>
      <w:proofErr w:type="gramStart"/>
      <w:r>
        <w:rPr>
          <w:color w:val="000000"/>
        </w:rPr>
        <w:t xml:space="preserve">б)  </w:t>
      </w:r>
      <w:r w:rsidRPr="00073019">
        <w:t>дополнить</w:t>
      </w:r>
      <w:proofErr w:type="gramEnd"/>
      <w:r w:rsidRPr="00073019">
        <w:t xml:space="preserve"> пунктом 1</w:t>
      </w:r>
      <w:r>
        <w:t>7</w:t>
      </w:r>
      <w:r w:rsidRPr="00073019">
        <w:t xml:space="preserve"> следующего содержания:</w:t>
      </w:r>
    </w:p>
    <w:p w:rsidR="00217490" w:rsidRPr="00073019" w:rsidRDefault="00217490" w:rsidP="00217490">
      <w:pPr>
        <w:pStyle w:val="20"/>
        <w:shd w:val="clear" w:color="auto" w:fill="auto"/>
        <w:spacing w:line="360" w:lineRule="exact"/>
        <w:ind w:firstLine="709"/>
        <w:jc w:val="both"/>
      </w:pPr>
      <w:r>
        <w:t>«17</w:t>
      </w:r>
      <w:r w:rsidRPr="00073019">
        <w:t xml:space="preserve">) </w:t>
      </w:r>
      <w:r w:rsidRPr="00073019">
        <w:rPr>
          <w:rStyle w:val="blk"/>
        </w:rPr>
        <w:t xml:space="preserve">осуществление мероприятий по защите прав потребителей, предусмотренных </w:t>
      </w:r>
      <w:r w:rsidRPr="00CA495A">
        <w:t>Законом</w:t>
      </w:r>
      <w:r w:rsidRPr="00073019">
        <w:rPr>
          <w:rStyle w:val="blk"/>
        </w:rPr>
        <w:t xml:space="preserve"> Российской Федерации от 07.02.1992 № 2300-1 «О </w:t>
      </w:r>
      <w:proofErr w:type="gramStart"/>
      <w:r w:rsidRPr="00073019">
        <w:rPr>
          <w:rStyle w:val="blk"/>
        </w:rPr>
        <w:t>защите</w:t>
      </w:r>
      <w:proofErr w:type="gramEnd"/>
      <w:r w:rsidRPr="00073019">
        <w:rPr>
          <w:rStyle w:val="blk"/>
        </w:rPr>
        <w:t xml:space="preserve"> прав потребителей»</w:t>
      </w:r>
      <w:r>
        <w:t>.».</w:t>
      </w:r>
    </w:p>
    <w:p w:rsidR="00217490" w:rsidRDefault="00217490" w:rsidP="00217490">
      <w:pPr>
        <w:autoSpaceDE w:val="0"/>
        <w:autoSpaceDN w:val="0"/>
        <w:adjustRightInd w:val="0"/>
        <w:spacing w:line="360" w:lineRule="exact"/>
        <w:ind w:firstLine="708"/>
        <w:jc w:val="both"/>
        <w:rPr>
          <w:sz w:val="28"/>
          <w:szCs w:val="28"/>
        </w:rPr>
      </w:pPr>
      <w:r w:rsidRPr="001B3591">
        <w:rPr>
          <w:b/>
          <w:sz w:val="28"/>
          <w:szCs w:val="28"/>
        </w:rPr>
        <w:t>1</w:t>
      </w:r>
      <w:r w:rsidRPr="00AF7129">
        <w:rPr>
          <w:b/>
          <w:sz w:val="28"/>
          <w:szCs w:val="28"/>
        </w:rPr>
        <w:t>.2. Часть 2 статьи 17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  <w:r w:rsidRPr="000A048C">
        <w:rPr>
          <w:sz w:val="28"/>
          <w:szCs w:val="28"/>
        </w:rPr>
        <w:t xml:space="preserve">«2. </w:t>
      </w:r>
      <w:r w:rsidRPr="00A436D5">
        <w:rPr>
          <w:sz w:val="28"/>
          <w:szCs w:val="28"/>
        </w:rPr>
        <w:t>Границы территории</w:t>
      </w:r>
      <w:r w:rsidRPr="00EB2057">
        <w:rPr>
          <w:sz w:val="28"/>
          <w:szCs w:val="28"/>
        </w:rPr>
        <w:t xml:space="preserve">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</w:t>
      </w:r>
      <w:r>
        <w:rPr>
          <w:sz w:val="28"/>
          <w:szCs w:val="28"/>
        </w:rPr>
        <w:t>Собранием депутатов муниципального образования.».</w:t>
      </w:r>
    </w:p>
    <w:p w:rsidR="00217490" w:rsidRPr="00AF7129" w:rsidRDefault="00217490" w:rsidP="00217490">
      <w:pPr>
        <w:spacing w:line="360" w:lineRule="exact"/>
        <w:ind w:firstLine="708"/>
        <w:jc w:val="both"/>
        <w:rPr>
          <w:b/>
          <w:sz w:val="28"/>
          <w:szCs w:val="28"/>
        </w:rPr>
      </w:pPr>
      <w:r w:rsidRPr="00BE19A7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BE19A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F7129">
        <w:rPr>
          <w:b/>
          <w:sz w:val="28"/>
          <w:szCs w:val="28"/>
        </w:rPr>
        <w:t>В статье 19:</w:t>
      </w:r>
    </w:p>
    <w:p w:rsidR="00217490" w:rsidRPr="001B3591" w:rsidRDefault="00217490" w:rsidP="00217490">
      <w:pPr>
        <w:tabs>
          <w:tab w:val="left" w:pos="1358"/>
        </w:tabs>
        <w:spacing w:line="360" w:lineRule="exact"/>
        <w:ind w:firstLine="709"/>
        <w:jc w:val="both"/>
        <w:rPr>
          <w:rFonts w:eastAsia="FangSong"/>
          <w:sz w:val="28"/>
          <w:szCs w:val="28"/>
        </w:rPr>
      </w:pPr>
      <w:proofErr w:type="gramStart"/>
      <w:r w:rsidRPr="001B3591">
        <w:rPr>
          <w:sz w:val="28"/>
          <w:szCs w:val="28"/>
        </w:rPr>
        <w:t>а</w:t>
      </w:r>
      <w:proofErr w:type="gramEnd"/>
      <w:r w:rsidRPr="001B3591">
        <w:rPr>
          <w:sz w:val="28"/>
          <w:szCs w:val="28"/>
        </w:rPr>
        <w:t>) часть 2 изложить в следующей редакции:</w:t>
      </w:r>
    </w:p>
    <w:p w:rsidR="00217490" w:rsidRPr="001B3591" w:rsidRDefault="00217490" w:rsidP="00217490">
      <w:pPr>
        <w:tabs>
          <w:tab w:val="left" w:pos="142"/>
        </w:tabs>
        <w:spacing w:line="360" w:lineRule="exact"/>
        <w:ind w:firstLine="709"/>
        <w:jc w:val="both"/>
        <w:rPr>
          <w:rFonts w:eastAsia="FangSong"/>
          <w:sz w:val="28"/>
          <w:szCs w:val="28"/>
        </w:rPr>
      </w:pPr>
      <w:r w:rsidRPr="001B3591">
        <w:rPr>
          <w:rFonts w:eastAsia="FangSong"/>
          <w:sz w:val="28"/>
          <w:szCs w:val="28"/>
        </w:rPr>
        <w:lastRenderedPageBreak/>
        <w:t>«2. Публичные слушания проводятся по инициативе населения, Собрания депутатов муниципального образования, главы муниципального образования или главы администрации муниципального образования</w:t>
      </w:r>
      <w:r>
        <w:rPr>
          <w:rFonts w:eastAsia="FangSong"/>
          <w:sz w:val="28"/>
          <w:szCs w:val="28"/>
        </w:rPr>
        <w:t>, осуществляющего свои полномочия на основе контракта</w:t>
      </w:r>
      <w:r w:rsidRPr="001B3591">
        <w:rPr>
          <w:rFonts w:eastAsia="FangSong"/>
          <w:sz w:val="28"/>
          <w:szCs w:val="28"/>
        </w:rPr>
        <w:t>.</w:t>
      </w:r>
    </w:p>
    <w:p w:rsidR="00217490" w:rsidRPr="001B3591" w:rsidRDefault="00217490" w:rsidP="00217490">
      <w:pPr>
        <w:tabs>
          <w:tab w:val="left" w:pos="142"/>
        </w:tabs>
        <w:spacing w:line="360" w:lineRule="exact"/>
        <w:ind w:firstLine="709"/>
        <w:jc w:val="both"/>
        <w:rPr>
          <w:rFonts w:eastAsia="FangSong"/>
          <w:sz w:val="28"/>
          <w:szCs w:val="28"/>
        </w:rPr>
      </w:pPr>
      <w:r w:rsidRPr="001B3591">
        <w:rPr>
          <w:rFonts w:eastAsia="FangSong"/>
          <w:sz w:val="28"/>
          <w:szCs w:val="28"/>
        </w:rPr>
        <w:t>Публичные слушания, проводимые по инициативе населения или Собрания депутатов муниципального образования, назначаются Собранием депутатов муниципального образования, а по инициативе главы муниципального образования или главы администрации муниципального образования</w:t>
      </w:r>
      <w:r>
        <w:rPr>
          <w:rFonts w:eastAsia="FangSong"/>
          <w:sz w:val="28"/>
          <w:szCs w:val="28"/>
        </w:rPr>
        <w:t>,</w:t>
      </w:r>
      <w:r w:rsidRPr="001B3591">
        <w:rPr>
          <w:rFonts w:eastAsia="FangSong"/>
          <w:sz w:val="28"/>
          <w:szCs w:val="28"/>
        </w:rPr>
        <w:t xml:space="preserve"> </w:t>
      </w:r>
      <w:r>
        <w:rPr>
          <w:rFonts w:eastAsia="FangSong"/>
          <w:sz w:val="28"/>
          <w:szCs w:val="28"/>
        </w:rPr>
        <w:t xml:space="preserve">осуществляющего свои полномочия на основе контракта </w:t>
      </w:r>
      <w:r w:rsidRPr="001B3591">
        <w:rPr>
          <w:rFonts w:eastAsia="FangSong"/>
          <w:sz w:val="28"/>
          <w:szCs w:val="28"/>
        </w:rPr>
        <w:t>- главой муниципального образования.»;</w:t>
      </w:r>
    </w:p>
    <w:p w:rsidR="00217490" w:rsidRPr="001B3591" w:rsidRDefault="00217490" w:rsidP="00217490">
      <w:pPr>
        <w:tabs>
          <w:tab w:val="left" w:pos="1358"/>
        </w:tabs>
        <w:spacing w:line="360" w:lineRule="exact"/>
        <w:ind w:firstLine="709"/>
        <w:jc w:val="both"/>
        <w:rPr>
          <w:rFonts w:eastAsia="FangSong"/>
          <w:sz w:val="28"/>
          <w:szCs w:val="28"/>
        </w:rPr>
      </w:pPr>
      <w:proofErr w:type="gramStart"/>
      <w:r w:rsidRPr="001B3591">
        <w:rPr>
          <w:rFonts w:eastAsia="FangSong"/>
          <w:sz w:val="28"/>
          <w:szCs w:val="28"/>
        </w:rPr>
        <w:t>б</w:t>
      </w:r>
      <w:proofErr w:type="gramEnd"/>
      <w:r w:rsidRPr="001B3591">
        <w:rPr>
          <w:rFonts w:eastAsia="FangSong"/>
          <w:sz w:val="28"/>
          <w:szCs w:val="28"/>
        </w:rPr>
        <w:t xml:space="preserve">) </w:t>
      </w:r>
      <w:r w:rsidRPr="001B3591">
        <w:rPr>
          <w:sz w:val="28"/>
          <w:szCs w:val="28"/>
        </w:rPr>
        <w:t>часть 4 изложить в следующей редакции:</w:t>
      </w:r>
    </w:p>
    <w:p w:rsidR="00217490" w:rsidRPr="001B3591" w:rsidRDefault="00217490" w:rsidP="0021749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FangSong"/>
          <w:sz w:val="28"/>
          <w:szCs w:val="28"/>
        </w:rPr>
      </w:pPr>
      <w:r w:rsidRPr="001B3591">
        <w:rPr>
          <w:rFonts w:eastAsia="FangSong"/>
          <w:sz w:val="28"/>
          <w:szCs w:val="28"/>
        </w:rPr>
        <w:t>«4. Порядок организации и проведения публичных слушаний определяется Положением о публичных слушаниях, утверждаемым Собранием депутатов муниципального образования.».</w:t>
      </w:r>
    </w:p>
    <w:p w:rsidR="00217490" w:rsidRPr="00007B4B" w:rsidRDefault="00217490" w:rsidP="0021749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FangSong"/>
          <w:sz w:val="28"/>
          <w:szCs w:val="28"/>
        </w:rPr>
      </w:pPr>
      <w:r>
        <w:rPr>
          <w:rFonts w:eastAsia="FangSong"/>
          <w:b/>
          <w:sz w:val="28"/>
          <w:szCs w:val="28"/>
        </w:rPr>
        <w:t>1.4</w:t>
      </w:r>
      <w:r w:rsidRPr="005A6427">
        <w:rPr>
          <w:rFonts w:eastAsia="FangSong"/>
          <w:b/>
          <w:sz w:val="28"/>
          <w:szCs w:val="28"/>
        </w:rPr>
        <w:t xml:space="preserve">. </w:t>
      </w:r>
      <w:r w:rsidRPr="00AF7129">
        <w:rPr>
          <w:rFonts w:eastAsia="FangSong"/>
          <w:b/>
          <w:sz w:val="28"/>
          <w:szCs w:val="28"/>
        </w:rPr>
        <w:t>Пункт 2 части 6 статьи 29</w:t>
      </w:r>
      <w:r w:rsidRPr="005A6427">
        <w:rPr>
          <w:rFonts w:eastAsia="FangSong"/>
          <w:b/>
          <w:sz w:val="28"/>
          <w:szCs w:val="28"/>
        </w:rPr>
        <w:t xml:space="preserve"> </w:t>
      </w:r>
      <w:r w:rsidRPr="00007B4B">
        <w:rPr>
          <w:rFonts w:eastAsia="FangSong"/>
          <w:sz w:val="28"/>
          <w:szCs w:val="28"/>
        </w:rPr>
        <w:t>изложить в следующей редакции:</w:t>
      </w:r>
    </w:p>
    <w:p w:rsidR="00217490" w:rsidRDefault="00217490" w:rsidP="0021749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FangSong"/>
          <w:b/>
          <w:sz w:val="28"/>
          <w:szCs w:val="28"/>
        </w:rPr>
      </w:pPr>
      <w:r>
        <w:rPr>
          <w:rFonts w:eastAsia="FangSong"/>
          <w:b/>
          <w:sz w:val="28"/>
          <w:szCs w:val="28"/>
        </w:rPr>
        <w:t>«</w:t>
      </w:r>
      <w:r w:rsidRPr="005A6427">
        <w:rPr>
          <w:color w:val="000000"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</w:t>
      </w:r>
      <w:r>
        <w:rPr>
          <w:color w:val="000000"/>
          <w:sz w:val="28"/>
          <w:szCs w:val="28"/>
        </w:rPr>
        <w:t xml:space="preserve">овета муниципальных образований </w:t>
      </w:r>
      <w:r w:rsidRPr="005A6427">
        <w:rPr>
          <w:color w:val="000000"/>
          <w:sz w:val="28"/>
          <w:szCs w:val="28"/>
        </w:rPr>
        <w:t>Тульской области, иных объединений муниципальных образований, политической партией,</w:t>
      </w:r>
      <w:r>
        <w:rPr>
          <w:color w:val="000000"/>
          <w:sz w:val="28"/>
          <w:szCs w:val="28"/>
        </w:rPr>
        <w:t xml:space="preserve"> профсоюзом, зарегистрированным в установленном порядке, </w:t>
      </w:r>
      <w:r w:rsidRPr="005A6427">
        <w:rPr>
          <w:color w:val="000000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r>
        <w:rPr>
          <w:color w:val="000000"/>
          <w:sz w:val="28"/>
          <w:szCs w:val="28"/>
        </w:rPr>
        <w:t>».</w:t>
      </w:r>
    </w:p>
    <w:p w:rsidR="00217490" w:rsidRDefault="00217490" w:rsidP="00217490">
      <w:pPr>
        <w:spacing w:line="360" w:lineRule="exact"/>
        <w:ind w:firstLine="709"/>
        <w:jc w:val="both"/>
        <w:rPr>
          <w:rFonts w:eastAsia="FangSong"/>
          <w:sz w:val="28"/>
          <w:szCs w:val="28"/>
        </w:rPr>
      </w:pPr>
      <w:r>
        <w:rPr>
          <w:rFonts w:eastAsia="FangSong"/>
          <w:b/>
          <w:sz w:val="28"/>
          <w:szCs w:val="28"/>
        </w:rPr>
        <w:t xml:space="preserve">1.5. </w:t>
      </w:r>
      <w:r w:rsidRPr="00AF7129">
        <w:rPr>
          <w:rFonts w:eastAsia="FangSong"/>
          <w:b/>
          <w:sz w:val="28"/>
          <w:szCs w:val="28"/>
        </w:rPr>
        <w:t xml:space="preserve">Часть 8 статьи </w:t>
      </w:r>
      <w:proofErr w:type="gramStart"/>
      <w:r w:rsidRPr="00AF7129">
        <w:rPr>
          <w:rFonts w:eastAsia="FangSong"/>
          <w:b/>
          <w:sz w:val="28"/>
          <w:szCs w:val="28"/>
        </w:rPr>
        <w:t>44</w:t>
      </w:r>
      <w:r>
        <w:rPr>
          <w:rFonts w:eastAsia="FangSong"/>
          <w:sz w:val="28"/>
          <w:szCs w:val="28"/>
        </w:rPr>
        <w:t xml:space="preserve">  дополнить</w:t>
      </w:r>
      <w:proofErr w:type="gramEnd"/>
      <w:r>
        <w:rPr>
          <w:rFonts w:eastAsia="FangSong"/>
          <w:sz w:val="28"/>
          <w:szCs w:val="28"/>
        </w:rPr>
        <w:t xml:space="preserve"> абзацем 2 следующего содержания:</w:t>
      </w:r>
    </w:p>
    <w:p w:rsidR="00217490" w:rsidRPr="00AF7129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E68C4">
        <w:rPr>
          <w:sz w:val="28"/>
          <w:szCs w:val="28"/>
        </w:rPr>
        <w:t>Для официального опубликования (размещения) муниципального правового акта или соглашения также используется портал Министерства юстиции Российской Федерации «Нормативные правовые акты в Российской Федерации» (</w:t>
      </w:r>
      <w:r w:rsidRPr="006E68C4">
        <w:rPr>
          <w:sz w:val="28"/>
          <w:szCs w:val="28"/>
          <w:lang w:val="en-US"/>
        </w:rPr>
        <w:t>http</w:t>
      </w:r>
      <w:r w:rsidRPr="006E68C4">
        <w:rPr>
          <w:sz w:val="28"/>
          <w:szCs w:val="28"/>
        </w:rPr>
        <w:t>://</w:t>
      </w:r>
      <w:proofErr w:type="spellStart"/>
      <w:r w:rsidRPr="006E68C4">
        <w:rPr>
          <w:sz w:val="28"/>
          <w:szCs w:val="28"/>
          <w:lang w:val="en-US"/>
        </w:rPr>
        <w:t>pravo</w:t>
      </w:r>
      <w:proofErr w:type="spellEnd"/>
      <w:r w:rsidRPr="006E68C4">
        <w:rPr>
          <w:sz w:val="28"/>
          <w:szCs w:val="28"/>
        </w:rPr>
        <w:t>-</w:t>
      </w:r>
      <w:proofErr w:type="spellStart"/>
      <w:r w:rsidRPr="006E68C4">
        <w:rPr>
          <w:sz w:val="28"/>
          <w:szCs w:val="28"/>
          <w:lang w:val="en-US"/>
        </w:rPr>
        <w:t>minjust</w:t>
      </w:r>
      <w:proofErr w:type="spellEnd"/>
      <w:r w:rsidRPr="006E68C4">
        <w:rPr>
          <w:sz w:val="28"/>
          <w:szCs w:val="28"/>
        </w:rPr>
        <w:t>.</w:t>
      </w:r>
      <w:r w:rsidRPr="006E68C4">
        <w:rPr>
          <w:sz w:val="28"/>
          <w:szCs w:val="28"/>
          <w:lang w:val="en-US"/>
        </w:rPr>
        <w:t>ru</w:t>
      </w:r>
      <w:r w:rsidRPr="006E68C4">
        <w:rPr>
          <w:sz w:val="28"/>
          <w:szCs w:val="28"/>
        </w:rPr>
        <w:t xml:space="preserve">, </w:t>
      </w:r>
      <w:r w:rsidRPr="006E68C4">
        <w:rPr>
          <w:sz w:val="28"/>
          <w:szCs w:val="28"/>
          <w:lang w:val="en-US"/>
        </w:rPr>
        <w:t>http</w:t>
      </w:r>
      <w:r w:rsidRPr="006E68C4">
        <w:rPr>
          <w:sz w:val="28"/>
          <w:szCs w:val="28"/>
        </w:rPr>
        <w:t>://право–</w:t>
      </w:r>
      <w:proofErr w:type="spellStart"/>
      <w:r w:rsidRPr="006E68C4">
        <w:rPr>
          <w:sz w:val="28"/>
          <w:szCs w:val="28"/>
        </w:rPr>
        <w:t>минюст.рф</w:t>
      </w:r>
      <w:proofErr w:type="spellEnd"/>
      <w:r w:rsidRPr="006E68C4">
        <w:rPr>
          <w:sz w:val="28"/>
          <w:szCs w:val="28"/>
        </w:rPr>
        <w:t xml:space="preserve">, регистрация в качестве сетевого издания: Эл № ФС77-72471 от 05.03.2018). В случае опубликования (размещения) полного текста муниципального правового акта на портале Министерства юстиции Российской Федерации, объемные графические и табличные приложения к нему </w:t>
      </w:r>
      <w:r>
        <w:rPr>
          <w:sz w:val="28"/>
          <w:szCs w:val="28"/>
        </w:rPr>
        <w:t>в общественно-</w:t>
      </w:r>
    </w:p>
    <w:p w:rsidR="00217490" w:rsidRDefault="00217490" w:rsidP="00217490">
      <w:pPr>
        <w:spacing w:line="360" w:lineRule="exact"/>
        <w:jc w:val="both"/>
        <w:rPr>
          <w:sz w:val="28"/>
          <w:szCs w:val="28"/>
        </w:rPr>
      </w:pPr>
      <w:proofErr w:type="gramStart"/>
      <w:r w:rsidRPr="00AF7129">
        <w:rPr>
          <w:color w:val="000000"/>
          <w:sz w:val="28"/>
          <w:szCs w:val="28"/>
        </w:rPr>
        <w:lastRenderedPageBreak/>
        <w:t>политической</w:t>
      </w:r>
      <w:proofErr w:type="gramEnd"/>
      <w:r w:rsidRPr="00AF7129">
        <w:rPr>
          <w:color w:val="000000"/>
          <w:sz w:val="28"/>
          <w:szCs w:val="28"/>
        </w:rPr>
        <w:t xml:space="preserve"> газете «Маяк» Издательского дома «Пресса 71»</w:t>
      </w:r>
      <w:r w:rsidRPr="00AF7129">
        <w:rPr>
          <w:sz w:val="28"/>
          <w:szCs w:val="28"/>
        </w:rPr>
        <w:t xml:space="preserve"> могут не</w:t>
      </w:r>
      <w:r w:rsidRPr="006E68C4">
        <w:rPr>
          <w:sz w:val="28"/>
          <w:szCs w:val="28"/>
        </w:rPr>
        <w:t xml:space="preserve"> приводиться.</w:t>
      </w:r>
      <w:r>
        <w:rPr>
          <w:sz w:val="28"/>
          <w:szCs w:val="28"/>
        </w:rPr>
        <w:t>».</w:t>
      </w:r>
    </w:p>
    <w:p w:rsidR="00217490" w:rsidRPr="00CA495A" w:rsidRDefault="00217490" w:rsidP="00217490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A495A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>6</w:t>
      </w:r>
      <w:r w:rsidRPr="00CA495A">
        <w:rPr>
          <w:b/>
          <w:color w:val="000000"/>
          <w:sz w:val="28"/>
          <w:szCs w:val="28"/>
        </w:rPr>
        <w:t>.</w:t>
      </w:r>
      <w:r w:rsidRPr="00CA495A">
        <w:rPr>
          <w:color w:val="000000"/>
          <w:sz w:val="28"/>
          <w:szCs w:val="28"/>
        </w:rPr>
        <w:t xml:space="preserve"> </w:t>
      </w:r>
      <w:r w:rsidRPr="00AF7129">
        <w:rPr>
          <w:b/>
          <w:sz w:val="28"/>
          <w:szCs w:val="28"/>
        </w:rPr>
        <w:t>В части 2 статьи 49</w:t>
      </w:r>
      <w:r w:rsidRPr="00CA495A">
        <w:rPr>
          <w:sz w:val="28"/>
          <w:szCs w:val="28"/>
        </w:rPr>
        <w:t xml:space="preserve"> слова «закрытых акционерных обществ» заменить словами «непубличных акционерных обществ».</w:t>
      </w:r>
    </w:p>
    <w:p w:rsidR="00217490" w:rsidRPr="00112458" w:rsidRDefault="00217490" w:rsidP="00217490">
      <w:pPr>
        <w:spacing w:line="360" w:lineRule="exact"/>
        <w:ind w:firstLine="709"/>
        <w:contextualSpacing/>
        <w:jc w:val="both"/>
        <w:rPr>
          <w:sz w:val="28"/>
          <w:szCs w:val="28"/>
        </w:rPr>
      </w:pPr>
      <w:r w:rsidRPr="00112458">
        <w:rPr>
          <w:sz w:val="28"/>
          <w:szCs w:val="28"/>
        </w:rPr>
        <w:t xml:space="preserve">2. Обнародовать настоящее решение путем размещения на информационных стендах, в местах, определенных решением Собрания депутатов муниципального образования </w:t>
      </w:r>
      <w:proofErr w:type="spellStart"/>
      <w:r w:rsidRPr="00112458">
        <w:rPr>
          <w:sz w:val="28"/>
          <w:szCs w:val="28"/>
        </w:rPr>
        <w:t>Богучаровское</w:t>
      </w:r>
      <w:proofErr w:type="spellEnd"/>
      <w:r w:rsidRPr="00112458">
        <w:rPr>
          <w:sz w:val="28"/>
          <w:szCs w:val="28"/>
        </w:rPr>
        <w:t xml:space="preserve"> Киреевского района от 02.10.2017 года № 51-158 «Об утверждении перечня установленных мест обнародования муниципальных нормативных правовых актов на территории муниципального образования </w:t>
      </w:r>
      <w:proofErr w:type="spellStart"/>
      <w:r w:rsidRPr="00112458">
        <w:rPr>
          <w:sz w:val="28"/>
          <w:szCs w:val="28"/>
        </w:rPr>
        <w:t>Богучаровское</w:t>
      </w:r>
      <w:proofErr w:type="spellEnd"/>
      <w:r w:rsidRPr="00112458">
        <w:rPr>
          <w:sz w:val="28"/>
          <w:szCs w:val="28"/>
        </w:rPr>
        <w:t xml:space="preserve"> Киреевского района», после его государственной регистрации в Управлении Министерства юстиции Российской Федерации по Тульской области.</w:t>
      </w: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  <w:r w:rsidRPr="00112458">
        <w:rPr>
          <w:sz w:val="28"/>
          <w:szCs w:val="28"/>
        </w:rPr>
        <w:t>3. Настоящее решение вступает в силу со дня официального обнародования.</w:t>
      </w: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217490" w:rsidRDefault="0021749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755920" w:rsidRDefault="0075592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755920" w:rsidRDefault="00755920" w:rsidP="00217490">
      <w:pPr>
        <w:spacing w:line="360" w:lineRule="exact"/>
        <w:ind w:firstLine="709"/>
        <w:jc w:val="both"/>
        <w:rPr>
          <w:sz w:val="28"/>
          <w:szCs w:val="28"/>
        </w:rPr>
      </w:pPr>
    </w:p>
    <w:p w:rsidR="00217490" w:rsidRDefault="00217490" w:rsidP="00217490">
      <w:pPr>
        <w:spacing w:line="360" w:lineRule="exact"/>
        <w:jc w:val="both"/>
        <w:rPr>
          <w:b/>
          <w:sz w:val="28"/>
          <w:szCs w:val="28"/>
        </w:rPr>
      </w:pPr>
      <w:r w:rsidRPr="00296126">
        <w:rPr>
          <w:b/>
          <w:sz w:val="28"/>
          <w:szCs w:val="28"/>
        </w:rPr>
        <w:t>Глава муниципального образования</w:t>
      </w:r>
    </w:p>
    <w:p w:rsidR="00217490" w:rsidRDefault="00217490" w:rsidP="00217490">
      <w:pPr>
        <w:spacing w:line="360" w:lineRule="exact"/>
        <w:jc w:val="both"/>
        <w:rPr>
          <w:sz w:val="28"/>
          <w:szCs w:val="28"/>
        </w:rPr>
      </w:pPr>
      <w:proofErr w:type="spellStart"/>
      <w:r w:rsidRPr="00296126">
        <w:rPr>
          <w:b/>
          <w:sz w:val="28"/>
          <w:szCs w:val="28"/>
        </w:rPr>
        <w:t>Богучаровское</w:t>
      </w:r>
      <w:proofErr w:type="spellEnd"/>
      <w:r w:rsidRPr="00296126">
        <w:rPr>
          <w:b/>
          <w:sz w:val="28"/>
          <w:szCs w:val="28"/>
        </w:rPr>
        <w:t xml:space="preserve"> Киреевского </w:t>
      </w:r>
      <w:proofErr w:type="gramStart"/>
      <w:r w:rsidRPr="00296126">
        <w:rPr>
          <w:b/>
          <w:sz w:val="28"/>
          <w:szCs w:val="28"/>
        </w:rPr>
        <w:t>района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proofErr w:type="gram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О.А. Валуев</w:t>
      </w:r>
    </w:p>
    <w:p w:rsidR="00F9489E" w:rsidRDefault="00F9489E"/>
    <w:sectPr w:rsidR="00F9489E" w:rsidSect="00755920">
      <w:headerReference w:type="even" r:id="rId6"/>
      <w:headerReference w:type="default" r:id="rId7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92" w:rsidRDefault="00591392" w:rsidP="00C76018">
      <w:r>
        <w:separator/>
      </w:r>
    </w:p>
  </w:endnote>
  <w:endnote w:type="continuationSeparator" w:id="0">
    <w:p w:rsidR="00591392" w:rsidRDefault="00591392" w:rsidP="00C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92" w:rsidRDefault="00591392" w:rsidP="00C76018">
      <w:r>
        <w:separator/>
      </w:r>
    </w:p>
  </w:footnote>
  <w:footnote w:type="continuationSeparator" w:id="0">
    <w:p w:rsidR="00591392" w:rsidRDefault="00591392" w:rsidP="00C760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F81CEB" w:rsidP="00555FB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17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293A" w:rsidRDefault="00824507" w:rsidP="00B5484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93A" w:rsidRDefault="00F81CEB">
    <w:pPr>
      <w:pStyle w:val="a3"/>
      <w:jc w:val="center"/>
    </w:pPr>
    <w:r>
      <w:fldChar w:fldCharType="begin"/>
    </w:r>
    <w:r w:rsidR="00217490">
      <w:instrText>PAGE   \* MERGEFORMAT</w:instrText>
    </w:r>
    <w:r>
      <w:fldChar w:fldCharType="separate"/>
    </w:r>
    <w:r w:rsidR="00824507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90"/>
    <w:rsid w:val="00217490"/>
    <w:rsid w:val="0038705E"/>
    <w:rsid w:val="00591392"/>
    <w:rsid w:val="007445C7"/>
    <w:rsid w:val="00755920"/>
    <w:rsid w:val="00824507"/>
    <w:rsid w:val="00C76018"/>
    <w:rsid w:val="00F81CEB"/>
    <w:rsid w:val="00F9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F951C-C5E3-46AB-9D18-E11D04BE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74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749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17490"/>
  </w:style>
  <w:style w:type="character" w:customStyle="1" w:styleId="2">
    <w:name w:val="Основной текст (2)_"/>
    <w:basedOn w:val="a0"/>
    <w:link w:val="20"/>
    <w:rsid w:val="0021749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490"/>
    <w:pPr>
      <w:widowControl w:val="0"/>
      <w:shd w:val="clear" w:color="auto" w:fill="FFFFFF"/>
      <w:spacing w:line="350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217490"/>
    <w:pPr>
      <w:ind w:left="720"/>
      <w:contextualSpacing/>
    </w:pPr>
  </w:style>
  <w:style w:type="character" w:customStyle="1" w:styleId="blk">
    <w:name w:val="blk"/>
    <w:basedOn w:val="a0"/>
    <w:rsid w:val="00217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Александрович Лебедев</cp:lastModifiedBy>
  <cp:revision>2</cp:revision>
  <dcterms:created xsi:type="dcterms:W3CDTF">2025-04-25T07:54:00Z</dcterms:created>
  <dcterms:modified xsi:type="dcterms:W3CDTF">2025-04-25T07:54:00Z</dcterms:modified>
</cp:coreProperties>
</file>