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8D1" w:rsidRPr="00F618D1" w:rsidRDefault="00F618D1" w:rsidP="00D22E03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618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92"/>
        <w:gridCol w:w="4663"/>
      </w:tblGrid>
      <w:tr w:rsidR="00F618D1" w:rsidRPr="00F618D1" w:rsidTr="00032843">
        <w:trPr>
          <w:jc w:val="center"/>
        </w:trPr>
        <w:tc>
          <w:tcPr>
            <w:tcW w:w="9571" w:type="dxa"/>
            <w:gridSpan w:val="2"/>
          </w:tcPr>
          <w:p w:rsidR="00F618D1" w:rsidRPr="00F618D1" w:rsidRDefault="00F618D1" w:rsidP="00D22E03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F618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F618D1" w:rsidRPr="00F618D1" w:rsidTr="00032843">
        <w:trPr>
          <w:jc w:val="center"/>
        </w:trPr>
        <w:tc>
          <w:tcPr>
            <w:tcW w:w="9571" w:type="dxa"/>
            <w:gridSpan w:val="2"/>
          </w:tcPr>
          <w:p w:rsidR="00F618D1" w:rsidRPr="00F618D1" w:rsidRDefault="00F618D1" w:rsidP="00D22E03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F618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БОГУЧАРОВСКОЕ КИРЕЕВСКОГО РАЙОНА</w:t>
            </w:r>
          </w:p>
        </w:tc>
      </w:tr>
      <w:tr w:rsidR="00F618D1" w:rsidRPr="00F618D1" w:rsidTr="00032843">
        <w:trPr>
          <w:jc w:val="center"/>
        </w:trPr>
        <w:tc>
          <w:tcPr>
            <w:tcW w:w="9571" w:type="dxa"/>
            <w:gridSpan w:val="2"/>
          </w:tcPr>
          <w:p w:rsidR="00F618D1" w:rsidRPr="00F618D1" w:rsidRDefault="00F618D1" w:rsidP="00D22E03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F618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СОБРАНИЕ ДЕПУТАТОВ 4-ГО СОЗЫВА</w:t>
            </w:r>
          </w:p>
        </w:tc>
      </w:tr>
      <w:tr w:rsidR="00F618D1" w:rsidRPr="00F618D1" w:rsidTr="00032843">
        <w:trPr>
          <w:jc w:val="center"/>
        </w:trPr>
        <w:tc>
          <w:tcPr>
            <w:tcW w:w="9571" w:type="dxa"/>
            <w:gridSpan w:val="2"/>
          </w:tcPr>
          <w:p w:rsidR="00F618D1" w:rsidRPr="00F618D1" w:rsidRDefault="009513B6" w:rsidP="00D22E03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46</w:t>
            </w:r>
            <w:r w:rsidR="00F618D1" w:rsidRPr="00F618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-Е ЗАСЕДАНИЕ</w:t>
            </w:r>
          </w:p>
        </w:tc>
      </w:tr>
      <w:tr w:rsidR="00F618D1" w:rsidRPr="00F618D1" w:rsidTr="00032843">
        <w:trPr>
          <w:jc w:val="center"/>
        </w:trPr>
        <w:tc>
          <w:tcPr>
            <w:tcW w:w="9571" w:type="dxa"/>
            <w:gridSpan w:val="2"/>
          </w:tcPr>
          <w:p w:rsidR="00F618D1" w:rsidRPr="00F618D1" w:rsidRDefault="00F618D1" w:rsidP="00F618D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618D1" w:rsidRPr="00F618D1" w:rsidTr="00032843">
        <w:trPr>
          <w:jc w:val="center"/>
        </w:trPr>
        <w:tc>
          <w:tcPr>
            <w:tcW w:w="9571" w:type="dxa"/>
            <w:gridSpan w:val="2"/>
          </w:tcPr>
          <w:p w:rsidR="00F618D1" w:rsidRPr="00F618D1" w:rsidRDefault="00F618D1" w:rsidP="00F618D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618D1" w:rsidRPr="00F618D1" w:rsidTr="00032843">
        <w:trPr>
          <w:jc w:val="center"/>
        </w:trPr>
        <w:tc>
          <w:tcPr>
            <w:tcW w:w="9571" w:type="dxa"/>
            <w:gridSpan w:val="2"/>
          </w:tcPr>
          <w:p w:rsidR="00F618D1" w:rsidRPr="00F618D1" w:rsidRDefault="00F618D1" w:rsidP="00D22E03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F618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F618D1" w:rsidRPr="00F618D1" w:rsidTr="00032843">
        <w:trPr>
          <w:jc w:val="center"/>
        </w:trPr>
        <w:tc>
          <w:tcPr>
            <w:tcW w:w="9571" w:type="dxa"/>
            <w:gridSpan w:val="2"/>
          </w:tcPr>
          <w:p w:rsidR="00F618D1" w:rsidRPr="00F618D1" w:rsidRDefault="00F618D1" w:rsidP="00F618D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22E03" w:rsidRPr="00F618D1" w:rsidTr="00032843">
        <w:trPr>
          <w:jc w:val="center"/>
        </w:trPr>
        <w:tc>
          <w:tcPr>
            <w:tcW w:w="4785" w:type="dxa"/>
          </w:tcPr>
          <w:p w:rsidR="00F618D1" w:rsidRPr="00F618D1" w:rsidRDefault="00F618D1" w:rsidP="009513B6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F618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</w:t>
            </w:r>
            <w:r w:rsidR="009513B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29 августа 2022 года</w:t>
            </w:r>
          </w:p>
        </w:tc>
        <w:tc>
          <w:tcPr>
            <w:tcW w:w="4786" w:type="dxa"/>
          </w:tcPr>
          <w:p w:rsidR="00F618D1" w:rsidRPr="00F618D1" w:rsidRDefault="00F618D1" w:rsidP="009513B6">
            <w:pPr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F618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9513B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46-137</w:t>
            </w:r>
          </w:p>
        </w:tc>
      </w:tr>
    </w:tbl>
    <w:p w:rsidR="00F618D1" w:rsidRPr="00F618D1" w:rsidRDefault="00F618D1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D12CF" w:rsidRDefault="00F618D1" w:rsidP="00D22E03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О внесении изменений в решение Собрания депутатов муниципального образования Богучаровское Киреевского района от </w:t>
      </w:r>
      <w:r w:rsidR="007D12CF">
        <w:rPr>
          <w:rFonts w:ascii="PT Astra Serif" w:eastAsia="Calibri" w:hAnsi="PT Astra Serif" w:cs="Times New Roman"/>
          <w:b/>
          <w:sz w:val="28"/>
          <w:szCs w:val="28"/>
        </w:rPr>
        <w:t>20</w:t>
      </w:r>
      <w:r>
        <w:rPr>
          <w:rFonts w:ascii="PT Astra Serif" w:eastAsia="Calibri" w:hAnsi="PT Astra Serif" w:cs="Times New Roman"/>
          <w:b/>
          <w:sz w:val="28"/>
          <w:szCs w:val="28"/>
        </w:rPr>
        <w:t>.0</w:t>
      </w:r>
      <w:r w:rsidR="007D12CF">
        <w:rPr>
          <w:rFonts w:ascii="PT Astra Serif" w:eastAsia="Calibri" w:hAnsi="PT Astra Serif" w:cs="Times New Roman"/>
          <w:b/>
          <w:sz w:val="28"/>
          <w:szCs w:val="28"/>
        </w:rPr>
        <w:t>9.2018 № 1</w:t>
      </w:r>
      <w:r>
        <w:rPr>
          <w:rFonts w:ascii="PT Astra Serif" w:eastAsia="Calibri" w:hAnsi="PT Astra Serif" w:cs="Times New Roman"/>
          <w:b/>
          <w:sz w:val="28"/>
          <w:szCs w:val="28"/>
        </w:rPr>
        <w:t>-1</w:t>
      </w:r>
    </w:p>
    <w:p w:rsidR="00F618D1" w:rsidRPr="00F618D1" w:rsidRDefault="00F618D1" w:rsidP="007D12CF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 «</w:t>
      </w:r>
      <w:r w:rsidRPr="00F618D1">
        <w:rPr>
          <w:rFonts w:ascii="PT Astra Serif" w:eastAsia="Calibri" w:hAnsi="PT Astra Serif" w:cs="Times New Roman"/>
          <w:b/>
          <w:sz w:val="28"/>
          <w:szCs w:val="28"/>
        </w:rPr>
        <w:t xml:space="preserve">О </w:t>
      </w:r>
      <w:r w:rsidR="007D12CF">
        <w:rPr>
          <w:rFonts w:ascii="PT Astra Serif" w:eastAsia="Calibri" w:hAnsi="PT Astra Serif" w:cs="Times New Roman"/>
          <w:b/>
          <w:sz w:val="28"/>
          <w:szCs w:val="28"/>
        </w:rPr>
        <w:t>регламенте Собрания депутатов муниципального образования Богучаровское Киреевского района 4-го созыва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  <w:bookmarkEnd w:id="0"/>
    </w:p>
    <w:p w:rsidR="00F618D1" w:rsidRPr="00F618D1" w:rsidRDefault="00F618D1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18D1" w:rsidRPr="00F618D1" w:rsidRDefault="007D12CF" w:rsidP="00F618D1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618D1"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соответствии</w:t>
      </w:r>
      <w:proofErr w:type="gramEnd"/>
      <w:r w:rsidR="00F618D1"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F618D1" w:rsidRPr="00F618D1" w:rsidRDefault="00F618D1" w:rsidP="00F618D1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>Внести в решение Собрания депутатов муниципального образования Богуча</w:t>
      </w:r>
      <w:r w:rsidR="007D12CF">
        <w:rPr>
          <w:rFonts w:ascii="PT Astra Serif" w:eastAsia="Times New Roman" w:hAnsi="PT Astra Serif" w:cs="Times New Roman"/>
          <w:sz w:val="28"/>
          <w:szCs w:val="28"/>
          <w:lang w:eastAsia="ru-RU"/>
        </w:rPr>
        <w:t>ровское Киреевского района от 20</w:t>
      </w:r>
      <w:r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 w:rsidR="007D12CF">
        <w:rPr>
          <w:rFonts w:ascii="PT Astra Serif" w:eastAsia="Times New Roman" w:hAnsi="PT Astra Serif" w:cs="Times New Roman"/>
          <w:sz w:val="28"/>
          <w:szCs w:val="28"/>
          <w:lang w:eastAsia="ru-RU"/>
        </w:rPr>
        <w:t>9.2018 № 1-1</w:t>
      </w:r>
      <w:r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7D12CF">
        <w:rPr>
          <w:rFonts w:ascii="PT Astra Serif" w:eastAsia="Times New Roman" w:hAnsi="PT Astra Serif" w:cs="Times New Roman"/>
          <w:sz w:val="28"/>
          <w:szCs w:val="28"/>
          <w:lang w:eastAsia="ru-RU"/>
        </w:rPr>
        <w:t>О регламенте Собрания депутатов муниципального образования Богучаровское Киреевского района 4-го созыва</w:t>
      </w:r>
      <w:r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>» следующие изменения:</w:t>
      </w:r>
    </w:p>
    <w:p w:rsidR="007D12CF" w:rsidRDefault="00F618D1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1.1.</w:t>
      </w:r>
      <w:r w:rsidR="007D12CF">
        <w:rPr>
          <w:rFonts w:ascii="PT Astra Serif" w:hAnsi="PT Astra Serif"/>
          <w:sz w:val="28"/>
          <w:szCs w:val="28"/>
          <w:lang w:eastAsia="ru-RU"/>
        </w:rPr>
        <w:t xml:space="preserve"> Приложение к решению дополнить статьей 4.1. следующего содержания: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  <w:r w:rsidRPr="007D12CF">
        <w:rPr>
          <w:rFonts w:ascii="PT Astra Serif" w:hAnsi="PT Astra Serif"/>
          <w:b/>
          <w:sz w:val="28"/>
          <w:szCs w:val="28"/>
          <w:lang w:eastAsia="ru-RU"/>
        </w:rPr>
        <w:t>Статья 4.1. Контрольная деятельность Собрания депутатов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1.Собрание депутатов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 осуществляет контроль за деятельностью всех органов и должностных лиц местного самоуправления, исполнением бюджета, планов и программ экономического и социального развития муниципального образования </w:t>
      </w:r>
      <w:r>
        <w:rPr>
          <w:rFonts w:ascii="PT Astra Serif" w:hAnsi="PT Astra Serif"/>
          <w:sz w:val="28"/>
          <w:szCs w:val="28"/>
          <w:lang w:eastAsia="ru-RU"/>
        </w:rPr>
        <w:t>Богучаровское Киреевского района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, порядком управления и </w:t>
      </w:r>
      <w:proofErr w:type="gramStart"/>
      <w:r w:rsidRPr="007D12CF">
        <w:rPr>
          <w:rFonts w:ascii="PT Astra Serif" w:hAnsi="PT Astra Serif"/>
          <w:sz w:val="28"/>
          <w:szCs w:val="28"/>
          <w:lang w:eastAsia="ru-RU"/>
        </w:rPr>
        <w:t>распоряжения  муниципальной</w:t>
      </w:r>
      <w:proofErr w:type="gramEnd"/>
      <w:r w:rsidRPr="007D12CF">
        <w:rPr>
          <w:rFonts w:ascii="PT Astra Serif" w:hAnsi="PT Astra Serif"/>
          <w:sz w:val="28"/>
          <w:szCs w:val="28"/>
          <w:lang w:eastAsia="ru-RU"/>
        </w:rPr>
        <w:t xml:space="preserve"> собственностью, исполнением принятых им решений.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 xml:space="preserve">Результаты контрольной деятельности заслушиваются и утверждаются на заседаниях Собрания </w:t>
      </w:r>
      <w:r>
        <w:rPr>
          <w:rFonts w:ascii="PT Astra Serif" w:hAnsi="PT Astra Serif"/>
          <w:sz w:val="28"/>
          <w:szCs w:val="28"/>
          <w:lang w:eastAsia="ru-RU"/>
        </w:rPr>
        <w:t>депутатов</w:t>
      </w:r>
      <w:r w:rsidRPr="007D12CF">
        <w:rPr>
          <w:rFonts w:ascii="PT Astra Serif" w:hAnsi="PT Astra Serif"/>
          <w:sz w:val="28"/>
          <w:szCs w:val="28"/>
          <w:lang w:eastAsia="ru-RU"/>
        </w:rPr>
        <w:t>.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Собрание депутатов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 вправе создавать специальные контрольные комиссии, приглашать независимых экспертов, назначать аудиторские проверки.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2.Собрание депутатов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 заслушивает ежегодные отчеты главы администрации муниципального образования </w:t>
      </w:r>
      <w:r>
        <w:rPr>
          <w:rFonts w:ascii="PT Astra Serif" w:hAnsi="PT Astra Serif"/>
          <w:sz w:val="28"/>
          <w:szCs w:val="28"/>
          <w:lang w:eastAsia="ru-RU"/>
        </w:rPr>
        <w:t>Богучаровское Киреевского района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 (далее – главы администрации) о результатах своей деятельности и деятельности администрации муниципального образования, в том числе о решении во</w:t>
      </w:r>
      <w:r>
        <w:rPr>
          <w:rFonts w:ascii="PT Astra Serif" w:hAnsi="PT Astra Serif"/>
          <w:sz w:val="28"/>
          <w:szCs w:val="28"/>
          <w:lang w:eastAsia="ru-RU"/>
        </w:rPr>
        <w:t>просов, поставленных Собранием депутатов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 (далее – отчет).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lastRenderedPageBreak/>
        <w:t>2.1.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D12CF">
        <w:rPr>
          <w:rFonts w:ascii="PT Astra Serif" w:hAnsi="PT Astra Serif"/>
          <w:sz w:val="28"/>
          <w:szCs w:val="28"/>
          <w:lang w:eastAsia="ru-RU"/>
        </w:rPr>
        <w:t>Рекомендуемая периодичность заслушивания отчетов – один раз в год, в первом квартале, по итогам работы за календарный год.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>2.2.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Отчет является официальным документом, подготавливаемым в целях обеспечения Собрания </w:t>
      </w:r>
      <w:r>
        <w:rPr>
          <w:rFonts w:ascii="PT Astra Serif" w:hAnsi="PT Astra Serif"/>
          <w:sz w:val="28"/>
          <w:szCs w:val="28"/>
          <w:lang w:eastAsia="ru-RU"/>
        </w:rPr>
        <w:t>депутатов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 и населения муниципального образования </w:t>
      </w:r>
      <w:r>
        <w:rPr>
          <w:rFonts w:ascii="PT Astra Serif" w:hAnsi="PT Astra Serif"/>
          <w:sz w:val="28"/>
          <w:szCs w:val="28"/>
          <w:lang w:eastAsia="ru-RU"/>
        </w:rPr>
        <w:t>Богучаровское Киреевского района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 достоверной и полной информацией о ходе реализации полномочий главой администрации и администрацией муниципального образования  в решении вопросов местного значения </w:t>
      </w:r>
      <w:r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Богучаровское Киреевского </w:t>
      </w:r>
      <w:r w:rsidR="00825658">
        <w:rPr>
          <w:rFonts w:ascii="PT Astra Serif" w:hAnsi="PT Astra Serif"/>
          <w:sz w:val="28"/>
          <w:szCs w:val="28"/>
          <w:lang w:eastAsia="ru-RU"/>
        </w:rPr>
        <w:t>района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 для оценки эффективности их работы и уточнения приоритетных направлений деятельности органов местного самоуправления муниципального образования.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>2.3.</w:t>
      </w:r>
      <w:r w:rsidR="0082565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D12CF">
        <w:rPr>
          <w:rFonts w:ascii="PT Astra Serif" w:hAnsi="PT Astra Serif"/>
          <w:sz w:val="28"/>
          <w:szCs w:val="28"/>
          <w:lang w:eastAsia="ru-RU"/>
        </w:rPr>
        <w:t>Отчет в обязательном порядке должен содержать следующую информацию за отчетный период: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 xml:space="preserve">- о решении каждого из вопросов местного значения муниципального образования </w:t>
      </w:r>
      <w:r w:rsidR="00825658">
        <w:rPr>
          <w:rFonts w:ascii="PT Astra Serif" w:hAnsi="PT Astra Serif"/>
          <w:sz w:val="28"/>
          <w:szCs w:val="28"/>
          <w:lang w:eastAsia="ru-RU"/>
        </w:rPr>
        <w:t>Богучаровское Киреевского района, указанных в статье 7 Устава муниципального образования Богучаровское Киреевского района</w:t>
      </w:r>
      <w:r w:rsidRPr="007D12CF">
        <w:rPr>
          <w:rFonts w:ascii="PT Astra Serif" w:hAnsi="PT Astra Serif"/>
          <w:sz w:val="28"/>
          <w:szCs w:val="28"/>
          <w:lang w:eastAsia="ru-RU"/>
        </w:rPr>
        <w:t>;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 xml:space="preserve">- о проведенной работе по реализации права на решение вопросов, не отнесенных к вопросам местного значения муниципального образования </w:t>
      </w:r>
      <w:r w:rsidR="00825658">
        <w:rPr>
          <w:rFonts w:ascii="PT Astra Serif" w:hAnsi="PT Astra Serif"/>
          <w:sz w:val="28"/>
          <w:szCs w:val="28"/>
          <w:lang w:eastAsia="ru-RU"/>
        </w:rPr>
        <w:t>Богучаровское Киреевского района, указанных в статье 7.1.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 Устава муниципального образования </w:t>
      </w:r>
      <w:r w:rsidR="00825658">
        <w:rPr>
          <w:rFonts w:ascii="PT Astra Serif" w:hAnsi="PT Astra Serif"/>
          <w:sz w:val="28"/>
          <w:szCs w:val="28"/>
          <w:lang w:eastAsia="ru-RU"/>
        </w:rPr>
        <w:t>Богучаровское Киреевского района</w:t>
      </w:r>
      <w:r w:rsidRPr="007D12CF">
        <w:rPr>
          <w:rFonts w:ascii="PT Astra Serif" w:hAnsi="PT Astra Serif"/>
          <w:sz w:val="28"/>
          <w:szCs w:val="28"/>
          <w:lang w:eastAsia="ru-RU"/>
        </w:rPr>
        <w:t>;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>- об осуществлении отдельных государственных полномочий, переданных в соответствии с федеральными законами и законами Тульской области;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 xml:space="preserve">- о решении вопросов, поставленных Собранием </w:t>
      </w:r>
      <w:r w:rsidR="00825658">
        <w:rPr>
          <w:rFonts w:ascii="PT Astra Serif" w:hAnsi="PT Astra Serif"/>
          <w:sz w:val="28"/>
          <w:szCs w:val="28"/>
          <w:lang w:eastAsia="ru-RU"/>
        </w:rPr>
        <w:t xml:space="preserve">депутатов 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="00825658">
        <w:rPr>
          <w:rFonts w:ascii="PT Astra Serif" w:hAnsi="PT Astra Serif"/>
          <w:sz w:val="28"/>
          <w:szCs w:val="28"/>
          <w:lang w:eastAsia="ru-RU"/>
        </w:rPr>
        <w:t>Богучаровское Киреевского района.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>2.4.</w:t>
      </w:r>
      <w:r w:rsidR="0082565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В отчете используются официальные данные государственной статистики, отчетности, аналитические разработки, включая прогнозы и рекомендации структурных подразделений администрации, органов </w:t>
      </w:r>
      <w:proofErr w:type="gramStart"/>
      <w:r w:rsidRPr="007D12CF">
        <w:rPr>
          <w:rFonts w:ascii="PT Astra Serif" w:hAnsi="PT Astra Serif"/>
          <w:sz w:val="28"/>
          <w:szCs w:val="28"/>
          <w:lang w:eastAsia="ru-RU"/>
        </w:rPr>
        <w:t>исполнительной  государственной</w:t>
      </w:r>
      <w:proofErr w:type="gramEnd"/>
      <w:r w:rsidRPr="007D12CF">
        <w:rPr>
          <w:rFonts w:ascii="PT Astra Serif" w:hAnsi="PT Astra Serif"/>
          <w:sz w:val="28"/>
          <w:szCs w:val="28"/>
          <w:lang w:eastAsia="ru-RU"/>
        </w:rPr>
        <w:t xml:space="preserve"> власти, организаций, другая информация.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>Изложение информации в отчете должно базироваться на максимально возможном использовании перечня показателей, отраженных в Указе Президента Российской Федерации от 28.04.2008 № 607 «Об оценке  эффективности деятельности органов местного самоуправления городских округов и муниципальных районов» и Распоряжении Правительства Российской Федерации от 11.09.2008 № 1313-р. Используемые показатели, по возможности, рассматривать в динамике, сравнивая с соответствующими показателями предыдущих отчетных периодов и средне областными показателями.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>2.5.</w:t>
      </w:r>
      <w:r w:rsidR="0082565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В течение отчетного года постоянные комиссии Собрания </w:t>
      </w:r>
      <w:r w:rsidR="00825658">
        <w:rPr>
          <w:rFonts w:ascii="PT Astra Serif" w:hAnsi="PT Astra Serif"/>
          <w:sz w:val="28"/>
          <w:szCs w:val="28"/>
          <w:lang w:eastAsia="ru-RU"/>
        </w:rPr>
        <w:t xml:space="preserve">депутатов 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готовят вопросы для отчета и в письменном виде за полтора месяца до отчета направляют вопросы о деятельности </w:t>
      </w:r>
      <w:proofErr w:type="gramStart"/>
      <w:r w:rsidRPr="007D12CF">
        <w:rPr>
          <w:rFonts w:ascii="PT Astra Serif" w:hAnsi="PT Astra Serif"/>
          <w:sz w:val="28"/>
          <w:szCs w:val="28"/>
          <w:lang w:eastAsia="ru-RU"/>
        </w:rPr>
        <w:t>администрации  муниципального</w:t>
      </w:r>
      <w:proofErr w:type="gramEnd"/>
      <w:r w:rsidRPr="007D12CF">
        <w:rPr>
          <w:rFonts w:ascii="PT Astra Serif" w:hAnsi="PT Astra Serif"/>
          <w:sz w:val="28"/>
          <w:szCs w:val="28"/>
          <w:lang w:eastAsia="ru-RU"/>
        </w:rPr>
        <w:t xml:space="preserve"> образования  в  постоянную комиссию по организационной работе, регламенту и депутатской этике (далее – комиссия).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 xml:space="preserve">2.6.В недельный срок комиссия обобщает поступившие вопросы и формирует перечень вопросов в Собрание </w:t>
      </w:r>
      <w:r w:rsidR="00825658">
        <w:rPr>
          <w:rFonts w:ascii="PT Astra Serif" w:hAnsi="PT Astra Serif"/>
          <w:sz w:val="28"/>
          <w:szCs w:val="28"/>
          <w:lang w:eastAsia="ru-RU"/>
        </w:rPr>
        <w:t>депутатов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 муниципального </w:t>
      </w:r>
      <w:r w:rsidRPr="007D12CF">
        <w:rPr>
          <w:rFonts w:ascii="PT Astra Serif" w:hAnsi="PT Astra Serif"/>
          <w:sz w:val="28"/>
          <w:szCs w:val="28"/>
          <w:lang w:eastAsia="ru-RU"/>
        </w:rPr>
        <w:lastRenderedPageBreak/>
        <w:t xml:space="preserve">образования о деятельности главы администрации и администрации муниципального образования, который направляется на утверждение Собранию </w:t>
      </w:r>
      <w:r w:rsidR="00825658">
        <w:rPr>
          <w:rFonts w:ascii="PT Astra Serif" w:hAnsi="PT Astra Serif"/>
          <w:sz w:val="28"/>
          <w:szCs w:val="28"/>
          <w:lang w:eastAsia="ru-RU"/>
        </w:rPr>
        <w:t xml:space="preserve">депутатов </w:t>
      </w:r>
      <w:r w:rsidRPr="007D12CF">
        <w:rPr>
          <w:rFonts w:ascii="PT Astra Serif" w:hAnsi="PT Astra Serif"/>
          <w:sz w:val="28"/>
          <w:szCs w:val="28"/>
          <w:lang w:eastAsia="ru-RU"/>
        </w:rPr>
        <w:t>муниципального образования.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>2.7.</w:t>
      </w:r>
      <w:r w:rsidR="0082565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Утвержденный решением Собрания </w:t>
      </w:r>
      <w:r w:rsidR="00825658">
        <w:rPr>
          <w:rFonts w:ascii="PT Astra Serif" w:hAnsi="PT Astra Serif"/>
          <w:sz w:val="28"/>
          <w:szCs w:val="28"/>
          <w:lang w:eastAsia="ru-RU"/>
        </w:rPr>
        <w:t>депутатов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перечень вопросов о деятельности главы администрации и администрации муниципального образования, направляется главе администрации муниципального образования не менее, чем за месяц до отчета.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>2.8.</w:t>
      </w:r>
      <w:r w:rsidR="0082565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Разработка и формирование отчета осуществляется администрацией муниципального образования в форме проекта решения с </w:t>
      </w:r>
      <w:proofErr w:type="gramStart"/>
      <w:r w:rsidRPr="007D12CF">
        <w:rPr>
          <w:rFonts w:ascii="PT Astra Serif" w:hAnsi="PT Astra Serif"/>
          <w:sz w:val="28"/>
          <w:szCs w:val="28"/>
          <w:lang w:eastAsia="ru-RU"/>
        </w:rPr>
        <w:t>приложением  и</w:t>
      </w:r>
      <w:proofErr w:type="gramEnd"/>
      <w:r w:rsidRPr="007D12CF">
        <w:rPr>
          <w:rFonts w:ascii="PT Astra Serif" w:hAnsi="PT Astra Serif"/>
          <w:sz w:val="28"/>
          <w:szCs w:val="28"/>
          <w:lang w:eastAsia="ru-RU"/>
        </w:rPr>
        <w:t xml:space="preserve"> предоставляется в Собрание </w:t>
      </w:r>
      <w:r w:rsidR="00825658">
        <w:rPr>
          <w:rFonts w:ascii="PT Astra Serif" w:hAnsi="PT Astra Serif"/>
          <w:sz w:val="28"/>
          <w:szCs w:val="28"/>
          <w:lang w:eastAsia="ru-RU"/>
        </w:rPr>
        <w:t>депутатов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 не позднее чем за три дня до его рассмотрения на заседании Собрания </w:t>
      </w:r>
      <w:r w:rsidR="00825658">
        <w:rPr>
          <w:rFonts w:ascii="PT Astra Serif" w:hAnsi="PT Astra Serif"/>
          <w:sz w:val="28"/>
          <w:szCs w:val="28"/>
          <w:lang w:eastAsia="ru-RU"/>
        </w:rPr>
        <w:t>депутатов.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>2.9.</w:t>
      </w:r>
      <w:r w:rsidR="0082565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По итогам ежегодного отчета главы администрации о его деятельности и деятельности администрации муниципального образования Собрание </w:t>
      </w:r>
      <w:r w:rsidR="00825658">
        <w:rPr>
          <w:rFonts w:ascii="PT Astra Serif" w:hAnsi="PT Astra Serif"/>
          <w:sz w:val="28"/>
          <w:szCs w:val="28"/>
          <w:lang w:eastAsia="ru-RU"/>
        </w:rPr>
        <w:t>депутатов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7D12CF">
        <w:rPr>
          <w:rFonts w:ascii="PT Astra Serif" w:hAnsi="PT Astra Serif"/>
          <w:sz w:val="28"/>
          <w:szCs w:val="28"/>
          <w:lang w:eastAsia="ru-RU"/>
        </w:rPr>
        <w:t>принимает  решение</w:t>
      </w:r>
      <w:proofErr w:type="gramEnd"/>
      <w:r w:rsidRPr="007D12CF">
        <w:rPr>
          <w:rFonts w:ascii="PT Astra Serif" w:hAnsi="PT Astra Serif"/>
          <w:sz w:val="28"/>
          <w:szCs w:val="28"/>
          <w:lang w:eastAsia="ru-RU"/>
        </w:rPr>
        <w:t xml:space="preserve"> о признании работы главы администрации удовлетворительной или неудовлетворительной.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 xml:space="preserve">В случае неудовлетворительной оценки Собрание </w:t>
      </w:r>
      <w:r w:rsidR="00825658">
        <w:rPr>
          <w:rFonts w:ascii="PT Astra Serif" w:hAnsi="PT Astra Serif"/>
          <w:sz w:val="28"/>
          <w:szCs w:val="28"/>
          <w:lang w:eastAsia="ru-RU"/>
        </w:rPr>
        <w:t xml:space="preserve">депутатов </w:t>
      </w:r>
      <w:r w:rsidRPr="007D12CF">
        <w:rPr>
          <w:rFonts w:ascii="PT Astra Serif" w:hAnsi="PT Astra Serif"/>
          <w:sz w:val="28"/>
          <w:szCs w:val="28"/>
          <w:lang w:eastAsia="ru-RU"/>
        </w:rPr>
        <w:t>принимает одно из двух решений: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>- решение с указанием перечня недоработок, послуживших причиной получения неудовлетворительной оценки работы, и срока проведения второго отчета главы администрациями об их устранении;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 xml:space="preserve">- решение о проведении процедуры расторжения контракта с главой </w:t>
      </w:r>
      <w:proofErr w:type="gramStart"/>
      <w:r w:rsidRPr="007D12CF">
        <w:rPr>
          <w:rFonts w:ascii="PT Astra Serif" w:hAnsi="PT Astra Serif"/>
          <w:sz w:val="28"/>
          <w:szCs w:val="28"/>
          <w:lang w:eastAsia="ru-RU"/>
        </w:rPr>
        <w:t>администрации  в</w:t>
      </w:r>
      <w:proofErr w:type="gramEnd"/>
      <w:r w:rsidRPr="007D12CF">
        <w:rPr>
          <w:rFonts w:ascii="PT Astra Serif" w:hAnsi="PT Astra Serif"/>
          <w:sz w:val="28"/>
          <w:szCs w:val="28"/>
          <w:lang w:eastAsia="ru-RU"/>
        </w:rPr>
        <w:t xml:space="preserve"> соответствии с п.1 ч.11 ст.37 Федерального закона от 06.10.2003 № 131-ФЗ «Об общих принципах организации местного самоуправления в Российской Федерации», Трудовым кодексом РФ.</w:t>
      </w:r>
    </w:p>
    <w:p w:rsid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>2.10.</w:t>
      </w:r>
      <w:r w:rsidR="0082565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Утвержденный решением Собрания </w:t>
      </w:r>
      <w:r w:rsidR="00825658">
        <w:rPr>
          <w:rFonts w:ascii="PT Astra Serif" w:hAnsi="PT Astra Serif"/>
          <w:sz w:val="28"/>
          <w:szCs w:val="28"/>
          <w:lang w:eastAsia="ru-RU"/>
        </w:rPr>
        <w:t>депутатов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 отчет главы администрации подлежит официальному опубликованию в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25658">
        <w:rPr>
          <w:rFonts w:ascii="PT Astra Serif" w:hAnsi="PT Astra Serif"/>
          <w:sz w:val="28"/>
          <w:szCs w:val="28"/>
          <w:lang w:eastAsia="ru-RU"/>
        </w:rPr>
        <w:t>местах обнародования</w:t>
      </w:r>
      <w:r>
        <w:rPr>
          <w:rFonts w:ascii="PT Astra Serif" w:hAnsi="PT Astra Serif"/>
          <w:sz w:val="28"/>
          <w:szCs w:val="28"/>
          <w:lang w:eastAsia="ru-RU"/>
        </w:rPr>
        <w:t>.»</w:t>
      </w:r>
    </w:p>
    <w:p w:rsidR="00F618D1" w:rsidRPr="00F618D1" w:rsidRDefault="00F618D1" w:rsidP="00F618D1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618D1">
        <w:rPr>
          <w:rFonts w:ascii="PT Astra Serif" w:eastAsia="Calibri" w:hAnsi="PT Astra Serif" w:cs="Times New Roman"/>
          <w:sz w:val="28"/>
          <w:szCs w:val="28"/>
        </w:rPr>
        <w:t xml:space="preserve">2. Обнародовать настоящее решение в местах для обнародования, установленных решением Собрания </w:t>
      </w:r>
      <w:proofErr w:type="gramStart"/>
      <w:r w:rsidRPr="00F618D1">
        <w:rPr>
          <w:rFonts w:ascii="PT Astra Serif" w:eastAsia="Calibri" w:hAnsi="PT Astra Serif" w:cs="Times New Roman"/>
          <w:sz w:val="28"/>
          <w:szCs w:val="28"/>
        </w:rPr>
        <w:t>депутатов  муниципального</w:t>
      </w:r>
      <w:proofErr w:type="gramEnd"/>
      <w:r w:rsidRPr="00F618D1">
        <w:rPr>
          <w:rFonts w:ascii="PT Astra Serif" w:eastAsia="Calibri" w:hAnsi="PT Astra Serif" w:cs="Times New Roman"/>
          <w:sz w:val="28"/>
          <w:szCs w:val="28"/>
        </w:rPr>
        <w:t xml:space="preserve"> образования Богучаровское Киреевского района от 02.10.2017 № 51-158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F618D1" w:rsidRPr="00F618D1" w:rsidRDefault="00F618D1" w:rsidP="00F618D1">
      <w:pPr>
        <w:spacing w:after="0" w:line="240" w:lineRule="auto"/>
        <w:ind w:firstLine="708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618D1">
        <w:rPr>
          <w:rFonts w:ascii="PT Astra Serif" w:eastAsia="Calibri" w:hAnsi="PT Astra Serif" w:cs="Times New Roman"/>
          <w:sz w:val="28"/>
          <w:szCs w:val="28"/>
        </w:rPr>
        <w:t>3. Настоящее решение вступает в силу со дня обнародования.</w:t>
      </w:r>
    </w:p>
    <w:p w:rsidR="00F618D1" w:rsidRPr="00F618D1" w:rsidRDefault="00F618D1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618D1" w:rsidRDefault="00F618D1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22E03" w:rsidRDefault="00D22E03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22E03" w:rsidRPr="00F618D1" w:rsidRDefault="00D22E03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618D1" w:rsidRPr="00F618D1" w:rsidRDefault="00F618D1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618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F618D1" w:rsidRPr="00F618D1" w:rsidRDefault="00F618D1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spellStart"/>
      <w:r w:rsidRPr="00F618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Богучаровское</w:t>
      </w:r>
      <w:proofErr w:type="spellEnd"/>
      <w:r w:rsidRPr="00F618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Киреевского района                             </w:t>
      </w:r>
      <w:proofErr w:type="spellStart"/>
      <w:r w:rsidRPr="00F618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О.А.Валуев</w:t>
      </w:r>
      <w:proofErr w:type="spellEnd"/>
    </w:p>
    <w:p w:rsidR="00F618D1" w:rsidRPr="00F618D1" w:rsidRDefault="00F618D1" w:rsidP="00F618D1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</w:rPr>
      </w:pPr>
    </w:p>
    <w:p w:rsidR="008E2BAE" w:rsidRDefault="008E2BAE" w:rsidP="00F618D1">
      <w:pPr>
        <w:spacing w:after="0" w:line="240" w:lineRule="auto"/>
        <w:contextualSpacing/>
        <w:jc w:val="both"/>
      </w:pPr>
    </w:p>
    <w:sectPr w:rsidR="008E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76076B"/>
    <w:multiLevelType w:val="hybridMultilevel"/>
    <w:tmpl w:val="2A902DBC"/>
    <w:lvl w:ilvl="0" w:tplc="8C982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D1"/>
    <w:rsid w:val="003B0085"/>
    <w:rsid w:val="007D12CF"/>
    <w:rsid w:val="00825658"/>
    <w:rsid w:val="008E2BAE"/>
    <w:rsid w:val="009513B6"/>
    <w:rsid w:val="00CF2FB6"/>
    <w:rsid w:val="00D22E03"/>
    <w:rsid w:val="00D4775B"/>
    <w:rsid w:val="00F618D1"/>
    <w:rsid w:val="00FA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8939F-666E-469B-8DAD-D48E086B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Виктор Александрович Лебедев</cp:lastModifiedBy>
  <cp:revision>2</cp:revision>
  <dcterms:created xsi:type="dcterms:W3CDTF">2025-04-24T06:14:00Z</dcterms:created>
  <dcterms:modified xsi:type="dcterms:W3CDTF">2025-04-24T06:14:00Z</dcterms:modified>
</cp:coreProperties>
</file>