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МУНИЦИПАЛЬНОЕ ОБРАЗОВАНИЕ</w:t>
      </w:r>
    </w:p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БОГУЧАРОВСКОЕ КИРЕЕВСКОГО РАЙОНА </w:t>
      </w:r>
    </w:p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АДМИНИСТРАЦИЯ</w:t>
      </w:r>
    </w:p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ПОСТАНОВЛЕНИЕ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от  </w:t>
      </w:r>
      <w:r w:rsidR="0083347D">
        <w:rPr>
          <w:rFonts w:ascii="PT Astra Serif" w:hAnsi="PT Astra Serif"/>
          <w:b/>
          <w:szCs w:val="28"/>
        </w:rPr>
        <w:t xml:space="preserve">  </w:t>
      </w:r>
      <w:r w:rsidR="00EB2B58">
        <w:rPr>
          <w:rFonts w:ascii="PT Astra Serif" w:hAnsi="PT Astra Serif"/>
          <w:b/>
          <w:szCs w:val="28"/>
        </w:rPr>
        <w:t>11.03.2025</w:t>
      </w:r>
      <w:r w:rsidRPr="008451ED">
        <w:rPr>
          <w:rFonts w:ascii="PT Astra Serif" w:hAnsi="PT Astra Serif"/>
          <w:b/>
          <w:szCs w:val="28"/>
        </w:rPr>
        <w:t xml:space="preserve">                                                     № </w:t>
      </w:r>
      <w:r w:rsidR="00EB2B58">
        <w:rPr>
          <w:rFonts w:ascii="PT Astra Serif" w:hAnsi="PT Astra Serif"/>
          <w:b/>
          <w:szCs w:val="28"/>
        </w:rPr>
        <w:t>8</w:t>
      </w:r>
    </w:p>
    <w:p w:rsidR="00C53D55" w:rsidRPr="008451ED" w:rsidRDefault="00C53D55" w:rsidP="00C53D5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b/>
          <w:bCs/>
          <w:szCs w:val="28"/>
        </w:rPr>
        <w:t xml:space="preserve">Об утверждении </w:t>
      </w:r>
      <w:r w:rsidRPr="008451ED">
        <w:rPr>
          <w:rFonts w:ascii="PT Astra Serif" w:hAnsi="PT Astra Serif"/>
          <w:b/>
          <w:szCs w:val="28"/>
        </w:rPr>
        <w:t>нормативных затрат на обеспечение функций органов местного самоуправления муниципального образования Богучаро</w:t>
      </w:r>
      <w:r w:rsidR="009D46F1">
        <w:rPr>
          <w:rFonts w:ascii="PT Astra Serif" w:hAnsi="PT Astra Serif"/>
          <w:b/>
          <w:szCs w:val="28"/>
        </w:rPr>
        <w:t>вское Киреевского района на 202</w:t>
      </w:r>
      <w:r w:rsidR="0083347D">
        <w:rPr>
          <w:rFonts w:ascii="PT Astra Serif" w:hAnsi="PT Astra Serif"/>
          <w:b/>
          <w:szCs w:val="28"/>
        </w:rPr>
        <w:t>5</w:t>
      </w:r>
      <w:r w:rsidRPr="008451ED">
        <w:rPr>
          <w:rFonts w:ascii="PT Astra Serif" w:hAnsi="PT Astra Serif"/>
          <w:b/>
          <w:szCs w:val="28"/>
        </w:rPr>
        <w:t xml:space="preserve"> год</w:t>
      </w:r>
    </w:p>
    <w:p w:rsidR="00C53D55" w:rsidRPr="008451ED" w:rsidRDefault="00C53D55" w:rsidP="00C53D55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В соответствии с пунктом 2 части 4 статьи 19 Федерального закона от 5.04.2013 года № 44-ФЗ «О контрактной системе в сфере закупок товаров, работ, услуг для обеспечения государственных и муниципальных нужд», Ф</w:t>
      </w:r>
      <w:r w:rsidRPr="008451ED">
        <w:rPr>
          <w:rFonts w:ascii="PT Astra Serif" w:hAnsi="PT Astra Serif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8451ED">
        <w:rPr>
          <w:rFonts w:ascii="PT Astra Serif" w:eastAsia="Calibri" w:hAnsi="PT Astra Serif"/>
          <w:szCs w:val="28"/>
        </w:rPr>
        <w:t xml:space="preserve">на основании </w:t>
      </w:r>
      <w:r w:rsidRPr="008451ED">
        <w:rPr>
          <w:rFonts w:ascii="PT Astra Serif" w:hAnsi="PT Astra Serif"/>
          <w:szCs w:val="28"/>
        </w:rPr>
        <w:t>Устава муниципального Богучаровское Киреевского района, администрация муниципального образования Богучаровское Киреевского района ПОСТАНОВЛЯЕТ:</w:t>
      </w:r>
    </w:p>
    <w:p w:rsidR="00C53D55" w:rsidRPr="008451ED" w:rsidRDefault="00C53D55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1.</w:t>
      </w:r>
      <w:r w:rsidRPr="008451ED">
        <w:rPr>
          <w:rFonts w:ascii="PT Astra Serif" w:hAnsi="PT Astra Serif"/>
          <w:szCs w:val="28"/>
        </w:rPr>
        <w:tab/>
        <w:t>Утвердить прилагаемые нормативные затраты на обеспечение функций органов местного самоуправления муниципального образования Богучаровское Киреевского района на 202</w:t>
      </w:r>
      <w:r w:rsidR="0083347D">
        <w:rPr>
          <w:rFonts w:ascii="PT Astra Serif" w:hAnsi="PT Astra Serif"/>
          <w:szCs w:val="28"/>
        </w:rPr>
        <w:t>5</w:t>
      </w:r>
      <w:r w:rsidRPr="008451ED">
        <w:rPr>
          <w:rFonts w:ascii="PT Astra Serif" w:hAnsi="PT Astra Serif"/>
          <w:szCs w:val="28"/>
        </w:rPr>
        <w:t xml:space="preserve"> год (приложение).</w:t>
      </w:r>
    </w:p>
    <w:p w:rsidR="00830C59" w:rsidRDefault="00C53D55" w:rsidP="0083347D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2.</w:t>
      </w:r>
      <w:r w:rsidRPr="008451ED">
        <w:rPr>
          <w:rFonts w:ascii="PT Astra Serif" w:hAnsi="PT Astra Serif"/>
          <w:b/>
          <w:szCs w:val="28"/>
        </w:rPr>
        <w:t xml:space="preserve"> </w:t>
      </w:r>
      <w:r w:rsidRPr="008451ED">
        <w:rPr>
          <w:rFonts w:ascii="PT Astra Serif" w:hAnsi="PT Astra Serif"/>
          <w:szCs w:val="28"/>
        </w:rPr>
        <w:t xml:space="preserve"> </w:t>
      </w:r>
      <w:r w:rsidR="00830C59" w:rsidRPr="00830C59">
        <w:rPr>
          <w:rFonts w:ascii="PT Astra Serif" w:hAnsi="PT Astra Serif"/>
          <w:szCs w:val="28"/>
        </w:rPr>
        <w:t xml:space="preserve">Настоящее постановление обнародовать путем размещения в установленных местах для обнародования и на </w:t>
      </w:r>
      <w:r w:rsidR="0083347D">
        <w:rPr>
          <w:rFonts w:ascii="PT Astra Serif" w:hAnsi="PT Astra Serif"/>
          <w:szCs w:val="28"/>
        </w:rPr>
        <w:t xml:space="preserve">официальном </w:t>
      </w:r>
      <w:r w:rsidR="00830C59" w:rsidRPr="00830C59">
        <w:rPr>
          <w:rFonts w:ascii="PT Astra Serif" w:hAnsi="PT Astra Serif"/>
          <w:szCs w:val="28"/>
        </w:rPr>
        <w:t>сайте муниципального образования Киреевский район</w:t>
      </w:r>
      <w:r w:rsidR="0083347D">
        <w:rPr>
          <w:rFonts w:ascii="PT Astra Serif" w:hAnsi="PT Astra Serif"/>
          <w:szCs w:val="28"/>
        </w:rPr>
        <w:t xml:space="preserve"> в информационно-телекоммуникационной сети «Интернет»</w:t>
      </w:r>
      <w:r w:rsidR="00830C59" w:rsidRPr="00830C59">
        <w:rPr>
          <w:rFonts w:ascii="PT Astra Serif" w:hAnsi="PT Astra Serif"/>
          <w:szCs w:val="28"/>
        </w:rPr>
        <w:t xml:space="preserve"> </w:t>
      </w:r>
      <w:hyperlink r:id="rId5" w:history="1">
        <w:r w:rsidR="00FD2107" w:rsidRPr="00761EE5">
          <w:rPr>
            <w:rStyle w:val="a7"/>
            <w:rFonts w:ascii="PT Astra Serif" w:hAnsi="PT Astra Serif"/>
            <w:szCs w:val="28"/>
          </w:rPr>
          <w:t>http://kireevsk.</w:t>
        </w:r>
        <w:proofErr w:type="spellStart"/>
        <w:r w:rsidR="00FD2107" w:rsidRPr="00761EE5">
          <w:rPr>
            <w:rStyle w:val="a7"/>
            <w:rFonts w:ascii="PT Astra Serif" w:hAnsi="PT Astra Serif"/>
            <w:szCs w:val="28"/>
            <w:lang w:val="en-US"/>
          </w:rPr>
          <w:t>gosuslugi</w:t>
        </w:r>
        <w:proofErr w:type="spellEnd"/>
        <w:r w:rsidR="00FD2107" w:rsidRPr="00761EE5">
          <w:rPr>
            <w:rStyle w:val="a7"/>
            <w:rFonts w:ascii="PT Astra Serif" w:hAnsi="PT Astra Serif"/>
            <w:szCs w:val="28"/>
          </w:rPr>
          <w:t>.</w:t>
        </w:r>
        <w:proofErr w:type="spellStart"/>
        <w:r w:rsidR="00FD2107" w:rsidRPr="00761EE5">
          <w:rPr>
            <w:rStyle w:val="a7"/>
            <w:rFonts w:ascii="PT Astra Serif" w:hAnsi="PT Astra Serif"/>
            <w:szCs w:val="28"/>
          </w:rPr>
          <w:t>ru</w:t>
        </w:r>
        <w:proofErr w:type="spellEnd"/>
      </w:hyperlink>
      <w:r w:rsidR="00830C59" w:rsidRPr="00830C59">
        <w:rPr>
          <w:rFonts w:ascii="PT Astra Serif" w:hAnsi="PT Astra Serif"/>
          <w:szCs w:val="28"/>
        </w:rPr>
        <w:t>.</w:t>
      </w:r>
    </w:p>
    <w:p w:rsidR="00C53D55" w:rsidRPr="008451ED" w:rsidRDefault="00EB3D61" w:rsidP="00830C59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 Контрактному управляющему администрации муниципального образования Богучаровское Киреевского района</w:t>
      </w:r>
      <w:r w:rsidR="00C53D55" w:rsidRPr="008451ED">
        <w:rPr>
          <w:rFonts w:ascii="PT Astra Serif" w:hAnsi="PT Astra Serif"/>
          <w:szCs w:val="28"/>
        </w:rPr>
        <w:t xml:space="preserve"> в течение 5 рабочих дней с</w:t>
      </w:r>
      <w:r w:rsidR="00A17651">
        <w:rPr>
          <w:rFonts w:ascii="PT Astra Serif" w:hAnsi="PT Astra Serif"/>
          <w:szCs w:val="28"/>
        </w:rPr>
        <w:t>о дня официального обнародования</w:t>
      </w:r>
      <w:r w:rsidR="00C53D55" w:rsidRPr="008451ED">
        <w:rPr>
          <w:rFonts w:ascii="PT Astra Serif" w:hAnsi="PT Astra Serif"/>
          <w:szCs w:val="28"/>
        </w:rPr>
        <w:t xml:space="preserve"> настоящего </w:t>
      </w:r>
      <w:r w:rsidR="007A352F">
        <w:rPr>
          <w:rFonts w:ascii="PT Astra Serif" w:hAnsi="PT Astra Serif"/>
          <w:szCs w:val="28"/>
        </w:rPr>
        <w:t>постановления разместить нормативные затраты</w:t>
      </w:r>
      <w:r w:rsidR="00C53D55" w:rsidRPr="008451ED">
        <w:rPr>
          <w:rFonts w:ascii="PT Astra Serif" w:hAnsi="PT Astra Serif"/>
          <w:szCs w:val="28"/>
        </w:rPr>
        <w:t>, утвержденные пунктом 1 настоящего постановления,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4. Контроль за исполнением настоящего постановления оставляю за собой.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5. Постановление вступает в силу с</w:t>
      </w:r>
      <w:r w:rsidR="0053100A">
        <w:rPr>
          <w:rFonts w:ascii="PT Astra Serif" w:hAnsi="PT Astra Serif"/>
          <w:szCs w:val="28"/>
        </w:rPr>
        <w:t>о дня подписания</w:t>
      </w:r>
      <w:r w:rsidRPr="008451ED">
        <w:rPr>
          <w:rFonts w:ascii="PT Astra Serif" w:hAnsi="PT Astra Serif"/>
          <w:szCs w:val="28"/>
        </w:rPr>
        <w:t>.</w:t>
      </w:r>
    </w:p>
    <w:p w:rsidR="00C53D55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</w:p>
    <w:p w:rsidR="00830C59" w:rsidRDefault="00830C59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</w:p>
    <w:p w:rsidR="00DB4AE4" w:rsidRPr="008451ED" w:rsidRDefault="00DB4AE4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53D55" w:rsidRPr="008451ED" w:rsidTr="003D5853">
        <w:tc>
          <w:tcPr>
            <w:tcW w:w="5495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C53D55" w:rsidRPr="008451ED" w:rsidRDefault="00C53D55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 xml:space="preserve">муниципального образования     </w:t>
            </w:r>
          </w:p>
          <w:p w:rsidR="00C53D55" w:rsidRPr="008451ED" w:rsidRDefault="00C53D55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 xml:space="preserve"> Богучаровское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Pr="008451ED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Pr="008451ED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 xml:space="preserve">  Е.В. Жерздев</w:t>
            </w:r>
          </w:p>
        </w:tc>
      </w:tr>
    </w:tbl>
    <w:p w:rsidR="00830C59" w:rsidRDefault="00830C59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lastRenderedPageBreak/>
        <w:t xml:space="preserve">Приложение 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к постановлению администрации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муниципального образования 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Богучаровское Киреевского района </w:t>
      </w:r>
    </w:p>
    <w:p w:rsidR="00C53D55" w:rsidRPr="00EB2B58" w:rsidRDefault="00CD2108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C53D55" w:rsidRPr="008451ED">
        <w:rPr>
          <w:rFonts w:ascii="PT Astra Serif" w:hAnsi="PT Astra Serif"/>
          <w:b/>
          <w:szCs w:val="28"/>
        </w:rPr>
        <w:t>т</w:t>
      </w:r>
      <w:r>
        <w:rPr>
          <w:rFonts w:ascii="PT Astra Serif" w:hAnsi="PT Astra Serif"/>
          <w:b/>
          <w:szCs w:val="28"/>
        </w:rPr>
        <w:t xml:space="preserve"> </w:t>
      </w:r>
      <w:r w:rsidR="00EB2B58">
        <w:rPr>
          <w:rFonts w:ascii="PT Astra Serif" w:hAnsi="PT Astra Serif"/>
          <w:b/>
          <w:szCs w:val="28"/>
        </w:rPr>
        <w:t>11.03.2025</w:t>
      </w:r>
      <w:r w:rsidR="00C53D55" w:rsidRPr="008451ED">
        <w:rPr>
          <w:rFonts w:ascii="PT Astra Serif" w:hAnsi="PT Astra Serif"/>
          <w:b/>
          <w:szCs w:val="28"/>
        </w:rPr>
        <w:t xml:space="preserve"> №</w:t>
      </w:r>
      <w:r w:rsidR="009D46F1">
        <w:rPr>
          <w:rFonts w:ascii="PT Astra Serif" w:hAnsi="PT Astra Serif"/>
          <w:b/>
          <w:szCs w:val="28"/>
        </w:rPr>
        <w:t xml:space="preserve"> </w:t>
      </w:r>
      <w:r w:rsidR="00EB2B58">
        <w:rPr>
          <w:rFonts w:ascii="PT Astra Serif" w:hAnsi="PT Astra Serif"/>
          <w:b/>
          <w:szCs w:val="28"/>
        </w:rPr>
        <w:t>8</w:t>
      </w:r>
      <w:bookmarkStart w:id="0" w:name="_GoBack"/>
      <w:bookmarkEnd w:id="0"/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Нормативные затраты на обеспечение 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функций органов местного самоуправления муниципального образования Богучаровское Киреевского района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Calibri"/>
        </w:rPr>
      </w:pPr>
      <w:r w:rsidRPr="008451ED">
        <w:rPr>
          <w:rFonts w:ascii="PT Astra Serif" w:hAnsi="PT Astra Serif"/>
          <w:szCs w:val="28"/>
        </w:rPr>
        <w:t xml:space="preserve">1. Нормативные затраты применяются муниципальными субъектами нормирования для обоснования объекта и (или) объектов закупки, включенных в план закупок в соответствии с </w:t>
      </w:r>
      <w:hyperlink r:id="rId6" w:history="1">
        <w:r w:rsidRPr="008451ED">
          <w:rPr>
            <w:rFonts w:ascii="PT Astra Serif" w:hAnsi="PT Astra Serif"/>
            <w:szCs w:val="28"/>
          </w:rPr>
          <w:t>частью 2 статьи 18</w:t>
        </w:r>
      </w:hyperlink>
      <w:r w:rsidRPr="008451ED">
        <w:rPr>
          <w:rFonts w:ascii="PT Astra Serif" w:hAnsi="PT Astra Serif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2. Нормативные затраты, порядок определения которых не установлен приложением к настоящим Правилам, определяются в соответствии с правилами, устанавливаемыми соответствующими муниципальными субъектами нормирования.</w:t>
      </w:r>
    </w:p>
    <w:p w:rsidR="00C53D55" w:rsidRPr="008451ED" w:rsidRDefault="00C53D55" w:rsidP="00C53D5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451ED">
        <w:rPr>
          <w:rFonts w:ascii="PT Astra Serif" w:hAnsi="PT Astra Serif" w:cs="Times New Roman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Pr="008451ED">
        <w:rPr>
          <w:rFonts w:ascii="PT Astra Serif" w:hAnsi="PT Astra Serif"/>
          <w:sz w:val="28"/>
          <w:szCs w:val="28"/>
        </w:rPr>
        <w:t>муниципальные субъекты нормирования</w:t>
      </w:r>
      <w:r w:rsidRPr="008451ED">
        <w:rPr>
          <w:rFonts w:ascii="PT Astra Serif" w:hAnsi="PT Astra Serif" w:cs="Times New Roman"/>
          <w:sz w:val="28"/>
          <w:szCs w:val="28"/>
        </w:rPr>
        <w:t xml:space="preserve"> учитывают его периодичность, предусмотренную </w:t>
      </w:r>
      <w:hyperlink w:anchor="Par598" w:tooltip="Ссылка на текущий документ" w:history="1">
        <w:r w:rsidRPr="008451ED">
          <w:rPr>
            <w:rFonts w:ascii="PT Astra Serif" w:hAnsi="PT Astra Serif" w:cs="Times New Roman"/>
            <w:sz w:val="28"/>
            <w:szCs w:val="28"/>
          </w:rPr>
          <w:t>пунктом 41</w:t>
        </w:r>
      </w:hyperlink>
      <w:r w:rsidRPr="008451ED">
        <w:rPr>
          <w:rFonts w:ascii="PT Astra Serif" w:hAnsi="PT Astra Serif" w:cs="Times New Roman"/>
          <w:sz w:val="28"/>
          <w:szCs w:val="28"/>
        </w:rPr>
        <w:t>.2.</w:t>
      </w:r>
      <w:r w:rsidRPr="008451ED">
        <w:rPr>
          <w:rFonts w:ascii="PT Astra Serif" w:hAnsi="PT Astra Serif"/>
          <w:sz w:val="28"/>
          <w:szCs w:val="28"/>
        </w:rPr>
        <w:t xml:space="preserve"> </w:t>
      </w:r>
      <w:r w:rsidRPr="008451ED">
        <w:rPr>
          <w:rFonts w:ascii="PT Astra Serif" w:hAnsi="PT Astra Serif" w:cs="Times New Roman"/>
          <w:sz w:val="28"/>
          <w:szCs w:val="28"/>
        </w:rPr>
        <w:t>приложения к настоящим Правилам.</w:t>
      </w:r>
    </w:p>
    <w:p w:rsidR="00C53D55" w:rsidRPr="008451ED" w:rsidRDefault="00C53D55" w:rsidP="00C53D5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ar46"/>
      <w:bookmarkEnd w:id="1"/>
      <w:r w:rsidRPr="008451ED">
        <w:rPr>
          <w:rFonts w:ascii="PT Astra Serif" w:hAnsi="PT Astra Serif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Pr="008451ED">
        <w:rPr>
          <w:rFonts w:ascii="PT Astra Serif" w:hAnsi="PT Astra Serif"/>
          <w:sz w:val="28"/>
          <w:szCs w:val="28"/>
        </w:rPr>
        <w:t>муниципальным субъектам нормирования</w:t>
      </w:r>
      <w:r w:rsidRPr="008451ED">
        <w:rPr>
          <w:rFonts w:ascii="PT Astra Serif" w:hAnsi="PT Astra Serif" w:cs="Times New Roman"/>
          <w:sz w:val="28"/>
          <w:szCs w:val="28"/>
        </w:rPr>
        <w:t xml:space="preserve">, их территориальным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</w:t>
      </w:r>
      <w:r w:rsidRPr="008451ED"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8451ED">
        <w:rPr>
          <w:rFonts w:ascii="PT Astra Serif" w:hAnsi="PT Astra Serif" w:cs="Times New Roman"/>
          <w:sz w:val="28"/>
          <w:szCs w:val="28"/>
        </w:rPr>
        <w:t>.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 xml:space="preserve">При определении нормативных затрат муниципальные субъекты нормирования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tooltip="Ссылка на текущий документ" w:history="1">
        <w:r w:rsidRPr="008451ED">
          <w:rPr>
            <w:rFonts w:ascii="PT Astra Serif" w:hAnsi="PT Astra Serif"/>
            <w:szCs w:val="28"/>
          </w:rPr>
          <w:t>абзаца третьего</w:t>
        </w:r>
      </w:hyperlink>
      <w:r w:rsidRPr="008451ED">
        <w:rPr>
          <w:rFonts w:ascii="PT Astra Serif" w:hAnsi="PT Astra Serif"/>
          <w:szCs w:val="28"/>
        </w:rPr>
        <w:t xml:space="preserve"> настоящего пункта.</w:t>
      </w:r>
    </w:p>
    <w:p w:rsidR="00C53D55" w:rsidRPr="008451ED" w:rsidRDefault="00C53D55" w:rsidP="00C53D5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451ED">
        <w:rPr>
          <w:rFonts w:ascii="PT Astra Serif" w:hAnsi="PT Astra Serif" w:cs="Times New Roman"/>
          <w:sz w:val="28"/>
          <w:szCs w:val="28"/>
        </w:rPr>
        <w:t xml:space="preserve">3. Для определения нормативных затрат в соответствии с </w:t>
      </w:r>
      <w:hyperlink w:anchor="Par92" w:tooltip="Ссылка на текущий документ" w:history="1">
        <w:r w:rsidRPr="008451ED">
          <w:rPr>
            <w:rFonts w:ascii="PT Astra Serif" w:hAnsi="PT Astra Serif" w:cs="Times New Roman"/>
            <w:sz w:val="28"/>
            <w:szCs w:val="28"/>
          </w:rPr>
          <w:t>разделами I</w:t>
        </w:r>
      </w:hyperlink>
      <w:r w:rsidRPr="008451ED">
        <w:rPr>
          <w:rFonts w:ascii="PT Astra Serif" w:hAnsi="PT Astra Serif" w:cs="Times New Roman"/>
          <w:sz w:val="28"/>
          <w:szCs w:val="28"/>
        </w:rPr>
        <w:t xml:space="preserve"> и </w:t>
      </w:r>
      <w:hyperlink w:anchor="Par383" w:tooltip="Ссылка на текущий документ" w:history="1">
        <w:r w:rsidRPr="008451ED">
          <w:rPr>
            <w:rFonts w:ascii="PT Astra Serif" w:hAnsi="PT Astra Serif" w:cs="Times New Roman"/>
            <w:sz w:val="28"/>
            <w:szCs w:val="28"/>
          </w:rPr>
          <w:t>II</w:t>
        </w:r>
      </w:hyperlink>
      <w:r w:rsidRPr="008451ED">
        <w:rPr>
          <w:rFonts w:ascii="PT Astra Serif" w:hAnsi="PT Astra Serif" w:cs="Times New Roman"/>
          <w:sz w:val="28"/>
          <w:szCs w:val="28"/>
        </w:rPr>
        <w:t xml:space="preserve"> приложения к настоящим Правилам в формулах используются нормативы цены товаров, работ, услуг, устанавливаемые</w:t>
      </w:r>
      <w:r w:rsidRPr="008451ED">
        <w:rPr>
          <w:rFonts w:ascii="PT Astra Serif" w:hAnsi="PT Astra Serif"/>
          <w:sz w:val="28"/>
          <w:szCs w:val="28"/>
        </w:rPr>
        <w:t xml:space="preserve"> муниципальными субъектами нормирования</w:t>
      </w:r>
      <w:r w:rsidRPr="008451ED">
        <w:rPr>
          <w:rFonts w:ascii="PT Astra Serif" w:hAnsi="PT Astra Serif" w:cs="Times New Roman"/>
          <w:sz w:val="28"/>
          <w:szCs w:val="28"/>
        </w:rPr>
        <w:t>.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 xml:space="preserve">Для определения нормативных затрат в соответствии с </w:t>
      </w:r>
      <w:hyperlink w:anchor="Par92" w:tooltip="Ссылка на текущий документ" w:history="1">
        <w:r w:rsidRPr="008451ED">
          <w:rPr>
            <w:rFonts w:ascii="PT Astra Serif" w:hAnsi="PT Astra Serif"/>
            <w:szCs w:val="28"/>
          </w:rPr>
          <w:t>разделами I</w:t>
        </w:r>
      </w:hyperlink>
      <w:r w:rsidRPr="008451ED">
        <w:rPr>
          <w:rFonts w:ascii="PT Astra Serif" w:hAnsi="PT Astra Serif"/>
          <w:szCs w:val="28"/>
        </w:rPr>
        <w:t xml:space="preserve"> и </w:t>
      </w:r>
      <w:hyperlink w:anchor="Par383" w:tooltip="Ссылка на текущий документ" w:history="1">
        <w:r w:rsidRPr="008451ED">
          <w:rPr>
            <w:rFonts w:ascii="PT Astra Serif" w:hAnsi="PT Astra Serif"/>
            <w:szCs w:val="28"/>
          </w:rPr>
          <w:t>II</w:t>
        </w:r>
      </w:hyperlink>
      <w:r w:rsidRPr="008451ED">
        <w:rPr>
          <w:rFonts w:ascii="PT Astra Serif" w:hAnsi="PT Astra Serif"/>
          <w:szCs w:val="28"/>
        </w:rPr>
        <w:t xml:space="preserve"> приложения к настоящим Правилам в формулах используются нормативы количества товаров, работ, услуг, устанавливаемые муниципальными субъектами нормирования.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 xml:space="preserve">Нормативы цены товаров, работ, услуг и нормативы количества товаров, работ, услуг, устанавливаемые муниципальными субъектами нормирования, </w:t>
      </w:r>
      <w:r w:rsidRPr="008451ED">
        <w:rPr>
          <w:rFonts w:ascii="PT Astra Serif" w:hAnsi="PT Astra Serif"/>
          <w:szCs w:val="28"/>
        </w:rPr>
        <w:lastRenderedPageBreak/>
        <w:t>подлежат согласованию с финансовым управлением администрации муниципального образования Киреевский район.</w:t>
      </w:r>
    </w:p>
    <w:p w:rsidR="00C53D55" w:rsidRPr="008451ED" w:rsidRDefault="00C53D55" w:rsidP="00C53D55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8451ED">
        <w:rPr>
          <w:rFonts w:ascii="PT Astra Serif" w:hAnsi="PT Astra Serif" w:cs="Times New Roman"/>
          <w:sz w:val="28"/>
          <w:szCs w:val="28"/>
        </w:rPr>
        <w:t>4. М</w:t>
      </w:r>
      <w:r w:rsidRPr="008451ED">
        <w:rPr>
          <w:rFonts w:ascii="PT Astra Serif" w:hAnsi="PT Astra Serif"/>
          <w:sz w:val="28"/>
          <w:szCs w:val="28"/>
        </w:rPr>
        <w:t>униципальные субъекты нормирования</w:t>
      </w:r>
      <w:r w:rsidRPr="008451ED">
        <w:rPr>
          <w:rFonts w:ascii="PT Astra Serif" w:hAnsi="PT Astra Serif" w:cs="Times New Roman"/>
          <w:sz w:val="28"/>
          <w:szCs w:val="28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Pr="008451ED">
        <w:rPr>
          <w:rFonts w:ascii="PT Astra Serif" w:hAnsi="PT Astra Serif"/>
          <w:sz w:val="28"/>
          <w:szCs w:val="28"/>
        </w:rPr>
        <w:t>муниципального субъекта нормирования</w:t>
      </w:r>
      <w:r w:rsidRPr="008451ED">
        <w:rPr>
          <w:rFonts w:ascii="PT Astra Serif" w:hAnsi="PT Astra Serif" w:cs="Times New Roman"/>
          <w:sz w:val="28"/>
          <w:szCs w:val="28"/>
        </w:rPr>
        <w:t>, должностных обязанностей его работников) нормативы.</w:t>
      </w:r>
    </w:p>
    <w:p w:rsidR="00C53D55" w:rsidRPr="008451ED" w:rsidRDefault="00C53D55" w:rsidP="00C53D5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451ED">
        <w:rPr>
          <w:rFonts w:ascii="PT Astra Serif" w:hAnsi="PT Astra Serif" w:cs="Times New Roman"/>
          <w:sz w:val="28"/>
          <w:szCs w:val="28"/>
        </w:rPr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8451ED">
        <w:rPr>
          <w:rFonts w:ascii="PT Astra Serif" w:hAnsi="PT Astra Serif"/>
          <w:sz w:val="28"/>
          <w:szCs w:val="28"/>
        </w:rPr>
        <w:t>муниципального субъекта нормирования</w:t>
      </w:r>
      <w:r w:rsidRPr="008451ED">
        <w:rPr>
          <w:rFonts w:ascii="PT Astra Serif" w:hAnsi="PT Astra Serif" w:cs="Times New Roman"/>
          <w:sz w:val="28"/>
          <w:szCs w:val="28"/>
        </w:rPr>
        <w:t>.</w:t>
      </w:r>
    </w:p>
    <w:p w:rsidR="00C53D55" w:rsidRPr="008451ED" w:rsidRDefault="00C53D55" w:rsidP="00C53D5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451ED">
        <w:rPr>
          <w:rFonts w:ascii="PT Astra Serif" w:hAnsi="PT Astra Serif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53D55" w:rsidRPr="008451ED" w:rsidRDefault="00C53D55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7. Нормативные затраты подлежат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</w:t>
      </w:r>
    </w:p>
    <w:p w:rsidR="003B555E" w:rsidRPr="008451ED" w:rsidRDefault="003B555E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Default="00C53D55">
      <w:pPr>
        <w:rPr>
          <w:rFonts w:ascii="PT Astra Serif" w:hAnsi="PT Astra Serif"/>
        </w:rPr>
      </w:pPr>
    </w:p>
    <w:p w:rsidR="002E725A" w:rsidRDefault="002E725A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lastRenderedPageBreak/>
        <w:t xml:space="preserve">Приложение № 1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применяемые при расчете затрат на услуги связи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888"/>
        <w:gridCol w:w="1841"/>
        <w:gridCol w:w="3946"/>
      </w:tblGrid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Категория должностей</w:t>
            </w:r>
          </w:p>
        </w:tc>
        <w:tc>
          <w:tcPr>
            <w:tcW w:w="1843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 xml:space="preserve">Количество абонентских номеров 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</w:t>
            </w:r>
          </w:p>
        </w:tc>
      </w:tr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 xml:space="preserve">Все должности </w:t>
            </w:r>
          </w:p>
        </w:tc>
        <w:tc>
          <w:tcPr>
            <w:tcW w:w="1843" w:type="dxa"/>
          </w:tcPr>
          <w:p w:rsidR="00C53D55" w:rsidRPr="008451ED" w:rsidRDefault="00FD2107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В соответствии с тарифами, установленными оператором связи на один абонентский номер без ограничения местной, междугородней и международной телефонной связи</w:t>
            </w:r>
          </w:p>
        </w:tc>
      </w:tr>
    </w:tbl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lastRenderedPageBreak/>
        <w:t xml:space="preserve">Приложение № 2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 количества и цены абонентской платы за информационно-коммуникационную сеть «Интернет»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28"/>
        <w:gridCol w:w="2327"/>
        <w:gridCol w:w="2328"/>
      </w:tblGrid>
      <w:tr w:rsidR="00C53D55" w:rsidRPr="008451ED" w:rsidTr="00C53D55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93" w:type="dxa"/>
            <w:vMerge w:val="restart"/>
            <w:vAlign w:val="center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Услуга доступа к сети «Интернет»</w:t>
            </w: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Количество каналов передачи данных</w:t>
            </w: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Расходы на услуги доступа к сети «Интернет» за один канал, руб. в год</w:t>
            </w:r>
          </w:p>
        </w:tc>
      </w:tr>
      <w:tr w:rsidR="00C53D55" w:rsidRPr="008451ED" w:rsidTr="00C53D55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Все должности</w:t>
            </w:r>
          </w:p>
        </w:tc>
        <w:tc>
          <w:tcPr>
            <w:tcW w:w="2393" w:type="dxa"/>
            <w:vMerge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C53D55" w:rsidRPr="008451ED" w:rsidRDefault="00830C59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Не более 55</w:t>
            </w:r>
            <w:r w:rsidR="00C53D55" w:rsidRPr="008451ED">
              <w:rPr>
                <w:rFonts w:ascii="PT Astra Serif" w:hAnsi="PT Astra Serif"/>
                <w:szCs w:val="28"/>
                <w:lang w:eastAsia="ru-RU"/>
              </w:rPr>
              <w:t xml:space="preserve"> 000 </w:t>
            </w:r>
          </w:p>
        </w:tc>
      </w:tr>
    </w:tbl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lastRenderedPageBreak/>
        <w:t xml:space="preserve">Приложение № 3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 xml:space="preserve">Нормативы, </w:t>
      </w:r>
    </w:p>
    <w:p w:rsidR="009A643B" w:rsidRPr="008451ED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>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2130"/>
        <w:gridCol w:w="2059"/>
        <w:gridCol w:w="1983"/>
      </w:tblGrid>
      <w:tr w:rsidR="008451ED" w:rsidRPr="008451ED" w:rsidTr="00FD2107">
        <w:tc>
          <w:tcPr>
            <w:tcW w:w="3173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Тип принтера, МФУ и копировального аппарата (оргтехники)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Количество оргтехники</w:t>
            </w:r>
          </w:p>
        </w:tc>
        <w:tc>
          <w:tcPr>
            <w:tcW w:w="2059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 приобретения оргтехники, руб. за единицу</w:t>
            </w:r>
          </w:p>
        </w:tc>
        <w:tc>
          <w:tcPr>
            <w:tcW w:w="1983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Срок эксплуатации в годах</w:t>
            </w:r>
          </w:p>
        </w:tc>
      </w:tr>
      <w:tr w:rsidR="008451ED" w:rsidRPr="008451ED" w:rsidTr="00FD2107">
        <w:tc>
          <w:tcPr>
            <w:tcW w:w="3173" w:type="dxa"/>
          </w:tcPr>
          <w:p w:rsidR="008451ED" w:rsidRPr="008451ED" w:rsidRDefault="008451ED" w:rsidP="007A352F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Принтер лазерный (черно-белая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7A352F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2059" w:type="dxa"/>
          </w:tcPr>
          <w:p w:rsidR="008451ED" w:rsidRPr="008451ED" w:rsidRDefault="005120BE" w:rsidP="007A352F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45</w:t>
            </w:r>
            <w:r w:rsidR="008451ED">
              <w:rPr>
                <w:rFonts w:ascii="PT Astra Serif" w:hAnsi="PT Astra Serif"/>
              </w:rPr>
              <w:t> 000,00</w:t>
            </w:r>
          </w:p>
        </w:tc>
        <w:tc>
          <w:tcPr>
            <w:tcW w:w="1983" w:type="dxa"/>
          </w:tcPr>
          <w:p w:rsidR="008451ED" w:rsidRPr="008451ED" w:rsidRDefault="008451ED" w:rsidP="007A352F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</w:tbl>
    <w:p w:rsidR="009A643B" w:rsidRPr="008451ED" w:rsidRDefault="009A643B" w:rsidP="008451ED">
      <w:pPr>
        <w:spacing w:after="0" w:line="240" w:lineRule="auto"/>
        <w:contextualSpacing/>
        <w:jc w:val="lef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A905B7" w:rsidRDefault="00A905B7" w:rsidP="00A905B7">
      <w:pPr>
        <w:spacing w:after="0" w:line="240" w:lineRule="auto"/>
        <w:rPr>
          <w:rFonts w:ascii="PT Astra Serif" w:hAnsi="PT Astra Serif"/>
        </w:rPr>
      </w:pPr>
      <w:r w:rsidRPr="00A905B7">
        <w:rPr>
          <w:rFonts w:ascii="PT Astra Serif" w:hAnsi="PT Astra Serif"/>
        </w:rPr>
        <w:t>*</w:t>
      </w:r>
      <w:r>
        <w:rPr>
          <w:rFonts w:ascii="PT Astra Serif" w:hAnsi="PT Astra Serif"/>
        </w:rPr>
        <w:t xml:space="preserve"> нормативы разработаны для всех должностей муниципальной службы, независимо от категории и должностей, не относящихся к должностям муниципальной службы. Закупка принтеров, МФУ, копировальных аппаратов, сканеров, не вошедших в данное приложение, производится в пределах выделенных лимитов бюдж</w:t>
      </w:r>
      <w:r w:rsidR="005120BE">
        <w:rPr>
          <w:rFonts w:ascii="PT Astra Serif" w:hAnsi="PT Astra Serif"/>
        </w:rPr>
        <w:t>етных обязательств на обеспечение</w:t>
      </w:r>
      <w:r>
        <w:rPr>
          <w:rFonts w:ascii="PT Astra Serif" w:hAnsi="PT Astra Serif"/>
        </w:rPr>
        <w:t xml:space="preserve"> деятельности администрации. 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FD2107" w:rsidRDefault="00FD210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633FFE" w:rsidRDefault="00633FFE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633FFE" w:rsidRDefault="00633FFE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633FFE" w:rsidRDefault="00633FFE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FD2107" w:rsidRDefault="00FD210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7A352F" w:rsidRDefault="007A352F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7A352F" w:rsidRDefault="007A352F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FD2107" w:rsidRPr="008451ED" w:rsidRDefault="00FD210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D2205" w:rsidRDefault="00BD2205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lastRenderedPageBreak/>
        <w:t xml:space="preserve">Приложение № 4 </w:t>
      </w: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применяемые при расчете затрат на техническое обслуживание и </w:t>
      </w:r>
      <w:proofErr w:type="spellStart"/>
      <w:r w:rsidRPr="008451ED">
        <w:rPr>
          <w:rFonts w:ascii="PT Astra Serif" w:hAnsi="PT Astra Serif"/>
          <w:b/>
          <w:szCs w:val="28"/>
          <w:lang w:eastAsia="ru-RU"/>
        </w:rPr>
        <w:t>регламентно</w:t>
      </w:r>
      <w:proofErr w:type="spellEnd"/>
      <w:r w:rsidRPr="008451ED">
        <w:rPr>
          <w:rFonts w:ascii="PT Astra Serif" w:hAnsi="PT Astra Serif"/>
          <w:b/>
          <w:szCs w:val="28"/>
          <w:lang w:eastAsia="ru-RU"/>
        </w:rPr>
        <w:t>-профилактический ремонт принтеров, многофункциональных устройств, копировальных аппаратов и иной оргтехники для всех категорий и групп должностей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0"/>
        <w:gridCol w:w="1835"/>
        <w:gridCol w:w="3290"/>
      </w:tblGrid>
      <w:tr w:rsidR="008451ED" w:rsidRPr="008451ED" w:rsidTr="00FD2107">
        <w:tc>
          <w:tcPr>
            <w:tcW w:w="4220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35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оргтехники</w:t>
            </w:r>
          </w:p>
        </w:tc>
        <w:tc>
          <w:tcPr>
            <w:tcW w:w="3290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 ремонта, технического обслуживания, руб.</w:t>
            </w:r>
          </w:p>
        </w:tc>
      </w:tr>
      <w:tr w:rsidR="008451ED" w:rsidRPr="008451ED" w:rsidTr="00FD2107">
        <w:tc>
          <w:tcPr>
            <w:tcW w:w="4220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Техническое обслуживание и ремонт</w:t>
            </w:r>
          </w:p>
        </w:tc>
        <w:tc>
          <w:tcPr>
            <w:tcW w:w="1835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290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4000 за 1 услугу</w:t>
            </w:r>
          </w:p>
        </w:tc>
      </w:tr>
      <w:tr w:rsidR="008451ED" w:rsidRPr="008451ED" w:rsidTr="00FD2107">
        <w:tc>
          <w:tcPr>
            <w:tcW w:w="4220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Запасные части</w:t>
            </w:r>
          </w:p>
        </w:tc>
        <w:tc>
          <w:tcPr>
            <w:tcW w:w="1835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290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10000 за 1 запасную часть</w:t>
            </w:r>
          </w:p>
        </w:tc>
      </w:tr>
    </w:tbl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*Техническое обслуживание и ремонт принтеров, многофункциональных устройств, копировальных аппаратов и картриджей осуществляется по мере возникновения необходимости.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Наименование и количество услуг, необходимых на техническое обслуживание и ремонтно-профилактического ремонта принтеров, МФУ и копировальных аппаратов, могут отличаться о приведенного в зависимости от решаемых администрацией задач. При этом оплата осуществляется в пределах доведенных лимитов бюджетных обязательств на обеспечение деятельности администрации.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Default="00A905B7" w:rsidP="00A905B7">
      <w:pPr>
        <w:rPr>
          <w:rFonts w:ascii="PT Astra Serif" w:hAnsi="PT Astra Serif"/>
        </w:rPr>
      </w:pPr>
    </w:p>
    <w:p w:rsidR="00C53D55" w:rsidRDefault="00A905B7" w:rsidP="00A905B7">
      <w:pPr>
        <w:tabs>
          <w:tab w:val="left" w:pos="717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FD2107" w:rsidRDefault="00FD2107" w:rsidP="00A905B7">
      <w:pPr>
        <w:tabs>
          <w:tab w:val="left" w:pos="7170"/>
        </w:tabs>
        <w:rPr>
          <w:rFonts w:ascii="PT Astra Serif" w:hAnsi="PT Astra Serif"/>
        </w:rPr>
      </w:pPr>
    </w:p>
    <w:p w:rsidR="00FD2107" w:rsidRDefault="00FD2107" w:rsidP="00A905B7">
      <w:pPr>
        <w:tabs>
          <w:tab w:val="left" w:pos="7170"/>
        </w:tabs>
        <w:rPr>
          <w:rFonts w:ascii="PT Astra Serif" w:hAnsi="PT Astra Serif"/>
        </w:rPr>
      </w:pP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5</w:t>
      </w: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11A9A" w:rsidRPr="005B71F6" w:rsidRDefault="00311A9A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311A9A">
        <w:rPr>
          <w:rFonts w:ascii="PT Astra Serif" w:hAnsi="PT Astra Serif"/>
          <w:b/>
        </w:rPr>
        <w:t xml:space="preserve">Нормативы, 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311A9A">
        <w:rPr>
          <w:rFonts w:ascii="PT Astra Serif" w:hAnsi="PT Astra Serif"/>
          <w:b/>
        </w:rPr>
        <w:t xml:space="preserve">применяемые при расчете нормативных затрат на приобретение основных </w:t>
      </w:r>
      <w:r>
        <w:rPr>
          <w:rFonts w:ascii="PT Astra Serif" w:hAnsi="PT Astra Serif"/>
          <w:b/>
        </w:rPr>
        <w:t>средств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1553"/>
        <w:gridCol w:w="1424"/>
        <w:gridCol w:w="1950"/>
      </w:tblGrid>
      <w:tr w:rsidR="009F70CA" w:rsidTr="009F70CA">
        <w:tc>
          <w:tcPr>
            <w:tcW w:w="568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Должность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рабочей станции</w:t>
            </w:r>
          </w:p>
        </w:tc>
        <w:tc>
          <w:tcPr>
            <w:tcW w:w="1553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Коли-</w:t>
            </w:r>
            <w:proofErr w:type="spellStart"/>
            <w:r>
              <w:rPr>
                <w:rFonts w:ascii="PT Astra Serif" w:hAnsi="PT Astra Serif"/>
                <w:b/>
              </w:rPr>
              <w:t>чество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рабочих станций</w:t>
            </w:r>
          </w:p>
        </w:tc>
        <w:tc>
          <w:tcPr>
            <w:tcW w:w="1424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Срок </w:t>
            </w:r>
            <w:proofErr w:type="spellStart"/>
            <w:r>
              <w:rPr>
                <w:rFonts w:ascii="PT Astra Serif" w:hAnsi="PT Astra Serif"/>
                <w:b/>
              </w:rPr>
              <w:t>эксплуа-тации</w:t>
            </w:r>
            <w:proofErr w:type="spellEnd"/>
            <w:r w:rsidR="007A352F">
              <w:rPr>
                <w:rFonts w:ascii="PT Astra Serif" w:hAnsi="PT Astra Serif"/>
                <w:b/>
              </w:rPr>
              <w:t xml:space="preserve"> в годах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Стоимость, руб. за единицу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«Главные»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5120BE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9</w:t>
            </w:r>
            <w:r w:rsidR="009F70CA">
              <w:rPr>
                <w:rFonts w:ascii="PT Astra Serif" w:hAnsi="PT Astra Serif"/>
              </w:rPr>
              <w:t>0 000,00</w:t>
            </w:r>
          </w:p>
        </w:tc>
      </w:tr>
      <w:tr w:rsidR="009F70CA" w:rsidRPr="009F70CA" w:rsidTr="009F70CA">
        <w:trPr>
          <w:trHeight w:val="570"/>
        </w:trPr>
        <w:tc>
          <w:tcPr>
            <w:tcW w:w="568" w:type="dxa"/>
            <w:vMerge w:val="restart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«Ведущие, старшие»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 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70 000,00</w:t>
            </w:r>
          </w:p>
        </w:tc>
      </w:tr>
      <w:tr w:rsidR="009F70CA" w:rsidRPr="009F70CA" w:rsidTr="009F70CA">
        <w:trPr>
          <w:trHeight w:val="1035"/>
        </w:trPr>
        <w:tc>
          <w:tcPr>
            <w:tcW w:w="568" w:type="dxa"/>
            <w:vMerge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Ноутбук 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1 единицы на </w:t>
            </w:r>
            <w:proofErr w:type="spellStart"/>
            <w:r>
              <w:rPr>
                <w:rFonts w:ascii="PT Astra Serif" w:hAnsi="PT Astra Serif"/>
              </w:rPr>
              <w:t>админи-страцию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F70CA" w:rsidRPr="009F70CA" w:rsidRDefault="005120BE" w:rsidP="005120BE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90</w:t>
            </w:r>
            <w:r w:rsidR="009F70CA">
              <w:rPr>
                <w:rFonts w:ascii="PT Astra Serif" w:hAnsi="PT Astra Serif"/>
              </w:rPr>
              <w:t> 000,00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5120BE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  <w:r w:rsidR="009F70CA">
              <w:rPr>
                <w:rFonts w:ascii="PT Astra Serif" w:hAnsi="PT Astra Serif"/>
              </w:rPr>
              <w:t> 000,00</w:t>
            </w:r>
          </w:p>
        </w:tc>
      </w:tr>
    </w:tbl>
    <w:p w:rsidR="00A905B7" w:rsidRPr="00311A9A" w:rsidRDefault="00A905B7" w:rsidP="00311A9A">
      <w:pPr>
        <w:tabs>
          <w:tab w:val="left" w:pos="7170"/>
        </w:tabs>
        <w:jc w:val="center"/>
        <w:rPr>
          <w:rFonts w:ascii="PT Astra Serif" w:hAnsi="PT Astra Serif"/>
          <w:b/>
        </w:rPr>
      </w:pP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Pr="00311A9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lastRenderedPageBreak/>
        <w:t>Приложение № 6</w:t>
      </w:r>
    </w:p>
    <w:p w:rsid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Pr="00673594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применяемые при расчете затрат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на приобретение материальных запасов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(в расчете на каждого сотрудника, кроме обслуживающего персонала)</w:t>
      </w:r>
    </w:p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658"/>
        <w:gridCol w:w="2037"/>
        <w:gridCol w:w="1723"/>
        <w:gridCol w:w="783"/>
        <w:gridCol w:w="1446"/>
      </w:tblGrid>
      <w:tr w:rsidR="009F70CA" w:rsidRPr="009F70CA" w:rsidTr="00B55B8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248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Кол-во на 1 аппарат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Ед.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изм.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(не более) руб.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73"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(черно-белая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Картридж</w:t>
            </w:r>
          </w:p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(цвет печати: черный)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147" w:firstLine="4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73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4 000,00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73"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МФУ (черно-белая лазерная печать, формат А4, А3)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Тонер- картридж (цвет печати: черный)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147" w:firstLine="4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D2205">
            <w:pPr>
              <w:shd w:val="clear" w:color="auto" w:fill="FFFFFF" w:themeFill="background1"/>
              <w:spacing w:after="60" w:line="240" w:lineRule="atLeast"/>
              <w:ind w:right="73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3 50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Оптический блок (барабан)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147" w:firstLine="4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D2205">
            <w:pPr>
              <w:shd w:val="clear" w:color="auto" w:fill="FFFFFF" w:themeFill="background1"/>
              <w:spacing w:after="60" w:line="240" w:lineRule="atLeast"/>
              <w:ind w:right="73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600,00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147" w:firstLine="4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D2205">
            <w:pPr>
              <w:shd w:val="clear" w:color="auto" w:fill="FFFFFF" w:themeFill="background1"/>
              <w:spacing w:after="60" w:line="240" w:lineRule="atLeast"/>
              <w:ind w:right="73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600,00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73"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Комплектующие к вычислительной технике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147" w:firstLine="4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D2205">
            <w:pPr>
              <w:shd w:val="clear" w:color="auto" w:fill="FFFFFF" w:themeFill="background1"/>
              <w:spacing w:after="60" w:line="240" w:lineRule="atLeast"/>
              <w:ind w:right="73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45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147" w:firstLine="4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D2205">
            <w:pPr>
              <w:shd w:val="clear" w:color="auto" w:fill="FFFFFF" w:themeFill="background1"/>
              <w:spacing w:after="60" w:line="240" w:lineRule="atLeast"/>
              <w:ind w:right="73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147" w:firstLine="4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D2205">
            <w:pPr>
              <w:shd w:val="clear" w:color="auto" w:fill="FFFFFF" w:themeFill="background1"/>
              <w:spacing w:after="60" w:line="240" w:lineRule="atLeast"/>
              <w:ind w:right="73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147" w:firstLine="4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D2205">
            <w:pPr>
              <w:shd w:val="clear" w:color="auto" w:fill="FFFFFF" w:themeFill="background1"/>
              <w:spacing w:after="60" w:line="240" w:lineRule="atLeast"/>
              <w:ind w:right="73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right="73"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(цветная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Цветные чернила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каждого цвета (4 цветов)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D2205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5120BE" w:rsidP="00BD2205">
            <w:pPr>
              <w:shd w:val="clear" w:color="auto" w:fill="FFFFFF" w:themeFill="background1"/>
              <w:spacing w:after="60" w:line="240" w:lineRule="atLeast"/>
              <w:ind w:right="73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9F70CA" w:rsidRP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</w:p>
    <w:p w:rsidR="009F70CA" w:rsidRP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lastRenderedPageBreak/>
        <w:t>Приложение № 7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 xml:space="preserve">применяемые при </w:t>
      </w:r>
      <w:proofErr w:type="gramStart"/>
      <w:r w:rsidRPr="00281253">
        <w:rPr>
          <w:rFonts w:ascii="PT Astra Serif" w:hAnsi="PT Astra Serif" w:cs="Arial"/>
          <w:b/>
          <w:szCs w:val="28"/>
          <w:lang w:eastAsia="ru-RU"/>
        </w:rPr>
        <w:t>расчете  затрат</w:t>
      </w:r>
      <w:proofErr w:type="gramEnd"/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proofErr w:type="gramStart"/>
      <w:r w:rsidRPr="00281253">
        <w:rPr>
          <w:rFonts w:ascii="PT Astra Serif" w:hAnsi="PT Astra Serif" w:cs="Arial"/>
          <w:b/>
          <w:szCs w:val="28"/>
          <w:lang w:eastAsia="ru-RU"/>
        </w:rPr>
        <w:t>на  приобретение</w:t>
      </w:r>
      <w:proofErr w:type="gramEnd"/>
      <w:r w:rsidRPr="00281253">
        <w:rPr>
          <w:rFonts w:ascii="PT Astra Serif" w:hAnsi="PT Astra Serif" w:cs="Arial"/>
          <w:b/>
          <w:szCs w:val="28"/>
          <w:lang w:eastAsia="ru-RU"/>
        </w:rPr>
        <w:t xml:space="preserve"> носителей информации</w:t>
      </w:r>
    </w:p>
    <w:p w:rsidR="00B55B8A" w:rsidRPr="00673594" w:rsidRDefault="00B55B8A" w:rsidP="00B55B8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0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4167"/>
        <w:gridCol w:w="2034"/>
      </w:tblGrid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Планируемое количество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приобретения</w:t>
            </w:r>
          </w:p>
        </w:tc>
      </w:tr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Флэш-карта,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USB флэш - накопитель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1 единица в год в расчете </w:t>
            </w:r>
            <w:proofErr w:type="gramStart"/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на  все</w:t>
            </w:r>
            <w:proofErr w:type="gramEnd"/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категории должностей работников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5120BE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до </w:t>
            </w:r>
            <w:r w:rsidR="005120BE">
              <w:rPr>
                <w:rFonts w:ascii="PT Astra Serif" w:hAnsi="PT Astra Serif" w:cs="Arial"/>
                <w:sz w:val="24"/>
                <w:szCs w:val="24"/>
                <w:lang w:eastAsia="ru-RU"/>
              </w:rPr>
              <w:t>2,5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lastRenderedPageBreak/>
        <w:t>Приложение № 8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 xml:space="preserve">Нормативы, </w:t>
      </w:r>
    </w:p>
    <w:p w:rsidR="00B55B8A" w:rsidRP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>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tbl>
      <w:tblPr>
        <w:tblW w:w="935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998"/>
        <w:gridCol w:w="1590"/>
        <w:gridCol w:w="2068"/>
      </w:tblGrid>
      <w:tr w:rsidR="00B55B8A" w:rsidRPr="00673594" w:rsidTr="003D58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1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(шт.)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руб. (не более) в год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Сопровождение программы «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Контур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–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Экстерн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830C59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20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VipNetClient</w:t>
            </w:r>
            <w:proofErr w:type="spellEnd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(передача права на использование, дистрибутив, установка и настройка)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2A33F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830C59" w:rsidP="005120BE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60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B8A" w:rsidRPr="00D91330" w:rsidRDefault="00B55B8A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Услуги по сопровождению </w:t>
            </w:r>
            <w:r w:rsidR="00B57A27">
              <w:rPr>
                <w:rFonts w:ascii="PT Astra Serif" w:hAnsi="PT Astra Serif" w:cs="Arial"/>
                <w:sz w:val="24"/>
                <w:szCs w:val="24"/>
                <w:lang w:eastAsia="ru-RU"/>
              </w:rPr>
              <w:t>АС «Смета»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5120BE" w:rsidP="005120BE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60 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000,00</w:t>
            </w:r>
          </w:p>
        </w:tc>
      </w:tr>
      <w:tr w:rsidR="00B76626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626" w:rsidRDefault="00B76626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6626" w:rsidRPr="00D91330" w:rsidRDefault="00B76626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Услуги «</w:t>
            </w:r>
            <w:proofErr w:type="spellStart"/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ТехноКад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-Муниципалитет»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6626" w:rsidRPr="00D91330" w:rsidRDefault="00B76626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6626" w:rsidRDefault="00B76626" w:rsidP="005120BE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26 600,00</w:t>
            </w:r>
          </w:p>
        </w:tc>
      </w:tr>
      <w:tr w:rsidR="00B76626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626" w:rsidRDefault="00B76626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6626" w:rsidRPr="00D91330" w:rsidRDefault="00B76626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Продление лицензии на </w:t>
            </w:r>
            <w:r w:rsidR="00100114">
              <w:rPr>
                <w:rFonts w:ascii="PT Astra Serif" w:hAnsi="PT Astra Serif" w:cs="Arial"/>
                <w:sz w:val="24"/>
                <w:szCs w:val="24"/>
                <w:lang w:eastAsia="ru-RU"/>
              </w:rPr>
              <w:t>антивирус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6626" w:rsidRPr="00D91330" w:rsidRDefault="00B76626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6626" w:rsidRDefault="00100114" w:rsidP="005120BE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3100,00</w:t>
            </w:r>
          </w:p>
        </w:tc>
      </w:tr>
    </w:tbl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Pr="00311A9A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lastRenderedPageBreak/>
        <w:t>Приложение № 9</w:t>
      </w:r>
    </w:p>
    <w:p w:rsidR="00B57A27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применяемые при расчете затрат</w:t>
      </w:r>
    </w:p>
    <w:p w:rsidR="00B57A27" w:rsidRPr="008F642A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 дополнительное профессиональное образование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36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910"/>
        <w:gridCol w:w="2387"/>
        <w:gridCol w:w="2437"/>
      </w:tblGrid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руб. (не более) в год</w:t>
            </w:r>
          </w:p>
        </w:tc>
      </w:tr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Повышение квалификации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5120BE" w:rsidP="005120BE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B57A27"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</w:tbl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7A352F" w:rsidRDefault="007A352F" w:rsidP="00A905B7">
      <w:pPr>
        <w:tabs>
          <w:tab w:val="left" w:pos="7170"/>
        </w:tabs>
        <w:rPr>
          <w:rFonts w:ascii="PT Astra Serif" w:hAnsi="PT Astra Serif"/>
        </w:rPr>
      </w:pPr>
    </w:p>
    <w:p w:rsidR="00B76626" w:rsidRDefault="00B76626" w:rsidP="00A905B7">
      <w:pPr>
        <w:tabs>
          <w:tab w:val="left" w:pos="7170"/>
        </w:tabs>
        <w:rPr>
          <w:rFonts w:ascii="PT Astra Serif" w:hAnsi="PT Astra Serif"/>
        </w:rPr>
      </w:pPr>
    </w:p>
    <w:p w:rsidR="00B76626" w:rsidRDefault="00B76626" w:rsidP="00B76626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№10</w:t>
      </w:r>
    </w:p>
    <w:p w:rsidR="00B76626" w:rsidRDefault="00B76626" w:rsidP="00B76626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нормативным затратам</w:t>
      </w:r>
    </w:p>
    <w:p w:rsidR="00B76626" w:rsidRDefault="00B76626" w:rsidP="00B76626">
      <w:pPr>
        <w:tabs>
          <w:tab w:val="left" w:pos="7170"/>
        </w:tabs>
        <w:rPr>
          <w:rFonts w:ascii="PT Astra Serif" w:hAnsi="PT Astra Serif"/>
        </w:rPr>
      </w:pPr>
    </w:p>
    <w:p w:rsidR="00B76626" w:rsidRDefault="00B76626" w:rsidP="00100114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>
        <w:rPr>
          <w:rFonts w:ascii="PT Astra Serif" w:hAnsi="PT Astra Serif" w:cs="Arial"/>
          <w:b/>
          <w:szCs w:val="28"/>
          <w:lang w:eastAsia="ru-RU"/>
        </w:rPr>
        <w:t xml:space="preserve">Нормативы обеспечения функций администрации муниципального образования Богучаровское Киреевского района, на приобретение основных средств, не отнесенные к затратам на приобретение основных </w:t>
      </w:r>
      <w:r w:rsidR="00100114">
        <w:rPr>
          <w:rFonts w:ascii="PT Astra Serif" w:hAnsi="PT Astra Serif" w:cs="Arial"/>
          <w:b/>
          <w:szCs w:val="28"/>
          <w:lang w:eastAsia="ru-RU"/>
        </w:rPr>
        <w:t>средств в рамках затрат на информационно-коммуникационные технологии</w:t>
      </w:r>
      <w:r>
        <w:rPr>
          <w:rFonts w:ascii="PT Astra Serif" w:hAnsi="PT Astra Serif" w:cs="Arial"/>
          <w:b/>
          <w:szCs w:val="28"/>
          <w:lang w:eastAsia="ru-RU"/>
        </w:rPr>
        <w:t xml:space="preserve"> </w:t>
      </w:r>
    </w:p>
    <w:p w:rsidR="00B76626" w:rsidRDefault="00B76626" w:rsidP="00B76626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090"/>
        <w:gridCol w:w="1559"/>
        <w:gridCol w:w="1713"/>
        <w:gridCol w:w="1499"/>
        <w:gridCol w:w="1867"/>
      </w:tblGrid>
      <w:tr w:rsidR="00B76626" w:rsidTr="00B7662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Единица измерения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Срок </w:t>
            </w:r>
            <w:proofErr w:type="spellStart"/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эксплуата</w:t>
            </w:r>
            <w:proofErr w:type="spellEnd"/>
            <w:r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Цена, руб. за единицу</w:t>
            </w:r>
          </w:p>
        </w:tc>
      </w:tr>
      <w:tr w:rsidR="00B76626" w:rsidTr="00B76626">
        <w:tc>
          <w:tcPr>
            <w:tcW w:w="93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«Высшие» должности муниципальной службы</w:t>
            </w:r>
          </w:p>
        </w:tc>
      </w:tr>
      <w:tr w:rsidR="00B76626" w:rsidTr="00B7662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Служебный автомобиль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 w:rsidP="00B76626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Ед.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 единицы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 w:rsidP="00B76626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6" w:rsidRDefault="00B76626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         1 500 000,00</w:t>
            </w:r>
          </w:p>
        </w:tc>
      </w:tr>
    </w:tbl>
    <w:p w:rsidR="005B71F6" w:rsidRDefault="005B71F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76626" w:rsidRDefault="00B76626" w:rsidP="002A33FA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B71F6" w:rsidRPr="002A33FA" w:rsidRDefault="00B76626" w:rsidP="005B71F6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11</w:t>
      </w:r>
    </w:p>
    <w:p w:rsidR="005B71F6" w:rsidRDefault="005B71F6" w:rsidP="005B71F6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5B71F6" w:rsidRPr="00673594" w:rsidRDefault="005B71F6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 количества и цены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 приобретение горюче-смазочных материалов для транспортных средств и оборудования, состоящих на балансе администрации</w:t>
      </w:r>
      <w:r>
        <w:rPr>
          <w:rFonts w:ascii="PT Astra Serif" w:hAnsi="PT Astra Serif" w:cs="Arial"/>
          <w:b/>
          <w:szCs w:val="28"/>
          <w:lang w:eastAsia="ru-RU"/>
        </w:rPr>
        <w:t xml:space="preserve"> </w:t>
      </w:r>
      <w:r w:rsidRPr="00281253">
        <w:rPr>
          <w:rFonts w:ascii="PT Astra Serif" w:hAnsi="PT Astra Serif" w:cs="Arial"/>
          <w:b/>
          <w:szCs w:val="28"/>
          <w:lang w:eastAsia="ru-RU"/>
        </w:rPr>
        <w:t>муниципального образования</w:t>
      </w:r>
      <w:r>
        <w:rPr>
          <w:rFonts w:ascii="PT Astra Serif" w:hAnsi="PT Astra Serif" w:cs="Arial"/>
          <w:b/>
          <w:szCs w:val="28"/>
          <w:lang w:eastAsia="ru-RU"/>
        </w:rPr>
        <w:t xml:space="preserve"> Богучаровское</w:t>
      </w:r>
      <w:r w:rsidR="007A352F">
        <w:rPr>
          <w:rFonts w:ascii="PT Astra Serif" w:hAnsi="PT Astra Serif" w:cs="Arial"/>
          <w:b/>
          <w:szCs w:val="28"/>
          <w:lang w:eastAsia="ru-RU"/>
        </w:rPr>
        <w:t xml:space="preserve"> </w:t>
      </w:r>
      <w:r w:rsidRPr="00281253">
        <w:rPr>
          <w:rFonts w:ascii="PT Astra Serif" w:hAnsi="PT Astra Serif" w:cs="Arial"/>
          <w:b/>
          <w:szCs w:val="28"/>
          <w:lang w:eastAsia="ru-RU"/>
        </w:rPr>
        <w:t xml:space="preserve">Киреевского района 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892"/>
        <w:gridCol w:w="1884"/>
        <w:gridCol w:w="839"/>
        <w:gridCol w:w="885"/>
        <w:gridCol w:w="1507"/>
        <w:gridCol w:w="1462"/>
      </w:tblGrid>
      <w:tr w:rsidR="003D5853" w:rsidRPr="00673594" w:rsidTr="003D5853">
        <w:tc>
          <w:tcPr>
            <w:tcW w:w="709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364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транспортного средства или оборудования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left="135"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Норма расхода топлива на 100 км пробега (литр)</w:t>
            </w:r>
          </w:p>
        </w:tc>
        <w:tc>
          <w:tcPr>
            <w:tcW w:w="1095" w:type="dxa"/>
            <w:vMerge w:val="restart"/>
            <w:shd w:val="clear" w:color="auto" w:fill="auto"/>
            <w:hideMark/>
          </w:tcPr>
          <w:p w:rsidR="003D5853" w:rsidRPr="00281253" w:rsidRDefault="003D5853" w:rsidP="007A352F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литров в год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3D5853" w:rsidRPr="00281253" w:rsidRDefault="003D5853" w:rsidP="007A352F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Стоимость, руб. за 1 л.</w:t>
            </w:r>
          </w:p>
        </w:tc>
      </w:tr>
      <w:tr w:rsidR="003D5853" w:rsidRPr="00673594" w:rsidTr="003D585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летнее время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зимнее время</w:t>
            </w:r>
          </w:p>
        </w:tc>
        <w:tc>
          <w:tcPr>
            <w:tcW w:w="1095" w:type="dxa"/>
            <w:vMerge/>
            <w:shd w:val="clear" w:color="auto" w:fill="auto"/>
            <w:vAlign w:val="center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D5853" w:rsidRPr="00673594" w:rsidTr="003D5853">
        <w:tc>
          <w:tcPr>
            <w:tcW w:w="709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4" w:type="dxa"/>
            <w:shd w:val="clear" w:color="auto" w:fill="auto"/>
            <w:vAlign w:val="bottom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LADA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4*4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3D5853" w:rsidRPr="00281253" w:rsidRDefault="002A33FA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Бензин неэтилированный Премиум Евро –(АИ) 95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2A33FA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A33FA" w:rsidRDefault="002A33FA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12,</w:t>
            </w:r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D5853" w:rsidRPr="00281253" w:rsidRDefault="003D5853" w:rsidP="007A352F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Не более </w:t>
            </w:r>
            <w:r w:rsidR="002A33FA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  <w:r w:rsid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  <w:r w:rsidR="005120BE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3D5853" w:rsidRPr="00281253" w:rsidRDefault="002A33FA" w:rsidP="00830C59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Не более 7</w:t>
            </w:r>
            <w:r w:rsidR="00830C59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  <w:r w:rsid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*</w:t>
      </w:r>
      <w:r w:rsidRPr="00281253">
        <w:rPr>
          <w:rFonts w:ascii="PT Astra Serif" w:hAnsi="PT Astra Serif" w:cs="Arial"/>
          <w:lang w:eastAsia="ru-RU"/>
        </w:rPr>
        <w:t xml:space="preserve">Нормативы количества и цены на приобретение горюче-смазочных материалов для транспортных средств и оборудования, состоящих на балансе Администрация </w:t>
      </w:r>
      <w:r>
        <w:rPr>
          <w:rFonts w:ascii="PT Astra Serif" w:hAnsi="PT Astra Serif" w:cs="Arial"/>
          <w:lang w:eastAsia="ru-RU"/>
        </w:rPr>
        <w:t xml:space="preserve">м.о. </w:t>
      </w:r>
      <w:r w:rsidRPr="00281253">
        <w:rPr>
          <w:rFonts w:ascii="PT Astra Serif" w:hAnsi="PT Astra Serif" w:cs="Arial"/>
          <w:lang w:eastAsia="ru-RU"/>
        </w:rPr>
        <w:t xml:space="preserve"> </w:t>
      </w:r>
      <w:r>
        <w:rPr>
          <w:rFonts w:ascii="PT Astra Serif" w:hAnsi="PT Astra Serif" w:cs="Arial"/>
          <w:lang w:eastAsia="ru-RU"/>
        </w:rPr>
        <w:t>Богучаровское</w:t>
      </w:r>
      <w:r w:rsidRPr="00281253">
        <w:rPr>
          <w:rFonts w:ascii="PT Astra Serif" w:hAnsi="PT Astra Serif" w:cs="Arial"/>
          <w:lang w:eastAsia="ru-RU"/>
        </w:rPr>
        <w:t xml:space="preserve"> Киреевского </w:t>
      </w:r>
      <w:proofErr w:type="gramStart"/>
      <w:r w:rsidRPr="00281253">
        <w:rPr>
          <w:rFonts w:ascii="PT Astra Serif" w:hAnsi="PT Astra Serif" w:cs="Arial"/>
          <w:lang w:eastAsia="ru-RU"/>
        </w:rPr>
        <w:t>района  также</w:t>
      </w:r>
      <w:proofErr w:type="gramEnd"/>
      <w:r w:rsidRPr="00281253">
        <w:rPr>
          <w:rFonts w:ascii="PT Astra Serif" w:hAnsi="PT Astra Serif" w:cs="Arial"/>
          <w:lang w:eastAsia="ru-RU"/>
        </w:rPr>
        <w:t xml:space="preserve"> определяются в соответствие с распоряжениями Администрации  </w:t>
      </w:r>
      <w:r>
        <w:rPr>
          <w:rFonts w:ascii="PT Astra Serif" w:hAnsi="PT Astra Serif" w:cs="Arial"/>
          <w:lang w:eastAsia="ru-RU"/>
        </w:rPr>
        <w:t>муниципального образования Богучаровское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о нормах расхода топлива на транспортный средства, состоящие на балансе администрация </w:t>
      </w:r>
      <w:r>
        <w:rPr>
          <w:rFonts w:ascii="PT Astra Serif" w:hAnsi="PT Astra Serif" w:cs="Arial"/>
          <w:lang w:eastAsia="ru-RU"/>
        </w:rPr>
        <w:t xml:space="preserve">м.о. Богучаровское 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и об установлении месячных лимитов расходования ГСМ для транспортного обслуживания администрация </w:t>
      </w:r>
      <w:r>
        <w:rPr>
          <w:rFonts w:ascii="PT Astra Serif" w:hAnsi="PT Astra Serif" w:cs="Arial"/>
          <w:lang w:eastAsia="ru-RU"/>
        </w:rPr>
        <w:t xml:space="preserve">м.о. Богучаровское 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.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Pr="003D5853" w:rsidRDefault="00B76626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12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Нормативы,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применяемые при расчете затрат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на техническое обслуживание оборудования и автомобиля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3D5853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619"/>
        <w:gridCol w:w="953"/>
        <w:gridCol w:w="913"/>
        <w:gridCol w:w="2099"/>
        <w:gridCol w:w="1902"/>
      </w:tblGrid>
      <w:tr w:rsidR="003D5853" w:rsidRPr="003D5853" w:rsidTr="005120BE">
        <w:tc>
          <w:tcPr>
            <w:tcW w:w="85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№ п/п</w:t>
            </w:r>
          </w:p>
        </w:tc>
        <w:tc>
          <w:tcPr>
            <w:tcW w:w="261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Наименование показателя</w:t>
            </w:r>
          </w:p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Кол-во</w:t>
            </w:r>
          </w:p>
        </w:tc>
        <w:tc>
          <w:tcPr>
            <w:tcW w:w="913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Ед. изм.</w:t>
            </w:r>
          </w:p>
        </w:tc>
        <w:tc>
          <w:tcPr>
            <w:tcW w:w="209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1902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Цена технического обслуживания и ремонта в год за 1 единицу (не более), рублей</w:t>
            </w:r>
          </w:p>
        </w:tc>
      </w:tr>
      <w:tr w:rsidR="003D5853" w:rsidRPr="003D5853" w:rsidTr="005120BE">
        <w:tc>
          <w:tcPr>
            <w:tcW w:w="859" w:type="dxa"/>
            <w:shd w:val="clear" w:color="auto" w:fill="auto"/>
            <w:vAlign w:val="bottom"/>
            <w:hideMark/>
          </w:tcPr>
          <w:p w:rsidR="003D5853" w:rsidRPr="003D5853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Техническое обслуживание  и ремонт автомобиля</w:t>
            </w:r>
          </w:p>
        </w:tc>
        <w:tc>
          <w:tcPr>
            <w:tcW w:w="953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09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02" w:type="dxa"/>
            <w:shd w:val="clear" w:color="auto" w:fill="auto"/>
            <w:hideMark/>
          </w:tcPr>
          <w:p w:rsidR="003D5853" w:rsidRPr="003D5853" w:rsidRDefault="00633FFE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15</w:t>
            </w:r>
            <w:r w:rsidR="003D5853"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0 000,00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5120BE" w:rsidRDefault="005120BE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2A33FA" w:rsidRDefault="002A33FA" w:rsidP="00A905B7">
      <w:pPr>
        <w:tabs>
          <w:tab w:val="left" w:pos="7170"/>
        </w:tabs>
        <w:rPr>
          <w:rFonts w:ascii="PT Astra Serif" w:hAnsi="PT Astra Serif"/>
        </w:rPr>
      </w:pPr>
    </w:p>
    <w:p w:rsidR="00B8762B" w:rsidRDefault="00B8762B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Pr="003D5853" w:rsidRDefault="00B76626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13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на приобретение канцелярских принадлежностей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(в расчете на каждого сотрудника, кроме обслуживающего персонала)</w:t>
      </w:r>
      <w:bookmarkStart w:id="2" w:name="_ftnref1"/>
      <w:r w:rsidR="0077096D" w:rsidRPr="000D2BB2">
        <w:rPr>
          <w:rFonts w:ascii="PT Astra Serif" w:hAnsi="PT Astra Serif" w:cs="Arial"/>
          <w:b/>
          <w:szCs w:val="28"/>
          <w:lang w:eastAsia="ru-RU"/>
        </w:rPr>
        <w:fldChar w:fldCharType="begin"/>
      </w:r>
      <w:r w:rsidRPr="000D2BB2">
        <w:rPr>
          <w:rFonts w:ascii="PT Astra Serif" w:hAnsi="PT Astra Serif" w:cs="Arial"/>
          <w:b/>
          <w:szCs w:val="28"/>
          <w:lang w:eastAsia="ru-RU"/>
        </w:rPr>
        <w:instrText xml:space="preserve"> HYPERLINK "http://chalt.amrro.ru/docs/18668/" \l "_ftn1" </w:instrText>
      </w:r>
      <w:r w:rsidR="0077096D" w:rsidRPr="000D2BB2">
        <w:rPr>
          <w:rFonts w:ascii="PT Astra Serif" w:hAnsi="PT Astra Serif" w:cs="Arial"/>
          <w:b/>
          <w:szCs w:val="28"/>
          <w:lang w:eastAsia="ru-RU"/>
        </w:rPr>
        <w:fldChar w:fldCharType="separate"/>
      </w:r>
      <w:r w:rsidRPr="000D2BB2">
        <w:rPr>
          <w:rFonts w:ascii="PT Astra Serif" w:hAnsi="PT Astra Serif" w:cs="Arial"/>
          <w:b/>
          <w:szCs w:val="28"/>
          <w:bdr w:val="none" w:sz="0" w:space="0" w:color="auto" w:frame="1"/>
          <w:vertAlign w:val="superscript"/>
          <w:lang w:eastAsia="ru-RU"/>
        </w:rPr>
        <w:t>[1]</w:t>
      </w:r>
      <w:r w:rsidR="0077096D" w:rsidRPr="000D2BB2">
        <w:rPr>
          <w:rFonts w:ascii="PT Astra Serif" w:hAnsi="PT Astra Serif" w:cs="Arial"/>
          <w:b/>
          <w:szCs w:val="28"/>
          <w:lang w:eastAsia="ru-RU"/>
        </w:rPr>
        <w:fldChar w:fldCharType="end"/>
      </w:r>
      <w:bookmarkEnd w:id="2"/>
    </w:p>
    <w:p w:rsidR="003D5853" w:rsidRPr="00673594" w:rsidRDefault="003D5853" w:rsidP="003D5853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2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1397"/>
        <w:gridCol w:w="1274"/>
        <w:gridCol w:w="1147"/>
        <w:gridCol w:w="2120"/>
      </w:tblGrid>
      <w:tr w:rsidR="003D5853" w:rsidRPr="00673594" w:rsidTr="0027511B">
        <w:tc>
          <w:tcPr>
            <w:tcW w:w="3270" w:type="dxa"/>
            <w:shd w:val="clear" w:color="auto" w:fill="auto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0D2BB2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397" w:type="dxa"/>
            <w:shd w:val="clear" w:color="auto" w:fill="auto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0D2BB2">
              <w:rPr>
                <w:rFonts w:ascii="PT Astra Serif" w:hAnsi="PT Astra Serif" w:cs="Arial"/>
                <w:b/>
                <w:szCs w:val="28"/>
                <w:lang w:eastAsia="ru-RU"/>
              </w:rPr>
              <w:t>Единица измерения</w:t>
            </w:r>
          </w:p>
        </w:tc>
        <w:tc>
          <w:tcPr>
            <w:tcW w:w="1274" w:type="dxa"/>
            <w:shd w:val="clear" w:color="auto" w:fill="auto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0D2BB2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</w:tc>
        <w:tc>
          <w:tcPr>
            <w:tcW w:w="1147" w:type="dxa"/>
            <w:shd w:val="clear" w:color="auto" w:fill="auto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0D2BB2">
              <w:rPr>
                <w:rFonts w:ascii="PT Astra Serif" w:hAnsi="PT Astra Serif" w:cs="Arial"/>
                <w:b/>
                <w:szCs w:val="28"/>
                <w:lang w:eastAsia="ru-RU"/>
              </w:rPr>
              <w:t>Цена приобретения за 1 ед./не более, руб.</w:t>
            </w:r>
          </w:p>
        </w:tc>
        <w:tc>
          <w:tcPr>
            <w:tcW w:w="2120" w:type="dxa"/>
            <w:shd w:val="clear" w:color="auto" w:fill="auto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0D2BB2">
              <w:rPr>
                <w:rFonts w:ascii="PT Astra Serif" w:hAnsi="PT Astra Serif" w:cs="Arial"/>
                <w:b/>
                <w:szCs w:val="28"/>
                <w:lang w:eastAsia="ru-RU"/>
              </w:rPr>
              <w:t>Периодичность получения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Бумага для заметок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Бумага формата А4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7A352F" w:rsidP="007A352F">
            <w:pPr>
              <w:shd w:val="clear" w:color="auto" w:fill="FFFFFF" w:themeFill="background1"/>
              <w:spacing w:after="0" w:line="240" w:lineRule="auto"/>
              <w:ind w:firstLine="418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EB3D61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500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 раза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45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Зажим для бумаг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Закладки с клеевым краем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27511B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Календарь настольный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60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Карандаш механический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Карандаш простой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EB3D61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80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EB3D61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27511B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Корректор ленточный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27511B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Краска штемпельная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(по необходимости)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27511B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35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 (по необходимости)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Маркер-</w:t>
            </w:r>
            <w:proofErr w:type="spellStart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текстовыделитель</w:t>
            </w:r>
            <w:proofErr w:type="spellEnd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 4 цвета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 раза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3 года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150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Папка регистратор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700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Папка-скоросшиватель бумажная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EB3D61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35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Папка-скоросшиватель пластиковая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EB3D61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120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Ручка гелиевая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70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EB3D61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50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Скотч прозрачный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EB3D61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150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 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степлера</w:t>
            </w:r>
            <w:proofErr w:type="spellEnd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N 24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EB3D61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35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Скрепки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EB3D61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5120BE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Степлер</w:t>
            </w:r>
            <w:proofErr w:type="spellEnd"/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N 24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5120BE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300</w:t>
            </w:r>
            <w:r w:rsidR="003D5853"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 (по необходимости)</w:t>
            </w:r>
          </w:p>
        </w:tc>
      </w:tr>
      <w:tr w:rsidR="003D5853" w:rsidRPr="00673594" w:rsidTr="0027511B">
        <w:tc>
          <w:tcPr>
            <w:tcW w:w="327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3D5853" w:rsidRPr="000D2BB2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A33FA" w:rsidRDefault="002A33FA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A33FA" w:rsidRPr="003217FF" w:rsidRDefault="002A33FA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  <w:b/>
        </w:rPr>
      </w:pPr>
    </w:p>
    <w:p w:rsidR="0027511B" w:rsidRPr="003D5853" w:rsidRDefault="00B76626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14</w:t>
      </w:r>
    </w:p>
    <w:p w:rsidR="0027511B" w:rsidRDefault="0027511B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27511B" w:rsidRPr="00673594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 </w:t>
      </w:r>
    </w:p>
    <w:p w:rsidR="0027511B" w:rsidRPr="007A352F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 w:val="26"/>
          <w:szCs w:val="26"/>
          <w:lang w:eastAsia="ru-RU"/>
        </w:rPr>
      </w:pPr>
      <w:r w:rsidRPr="007A352F">
        <w:rPr>
          <w:rFonts w:ascii="PT Astra Serif" w:hAnsi="PT Astra Serif" w:cs="Arial"/>
          <w:b/>
          <w:sz w:val="26"/>
          <w:szCs w:val="26"/>
          <w:lang w:eastAsia="ru-RU"/>
        </w:rPr>
        <w:t>Нормативы, применяемые при расчете затрат</w:t>
      </w:r>
    </w:p>
    <w:p w:rsidR="0027511B" w:rsidRPr="007A352F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 w:val="26"/>
          <w:szCs w:val="26"/>
          <w:lang w:eastAsia="ru-RU"/>
        </w:rPr>
      </w:pPr>
      <w:r w:rsidRPr="007A352F">
        <w:rPr>
          <w:rFonts w:ascii="PT Astra Serif" w:hAnsi="PT Astra Serif" w:cs="Arial"/>
          <w:b/>
          <w:sz w:val="26"/>
          <w:szCs w:val="26"/>
          <w:lang w:eastAsia="ru-RU"/>
        </w:rPr>
        <w:t>на приобретение услуг по поставке электроэнергии</w:t>
      </w:r>
    </w:p>
    <w:p w:rsidR="0027511B" w:rsidRPr="007A352F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7A352F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2674"/>
        <w:gridCol w:w="3358"/>
        <w:gridCol w:w="2950"/>
      </w:tblGrid>
      <w:tr w:rsidR="0027511B" w:rsidRPr="007A352F" w:rsidTr="0083347D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7A352F" w:rsidRDefault="0027511B" w:rsidP="0083347D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7A352F">
              <w:rPr>
                <w:rFonts w:ascii="PT Astra Serif" w:hAnsi="PT Astra Serif" w:cs="Arial"/>
                <w:b/>
                <w:szCs w:val="28"/>
                <w:lang w:eastAsia="ru-RU"/>
              </w:rPr>
              <w:t> № п/п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7A352F" w:rsidRDefault="0027511B" w:rsidP="0083347D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7A352F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7A352F" w:rsidRDefault="0027511B" w:rsidP="0083347D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7A352F">
              <w:rPr>
                <w:rFonts w:ascii="PT Astra Serif" w:hAnsi="PT Astra Serif" w:cs="Arial"/>
                <w:b/>
                <w:szCs w:val="28"/>
                <w:lang w:eastAsia="ru-RU"/>
              </w:rPr>
              <w:t>Расчетная потребность электроэнергии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7A352F" w:rsidRDefault="0027511B" w:rsidP="0083347D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7A352F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электроэнергию, (не более рублей)</w:t>
            </w:r>
          </w:p>
        </w:tc>
      </w:tr>
      <w:tr w:rsidR="0027511B" w:rsidRPr="007A352F" w:rsidTr="0083347D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7A352F" w:rsidRDefault="0027511B" w:rsidP="0083347D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7A352F" w:rsidRDefault="0027511B" w:rsidP="0083347D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7A352F" w:rsidRDefault="009A1902" w:rsidP="0027511B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>70000</w:t>
            </w:r>
            <w:r w:rsidR="0027511B" w:rsidRP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7A352F" w:rsidRDefault="009A1902" w:rsidP="0083347D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>13,43</w:t>
            </w:r>
          </w:p>
        </w:tc>
      </w:tr>
    </w:tbl>
    <w:p w:rsidR="0027511B" w:rsidRPr="007A352F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7A352F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27511B" w:rsidRPr="007A352F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Pr="007A352F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7A352F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27511B" w:rsidRPr="007A352F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7A352F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газоснабжения </w:t>
      </w:r>
    </w:p>
    <w:p w:rsidR="0027511B" w:rsidRPr="007A352F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7A352F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770"/>
        <w:gridCol w:w="2871"/>
        <w:gridCol w:w="2837"/>
      </w:tblGrid>
      <w:tr w:rsidR="0027511B" w:rsidRPr="007A352F" w:rsidTr="0083347D">
        <w:tc>
          <w:tcPr>
            <w:tcW w:w="870" w:type="dxa"/>
            <w:shd w:val="clear" w:color="auto" w:fill="auto"/>
            <w:vAlign w:val="bottom"/>
            <w:hideMark/>
          </w:tcPr>
          <w:p w:rsidR="0027511B" w:rsidRPr="007A352F" w:rsidRDefault="0027511B" w:rsidP="0083347D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7A352F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7A352F" w:rsidRDefault="0027511B" w:rsidP="0083347D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7A352F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7A352F" w:rsidRDefault="0027511B" w:rsidP="00F43614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7A352F"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Расчетная потребность </w:t>
            </w:r>
            <w:r w:rsidR="00F43614" w:rsidRPr="007A352F">
              <w:rPr>
                <w:rFonts w:ascii="PT Astra Serif" w:hAnsi="PT Astra Serif" w:cs="Arial"/>
                <w:b/>
                <w:szCs w:val="28"/>
                <w:lang w:eastAsia="ru-RU"/>
              </w:rPr>
              <w:t>газа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7A352F" w:rsidRDefault="005120BE" w:rsidP="005120BE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7A352F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</w:t>
            </w:r>
            <w:r w:rsidR="0027511B" w:rsidRPr="007A352F">
              <w:rPr>
                <w:rFonts w:ascii="PT Astra Serif" w:hAnsi="PT Astra Serif" w:cs="Arial"/>
                <w:b/>
                <w:szCs w:val="28"/>
                <w:lang w:eastAsia="ru-RU"/>
              </w:rPr>
              <w:t>, (не более рублей)</w:t>
            </w:r>
          </w:p>
        </w:tc>
      </w:tr>
      <w:tr w:rsidR="0027511B" w:rsidRPr="007A352F" w:rsidTr="0083347D">
        <w:tc>
          <w:tcPr>
            <w:tcW w:w="870" w:type="dxa"/>
            <w:shd w:val="clear" w:color="auto" w:fill="auto"/>
            <w:vAlign w:val="bottom"/>
            <w:hideMark/>
          </w:tcPr>
          <w:p w:rsidR="0027511B" w:rsidRPr="007A352F" w:rsidRDefault="0027511B" w:rsidP="0083347D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7A352F" w:rsidRDefault="0027511B" w:rsidP="0083347D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Газоснабжение 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7A352F" w:rsidRDefault="00F43614" w:rsidP="0083347D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>2800 тыс.</w:t>
            </w:r>
            <w:r w:rsidR="0027511B" w:rsidRP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 3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7A352F" w:rsidRDefault="009A1902" w:rsidP="0083347D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>11</w:t>
            </w:r>
            <w:r w:rsidR="005120BE" w:rsidRPr="007A352F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27511B" w:rsidRPr="007A352F" w:rsidRDefault="003217FF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  <w:r w:rsidRPr="007A352F">
        <w:rPr>
          <w:rFonts w:ascii="PT Astra Serif" w:hAnsi="PT Astra Serif"/>
        </w:rPr>
        <w:t xml:space="preserve">                  </w:t>
      </w:r>
    </w:p>
    <w:p w:rsidR="003217FF" w:rsidRPr="007A352F" w:rsidRDefault="003217FF" w:rsidP="003217FF">
      <w:pPr>
        <w:tabs>
          <w:tab w:val="left" w:pos="7170"/>
        </w:tabs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7A352F">
        <w:rPr>
          <w:rFonts w:ascii="PT Astra Serif" w:hAnsi="PT Astra Serif"/>
          <w:b/>
        </w:rPr>
        <w:t>Нормативы, применяемые при расчете затрат на</w:t>
      </w:r>
    </w:p>
    <w:p w:rsidR="003217FF" w:rsidRPr="007A352F" w:rsidRDefault="003217FF" w:rsidP="003217FF">
      <w:pPr>
        <w:tabs>
          <w:tab w:val="left" w:pos="7170"/>
        </w:tabs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7A352F">
        <w:rPr>
          <w:rFonts w:ascii="PT Astra Serif" w:hAnsi="PT Astra Serif"/>
          <w:b/>
        </w:rPr>
        <w:t>вывоз бытовых отходов</w:t>
      </w:r>
    </w:p>
    <w:p w:rsidR="003217FF" w:rsidRPr="007A352F" w:rsidRDefault="003217FF" w:rsidP="003217FF">
      <w:pPr>
        <w:tabs>
          <w:tab w:val="left" w:pos="7170"/>
        </w:tabs>
        <w:spacing w:after="0" w:line="240" w:lineRule="auto"/>
        <w:contextualSpacing/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829"/>
      </w:tblGrid>
      <w:tr w:rsidR="003217FF" w:rsidRPr="007A352F" w:rsidTr="003217FF">
        <w:tc>
          <w:tcPr>
            <w:tcW w:w="846" w:type="dxa"/>
          </w:tcPr>
          <w:p w:rsidR="003217FF" w:rsidRPr="007A352F" w:rsidRDefault="003217FF" w:rsidP="003217FF">
            <w:pPr>
              <w:tabs>
                <w:tab w:val="left" w:pos="7170"/>
              </w:tabs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7A352F">
              <w:rPr>
                <w:rFonts w:ascii="PT Astra Serif" w:hAnsi="PT Astra Serif"/>
                <w:b/>
              </w:rPr>
              <w:t>№</w:t>
            </w:r>
          </w:p>
          <w:p w:rsidR="003217FF" w:rsidRPr="007A352F" w:rsidRDefault="003217FF" w:rsidP="003217FF">
            <w:pPr>
              <w:tabs>
                <w:tab w:val="left" w:pos="7170"/>
              </w:tabs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7A352F">
              <w:rPr>
                <w:rFonts w:ascii="PT Astra Serif" w:hAnsi="PT Astra Serif"/>
                <w:b/>
              </w:rPr>
              <w:t>п\п</w:t>
            </w:r>
          </w:p>
        </w:tc>
        <w:tc>
          <w:tcPr>
            <w:tcW w:w="2693" w:type="dxa"/>
          </w:tcPr>
          <w:p w:rsidR="003217FF" w:rsidRPr="007A352F" w:rsidRDefault="003217FF" w:rsidP="003217FF">
            <w:pPr>
              <w:tabs>
                <w:tab w:val="left" w:pos="7170"/>
              </w:tabs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7A352F">
              <w:rPr>
                <w:rFonts w:ascii="PT Astra Serif" w:hAnsi="PT Astra Serif"/>
                <w:b/>
              </w:rPr>
              <w:t>Наименование</w:t>
            </w:r>
          </w:p>
          <w:p w:rsidR="003217FF" w:rsidRPr="007A352F" w:rsidRDefault="003217FF" w:rsidP="003217FF">
            <w:pPr>
              <w:tabs>
                <w:tab w:val="left" w:pos="7170"/>
              </w:tabs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7A352F">
              <w:rPr>
                <w:rFonts w:ascii="PT Astra Serif" w:hAnsi="PT Astra Serif"/>
                <w:b/>
              </w:rPr>
              <w:t>затрат</w:t>
            </w:r>
          </w:p>
        </w:tc>
        <w:tc>
          <w:tcPr>
            <w:tcW w:w="2977" w:type="dxa"/>
          </w:tcPr>
          <w:p w:rsidR="003217FF" w:rsidRPr="007A352F" w:rsidRDefault="003217FF" w:rsidP="003217FF">
            <w:pPr>
              <w:tabs>
                <w:tab w:val="left" w:pos="7170"/>
              </w:tabs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7A352F">
              <w:rPr>
                <w:rFonts w:ascii="PT Astra Serif" w:hAnsi="PT Astra Serif"/>
                <w:b/>
              </w:rPr>
              <w:t>Кол-во куб. м. твердых бытовых отходов в год</w:t>
            </w:r>
          </w:p>
        </w:tc>
        <w:tc>
          <w:tcPr>
            <w:tcW w:w="2829" w:type="dxa"/>
          </w:tcPr>
          <w:p w:rsidR="003217FF" w:rsidRPr="007A352F" w:rsidRDefault="003217FF" w:rsidP="003217FF">
            <w:pPr>
              <w:tabs>
                <w:tab w:val="left" w:pos="7170"/>
              </w:tabs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7A352F">
              <w:rPr>
                <w:rFonts w:ascii="PT Astra Serif" w:hAnsi="PT Astra Serif"/>
                <w:b/>
              </w:rPr>
              <w:t>Регулируемый тариф вывоза 1 куб. м. твердых бытовых отходов</w:t>
            </w:r>
          </w:p>
        </w:tc>
      </w:tr>
      <w:tr w:rsidR="003217FF" w:rsidRPr="007A352F" w:rsidTr="003217FF">
        <w:tc>
          <w:tcPr>
            <w:tcW w:w="846" w:type="dxa"/>
          </w:tcPr>
          <w:p w:rsidR="003217FF" w:rsidRPr="007A352F" w:rsidRDefault="003217FF" w:rsidP="003217FF">
            <w:pPr>
              <w:tabs>
                <w:tab w:val="left" w:pos="7170"/>
              </w:tabs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3217FF" w:rsidRPr="007A352F" w:rsidRDefault="003217FF" w:rsidP="003217FF">
            <w:pPr>
              <w:tabs>
                <w:tab w:val="left" w:pos="7170"/>
              </w:tabs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7A352F">
              <w:rPr>
                <w:rFonts w:ascii="PT Astra Serif" w:hAnsi="PT Astra Serif"/>
              </w:rPr>
              <w:t>Бытовые отходы</w:t>
            </w:r>
          </w:p>
        </w:tc>
        <w:tc>
          <w:tcPr>
            <w:tcW w:w="2977" w:type="dxa"/>
          </w:tcPr>
          <w:p w:rsidR="003217FF" w:rsidRPr="007A352F" w:rsidRDefault="003217FF" w:rsidP="003217FF">
            <w:pPr>
              <w:tabs>
                <w:tab w:val="left" w:pos="7170"/>
              </w:tabs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7A352F">
              <w:rPr>
                <w:rFonts w:ascii="PT Astra Serif" w:hAnsi="PT Astra Serif"/>
              </w:rPr>
              <w:t>1248 куб. м</w:t>
            </w:r>
            <w:r w:rsidRPr="007A352F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2829" w:type="dxa"/>
          </w:tcPr>
          <w:p w:rsidR="003217FF" w:rsidRPr="007A352F" w:rsidRDefault="003217FF" w:rsidP="003217FF">
            <w:pPr>
              <w:tabs>
                <w:tab w:val="left" w:pos="7170"/>
              </w:tabs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7A352F">
              <w:rPr>
                <w:rFonts w:ascii="PT Astra Serif" w:hAnsi="PT Astra Serif"/>
              </w:rPr>
              <w:t>746,86</w:t>
            </w:r>
          </w:p>
        </w:tc>
      </w:tr>
    </w:tbl>
    <w:p w:rsidR="003217FF" w:rsidRPr="007A352F" w:rsidRDefault="003217FF" w:rsidP="003217FF">
      <w:pPr>
        <w:tabs>
          <w:tab w:val="left" w:pos="7170"/>
        </w:tabs>
        <w:spacing w:after="0" w:line="240" w:lineRule="auto"/>
        <w:contextualSpacing/>
        <w:jc w:val="center"/>
        <w:rPr>
          <w:rFonts w:ascii="PT Astra Serif" w:hAnsi="PT Astra Serif"/>
          <w:b/>
        </w:rPr>
      </w:pPr>
    </w:p>
    <w:sectPr w:rsidR="003217FF" w:rsidRPr="007A352F" w:rsidSect="003B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60372"/>
    <w:multiLevelType w:val="hybridMultilevel"/>
    <w:tmpl w:val="7352873E"/>
    <w:lvl w:ilvl="0" w:tplc="FD44CD1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55"/>
    <w:rsid w:val="000F5A68"/>
    <w:rsid w:val="00100114"/>
    <w:rsid w:val="00185475"/>
    <w:rsid w:val="0027511B"/>
    <w:rsid w:val="002A33FA"/>
    <w:rsid w:val="002E725A"/>
    <w:rsid w:val="00311A9A"/>
    <w:rsid w:val="003217FF"/>
    <w:rsid w:val="003A063E"/>
    <w:rsid w:val="003B555E"/>
    <w:rsid w:val="003D5853"/>
    <w:rsid w:val="00416C50"/>
    <w:rsid w:val="005120BE"/>
    <w:rsid w:val="0053100A"/>
    <w:rsid w:val="005B2F5B"/>
    <w:rsid w:val="005B71F6"/>
    <w:rsid w:val="00633FFE"/>
    <w:rsid w:val="006B52AE"/>
    <w:rsid w:val="006B5811"/>
    <w:rsid w:val="0077096D"/>
    <w:rsid w:val="007A352F"/>
    <w:rsid w:val="00830C59"/>
    <w:rsid w:val="0083347D"/>
    <w:rsid w:val="008451ED"/>
    <w:rsid w:val="008D10F5"/>
    <w:rsid w:val="00930C56"/>
    <w:rsid w:val="009A1902"/>
    <w:rsid w:val="009A643B"/>
    <w:rsid w:val="009D46F1"/>
    <w:rsid w:val="009F1CE6"/>
    <w:rsid w:val="009F70CA"/>
    <w:rsid w:val="00A17651"/>
    <w:rsid w:val="00A453AF"/>
    <w:rsid w:val="00A905B7"/>
    <w:rsid w:val="00B55B8A"/>
    <w:rsid w:val="00B57A27"/>
    <w:rsid w:val="00B76626"/>
    <w:rsid w:val="00B8762B"/>
    <w:rsid w:val="00B954CC"/>
    <w:rsid w:val="00BD2205"/>
    <w:rsid w:val="00C53D55"/>
    <w:rsid w:val="00CD2108"/>
    <w:rsid w:val="00DB4AE4"/>
    <w:rsid w:val="00EB2B58"/>
    <w:rsid w:val="00EB3D61"/>
    <w:rsid w:val="00F0472E"/>
    <w:rsid w:val="00F43614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78A4"/>
  <w15:docId w15:val="{1D17FAFB-EA71-4671-AC06-69FB484D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55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53D55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53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0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AE4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0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D668C5F9D62C13EB93479FA7C87BEEDCE9F89224978989918CB72230155BAFA9333B66C60E84E3I01FI" TargetMode="External"/><Relationship Id="rId5" Type="http://schemas.openxmlformats.org/officeDocument/2006/relationships/hyperlink" Target="http://kiree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18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11</cp:revision>
  <cp:lastPrinted>2022-03-16T06:25:00Z</cp:lastPrinted>
  <dcterms:created xsi:type="dcterms:W3CDTF">2025-03-10T07:01:00Z</dcterms:created>
  <dcterms:modified xsi:type="dcterms:W3CDTF">2025-04-14T09:23:00Z</dcterms:modified>
</cp:coreProperties>
</file>