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bookmarkStart w:id="0" w:name="_GoBack"/>
      <w:bookmarkEnd w:id="0"/>
      <w:r w:rsidRPr="001A240A">
        <w:rPr>
          <w:rFonts w:ascii="PT Astra Serif" w:hAnsi="PT Astra Serif"/>
          <w:b/>
          <w:szCs w:val="28"/>
        </w:rPr>
        <w:t>МУНИЦИПАЛЬНОЕ ОБРАЗОВАНИЕ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 xml:space="preserve">БОГУЧАРОВСКОЕ КИРЕЕВСКОГО РАЙОНА 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АДМИНИСТРАЦИЯ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ПОСТАНОВЛЕНИЕ</w:t>
      </w: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 xml:space="preserve">от </w:t>
      </w:r>
      <w:r w:rsidR="006A6D3B">
        <w:rPr>
          <w:rFonts w:ascii="PT Astra Serif" w:hAnsi="PT Astra Serif"/>
          <w:b/>
          <w:szCs w:val="28"/>
        </w:rPr>
        <w:t>05 октября 2023 года</w:t>
      </w:r>
      <w:r w:rsidRPr="001A240A">
        <w:rPr>
          <w:rFonts w:ascii="PT Astra Serif" w:hAnsi="PT Astra Serif"/>
          <w:b/>
          <w:szCs w:val="28"/>
        </w:rPr>
        <w:t xml:space="preserve">                                                        №</w:t>
      </w:r>
      <w:r w:rsidR="00A66D37">
        <w:rPr>
          <w:rFonts w:ascii="PT Astra Serif" w:hAnsi="PT Astra Serif"/>
          <w:b/>
          <w:szCs w:val="28"/>
        </w:rPr>
        <w:t xml:space="preserve"> </w:t>
      </w:r>
      <w:r w:rsidR="006A6D3B">
        <w:rPr>
          <w:rFonts w:ascii="PT Astra Serif" w:hAnsi="PT Astra Serif"/>
          <w:b/>
          <w:szCs w:val="28"/>
        </w:rPr>
        <w:t>45</w:t>
      </w:r>
    </w:p>
    <w:p w:rsidR="001A240A" w:rsidRPr="001A240A" w:rsidRDefault="001A240A" w:rsidP="001A240A">
      <w:pPr>
        <w:tabs>
          <w:tab w:val="left" w:pos="2476"/>
          <w:tab w:val="center" w:pos="4677"/>
          <w:tab w:val="left" w:pos="5303"/>
          <w:tab w:val="right" w:pos="9355"/>
        </w:tabs>
        <w:spacing w:after="0" w:line="240" w:lineRule="auto"/>
        <w:ind w:firstLine="851"/>
        <w:contextualSpacing/>
        <w:jc w:val="right"/>
        <w:outlineLvl w:val="0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A66D37" w:rsidRPr="00A66D37" w:rsidRDefault="001A240A" w:rsidP="00A66D37">
      <w:pPr>
        <w:pStyle w:val="ConsPlusTitle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Богуч</w:t>
      </w:r>
      <w:r w:rsidR="00A66D37">
        <w:rPr>
          <w:rFonts w:ascii="PT Astra Serif" w:hAnsi="PT Astra Serif"/>
          <w:sz w:val="28"/>
          <w:szCs w:val="28"/>
        </w:rPr>
        <w:t>аровское</w:t>
      </w:r>
      <w:proofErr w:type="spellEnd"/>
      <w:r w:rsidR="00A66D37">
        <w:rPr>
          <w:rFonts w:ascii="PT Astra Serif" w:hAnsi="PT Astra Serif"/>
          <w:sz w:val="28"/>
          <w:szCs w:val="28"/>
        </w:rPr>
        <w:t xml:space="preserve"> Киреевского района от 16.1</w:t>
      </w:r>
      <w:r>
        <w:rPr>
          <w:rFonts w:ascii="PT Astra Serif" w:hAnsi="PT Astra Serif"/>
          <w:sz w:val="28"/>
          <w:szCs w:val="28"/>
        </w:rPr>
        <w:t>2.202</w:t>
      </w:r>
      <w:r w:rsidR="00A66D37">
        <w:rPr>
          <w:rFonts w:ascii="PT Astra Serif" w:hAnsi="PT Astra Serif"/>
          <w:sz w:val="28"/>
          <w:szCs w:val="28"/>
        </w:rPr>
        <w:t>1 № 86</w:t>
      </w:r>
      <w:r>
        <w:rPr>
          <w:rFonts w:ascii="PT Astra Serif" w:hAnsi="PT Astra Serif"/>
          <w:sz w:val="28"/>
          <w:szCs w:val="28"/>
        </w:rPr>
        <w:t xml:space="preserve"> «</w:t>
      </w:r>
      <w:r w:rsidR="00A66D37" w:rsidRPr="00A66D37">
        <w:rPr>
          <w:rFonts w:ascii="PT Astra Serif" w:hAnsi="PT Astra Serif"/>
          <w:sz w:val="28"/>
          <w:szCs w:val="28"/>
        </w:rPr>
        <w:t>Об утверждении административного регламента</w:t>
      </w:r>
    </w:p>
    <w:p w:rsidR="00A66D37" w:rsidRPr="00A66D37" w:rsidRDefault="00A66D37" w:rsidP="00A66D37">
      <w:pPr>
        <w:pStyle w:val="ConsPlusTitle"/>
        <w:contextualSpacing/>
        <w:jc w:val="center"/>
        <w:rPr>
          <w:rFonts w:ascii="PT Astra Serif" w:hAnsi="PT Astra Serif"/>
          <w:sz w:val="28"/>
          <w:szCs w:val="28"/>
        </w:rPr>
      </w:pPr>
      <w:r w:rsidRPr="00A66D3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A66D37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A66D37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A66D37" w:rsidRPr="00A66D37" w:rsidRDefault="00A66D37" w:rsidP="00A66D37">
      <w:pPr>
        <w:pStyle w:val="ConsPlusTitle"/>
        <w:contextualSpacing/>
        <w:jc w:val="center"/>
        <w:rPr>
          <w:rFonts w:ascii="PT Astra Serif" w:hAnsi="PT Astra Serif"/>
          <w:sz w:val="28"/>
          <w:szCs w:val="28"/>
        </w:rPr>
      </w:pPr>
      <w:r w:rsidRPr="00A66D37">
        <w:rPr>
          <w:rFonts w:ascii="PT Astra Serif" w:hAnsi="PT Astra Serif"/>
          <w:sz w:val="28"/>
          <w:szCs w:val="28"/>
        </w:rPr>
        <w:t>по предоставлению муниципальной услуги</w:t>
      </w:r>
    </w:p>
    <w:p w:rsidR="001A240A" w:rsidRPr="001A240A" w:rsidRDefault="00A66D37" w:rsidP="00A66D37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  <w:r w:rsidRPr="00A66D37">
        <w:rPr>
          <w:rFonts w:ascii="PT Astra Serif" w:hAnsi="PT Astra Serif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  <w:r>
        <w:rPr>
          <w:rFonts w:ascii="PT Astra Serif" w:eastAsia="Lucida Sans Unicode" w:hAnsi="PT Astra Serif"/>
          <w:kern w:val="2"/>
          <w:szCs w:val="28"/>
        </w:rPr>
        <w:t>Рассмотрев протест Киреевс</w:t>
      </w:r>
      <w:r w:rsidR="00A66D37">
        <w:rPr>
          <w:rFonts w:ascii="PT Astra Serif" w:eastAsia="Lucida Sans Unicode" w:hAnsi="PT Astra Serif"/>
          <w:kern w:val="2"/>
          <w:szCs w:val="28"/>
        </w:rPr>
        <w:t>кой межрайонной прокуратуры от 07</w:t>
      </w:r>
      <w:r>
        <w:rPr>
          <w:rFonts w:ascii="PT Astra Serif" w:eastAsia="Lucida Sans Unicode" w:hAnsi="PT Astra Serif"/>
          <w:kern w:val="2"/>
          <w:szCs w:val="28"/>
        </w:rPr>
        <w:t>.0</w:t>
      </w:r>
      <w:r w:rsidR="00A66D37">
        <w:rPr>
          <w:rFonts w:ascii="PT Astra Serif" w:eastAsia="Lucida Sans Unicode" w:hAnsi="PT Astra Serif"/>
          <w:kern w:val="2"/>
          <w:szCs w:val="28"/>
        </w:rPr>
        <w:t>9</w:t>
      </w:r>
      <w:r>
        <w:rPr>
          <w:rFonts w:ascii="PT Astra Serif" w:eastAsia="Lucida Sans Unicode" w:hAnsi="PT Astra Serif"/>
          <w:kern w:val="2"/>
          <w:szCs w:val="28"/>
        </w:rPr>
        <w:t>.2023 № 7-02-2023, в</w:t>
      </w:r>
      <w:r w:rsidRPr="001A240A">
        <w:rPr>
          <w:rFonts w:ascii="PT Astra Serif" w:eastAsia="Lucida Sans Unicode" w:hAnsi="PT Astra Serif"/>
          <w:kern w:val="2"/>
          <w:szCs w:val="28"/>
        </w:rPr>
        <w:t xml:space="preserve"> соответствии с Федеральным законом от </w:t>
      </w:r>
      <w:r w:rsidRPr="001A240A">
        <w:rPr>
          <w:rFonts w:ascii="PT Astra Serif" w:hAnsi="PT Astra Serif"/>
          <w:szCs w:val="28"/>
        </w:rPr>
        <w:t xml:space="preserve"> 06 октября </w:t>
      </w:r>
      <w:r w:rsidRPr="001A240A">
        <w:rPr>
          <w:rFonts w:ascii="PT Astra Serif" w:eastAsia="Calibri" w:hAnsi="PT Astra Serif"/>
          <w:szCs w:val="28"/>
        </w:rPr>
        <w:t>2003 № 131-ФЗ «Об общих принципах организации местного самоуправления в  Российской Федерации», Федеральным законом</w:t>
      </w:r>
      <w:r w:rsidRPr="001A240A">
        <w:rPr>
          <w:rFonts w:ascii="PT Astra Serif" w:hAnsi="PT Astra Serif"/>
          <w:szCs w:val="28"/>
        </w:rPr>
        <w:t xml:space="preserve"> от 27 июля </w:t>
      </w:r>
      <w:r w:rsidRPr="001A240A">
        <w:rPr>
          <w:rFonts w:ascii="PT Astra Serif" w:eastAsia="Calibri" w:hAnsi="PT Astra Serif"/>
          <w:szCs w:val="28"/>
        </w:rPr>
        <w:t xml:space="preserve">2010 г. № 210-ФЗ «Об организации предоставления государственных и муниципальных услуг», на основании </w:t>
      </w:r>
      <w:r w:rsidRPr="001A240A">
        <w:rPr>
          <w:rFonts w:ascii="PT Astra Serif" w:hAnsi="PT Astra Serif"/>
          <w:szCs w:val="28"/>
        </w:rPr>
        <w:t xml:space="preserve">Устава муниципального </w:t>
      </w:r>
      <w:proofErr w:type="spellStart"/>
      <w:r w:rsidRPr="001A240A">
        <w:rPr>
          <w:rFonts w:ascii="PT Astra Serif" w:hAnsi="PT Astra Serif"/>
          <w:szCs w:val="28"/>
        </w:rPr>
        <w:t>Богучаровское</w:t>
      </w:r>
      <w:proofErr w:type="spellEnd"/>
      <w:r w:rsidRPr="001A240A">
        <w:rPr>
          <w:rFonts w:ascii="PT Astra Serif" w:hAnsi="PT Astra Serif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Pr="001A240A">
        <w:rPr>
          <w:rFonts w:ascii="PT Astra Serif" w:hAnsi="PT Astra Serif"/>
          <w:szCs w:val="28"/>
        </w:rPr>
        <w:t>Богучаровское</w:t>
      </w:r>
      <w:proofErr w:type="spellEnd"/>
      <w:r w:rsidRPr="001A240A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1A240A" w:rsidRDefault="001A240A" w:rsidP="00A66D37">
      <w:pPr>
        <w:pStyle w:val="ConsPlusTitle"/>
        <w:ind w:firstLine="567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1A240A">
        <w:rPr>
          <w:rFonts w:ascii="PT Astra Serif" w:hAnsi="PT Astra Serif" w:cs="Times New Roman"/>
          <w:b w:val="0"/>
          <w:bCs w:val="0"/>
          <w:sz w:val="28"/>
          <w:szCs w:val="28"/>
        </w:rPr>
        <w:t>1.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Внести в постановление администрации муниципального </w:t>
      </w:r>
      <w:proofErr w:type="gramStart"/>
      <w:r>
        <w:rPr>
          <w:rFonts w:ascii="PT Astra Serif" w:hAnsi="PT Astra Serif" w:cs="Times New Roman"/>
          <w:b w:val="0"/>
          <w:sz w:val="28"/>
          <w:szCs w:val="28"/>
        </w:rPr>
        <w:t xml:space="preserve">образования </w:t>
      </w:r>
      <w:r w:rsidR="00A66D3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="00A66D37">
        <w:rPr>
          <w:rFonts w:ascii="PT Astra Serif" w:hAnsi="PT Astra Serif" w:cs="Times New Roman"/>
          <w:b w:val="0"/>
          <w:sz w:val="28"/>
          <w:szCs w:val="28"/>
        </w:rPr>
        <w:t>Б</w:t>
      </w:r>
      <w:r>
        <w:rPr>
          <w:rFonts w:ascii="PT Astra Serif" w:hAnsi="PT Astra Serif" w:cs="Times New Roman"/>
          <w:b w:val="0"/>
          <w:sz w:val="28"/>
          <w:szCs w:val="28"/>
        </w:rPr>
        <w:t>огуча</w:t>
      </w:r>
      <w:r w:rsidR="00A66D37">
        <w:rPr>
          <w:rFonts w:ascii="PT Astra Serif" w:hAnsi="PT Astra Serif" w:cs="Times New Roman"/>
          <w:b w:val="0"/>
          <w:sz w:val="28"/>
          <w:szCs w:val="28"/>
        </w:rPr>
        <w:t>ровское</w:t>
      </w:r>
      <w:proofErr w:type="spellEnd"/>
      <w:proofErr w:type="gramEnd"/>
      <w:r w:rsidR="00A66D37">
        <w:rPr>
          <w:rFonts w:ascii="PT Astra Serif" w:hAnsi="PT Astra Serif" w:cs="Times New Roman"/>
          <w:b w:val="0"/>
          <w:sz w:val="28"/>
          <w:szCs w:val="28"/>
        </w:rPr>
        <w:t xml:space="preserve"> Киреевского района от 16.1</w:t>
      </w:r>
      <w:r>
        <w:rPr>
          <w:rFonts w:ascii="PT Astra Serif" w:hAnsi="PT Astra Serif" w:cs="Times New Roman"/>
          <w:b w:val="0"/>
          <w:sz w:val="28"/>
          <w:szCs w:val="28"/>
        </w:rPr>
        <w:t>2.202</w:t>
      </w:r>
      <w:r w:rsidR="00A66D37">
        <w:rPr>
          <w:rFonts w:ascii="PT Astra Serif" w:hAnsi="PT Astra Serif" w:cs="Times New Roman"/>
          <w:b w:val="0"/>
          <w:sz w:val="28"/>
          <w:szCs w:val="28"/>
        </w:rPr>
        <w:t>1 № 86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«</w:t>
      </w:r>
      <w:r w:rsidR="00A66D37" w:rsidRPr="00A66D37">
        <w:rPr>
          <w:rFonts w:ascii="PT Astra Serif" w:hAnsi="PT Astra Serif" w:cs="Times New Roman"/>
          <w:b w:val="0"/>
          <w:sz w:val="28"/>
          <w:szCs w:val="28"/>
        </w:rPr>
        <w:t>Об утверждении административного регламента</w:t>
      </w:r>
      <w:r w:rsidR="00A66D3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66D37" w:rsidRPr="00A66D37">
        <w:rPr>
          <w:rFonts w:ascii="PT Astra Serif" w:hAnsi="PT Astra Serif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A66D37" w:rsidRPr="00A66D37">
        <w:rPr>
          <w:rFonts w:ascii="PT Astra Serif" w:hAnsi="PT Astra Serif" w:cs="Times New Roman"/>
          <w:b w:val="0"/>
          <w:sz w:val="28"/>
          <w:szCs w:val="28"/>
        </w:rPr>
        <w:t>Богучаровское</w:t>
      </w:r>
      <w:proofErr w:type="spellEnd"/>
      <w:r w:rsidR="00A66D37" w:rsidRPr="00A66D37">
        <w:rPr>
          <w:rFonts w:ascii="PT Astra Serif" w:hAnsi="PT Astra Serif" w:cs="Times New Roman"/>
          <w:b w:val="0"/>
          <w:sz w:val="28"/>
          <w:szCs w:val="28"/>
        </w:rPr>
        <w:t xml:space="preserve"> Киреевского района</w:t>
      </w:r>
      <w:r w:rsidR="00A66D3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66D37" w:rsidRPr="00A66D37">
        <w:rPr>
          <w:rFonts w:ascii="PT Astra Serif" w:hAnsi="PT Astra Serif" w:cs="Times New Roman"/>
          <w:b w:val="0"/>
          <w:sz w:val="28"/>
          <w:szCs w:val="28"/>
        </w:rPr>
        <w:t>по предоставлению муниципальной услуги</w:t>
      </w:r>
      <w:r w:rsidR="00A66D3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A66D37" w:rsidRPr="00A66D37">
        <w:rPr>
          <w:rFonts w:ascii="PT Astra Serif" w:hAnsi="PT Astra Serif" w:cs="Times New Roman"/>
          <w:b w:val="0"/>
          <w:sz w:val="28"/>
          <w:szCs w:val="28"/>
        </w:rPr>
        <w:t>«Прием заявлений, документов, а также постановка граждан на учет в качестве</w:t>
      </w:r>
      <w:r w:rsidR="00A66D37">
        <w:rPr>
          <w:rFonts w:ascii="PT Astra Serif" w:hAnsi="PT Astra Serif" w:cs="Times New Roman"/>
          <w:b w:val="0"/>
          <w:sz w:val="28"/>
          <w:szCs w:val="28"/>
        </w:rPr>
        <w:t xml:space="preserve"> нуждающихся в жилых помещениях»</w:t>
      </w:r>
      <w:r w:rsidRPr="001A240A">
        <w:rPr>
          <w:rFonts w:ascii="PT Astra Serif" w:hAnsi="PT Astra Serif" w:cs="Times New Roman"/>
          <w:b w:val="0"/>
          <w:sz w:val="28"/>
          <w:szCs w:val="28"/>
        </w:rPr>
        <w:t>»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следующие изменения:</w:t>
      </w:r>
    </w:p>
    <w:p w:rsidR="00A66D37" w:rsidRDefault="00A66D37" w:rsidP="00A66D37">
      <w:pPr>
        <w:pStyle w:val="ConsPlusTitle"/>
        <w:ind w:firstLine="567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1.1. Пункт 50 приложения к постановлению изложить в следующей редакции:</w:t>
      </w:r>
    </w:p>
    <w:p w:rsidR="00A66D37" w:rsidRPr="00A66D37" w:rsidRDefault="00A66D37" w:rsidP="00A66D37">
      <w:pPr>
        <w:pStyle w:val="ConsPlusTitle"/>
        <w:ind w:firstLine="709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«</w:t>
      </w:r>
      <w:r w:rsidRPr="00A66D37">
        <w:rPr>
          <w:rFonts w:ascii="PT Astra Serif" w:hAnsi="PT Astra Serif" w:cs="Times New Roman"/>
          <w:b w:val="0"/>
          <w:sz w:val="28"/>
          <w:szCs w:val="28"/>
        </w:rPr>
        <w:t xml:space="preserve">50. Специалист оформляет расписку в получении документов, в которой перечисляет </w:t>
      </w:r>
      <w:r>
        <w:rPr>
          <w:rFonts w:ascii="PT Astra Serif" w:hAnsi="PT Astra Serif" w:cs="Times New Roman"/>
          <w:b w:val="0"/>
          <w:sz w:val="28"/>
          <w:szCs w:val="28"/>
        </w:rPr>
        <w:t>перечень предоставленных документов и дату их получения, а также указывает перечень документов, которые будут получены по межведомственным запросам</w:t>
      </w:r>
      <w:r w:rsidRPr="00A66D37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A66D37" w:rsidRDefault="00A66D37" w:rsidP="00A66D37">
      <w:pPr>
        <w:pStyle w:val="ConsPlusTitle"/>
        <w:ind w:firstLine="709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A66D37">
        <w:rPr>
          <w:rFonts w:ascii="PT Astra Serif" w:hAnsi="PT Astra Serif" w:cs="Times New Roman"/>
          <w:b w:val="0"/>
          <w:sz w:val="28"/>
          <w:szCs w:val="28"/>
        </w:rPr>
        <w:t>Специалист передает заявителю первый экземпляр расписки, а второй экземпляр помещает в учетное дело.</w:t>
      </w:r>
      <w:r>
        <w:rPr>
          <w:rFonts w:ascii="PT Astra Serif" w:hAnsi="PT Astra Serif" w:cs="Times New Roman"/>
          <w:b w:val="0"/>
          <w:sz w:val="28"/>
          <w:szCs w:val="28"/>
        </w:rPr>
        <w:t>»</w:t>
      </w:r>
    </w:p>
    <w:p w:rsidR="00EB5D93" w:rsidRDefault="00EB5D93" w:rsidP="00A66D37">
      <w:pPr>
        <w:pStyle w:val="ConsPlusTitle"/>
        <w:ind w:firstLine="709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1.2. подпункт 1 пункта 101 приложения к постановлению изложить в следующей редакции:</w:t>
      </w:r>
    </w:p>
    <w:p w:rsidR="00EB5D93" w:rsidRDefault="00EB5D93" w:rsidP="00A66D37">
      <w:pPr>
        <w:pStyle w:val="ConsPlusTitle"/>
        <w:ind w:firstLine="709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«1) </w:t>
      </w:r>
      <w:r w:rsidRPr="00EB5D93">
        <w:rPr>
          <w:rFonts w:ascii="PT Astra Serif" w:hAnsi="PT Astra Serif" w:cs="Times New Roman"/>
          <w:b w:val="0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настоящего Федерального закона, их руководителей и (или) работников, решения и действия (бездействие) которых обжалуются;</w:t>
      </w:r>
      <w:r>
        <w:rPr>
          <w:rFonts w:ascii="PT Astra Serif" w:hAnsi="PT Astra Serif" w:cs="Times New Roman"/>
          <w:b w:val="0"/>
          <w:sz w:val="28"/>
          <w:szCs w:val="28"/>
        </w:rPr>
        <w:t>».</w:t>
      </w:r>
    </w:p>
    <w:p w:rsidR="00EB5D93" w:rsidRPr="00EB5D93" w:rsidRDefault="00EB5D93" w:rsidP="00EB5D93">
      <w:pPr>
        <w:pStyle w:val="ConsPlusTitle"/>
        <w:ind w:firstLine="709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B5D93">
        <w:rPr>
          <w:rFonts w:ascii="PT Astra Serif" w:hAnsi="PT Astra Serif" w:cs="Times New Roman"/>
          <w:b w:val="0"/>
          <w:sz w:val="28"/>
          <w:szCs w:val="28"/>
        </w:rPr>
        <w:t>2. 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EB5D93" w:rsidRPr="00EB5D93" w:rsidRDefault="00EB5D93" w:rsidP="00EB5D93">
      <w:pPr>
        <w:pStyle w:val="ConsPlusTitle"/>
        <w:ind w:firstLine="709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B5D93">
        <w:rPr>
          <w:rFonts w:ascii="PT Astra Serif" w:hAnsi="PT Astra Serif" w:cs="Times New Roman"/>
          <w:b w:val="0"/>
          <w:sz w:val="28"/>
          <w:szCs w:val="28"/>
        </w:rPr>
        <w:t>3. Контроль за исполнением настоящего постановления оставляю за собой.</w:t>
      </w:r>
    </w:p>
    <w:p w:rsidR="00EB5D93" w:rsidRPr="00A66D37" w:rsidRDefault="00EB5D93" w:rsidP="00EB5D93">
      <w:pPr>
        <w:pStyle w:val="ConsPlusTitle"/>
        <w:ind w:firstLine="709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B5D93">
        <w:rPr>
          <w:rFonts w:ascii="PT Astra Serif" w:hAnsi="PT Astra Serif" w:cs="Times New Roman"/>
          <w:b w:val="0"/>
          <w:sz w:val="28"/>
          <w:szCs w:val="28"/>
        </w:rPr>
        <w:t>4. Постановление вступает в силу со дня официального обнародования.</w:t>
      </w:r>
    </w:p>
    <w:p w:rsidR="001A240A" w:rsidRDefault="001A240A" w:rsidP="00A66D37">
      <w:pPr>
        <w:spacing w:after="0" w:line="240" w:lineRule="auto"/>
        <w:ind w:firstLine="709"/>
        <w:contextualSpacing/>
        <w:rPr>
          <w:rFonts w:ascii="PT Astra Serif" w:hAnsi="PT Astra Serif"/>
          <w:b/>
          <w:szCs w:val="28"/>
        </w:rPr>
      </w:pPr>
    </w:p>
    <w:p w:rsidR="00EB5D93" w:rsidRDefault="00EB5D93" w:rsidP="00A66D37">
      <w:pPr>
        <w:spacing w:after="0" w:line="240" w:lineRule="auto"/>
        <w:ind w:firstLine="709"/>
        <w:contextualSpacing/>
        <w:rPr>
          <w:rFonts w:ascii="PT Astra Serif" w:hAnsi="PT Astra Serif"/>
          <w:b/>
          <w:szCs w:val="28"/>
        </w:rPr>
      </w:pPr>
    </w:p>
    <w:p w:rsidR="00EB5D93" w:rsidRPr="001A240A" w:rsidRDefault="00EB5D93" w:rsidP="00A66D37">
      <w:pPr>
        <w:spacing w:after="0" w:line="240" w:lineRule="auto"/>
        <w:ind w:firstLine="709"/>
        <w:contextualSpacing/>
        <w:rPr>
          <w:rFonts w:ascii="PT Astra Serif" w:hAnsi="PT Astra Serif"/>
          <w:b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1A240A" w:rsidRPr="001A240A" w:rsidTr="00C16E05">
        <w:tc>
          <w:tcPr>
            <w:tcW w:w="5495" w:type="dxa"/>
            <w:shd w:val="clear" w:color="auto" w:fill="auto"/>
          </w:tcPr>
          <w:p w:rsidR="001A240A" w:rsidRPr="001A240A" w:rsidRDefault="005B5AAC" w:rsidP="005B5AAC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 xml:space="preserve">         </w:t>
            </w:r>
            <w:r w:rsidR="001A240A" w:rsidRPr="001A240A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1A240A" w:rsidRPr="001A240A" w:rsidRDefault="001A240A" w:rsidP="005B5AAC">
            <w:pPr>
              <w:spacing w:after="0" w:line="240" w:lineRule="auto"/>
              <w:ind w:firstLine="0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1A240A">
              <w:rPr>
                <w:rFonts w:ascii="PT Astra Serif" w:eastAsia="Calibri" w:hAnsi="PT Astra Serif"/>
                <w:b/>
                <w:szCs w:val="28"/>
              </w:rPr>
              <w:t xml:space="preserve">муниципального образования </w:t>
            </w:r>
            <w:proofErr w:type="spellStart"/>
            <w:r w:rsidRPr="001A240A">
              <w:rPr>
                <w:rFonts w:ascii="PT Astra Serif" w:eastAsia="Calibri" w:hAnsi="PT Astra Serif"/>
                <w:b/>
                <w:szCs w:val="28"/>
              </w:rPr>
              <w:t>Богучаровское</w:t>
            </w:r>
            <w:proofErr w:type="spellEnd"/>
            <w:r w:rsidRPr="001A240A">
              <w:rPr>
                <w:rFonts w:ascii="PT Astra Serif" w:eastAsia="Calibri" w:hAnsi="PT Astra Serif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1A240A" w:rsidRPr="001A240A" w:rsidRDefault="001A240A" w:rsidP="00C16E05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1A240A" w:rsidRPr="001A240A" w:rsidRDefault="001A240A" w:rsidP="00C16E05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1A240A" w:rsidRPr="001A240A" w:rsidRDefault="001A240A" w:rsidP="00C16E05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1A240A">
              <w:rPr>
                <w:rFonts w:ascii="PT Astra Serif" w:eastAsia="Calibri" w:hAnsi="PT Astra Serif"/>
                <w:b/>
                <w:szCs w:val="28"/>
              </w:rPr>
              <w:t xml:space="preserve">Е.В. </w:t>
            </w:r>
            <w:proofErr w:type="spellStart"/>
            <w:r w:rsidRPr="001A240A">
              <w:rPr>
                <w:rFonts w:ascii="PT Astra Serif" w:eastAsia="Calibri" w:hAnsi="PT Astra Serif"/>
                <w:b/>
                <w:szCs w:val="28"/>
              </w:rPr>
              <w:t>Жерздев</w:t>
            </w:r>
            <w:proofErr w:type="spellEnd"/>
          </w:p>
        </w:tc>
      </w:tr>
    </w:tbl>
    <w:p w:rsidR="00E8301E" w:rsidRDefault="00E8301E"/>
    <w:sectPr w:rsidR="00E8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BB2"/>
    <w:multiLevelType w:val="hybridMultilevel"/>
    <w:tmpl w:val="C60A07D4"/>
    <w:lvl w:ilvl="0" w:tplc="F0860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0A"/>
    <w:rsid w:val="001A240A"/>
    <w:rsid w:val="001C0A45"/>
    <w:rsid w:val="00525D8D"/>
    <w:rsid w:val="00550839"/>
    <w:rsid w:val="005B5AAC"/>
    <w:rsid w:val="006A6D3B"/>
    <w:rsid w:val="00883335"/>
    <w:rsid w:val="00A66D37"/>
    <w:rsid w:val="00E8301E"/>
    <w:rsid w:val="00E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222F-1151-4F50-AA83-3DFF2CCE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0A"/>
    <w:pPr>
      <w:spacing w:after="20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dcterms:created xsi:type="dcterms:W3CDTF">2025-04-17T07:35:00Z</dcterms:created>
  <dcterms:modified xsi:type="dcterms:W3CDTF">2025-04-17T07:35:00Z</dcterms:modified>
</cp:coreProperties>
</file>