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617"/>
      </w:tblGrid>
      <w:tr w:rsidR="00890756" w:rsidRPr="00890756" w:rsidTr="00406A89">
        <w:tc>
          <w:tcPr>
            <w:tcW w:w="9571" w:type="dxa"/>
            <w:gridSpan w:val="2"/>
          </w:tcPr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890756" w:rsidRDefault="00890756" w:rsidP="000C08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56" w:rsidRPr="00890756" w:rsidTr="00406A89">
        <w:tc>
          <w:tcPr>
            <w:tcW w:w="4785" w:type="dxa"/>
          </w:tcPr>
          <w:p w:rsidR="00890756" w:rsidRPr="00E30EF1" w:rsidRDefault="00BB324F" w:rsidP="00DF71E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6017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DF71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_______________________</w:t>
            </w:r>
          </w:p>
        </w:tc>
        <w:tc>
          <w:tcPr>
            <w:tcW w:w="4786" w:type="dxa"/>
          </w:tcPr>
          <w:p w:rsidR="00890756" w:rsidRPr="006A7D00" w:rsidRDefault="00560179" w:rsidP="00DF71E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DF71EF" w:rsidRPr="00DF71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</w:t>
            </w: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756" w:rsidRPr="00890756" w:rsidTr="00406A89">
        <w:tc>
          <w:tcPr>
            <w:tcW w:w="9571" w:type="dxa"/>
            <w:gridSpan w:val="2"/>
          </w:tcPr>
          <w:p w:rsidR="00890756" w:rsidRPr="00890756" w:rsidRDefault="00890756" w:rsidP="000C08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F33" w:rsidRDefault="00DF71EF" w:rsidP="000C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Богучаровское Киреевского района от 15.03.2022 г. № 22 «</w:t>
      </w:r>
      <w:r w:rsidR="00132F33"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132F33" w:rsidRPr="0089075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D14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F33"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="00132F33" w:rsidRPr="00890756"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в муниципальном</w:t>
      </w:r>
      <w:r w:rsidR="00F00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F33" w:rsidRPr="00890756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 w:rsidR="00890756" w:rsidRPr="00890756">
        <w:rPr>
          <w:rFonts w:ascii="Times New Roman" w:hAnsi="Times New Roman" w:cs="Times New Roman"/>
          <w:b/>
          <w:sz w:val="28"/>
          <w:szCs w:val="28"/>
        </w:rPr>
        <w:t xml:space="preserve">Богучаровское </w:t>
      </w:r>
      <w:r w:rsidR="00E30EF1">
        <w:rPr>
          <w:rFonts w:ascii="Times New Roman" w:hAnsi="Times New Roman" w:cs="Times New Roman"/>
          <w:b/>
          <w:sz w:val="28"/>
          <w:szCs w:val="28"/>
        </w:rPr>
        <w:t>Киреевского района»</w:t>
      </w:r>
    </w:p>
    <w:bookmarkEnd w:id="0"/>
    <w:p w:rsidR="00E30EF1" w:rsidRPr="00890756" w:rsidRDefault="00E30EF1" w:rsidP="000C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F33" w:rsidRPr="00890756" w:rsidRDefault="003F187D" w:rsidP="000C0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целях оказания поддержки субъектам малого и среднего предпринимательства на территории муниципального образования </w:t>
      </w:r>
      <w:r w:rsidR="00890756" w:rsidRPr="00890756">
        <w:rPr>
          <w:rFonts w:ascii="Times New Roman" w:hAnsi="Times New Roman" w:cs="Times New Roman"/>
          <w:sz w:val="28"/>
          <w:szCs w:val="28"/>
        </w:rPr>
        <w:t>Богучаровское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в соответствии с Федеральным законом от 24.07.2007 года № 209 – ФЗ «О развитии малого и среднего предпринимательства в Российской Федерации», ст. 14 Федерального закона от 06.10.2003 года  № 131 – ФЗ «Об общих принципах организации местного самоуправления в Российской Федерации», руководствуясь </w:t>
      </w:r>
      <w:r w:rsidR="00890756" w:rsidRPr="00890756">
        <w:rPr>
          <w:rFonts w:ascii="Times New Roman" w:hAnsi="Times New Roman" w:cs="Times New Roman"/>
          <w:sz w:val="28"/>
          <w:szCs w:val="28"/>
        </w:rPr>
        <w:t>пунктом 5 статьи 43 Устава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90756" w:rsidRPr="00890756">
        <w:rPr>
          <w:rFonts w:ascii="Times New Roman" w:hAnsi="Times New Roman" w:cs="Times New Roman"/>
          <w:sz w:val="28"/>
          <w:szCs w:val="28"/>
        </w:rPr>
        <w:t>Богучаровское</w:t>
      </w:r>
      <w:r w:rsidR="00673D6E"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 w:rsidR="005F728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Богучаровское Киреевского района </w:t>
      </w:r>
      <w:r w:rsidR="00673D6E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5F728C">
        <w:rPr>
          <w:rFonts w:ascii="Times New Roman" w:hAnsi="Times New Roman" w:cs="Times New Roman"/>
          <w:sz w:val="28"/>
          <w:szCs w:val="28"/>
        </w:rPr>
        <w:t>ЕТ</w:t>
      </w:r>
      <w:r w:rsidR="00673D6E" w:rsidRPr="00890756">
        <w:rPr>
          <w:rFonts w:ascii="Times New Roman" w:hAnsi="Times New Roman" w:cs="Times New Roman"/>
          <w:sz w:val="28"/>
          <w:szCs w:val="28"/>
        </w:rPr>
        <w:t>:</w:t>
      </w:r>
    </w:p>
    <w:p w:rsidR="00DF71EF" w:rsidRDefault="00DF71EF" w:rsidP="00DF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DF71E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Богучаровское Киреевского района от 15.03.2022 г. № 22 «Об утверждении </w:t>
      </w:r>
      <w:proofErr w:type="gramStart"/>
      <w:r w:rsidRPr="00DF71EF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DF71EF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муниципальном образовании Богучаровское Киреевского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F71EF" w:rsidRDefault="00DF71EF" w:rsidP="00DF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Часть 2 приложения к постановлению дополнить абзацами следующего содержания:</w:t>
      </w:r>
    </w:p>
    <w:p w:rsidR="00DF71EF" w:rsidRPr="00DF71EF" w:rsidRDefault="00DF71EF" w:rsidP="00DF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71EF">
        <w:rPr>
          <w:rFonts w:ascii="Times New Roman" w:hAnsi="Times New Roman" w:cs="Times New Roman"/>
          <w:sz w:val="28"/>
          <w:szCs w:val="28"/>
        </w:rPr>
        <w:t>В рамках данных направлений запланировано проведение следующих мероприятий:</w:t>
      </w:r>
    </w:p>
    <w:p w:rsidR="00DF71EF" w:rsidRPr="00DF71EF" w:rsidRDefault="00DF71EF" w:rsidP="00DF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EF">
        <w:rPr>
          <w:rFonts w:ascii="Times New Roman" w:hAnsi="Times New Roman" w:cs="Times New Roman"/>
          <w:sz w:val="28"/>
          <w:szCs w:val="28"/>
        </w:rPr>
        <w:t>1. Организационная и методическая поддержка реализации и мер развития малого предпринимательства, в том числе проведение семинаров для руководителей малых предприятий и предпринимателей</w:t>
      </w:r>
    </w:p>
    <w:p w:rsidR="00DF71EF" w:rsidRPr="00DF71EF" w:rsidRDefault="00DF71EF" w:rsidP="00DF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EF">
        <w:rPr>
          <w:rFonts w:ascii="Times New Roman" w:hAnsi="Times New Roman" w:cs="Times New Roman"/>
          <w:sz w:val="28"/>
          <w:szCs w:val="28"/>
        </w:rPr>
        <w:t>2. Организация и проведение собрания представителей малых предприятий с участием представителей органов государственной власти и местного самоуправления, организаций инфраструктуры</w:t>
      </w:r>
    </w:p>
    <w:p w:rsidR="00DF71EF" w:rsidRPr="00DF71EF" w:rsidRDefault="00DF71EF" w:rsidP="00DF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EF">
        <w:rPr>
          <w:rFonts w:ascii="Times New Roman" w:hAnsi="Times New Roman" w:cs="Times New Roman"/>
          <w:sz w:val="28"/>
          <w:szCs w:val="28"/>
        </w:rPr>
        <w:t xml:space="preserve">3. Публикация </w:t>
      </w:r>
      <w:proofErr w:type="gramStart"/>
      <w:r w:rsidRPr="00DF71EF">
        <w:rPr>
          <w:rFonts w:ascii="Times New Roman" w:hAnsi="Times New Roman" w:cs="Times New Roman"/>
          <w:sz w:val="28"/>
          <w:szCs w:val="28"/>
        </w:rPr>
        <w:t>в  средствах</w:t>
      </w:r>
      <w:proofErr w:type="gramEnd"/>
      <w:r w:rsidRPr="00DF71EF">
        <w:rPr>
          <w:rFonts w:ascii="Times New Roman" w:hAnsi="Times New Roman" w:cs="Times New Roman"/>
          <w:sz w:val="28"/>
          <w:szCs w:val="28"/>
        </w:rPr>
        <w:t xml:space="preserve"> массовой информации информационных материалов по вопросам развития малого предпринимательства.</w:t>
      </w:r>
    </w:p>
    <w:p w:rsidR="00DF71EF" w:rsidRPr="00DF71EF" w:rsidRDefault="00DF71EF" w:rsidP="00DF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EF">
        <w:rPr>
          <w:rFonts w:ascii="Times New Roman" w:hAnsi="Times New Roman" w:cs="Times New Roman"/>
          <w:sz w:val="28"/>
          <w:szCs w:val="28"/>
        </w:rPr>
        <w:lastRenderedPageBreak/>
        <w:t>4. Создание муниципальной информационной системы и обеспечение её функционирования в целях поддержки субъектов малого и среднего предпринимательства.</w:t>
      </w:r>
    </w:p>
    <w:p w:rsidR="00DF71EF" w:rsidRPr="00DF71EF" w:rsidRDefault="00DF71EF" w:rsidP="00DF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EF">
        <w:rPr>
          <w:rFonts w:ascii="Times New Roman" w:hAnsi="Times New Roman" w:cs="Times New Roman"/>
          <w:sz w:val="28"/>
          <w:szCs w:val="28"/>
        </w:rPr>
        <w:t xml:space="preserve">5. Информационное, консультационное и образовательное обеспечение физических лиц, не являющихся индивидуальными предпринимателями и применяющих специальный </w:t>
      </w:r>
      <w:proofErr w:type="gramStart"/>
      <w:r w:rsidRPr="00DF71EF">
        <w:rPr>
          <w:rFonts w:ascii="Times New Roman" w:hAnsi="Times New Roman" w:cs="Times New Roman"/>
          <w:sz w:val="28"/>
          <w:szCs w:val="28"/>
        </w:rPr>
        <w:t>налоговый  режим</w:t>
      </w:r>
      <w:proofErr w:type="gramEnd"/>
      <w:r w:rsidRPr="00DF71EF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доход», в том числе по вопросам получения государственной поддержки.</w:t>
      </w:r>
    </w:p>
    <w:p w:rsidR="00DF71EF" w:rsidRPr="00DF71EF" w:rsidRDefault="00DF71EF" w:rsidP="00DF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EF">
        <w:rPr>
          <w:rFonts w:ascii="Times New Roman" w:hAnsi="Times New Roman" w:cs="Times New Roman"/>
          <w:sz w:val="28"/>
          <w:szCs w:val="28"/>
        </w:rPr>
        <w:t>6.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71EF" w:rsidRPr="00DF71EF" w:rsidRDefault="00DF71EF" w:rsidP="00DF71E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71EF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DF71EF" w:rsidRPr="00DF71EF" w:rsidRDefault="00DF71EF" w:rsidP="00DF71E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71E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F728C" w:rsidRDefault="00DF71EF" w:rsidP="00DF71E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71EF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обнародования.</w:t>
      </w:r>
    </w:p>
    <w:p w:rsidR="005F728C" w:rsidRDefault="005F728C" w:rsidP="000C08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EF" w:rsidRDefault="00DF71EF" w:rsidP="000C08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EF" w:rsidRDefault="00DF71EF" w:rsidP="000C08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EF" w:rsidRPr="005F728C" w:rsidRDefault="00DF71EF" w:rsidP="000C089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28C" w:rsidRPr="005F728C" w:rsidRDefault="00D14FEB" w:rsidP="000C0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F728C"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F728C" w:rsidRPr="005F728C" w:rsidRDefault="00D14FEB" w:rsidP="000C0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728C"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F728C" w:rsidRPr="005F728C" w:rsidRDefault="005F728C" w:rsidP="000C089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28C">
        <w:rPr>
          <w:rFonts w:ascii="Times New Roman" w:hAnsi="Times New Roman" w:cs="Times New Roman"/>
          <w:b/>
          <w:sz w:val="28"/>
          <w:szCs w:val="28"/>
        </w:rPr>
        <w:t>Богучаровское К</w:t>
      </w:r>
      <w:r w:rsidR="00D14FEB"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 w:rsidR="00D14FEB">
        <w:rPr>
          <w:rFonts w:ascii="Times New Roman" w:hAnsi="Times New Roman" w:cs="Times New Roman"/>
          <w:b/>
          <w:sz w:val="28"/>
          <w:szCs w:val="28"/>
        </w:rPr>
        <w:tab/>
      </w:r>
      <w:r w:rsidR="00D14FEB">
        <w:rPr>
          <w:rFonts w:ascii="Times New Roman" w:hAnsi="Times New Roman" w:cs="Times New Roman"/>
          <w:b/>
          <w:sz w:val="28"/>
          <w:szCs w:val="28"/>
        </w:rPr>
        <w:tab/>
      </w:r>
      <w:r w:rsidR="00D14FEB">
        <w:rPr>
          <w:rFonts w:ascii="Times New Roman" w:hAnsi="Times New Roman" w:cs="Times New Roman"/>
          <w:b/>
          <w:sz w:val="28"/>
          <w:szCs w:val="28"/>
        </w:rPr>
        <w:tab/>
      </w:r>
      <w:r w:rsidR="00D14FEB">
        <w:rPr>
          <w:rFonts w:ascii="Times New Roman" w:hAnsi="Times New Roman" w:cs="Times New Roman"/>
          <w:b/>
          <w:sz w:val="28"/>
          <w:szCs w:val="28"/>
        </w:rPr>
        <w:tab/>
        <w:t>Е.В. Жерздев</w:t>
      </w:r>
    </w:p>
    <w:p w:rsidR="009777D0" w:rsidRDefault="009777D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DF71EF" w:rsidRDefault="00DF71EF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DF71EF" w:rsidRDefault="00DF71EF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30EF1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E30EF1" w:rsidRPr="00D3366E" w:rsidTr="008D75C0">
        <w:trPr>
          <w:trHeight w:val="1084"/>
          <w:jc w:val="right"/>
        </w:trPr>
        <w:tc>
          <w:tcPr>
            <w:tcW w:w="4486" w:type="dxa"/>
          </w:tcPr>
          <w:p w:rsidR="00E30EF1" w:rsidRPr="00D3366E" w:rsidRDefault="00E30EF1" w:rsidP="000C089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E30EF1" w:rsidRPr="00D3366E" w:rsidRDefault="00E30EF1" w:rsidP="000C089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 w:rsidR="000C0896">
              <w:rPr>
                <w:rFonts w:ascii="PT Astra Serif" w:hAnsi="PT Astra Serif" w:cs="Times New Roman"/>
                <w:sz w:val="24"/>
                <w:szCs w:val="24"/>
              </w:rPr>
              <w:t>Богучаровское Киреевского района</w:t>
            </w:r>
          </w:p>
        </w:tc>
      </w:tr>
      <w:tr w:rsidR="00E30EF1" w:rsidRPr="00D3366E" w:rsidTr="008D75C0">
        <w:trPr>
          <w:cantSplit/>
          <w:jc w:val="right"/>
        </w:trPr>
        <w:tc>
          <w:tcPr>
            <w:tcW w:w="4486" w:type="dxa"/>
          </w:tcPr>
          <w:p w:rsidR="00E30EF1" w:rsidRPr="00D3366E" w:rsidRDefault="00E30EF1" w:rsidP="000C089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E30EF1" w:rsidRPr="00D3366E" w:rsidRDefault="00E30EF1" w:rsidP="000C0896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E30EF1" w:rsidRPr="00D3366E" w:rsidRDefault="00E30EF1" w:rsidP="000C089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>№ ______</w:t>
            </w:r>
          </w:p>
        </w:tc>
      </w:tr>
    </w:tbl>
    <w:p w:rsidR="00E30EF1" w:rsidRDefault="00E30EF1" w:rsidP="000C0896">
      <w:pPr>
        <w:pStyle w:val="a4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E30EF1" w:rsidRPr="00964EC2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E30EF1" w:rsidRPr="00964EC2" w:rsidRDefault="00E30EF1" w:rsidP="000C089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E30EF1" w:rsidRPr="00964EC2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lastRenderedPageBreak/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r w:rsidR="000C0896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E30EF1" w:rsidRPr="003B4E56" w:rsidRDefault="00E30EF1" w:rsidP="000C0896">
      <w:pPr>
        <w:pStyle w:val="a4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C237D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AC237D" w:rsidRPr="00412D3C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Богучаровское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AC237D" w:rsidRPr="00412D3C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C237D" w:rsidRDefault="00AC237D" w:rsidP="00AC237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C237D" w:rsidRPr="00412D3C" w:rsidRDefault="00AC237D" w:rsidP="00AC237D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C237D" w:rsidRPr="00A419FF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9FF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Богучаровское Киреевского района</w:t>
      </w:r>
    </w:p>
    <w:p w:rsidR="00AC237D" w:rsidRPr="00412D3C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AC237D" w:rsidRPr="00412D3C" w:rsidRDefault="00AC237D" w:rsidP="00AC23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Богучаровск</w:t>
      </w:r>
      <w:r>
        <w:rPr>
          <w:rFonts w:ascii="PT Astra Serif" w:hAnsi="PT Astra Serif"/>
          <w:sz w:val="28"/>
          <w:szCs w:val="28"/>
        </w:rPr>
        <w:t>ое Киреевского района.</w:t>
      </w:r>
    </w:p>
    <w:p w:rsidR="00E30EF1" w:rsidRPr="00412D3C" w:rsidRDefault="00E30EF1" w:rsidP="000C089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0EF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45379"/>
    <w:multiLevelType w:val="multilevel"/>
    <w:tmpl w:val="FC9A2EAC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CD62ED"/>
    <w:multiLevelType w:val="hybridMultilevel"/>
    <w:tmpl w:val="45CACA70"/>
    <w:lvl w:ilvl="0" w:tplc="B268A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547C0"/>
    <w:multiLevelType w:val="hybridMultilevel"/>
    <w:tmpl w:val="A506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5FC9"/>
    <w:multiLevelType w:val="hybridMultilevel"/>
    <w:tmpl w:val="88E42B40"/>
    <w:lvl w:ilvl="0" w:tplc="A3709E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B360E48"/>
    <w:multiLevelType w:val="hybridMultilevel"/>
    <w:tmpl w:val="50D6B8F4"/>
    <w:lvl w:ilvl="0" w:tplc="9A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87C64"/>
    <w:multiLevelType w:val="hybridMultilevel"/>
    <w:tmpl w:val="BD8E9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8"/>
    <w:rsid w:val="00066D02"/>
    <w:rsid w:val="00095A46"/>
    <w:rsid w:val="000C0896"/>
    <w:rsid w:val="000F43EE"/>
    <w:rsid w:val="001062CA"/>
    <w:rsid w:val="00132F33"/>
    <w:rsid w:val="001953FA"/>
    <w:rsid w:val="001F7EDA"/>
    <w:rsid w:val="002001CE"/>
    <w:rsid w:val="002867C3"/>
    <w:rsid w:val="002F5CE8"/>
    <w:rsid w:val="003D11FA"/>
    <w:rsid w:val="003D4AC6"/>
    <w:rsid w:val="003F187D"/>
    <w:rsid w:val="00404F39"/>
    <w:rsid w:val="00560179"/>
    <w:rsid w:val="005A325E"/>
    <w:rsid w:val="005C65B4"/>
    <w:rsid w:val="005E6AA5"/>
    <w:rsid w:val="005F728C"/>
    <w:rsid w:val="006130CC"/>
    <w:rsid w:val="00617657"/>
    <w:rsid w:val="00627A94"/>
    <w:rsid w:val="006450EB"/>
    <w:rsid w:val="00673D6E"/>
    <w:rsid w:val="00690799"/>
    <w:rsid w:val="006A7D00"/>
    <w:rsid w:val="006C058D"/>
    <w:rsid w:val="00753F1B"/>
    <w:rsid w:val="0077222B"/>
    <w:rsid w:val="007A366D"/>
    <w:rsid w:val="007C194E"/>
    <w:rsid w:val="00867220"/>
    <w:rsid w:val="00880AA5"/>
    <w:rsid w:val="00890756"/>
    <w:rsid w:val="008A20F3"/>
    <w:rsid w:val="008C662C"/>
    <w:rsid w:val="008D465A"/>
    <w:rsid w:val="009777D0"/>
    <w:rsid w:val="00A6523F"/>
    <w:rsid w:val="00A821B9"/>
    <w:rsid w:val="00A97F95"/>
    <w:rsid w:val="00AA5871"/>
    <w:rsid w:val="00AC237D"/>
    <w:rsid w:val="00B01B29"/>
    <w:rsid w:val="00B56686"/>
    <w:rsid w:val="00B86B21"/>
    <w:rsid w:val="00BB324F"/>
    <w:rsid w:val="00BB3F23"/>
    <w:rsid w:val="00BD0F95"/>
    <w:rsid w:val="00BF7ED7"/>
    <w:rsid w:val="00C14DF4"/>
    <w:rsid w:val="00C273B9"/>
    <w:rsid w:val="00C71267"/>
    <w:rsid w:val="00C91120"/>
    <w:rsid w:val="00D14FEB"/>
    <w:rsid w:val="00D34927"/>
    <w:rsid w:val="00D77481"/>
    <w:rsid w:val="00DD1DFC"/>
    <w:rsid w:val="00DF71EF"/>
    <w:rsid w:val="00E146EA"/>
    <w:rsid w:val="00E30EF1"/>
    <w:rsid w:val="00EA7234"/>
    <w:rsid w:val="00ED0A50"/>
    <w:rsid w:val="00F0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20C79-3F85-4447-9012-DFB24A43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30EF1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30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2FC4-9F2D-4987-8458-3F3A880B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 Александрович Лебедев</cp:lastModifiedBy>
  <cp:revision>2</cp:revision>
  <cp:lastPrinted>2022-03-15T09:44:00Z</cp:lastPrinted>
  <dcterms:created xsi:type="dcterms:W3CDTF">2025-04-29T08:13:00Z</dcterms:created>
  <dcterms:modified xsi:type="dcterms:W3CDTF">2025-04-29T08:13:00Z</dcterms:modified>
</cp:coreProperties>
</file>