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r w:rsidRPr="00924A31">
        <w:rPr>
          <w:rFonts w:ascii="PT Astra Serif" w:hAnsi="PT Astra Serif" w:cs="Times New Roman CYR"/>
        </w:rPr>
        <w:t xml:space="preserve">Приложение № </w:t>
      </w:r>
      <w:r w:rsidR="00AC5CE7">
        <w:rPr>
          <w:rFonts w:ascii="PT Astra Serif" w:hAnsi="PT Astra Serif" w:cs="Times New Roman CYR"/>
        </w:rPr>
        <w:t>4</w:t>
      </w:r>
    </w:p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r w:rsidRPr="00924A31">
        <w:rPr>
          <w:rFonts w:ascii="PT Astra Serif" w:hAnsi="PT Astra Serif" w:cs="Times New Roman CYR"/>
        </w:rPr>
        <w:t xml:space="preserve">к постановлению администрации </w:t>
      </w:r>
    </w:p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r w:rsidRPr="00924A31">
        <w:rPr>
          <w:rFonts w:ascii="PT Astra Serif" w:hAnsi="PT Astra Serif" w:cs="Times New Roman CYR"/>
        </w:rPr>
        <w:t xml:space="preserve">муниципального образования </w:t>
      </w:r>
    </w:p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r w:rsidRPr="00924A31">
        <w:rPr>
          <w:rFonts w:ascii="PT Astra Serif" w:hAnsi="PT Astra Serif" w:cs="Times New Roman CYR"/>
        </w:rPr>
        <w:t xml:space="preserve">Бородинское Киреевского района </w:t>
      </w:r>
    </w:p>
    <w:p w:rsidR="00924A31" w:rsidRPr="00924A31" w:rsidRDefault="00BB28A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r>
        <w:rPr>
          <w:rFonts w:ascii="PT Astra Serif" w:hAnsi="PT Astra Serif" w:cs="Times New Roman CYR"/>
        </w:rPr>
        <w:t>от 26.04.2022</w:t>
      </w:r>
      <w:bookmarkStart w:id="0" w:name="_GoBack"/>
      <w:bookmarkEnd w:id="0"/>
      <w:r w:rsidR="00924A31" w:rsidRPr="00924A31">
        <w:rPr>
          <w:rFonts w:ascii="PT Astra Serif" w:hAnsi="PT Astra Serif" w:cs="Times New Roman CYR"/>
        </w:rPr>
        <w:t xml:space="preserve"> №</w:t>
      </w:r>
      <w:r>
        <w:rPr>
          <w:rFonts w:ascii="PT Astra Serif" w:hAnsi="PT Astra Serif" w:cs="Times New Roman CYR"/>
        </w:rPr>
        <w:t xml:space="preserve"> 44</w:t>
      </w:r>
    </w:p>
    <w:p w:rsidR="00251DF3" w:rsidRDefault="00251DF3" w:rsidP="00251DF3">
      <w:pPr>
        <w:ind w:firstLine="709"/>
        <w:jc w:val="right"/>
        <w:rPr>
          <w:rFonts w:ascii="PT Astra Serif" w:hAnsi="PT Astra Serif"/>
        </w:rPr>
      </w:pPr>
    </w:p>
    <w:p w:rsidR="00251DF3" w:rsidRDefault="00251DF3" w:rsidP="00251DF3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Источники финансирования дефицита бюджета муниципального образования Бородинское Киреевского района по кодам классификации </w:t>
      </w:r>
    </w:p>
    <w:p w:rsidR="00251DF3" w:rsidRDefault="00251DF3" w:rsidP="00251DF3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источников финансирования дефицита бюджета</w:t>
      </w:r>
    </w:p>
    <w:p w:rsidR="00251DF3" w:rsidRDefault="00F300A5" w:rsidP="00251DF3">
      <w:pPr>
        <w:ind w:left="-567" w:firstLine="567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за </w:t>
      </w:r>
      <w:r w:rsidR="003850E6">
        <w:rPr>
          <w:rFonts w:ascii="PT Astra Serif" w:hAnsi="PT Astra Serif"/>
          <w:b/>
        </w:rPr>
        <w:t>1 квартал 2022</w:t>
      </w:r>
      <w:r w:rsidR="00251DF3">
        <w:rPr>
          <w:rFonts w:ascii="PT Astra Serif" w:hAnsi="PT Astra Serif"/>
          <w:b/>
        </w:rPr>
        <w:t xml:space="preserve"> год</w:t>
      </w:r>
    </w:p>
    <w:p w:rsidR="00251DF3" w:rsidRDefault="003850E6" w:rsidP="00251DF3">
      <w:pPr>
        <w:ind w:left="-567" w:hanging="284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(рублей</w:t>
      </w:r>
      <w:r w:rsidR="00251DF3">
        <w:rPr>
          <w:rFonts w:ascii="PT Astra Serif" w:hAnsi="PT Astra Serif"/>
        </w:rPr>
        <w:t>)</w:t>
      </w:r>
    </w:p>
    <w:tbl>
      <w:tblPr>
        <w:tblW w:w="9736" w:type="dxa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08"/>
        <w:gridCol w:w="2368"/>
        <w:gridCol w:w="1701"/>
        <w:gridCol w:w="1559"/>
      </w:tblGrid>
      <w:tr w:rsidR="00251DF3" w:rsidTr="00924A31">
        <w:trPr>
          <w:trHeight w:val="653"/>
        </w:trPr>
        <w:tc>
          <w:tcPr>
            <w:tcW w:w="4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251DF3" w:rsidRDefault="00251DF3" w:rsidP="00251DF3">
            <w:pPr>
              <w:autoSpaceDE w:val="0"/>
              <w:autoSpaceDN w:val="0"/>
              <w:adjustRightInd w:val="0"/>
              <w:ind w:left="-567" w:hanging="284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Наименование</w:t>
            </w:r>
          </w:p>
          <w:p w:rsidR="00251DF3" w:rsidRDefault="00251DF3" w:rsidP="00251DF3">
            <w:pPr>
              <w:autoSpaceDE w:val="0"/>
              <w:autoSpaceDN w:val="0"/>
              <w:adjustRightInd w:val="0"/>
              <w:ind w:left="-567" w:hanging="284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 xml:space="preserve"> показателя</w:t>
            </w:r>
          </w:p>
        </w:tc>
        <w:tc>
          <w:tcPr>
            <w:tcW w:w="23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51DF3" w:rsidRPr="00F300A5" w:rsidRDefault="00251DF3" w:rsidP="00924A31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F300A5">
              <w:rPr>
                <w:b/>
                <w:sz w:val="22"/>
                <w:szCs w:val="22"/>
              </w:rPr>
              <w:t>Код бюджетной</w:t>
            </w:r>
          </w:p>
          <w:p w:rsidR="00251DF3" w:rsidRPr="00F300A5" w:rsidRDefault="00251DF3" w:rsidP="00924A31">
            <w:pPr>
              <w:pStyle w:val="a3"/>
              <w:jc w:val="center"/>
              <w:rPr>
                <w:sz w:val="22"/>
                <w:szCs w:val="22"/>
              </w:rPr>
            </w:pPr>
            <w:r w:rsidRPr="00F300A5">
              <w:rPr>
                <w:b/>
                <w:sz w:val="22"/>
                <w:szCs w:val="22"/>
              </w:rPr>
              <w:t>классификации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51DF3" w:rsidRPr="00F300A5" w:rsidRDefault="00251DF3" w:rsidP="00924A31">
            <w:pPr>
              <w:pStyle w:val="a3"/>
              <w:rPr>
                <w:b/>
                <w:sz w:val="22"/>
                <w:szCs w:val="22"/>
              </w:rPr>
            </w:pPr>
            <w:r w:rsidRPr="00F300A5">
              <w:rPr>
                <w:b/>
                <w:sz w:val="22"/>
                <w:szCs w:val="22"/>
              </w:rPr>
              <w:t>Утвержденный план</w:t>
            </w:r>
          </w:p>
          <w:p w:rsidR="00251DF3" w:rsidRPr="00F300A5" w:rsidRDefault="00251DF3" w:rsidP="00924A31">
            <w:pPr>
              <w:pStyle w:val="a3"/>
              <w:rPr>
                <w:b/>
                <w:sz w:val="22"/>
                <w:szCs w:val="22"/>
              </w:rPr>
            </w:pPr>
            <w:r w:rsidRPr="00F300A5">
              <w:rPr>
                <w:b/>
                <w:sz w:val="22"/>
                <w:szCs w:val="22"/>
              </w:rPr>
              <w:t>на 202</w:t>
            </w:r>
            <w:r w:rsidR="003850E6">
              <w:rPr>
                <w:b/>
                <w:sz w:val="22"/>
                <w:szCs w:val="22"/>
              </w:rPr>
              <w:t>2</w:t>
            </w:r>
            <w:r w:rsidRPr="00F300A5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251DF3" w:rsidRPr="00F300A5" w:rsidRDefault="00131D9F" w:rsidP="003850E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на </w:t>
            </w:r>
            <w:r w:rsidR="003850E6">
              <w:rPr>
                <w:b/>
                <w:sz w:val="22"/>
                <w:szCs w:val="22"/>
              </w:rPr>
              <w:t>01.04.2022 год</w:t>
            </w:r>
            <w:r w:rsidR="00251DF3" w:rsidRPr="00F300A5">
              <w:rPr>
                <w:b/>
                <w:sz w:val="22"/>
                <w:szCs w:val="22"/>
              </w:rPr>
              <w:t>.</w:t>
            </w:r>
          </w:p>
        </w:tc>
      </w:tr>
      <w:tr w:rsidR="00251DF3" w:rsidTr="00924A31">
        <w:trPr>
          <w:trHeight w:val="857"/>
        </w:trPr>
        <w:tc>
          <w:tcPr>
            <w:tcW w:w="41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Источники внутреннего финансирования</w:t>
            </w:r>
          </w:p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дефицита бюджета</w:t>
            </w:r>
          </w:p>
        </w:tc>
        <w:tc>
          <w:tcPr>
            <w:tcW w:w="2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01 00 00 00 00 0000 000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251DF3" w:rsidRDefault="00015A1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778 300,00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251DF3" w:rsidRDefault="00015A1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-35 083,41</w:t>
            </w:r>
          </w:p>
        </w:tc>
      </w:tr>
      <w:tr w:rsidR="00251DF3" w:rsidTr="00924A31">
        <w:trPr>
          <w:trHeight w:val="387"/>
        </w:trPr>
        <w:tc>
          <w:tcPr>
            <w:tcW w:w="41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2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51DF3" w:rsidTr="00924A31">
        <w:trPr>
          <w:trHeight w:val="554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01 02 00 00 00 0000 000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015A1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778 300,00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0,0</w:t>
            </w:r>
          </w:p>
        </w:tc>
      </w:tr>
      <w:tr w:rsidR="00251DF3" w:rsidTr="00924A31">
        <w:trPr>
          <w:trHeight w:val="832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01 02 00 00 00 0000 700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</w:tr>
      <w:tr w:rsidR="00251DF3" w:rsidTr="00924A31">
        <w:trPr>
          <w:trHeight w:val="1127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01 02 00 00 10 0000 710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</w:tr>
      <w:tr w:rsidR="00251DF3" w:rsidTr="00924A31">
        <w:trPr>
          <w:trHeight w:val="604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01 05 00 00 00 0000 000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C476F4" w:rsidP="00C476F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015A1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-35 083,41</w:t>
            </w:r>
          </w:p>
        </w:tc>
      </w:tr>
      <w:tr w:rsidR="00251DF3" w:rsidTr="00AC5CE7">
        <w:trPr>
          <w:trHeight w:val="34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01 05 00 00 00 0000 500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51DF3" w:rsidRDefault="00015A11" w:rsidP="00C62BB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-426 199 129,89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51DF3" w:rsidRDefault="00015A11" w:rsidP="00015A11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-7 875 665,26</w:t>
            </w:r>
          </w:p>
        </w:tc>
      </w:tr>
      <w:tr w:rsidR="00015A11" w:rsidTr="006A1488">
        <w:trPr>
          <w:trHeight w:val="523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15A11" w:rsidRDefault="00015A11" w:rsidP="00015A11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15A11" w:rsidRDefault="00015A11" w:rsidP="00015A1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01 05 02 00 00 0000 500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A11" w:rsidRDefault="00015A11" w:rsidP="00015A11">
            <w:pPr>
              <w:jc w:val="center"/>
            </w:pPr>
          </w:p>
          <w:p w:rsidR="00015A11" w:rsidRDefault="00015A11" w:rsidP="00015A11">
            <w:pPr>
              <w:jc w:val="center"/>
            </w:pPr>
            <w:r>
              <w:t>-426 199 129,89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A11" w:rsidRDefault="00015A11" w:rsidP="00015A11"/>
          <w:p w:rsidR="00015A11" w:rsidRDefault="00015A11" w:rsidP="00015A11">
            <w:r>
              <w:t>-7 875 665,26</w:t>
            </w:r>
          </w:p>
        </w:tc>
      </w:tr>
      <w:tr w:rsidR="00015A11" w:rsidTr="006A1488">
        <w:trPr>
          <w:trHeight w:val="509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15A11" w:rsidRDefault="00015A11" w:rsidP="00015A11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15A11" w:rsidRDefault="00015A11" w:rsidP="00015A1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01 05 02 01 00 0000 510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A11" w:rsidRDefault="00015A11" w:rsidP="00015A11">
            <w:pPr>
              <w:jc w:val="center"/>
            </w:pPr>
          </w:p>
          <w:p w:rsidR="00015A11" w:rsidRDefault="00015A11" w:rsidP="00015A11">
            <w:pPr>
              <w:jc w:val="center"/>
            </w:pPr>
            <w:r>
              <w:t>-426 199 129,89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A11" w:rsidRDefault="00015A11" w:rsidP="00015A11"/>
          <w:p w:rsidR="00015A11" w:rsidRDefault="00015A11" w:rsidP="00015A11">
            <w:r>
              <w:t>-7 875 665,26</w:t>
            </w:r>
          </w:p>
        </w:tc>
      </w:tr>
      <w:tr w:rsidR="00015A11" w:rsidTr="006A1488">
        <w:trPr>
          <w:trHeight w:val="488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5A11" w:rsidRDefault="00015A11" w:rsidP="00015A11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15A11" w:rsidRDefault="00015A11" w:rsidP="00015A1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01 05 02 01 10 0000 510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A11" w:rsidRDefault="00015A11" w:rsidP="00015A11">
            <w:pPr>
              <w:jc w:val="center"/>
            </w:pPr>
          </w:p>
          <w:p w:rsidR="00015A11" w:rsidRDefault="00015A11" w:rsidP="00015A11">
            <w:pPr>
              <w:jc w:val="center"/>
            </w:pPr>
            <w:r>
              <w:t>-426 199 129,89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A11" w:rsidRDefault="00015A11" w:rsidP="00015A11"/>
          <w:p w:rsidR="00015A11" w:rsidRDefault="00015A11" w:rsidP="00015A11">
            <w:r>
              <w:t>-7 875 665,26</w:t>
            </w:r>
          </w:p>
        </w:tc>
      </w:tr>
      <w:tr w:rsidR="00C62BB1" w:rsidTr="00C62BB1">
        <w:trPr>
          <w:trHeight w:val="37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2BB1" w:rsidRDefault="00C62BB1" w:rsidP="00C62BB1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62BB1" w:rsidRDefault="00C62BB1" w:rsidP="00C62BB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01 05 00 00 00 0000 600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BB1" w:rsidRDefault="00015A11" w:rsidP="00E465EB">
            <w:pPr>
              <w:jc w:val="center"/>
            </w:pPr>
            <w:r>
              <w:t>426 199 129,89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62BB1" w:rsidRDefault="00015A11" w:rsidP="00015A1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7 840 581,85</w:t>
            </w:r>
          </w:p>
        </w:tc>
      </w:tr>
      <w:tr w:rsidR="00C62BB1" w:rsidTr="00D35F9C">
        <w:trPr>
          <w:trHeight w:val="58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2BB1" w:rsidRDefault="00C62BB1" w:rsidP="00C62BB1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62BB1" w:rsidRDefault="00C62BB1" w:rsidP="00C62BB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01 05 02 00 00 0000 600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A11" w:rsidRDefault="00015A11" w:rsidP="00C62BB1">
            <w:pPr>
              <w:jc w:val="center"/>
            </w:pPr>
          </w:p>
          <w:p w:rsidR="00C62BB1" w:rsidRDefault="00015A11" w:rsidP="00C62BB1">
            <w:pPr>
              <w:jc w:val="center"/>
            </w:pPr>
            <w:r>
              <w:t>426 199 129,89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BB1" w:rsidRDefault="00C62BB1" w:rsidP="00C62BB1"/>
          <w:p w:rsidR="00015A11" w:rsidRDefault="00015A11" w:rsidP="00015A11">
            <w:pPr>
              <w:jc w:val="center"/>
            </w:pPr>
            <w:r>
              <w:t>7 840 581,85</w:t>
            </w:r>
          </w:p>
        </w:tc>
      </w:tr>
      <w:tr w:rsidR="00C62BB1" w:rsidTr="00D35F9C">
        <w:trPr>
          <w:trHeight w:val="58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2BB1" w:rsidRDefault="00C62BB1" w:rsidP="00C62BB1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62BB1" w:rsidRDefault="00C62BB1" w:rsidP="00C62BB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01 05 02 01 00 0000 600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A11" w:rsidRDefault="00015A11" w:rsidP="00C62BB1">
            <w:pPr>
              <w:jc w:val="center"/>
            </w:pPr>
          </w:p>
          <w:p w:rsidR="00C62BB1" w:rsidRDefault="00015A11" w:rsidP="00C62BB1">
            <w:pPr>
              <w:jc w:val="center"/>
            </w:pPr>
            <w:r>
              <w:t>426 199 129,89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A11" w:rsidRDefault="00015A11" w:rsidP="00015A11">
            <w:pPr>
              <w:jc w:val="center"/>
            </w:pPr>
          </w:p>
          <w:p w:rsidR="00C62BB1" w:rsidRDefault="00015A11" w:rsidP="00015A11">
            <w:pPr>
              <w:jc w:val="center"/>
            </w:pPr>
            <w:r>
              <w:t>7 840 581,85</w:t>
            </w:r>
          </w:p>
        </w:tc>
      </w:tr>
      <w:tr w:rsidR="00C62BB1" w:rsidTr="00D35F9C">
        <w:trPr>
          <w:trHeight w:val="488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2BB1" w:rsidRDefault="00C62BB1" w:rsidP="00C62BB1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62BB1" w:rsidRDefault="00C62BB1" w:rsidP="00C62BB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01 05 02 01 10 0000 610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A11" w:rsidRDefault="00015A11" w:rsidP="00C62BB1">
            <w:pPr>
              <w:jc w:val="center"/>
            </w:pPr>
          </w:p>
          <w:p w:rsidR="00C62BB1" w:rsidRDefault="00015A11" w:rsidP="00C62BB1">
            <w:pPr>
              <w:jc w:val="center"/>
            </w:pPr>
            <w:r>
              <w:t>426 199 129,89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BB1" w:rsidRDefault="00C62BB1" w:rsidP="00015A11">
            <w:pPr>
              <w:jc w:val="center"/>
            </w:pPr>
          </w:p>
          <w:p w:rsidR="00015A11" w:rsidRDefault="00015A11" w:rsidP="00015A11">
            <w:pPr>
              <w:jc w:val="center"/>
            </w:pPr>
            <w:r>
              <w:t>7 840 581,85</w:t>
            </w:r>
          </w:p>
        </w:tc>
      </w:tr>
    </w:tbl>
    <w:p w:rsidR="00251DF3" w:rsidRDefault="00251DF3" w:rsidP="00251DF3">
      <w:pPr>
        <w:jc w:val="center"/>
        <w:rPr>
          <w:rFonts w:ascii="PT Astra Serif" w:hAnsi="PT Astra Serif"/>
        </w:rPr>
      </w:pPr>
    </w:p>
    <w:p w:rsidR="00251DF3" w:rsidRDefault="00251DF3" w:rsidP="00251DF3">
      <w:pPr>
        <w:jc w:val="right"/>
        <w:rPr>
          <w:rFonts w:ascii="PT Astra Serif" w:hAnsi="PT Astra Serif"/>
        </w:rPr>
      </w:pPr>
    </w:p>
    <w:p w:rsidR="00251DF3" w:rsidRDefault="00251DF3" w:rsidP="00251DF3">
      <w:pPr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Главный бухгалтер</w:t>
      </w:r>
    </w:p>
    <w:p w:rsidR="00251DF3" w:rsidRDefault="00251DF3" w:rsidP="00251DF3">
      <w:pPr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отдела экономики и финансов                     </w:t>
      </w:r>
      <w:r w:rsidR="00F300A5">
        <w:rPr>
          <w:rFonts w:ascii="PT Astra Serif" w:hAnsi="PT Astra Serif"/>
          <w:b/>
        </w:rPr>
        <w:t xml:space="preserve">                               </w:t>
      </w:r>
      <w:r>
        <w:rPr>
          <w:rFonts w:ascii="PT Astra Serif" w:hAnsi="PT Astra Serif"/>
          <w:b/>
        </w:rPr>
        <w:t xml:space="preserve">                   Шалымова Н.В.</w:t>
      </w:r>
    </w:p>
    <w:p w:rsidR="00251DF3" w:rsidRDefault="00251DF3" w:rsidP="00251DF3">
      <w:pPr>
        <w:rPr>
          <w:rFonts w:ascii="PT Astra Serif" w:hAnsi="PT Astra Serif"/>
        </w:rPr>
      </w:pPr>
    </w:p>
    <w:p w:rsidR="00251DF3" w:rsidRDefault="00251DF3" w:rsidP="00251DF3">
      <w:pPr>
        <w:rPr>
          <w:rFonts w:ascii="PT Astra Serif" w:hAnsi="PT Astra Serif"/>
        </w:rPr>
      </w:pPr>
    </w:p>
    <w:p w:rsidR="000C2196" w:rsidRDefault="000C2196"/>
    <w:sectPr w:rsidR="000C2196" w:rsidSect="00251DF3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44"/>
    <w:rsid w:val="00015A11"/>
    <w:rsid w:val="000C2196"/>
    <w:rsid w:val="00131D9F"/>
    <w:rsid w:val="00251DF3"/>
    <w:rsid w:val="003850E6"/>
    <w:rsid w:val="00637144"/>
    <w:rsid w:val="00924A31"/>
    <w:rsid w:val="00AC5CE7"/>
    <w:rsid w:val="00BB28A1"/>
    <w:rsid w:val="00C476F4"/>
    <w:rsid w:val="00C62BB1"/>
    <w:rsid w:val="00E465EB"/>
    <w:rsid w:val="00E76802"/>
    <w:rsid w:val="00F3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AA1CED-5AD1-4ADE-9757-F3B9A2327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4A3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A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6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Шалымова Н В</dc:creator>
  <cp:keywords/>
  <dc:description/>
  <cp:lastModifiedBy>Шалымова Н В</cp:lastModifiedBy>
  <cp:revision>16</cp:revision>
  <cp:lastPrinted>2022-04-26T07:07:00Z</cp:lastPrinted>
  <dcterms:created xsi:type="dcterms:W3CDTF">2021-07-27T06:40:00Z</dcterms:created>
  <dcterms:modified xsi:type="dcterms:W3CDTF">2022-04-26T07:18:00Z</dcterms:modified>
</cp:coreProperties>
</file>