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E71287"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ТРЕТИЙ</w:t>
            </w:r>
            <w:r w:rsidR="00B36334">
              <w:rPr>
                <w:rFonts w:ascii="Times New Roman" w:eastAsia="Calibri" w:hAnsi="Times New Roman" w:cs="Times New Roman"/>
                <w:b/>
                <w:sz w:val="28"/>
                <w:szCs w:val="28"/>
                <w:lang w:eastAsia="en-US"/>
              </w:rPr>
              <w:t xml:space="preserve"> СОЗЫВ</w:t>
            </w:r>
          </w:p>
          <w:p w:rsidR="00B36334" w:rsidRDefault="00E71287"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1</w:t>
            </w:r>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депутатов</w:t>
            </w:r>
            <w:proofErr w:type="gramEnd"/>
            <w:r w:rsidRPr="00A02B62">
              <w:rPr>
                <w:rFonts w:ascii="PT Astra Serif" w:hAnsi="PT Astra Serif" w:cs="Times New Roman"/>
                <w:b/>
                <w:sz w:val="28"/>
                <w:szCs w:val="28"/>
              </w:rPr>
              <w:t xml:space="preserve">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971395">
              <w:rPr>
                <w:rFonts w:ascii="PT Astra Serif" w:hAnsi="PT Astra Serif" w:cs="Times New Roman"/>
                <w:b/>
                <w:sz w:val="28"/>
                <w:szCs w:val="28"/>
              </w:rPr>
              <w:t>23.12.2022</w:t>
            </w:r>
            <w:r w:rsidR="00B04ABC" w:rsidRPr="00A02B62">
              <w:rPr>
                <w:rFonts w:ascii="PT Astra Serif" w:hAnsi="PT Astra Serif" w:cs="Times New Roman"/>
                <w:b/>
                <w:sz w:val="28"/>
                <w:szCs w:val="28"/>
              </w:rPr>
              <w:t xml:space="preserve"> года № </w:t>
            </w:r>
            <w:r w:rsidR="001F5767">
              <w:rPr>
                <w:rFonts w:ascii="PT Astra Serif" w:hAnsi="PT Astra Serif" w:cs="Times New Roman"/>
                <w:b/>
                <w:sz w:val="28"/>
                <w:szCs w:val="28"/>
              </w:rPr>
              <w:t>63-161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на</w:t>
            </w:r>
            <w:proofErr w:type="gramEnd"/>
            <w:r w:rsidRPr="00A02B62">
              <w:rPr>
                <w:rFonts w:ascii="PT Astra Serif" w:hAnsi="PT Astra Serif" w:cs="Times New Roman"/>
                <w:b/>
                <w:sz w:val="28"/>
                <w:szCs w:val="28"/>
              </w:rPr>
              <w:t xml:space="preserve"> 20</w:t>
            </w:r>
            <w:r w:rsidR="00B04ABC" w:rsidRPr="00A02B62">
              <w:rPr>
                <w:rFonts w:ascii="PT Astra Serif" w:hAnsi="PT Astra Serif" w:cs="Times New Roman"/>
                <w:b/>
                <w:sz w:val="28"/>
                <w:szCs w:val="28"/>
              </w:rPr>
              <w:t>2</w:t>
            </w:r>
            <w:r w:rsidR="001F5767">
              <w:rPr>
                <w:rFonts w:ascii="PT Astra Serif" w:hAnsi="PT Astra Serif" w:cs="Times New Roman"/>
                <w:b/>
                <w:sz w:val="28"/>
                <w:szCs w:val="28"/>
              </w:rPr>
              <w:t>3</w:t>
            </w:r>
            <w:r w:rsidR="00B04ABC" w:rsidRPr="00A02B62">
              <w:rPr>
                <w:rFonts w:ascii="PT Astra Serif" w:hAnsi="PT Astra Serif" w:cs="Times New Roman"/>
                <w:b/>
                <w:sz w:val="28"/>
                <w:szCs w:val="28"/>
              </w:rPr>
              <w:t xml:space="preserve"> год и плановый период 202</w:t>
            </w:r>
            <w:r w:rsidR="001F5767">
              <w:rPr>
                <w:rFonts w:ascii="PT Astra Serif" w:hAnsi="PT Astra Serif" w:cs="Times New Roman"/>
                <w:b/>
                <w:sz w:val="28"/>
                <w:szCs w:val="28"/>
              </w:rPr>
              <w:t>4</w:t>
            </w:r>
            <w:r w:rsidR="00B04ABC" w:rsidRPr="00A02B62">
              <w:rPr>
                <w:rFonts w:ascii="PT Astra Serif" w:hAnsi="PT Astra Serif" w:cs="Times New Roman"/>
                <w:b/>
                <w:sz w:val="28"/>
                <w:szCs w:val="28"/>
              </w:rPr>
              <w:t xml:space="preserve"> и 202</w:t>
            </w:r>
            <w:r w:rsidR="001F5767">
              <w:rPr>
                <w:rFonts w:ascii="PT Astra Serif" w:hAnsi="PT Astra Serif" w:cs="Times New Roman"/>
                <w:b/>
                <w:sz w:val="28"/>
                <w:szCs w:val="28"/>
              </w:rPr>
              <w:t>5</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4549D2" w:rsidP="00EC56D9">
            <w:pPr>
              <w:rPr>
                <w:rFonts w:ascii="PT Astra Serif" w:hAnsi="PT Astra Serif" w:cs="Times New Roman"/>
                <w:b/>
                <w:bCs/>
                <w:sz w:val="28"/>
                <w:szCs w:val="28"/>
              </w:rPr>
            </w:pPr>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r w:rsidR="00E71287">
              <w:rPr>
                <w:rFonts w:ascii="PT Astra Serif" w:hAnsi="PT Astra Serif" w:cs="Times New Roman"/>
                <w:b/>
                <w:bCs/>
                <w:sz w:val="28"/>
                <w:szCs w:val="28"/>
              </w:rPr>
              <w:t xml:space="preserve"> 03.10.2023</w:t>
            </w:r>
            <w:bookmarkStart w:id="0" w:name="_GoBack"/>
            <w:bookmarkEnd w:id="0"/>
          </w:p>
        </w:tc>
        <w:tc>
          <w:tcPr>
            <w:tcW w:w="4799" w:type="dxa"/>
            <w:hideMark/>
          </w:tcPr>
          <w:p w:rsidR="00EC4C50" w:rsidRPr="00A02B62" w:rsidRDefault="00E71287" w:rsidP="00F256A7">
            <w:pPr>
              <w:jc w:val="center"/>
              <w:rPr>
                <w:rFonts w:ascii="PT Astra Serif" w:hAnsi="PT Astra Serif" w:cs="Times New Roman"/>
                <w:b/>
                <w:bCs/>
                <w:sz w:val="28"/>
                <w:szCs w:val="28"/>
              </w:rPr>
            </w:pPr>
            <w:r>
              <w:rPr>
                <w:rFonts w:ascii="PT Astra Serif" w:hAnsi="PT Astra Serif" w:cs="Times New Roman"/>
                <w:b/>
                <w:bCs/>
                <w:sz w:val="28"/>
                <w:szCs w:val="28"/>
              </w:rPr>
              <w:t xml:space="preserve">              </w:t>
            </w:r>
            <w:r w:rsidR="00280F1B">
              <w:rPr>
                <w:rFonts w:ascii="PT Astra Serif" w:hAnsi="PT Astra Serif" w:cs="Times New Roman"/>
                <w:b/>
                <w:bCs/>
                <w:sz w:val="28"/>
                <w:szCs w:val="28"/>
              </w:rPr>
              <w:t xml:space="preserve">                </w:t>
            </w:r>
            <w:r>
              <w:rPr>
                <w:rFonts w:ascii="PT Astra Serif" w:hAnsi="PT Astra Serif" w:cs="Times New Roman"/>
                <w:b/>
                <w:bCs/>
                <w:sz w:val="28"/>
                <w:szCs w:val="28"/>
              </w:rPr>
              <w:t xml:space="preserve">       </w:t>
            </w:r>
            <w:r w:rsidR="00280F1B">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Pr>
                <w:rFonts w:ascii="PT Astra Serif" w:hAnsi="PT Astra Serif" w:cs="Times New Roman"/>
                <w:b/>
                <w:bCs/>
                <w:sz w:val="28"/>
                <w:szCs w:val="28"/>
              </w:rPr>
              <w:t xml:space="preserve"> 1-7</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1F5767">
        <w:rPr>
          <w:rFonts w:ascii="PT Astra Serif" w:hAnsi="PT Astra Serif" w:cs="Times New Roman"/>
          <w:sz w:val="28"/>
          <w:szCs w:val="28"/>
        </w:rPr>
        <w:t>23.12.2022</w:t>
      </w:r>
      <w:r w:rsidRPr="00A02B62">
        <w:rPr>
          <w:rFonts w:ascii="PT Astra Serif" w:hAnsi="PT Astra Serif" w:cs="Times New Roman"/>
          <w:sz w:val="28"/>
          <w:szCs w:val="28"/>
        </w:rPr>
        <w:t xml:space="preserve"> года № </w:t>
      </w:r>
      <w:r w:rsidR="001F5767">
        <w:rPr>
          <w:rFonts w:ascii="PT Astra Serif" w:hAnsi="PT Astra Serif" w:cs="Times New Roman"/>
          <w:sz w:val="28"/>
          <w:szCs w:val="28"/>
        </w:rPr>
        <w:t>63-161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1F5767">
        <w:rPr>
          <w:rFonts w:ascii="PT Astra Serif" w:hAnsi="PT Astra Serif" w:cs="Times New Roman"/>
          <w:sz w:val="28"/>
          <w:szCs w:val="28"/>
        </w:rPr>
        <w:t>3</w:t>
      </w:r>
      <w:r w:rsidRPr="00A02B62">
        <w:rPr>
          <w:rFonts w:ascii="PT Astra Serif" w:hAnsi="PT Astra Serif" w:cs="Times New Roman"/>
          <w:sz w:val="28"/>
          <w:szCs w:val="28"/>
        </w:rPr>
        <w:t xml:space="preserve"> год и плановый период 202</w:t>
      </w:r>
      <w:r w:rsidR="001F5767">
        <w:rPr>
          <w:rFonts w:ascii="PT Astra Serif" w:hAnsi="PT Astra Serif" w:cs="Times New Roman"/>
          <w:sz w:val="28"/>
          <w:szCs w:val="28"/>
        </w:rPr>
        <w:t>4</w:t>
      </w:r>
      <w:r w:rsidRPr="00A02B62">
        <w:rPr>
          <w:rFonts w:ascii="PT Astra Serif" w:hAnsi="PT Astra Serif" w:cs="Times New Roman"/>
          <w:sz w:val="28"/>
          <w:szCs w:val="28"/>
        </w:rPr>
        <w:t xml:space="preserve"> и 202</w:t>
      </w:r>
      <w:r w:rsidR="001F5767">
        <w:rPr>
          <w:rFonts w:ascii="PT Astra Serif" w:hAnsi="PT Astra Serif" w:cs="Times New Roman"/>
          <w:sz w:val="28"/>
          <w:szCs w:val="28"/>
        </w:rPr>
        <w:t>5</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proofErr w:type="gramStart"/>
      <w:r>
        <w:rPr>
          <w:rFonts w:ascii="PT Astra Serif" w:hAnsi="PT Astra Serif" w:cs="Times New Roman"/>
          <w:sz w:val="28"/>
          <w:szCs w:val="28"/>
        </w:rPr>
        <w:t>«</w:t>
      </w:r>
      <w:r w:rsidR="00EC4C50" w:rsidRPr="00A02B62">
        <w:rPr>
          <w:rFonts w:ascii="PT Astra Serif" w:hAnsi="PT Astra Serif" w:cs="Times New Roman"/>
          <w:sz w:val="28"/>
          <w:szCs w:val="28"/>
        </w:rPr>
        <w:t>.Утвердить</w:t>
      </w:r>
      <w:proofErr w:type="gramEnd"/>
      <w:r w:rsidR="00EC4C50" w:rsidRPr="00A02B62">
        <w:rPr>
          <w:rFonts w:ascii="PT Astra Serif" w:hAnsi="PT Astra Serif" w:cs="Times New Roman"/>
          <w:sz w:val="28"/>
          <w:szCs w:val="28"/>
        </w:rPr>
        <w:t xml:space="preserve"> основные характеристики бюджета муниципального образования Бородинское Киреевского района на 20</w:t>
      </w:r>
      <w:r w:rsidR="001F5767">
        <w:rPr>
          <w:rFonts w:ascii="PT Astra Serif" w:hAnsi="PT Astra Serif" w:cs="Times New Roman"/>
          <w:sz w:val="28"/>
          <w:szCs w:val="28"/>
        </w:rPr>
        <w:t>23</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7F0D92">
        <w:rPr>
          <w:rFonts w:ascii="PT Astra Serif" w:hAnsi="PT Astra Serif" w:cs="Times New Roman"/>
          <w:sz w:val="28"/>
          <w:szCs w:val="28"/>
        </w:rPr>
        <w:t>98 496 146,</w:t>
      </w:r>
      <w:r w:rsidR="007F0D92" w:rsidRPr="007F0D92">
        <w:rPr>
          <w:rFonts w:ascii="PT Astra Serif" w:hAnsi="PT Astra Serif" w:cs="Times New Roman"/>
          <w:sz w:val="28"/>
          <w:szCs w:val="28"/>
        </w:rPr>
        <w:t>59</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7F0D92">
        <w:rPr>
          <w:rFonts w:ascii="PT Astra Serif" w:hAnsi="PT Astra Serif" w:cs="Times New Roman"/>
          <w:sz w:val="28"/>
          <w:szCs w:val="28"/>
        </w:rPr>
        <w:t>99 907 041,</w:t>
      </w:r>
      <w:r w:rsidR="006E07B0">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E967E3">
        <w:rPr>
          <w:rFonts w:ascii="PT Astra Serif" w:hAnsi="PT Astra Serif" w:cs="Times New Roman"/>
          <w:sz w:val="28"/>
          <w:szCs w:val="28"/>
        </w:rPr>
        <w:t>1 410 894,67</w:t>
      </w:r>
      <w:r w:rsidR="001F5767">
        <w:rPr>
          <w:rFonts w:ascii="PT Astra Serif" w:hAnsi="PT Astra Serif" w:cs="Times New Roman"/>
          <w:sz w:val="28"/>
          <w:szCs w:val="28"/>
        </w:rPr>
        <w:t xml:space="preserve">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273EBE">
        <w:rPr>
          <w:rFonts w:ascii="PT Astra Serif" w:hAnsi="PT Astra Serif" w:cs="Times New Roman"/>
          <w:sz w:val="28"/>
          <w:szCs w:val="28"/>
        </w:rPr>
        <w:t>462 044,00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B93B51">
        <w:rPr>
          <w:rFonts w:ascii="PT Astra Serif" w:hAnsi="PT Astra Serif" w:cs="Times New Roman"/>
          <w:sz w:val="28"/>
          <w:szCs w:val="28"/>
        </w:rPr>
        <w:t>3</w:t>
      </w:r>
      <w:r w:rsidR="0074608E" w:rsidRPr="00A02B62">
        <w:rPr>
          <w:rFonts w:ascii="PT Astra Serif" w:hAnsi="PT Astra Serif" w:cs="Times New Roman"/>
          <w:sz w:val="28"/>
          <w:szCs w:val="28"/>
        </w:rPr>
        <w:t xml:space="preserve"> и на 202</w:t>
      </w:r>
      <w:r w:rsidR="00B93B51">
        <w:rPr>
          <w:rFonts w:ascii="PT Astra Serif" w:hAnsi="PT Astra Serif" w:cs="Times New Roman"/>
          <w:sz w:val="28"/>
          <w:szCs w:val="28"/>
        </w:rPr>
        <w:t>4</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273EBE">
        <w:rPr>
          <w:rFonts w:ascii="PT Astra Serif" w:hAnsi="PT Astra Serif" w:cs="Times New Roman"/>
          <w:sz w:val="28"/>
          <w:szCs w:val="28"/>
        </w:rPr>
        <w:t xml:space="preserve">4 год в сумме </w:t>
      </w:r>
      <w:r w:rsidR="00454276">
        <w:rPr>
          <w:rFonts w:ascii="PT Astra Serif" w:hAnsi="PT Astra Serif" w:cs="Times New Roman"/>
          <w:sz w:val="28"/>
          <w:szCs w:val="28"/>
        </w:rPr>
        <w:t>23 906 129,21</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442 183,48</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273EBE">
        <w:rPr>
          <w:rFonts w:ascii="PT Astra Serif" w:hAnsi="PT Astra Serif" w:cs="Times New Roman"/>
          <w:sz w:val="28"/>
          <w:szCs w:val="28"/>
        </w:rPr>
        <w:t xml:space="preserve">5 год в сумме </w:t>
      </w:r>
      <w:r w:rsidR="00454276">
        <w:rPr>
          <w:rFonts w:ascii="PT Astra Serif" w:hAnsi="PT Astra Serif" w:cs="Times New Roman"/>
          <w:sz w:val="28"/>
          <w:szCs w:val="28"/>
        </w:rPr>
        <w:t>24 112 191,08</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454276">
        <w:rPr>
          <w:rFonts w:ascii="PT Astra Serif" w:hAnsi="PT Astra Serif" w:cs="Times New Roman"/>
          <w:sz w:val="28"/>
          <w:szCs w:val="28"/>
        </w:rPr>
        <w:t>893 800,00</w:t>
      </w:r>
      <w:r w:rsidR="007E163D">
        <w:rPr>
          <w:rFonts w:ascii="PT Astra Serif" w:hAnsi="PT Astra Serif" w:cs="Times New Roman"/>
          <w:sz w:val="28"/>
          <w:szCs w:val="28"/>
        </w:rPr>
        <w:t xml:space="preserve"> рубля</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2024</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2025</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2</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3 </w:t>
      </w:r>
      <w:r w:rsidR="00524BF7"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1D689E"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w:t>
      </w:r>
      <w:r w:rsidR="00AA07B4"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9946DB" w:rsidP="002D4BCB">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 xml:space="preserve"> </w:t>
      </w:r>
      <w:r w:rsidR="00AA07B4"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sidR="00273EBE">
        <w:rPr>
          <w:rFonts w:ascii="PT Astra Serif" w:hAnsi="PT Astra Serif" w:cs="Times New Roman"/>
          <w:sz w:val="28"/>
          <w:szCs w:val="28"/>
        </w:rPr>
        <w:t>3</w:t>
      </w:r>
      <w:r w:rsidR="001C5AB7">
        <w:rPr>
          <w:rFonts w:ascii="PT Astra Serif" w:hAnsi="PT Astra Serif" w:cs="Times New Roman"/>
          <w:sz w:val="28"/>
          <w:szCs w:val="28"/>
        </w:rPr>
        <w:t xml:space="preserve"> году в су</w:t>
      </w:r>
      <w:r w:rsidR="007F0D92">
        <w:rPr>
          <w:rFonts w:ascii="PT Astra Serif" w:hAnsi="PT Astra Serif" w:cs="Times New Roman"/>
          <w:sz w:val="28"/>
          <w:szCs w:val="28"/>
        </w:rPr>
        <w:t>мме 85 762 588,59</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году в сумме </w:t>
      </w:r>
      <w:r w:rsidR="00273EBE">
        <w:rPr>
          <w:rFonts w:ascii="PT Astra Serif" w:hAnsi="PT Astra Serif" w:cs="Times New Roman"/>
          <w:sz w:val="28"/>
          <w:szCs w:val="28"/>
        </w:rPr>
        <w:t>12 772 663,21</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2025 году в сумме 12 753 551,08</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73EBE">
        <w:rPr>
          <w:rFonts w:ascii="PT Astra Serif" w:hAnsi="PT Astra Serif" w:cs="Times New Roman"/>
          <w:sz w:val="28"/>
          <w:szCs w:val="28"/>
        </w:rPr>
        <w:t>в 2023</w:t>
      </w:r>
      <w:r w:rsidR="002D4BCB">
        <w:rPr>
          <w:rFonts w:ascii="PT Astra Serif" w:hAnsi="PT Astra Serif" w:cs="Times New Roman"/>
          <w:sz w:val="28"/>
          <w:szCs w:val="28"/>
        </w:rPr>
        <w:t xml:space="preserve"> год</w:t>
      </w:r>
      <w:r w:rsidR="007F0D92">
        <w:rPr>
          <w:rFonts w:ascii="PT Astra Serif" w:hAnsi="PT Astra Serif" w:cs="Times New Roman"/>
          <w:sz w:val="28"/>
          <w:szCs w:val="28"/>
        </w:rPr>
        <w:t>у в сумме 78 762 568,18</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273EBE">
        <w:rPr>
          <w:rFonts w:ascii="PT Astra Serif" w:hAnsi="PT Astra Serif" w:cs="Times New Roman"/>
          <w:sz w:val="28"/>
          <w:szCs w:val="28"/>
        </w:rPr>
        <w:t>, в 2024</w:t>
      </w:r>
      <w:r w:rsidR="00131AD3" w:rsidRPr="00A02B62">
        <w:rPr>
          <w:rFonts w:ascii="PT Astra Serif" w:hAnsi="PT Astra Serif" w:cs="Times New Roman"/>
          <w:sz w:val="28"/>
          <w:szCs w:val="28"/>
        </w:rPr>
        <w:t xml:space="preserve"> году в</w:t>
      </w:r>
      <w:r w:rsidR="0059614C">
        <w:rPr>
          <w:rFonts w:ascii="PT Astra Serif" w:hAnsi="PT Astra Serif" w:cs="Times New Roman"/>
          <w:sz w:val="28"/>
          <w:szCs w:val="28"/>
        </w:rPr>
        <w:t xml:space="preserve"> сумме </w:t>
      </w:r>
      <w:r w:rsidR="00273EBE">
        <w:rPr>
          <w:rFonts w:ascii="PT Astra Serif" w:hAnsi="PT Astra Serif" w:cs="Times New Roman"/>
          <w:sz w:val="28"/>
          <w:szCs w:val="28"/>
        </w:rPr>
        <w:t>5 700,00</w:t>
      </w:r>
      <w:r w:rsidR="002D4BCB">
        <w:rPr>
          <w:rFonts w:ascii="PT Astra Serif" w:hAnsi="PT Astra Serif" w:cs="Times New Roman"/>
          <w:sz w:val="28"/>
          <w:szCs w:val="28"/>
        </w:rPr>
        <w:t xml:space="preserve"> руб</w:t>
      </w:r>
      <w:r w:rsidR="00E76F4C">
        <w:rPr>
          <w:rFonts w:ascii="PT Astra Serif" w:hAnsi="PT Astra Serif" w:cs="Times New Roman"/>
          <w:sz w:val="28"/>
          <w:szCs w:val="28"/>
        </w:rPr>
        <w:t>ля</w:t>
      </w:r>
      <w:r w:rsidR="0059614C">
        <w:rPr>
          <w:rFonts w:ascii="PT Astra Serif" w:hAnsi="PT Astra Serif" w:cs="Times New Roman"/>
          <w:sz w:val="28"/>
          <w:szCs w:val="28"/>
        </w:rPr>
        <w:t xml:space="preserve">, </w:t>
      </w:r>
      <w:r w:rsidR="00273EBE">
        <w:rPr>
          <w:rFonts w:ascii="PT Astra Serif" w:hAnsi="PT Astra Serif" w:cs="Times New Roman"/>
          <w:sz w:val="28"/>
          <w:szCs w:val="28"/>
        </w:rPr>
        <w:t>в 2025 году в сумме 5 700,00</w:t>
      </w:r>
      <w:r w:rsidR="00E76F4C">
        <w:rPr>
          <w:rFonts w:ascii="PT Astra Serif" w:hAnsi="PT Astra Serif" w:cs="Times New Roman"/>
          <w:sz w:val="28"/>
          <w:szCs w:val="28"/>
        </w:rPr>
        <w:t xml:space="preserve"> рублей</w:t>
      </w:r>
      <w:r w:rsidR="00131AD3" w:rsidRPr="00A02B62">
        <w:rPr>
          <w:rFonts w:ascii="PT Astra Serif" w:hAnsi="PT Astra Serif" w:cs="Times New Roman"/>
          <w:sz w:val="28"/>
          <w:szCs w:val="28"/>
        </w:rPr>
        <w:t xml:space="preserve"> согласно приложению 2 к настоящему решению.</w:t>
      </w:r>
      <w:r w:rsidR="00670E17">
        <w:rPr>
          <w:rFonts w:ascii="PT Astra Serif" w:hAnsi="PT Astra Serif" w:cs="Times New Roman"/>
          <w:sz w:val="28"/>
          <w:szCs w:val="28"/>
        </w:rPr>
        <w:t>».</w:t>
      </w:r>
    </w:p>
    <w:p w:rsidR="00EC4C50" w:rsidRPr="00A02B62" w:rsidRDefault="00670E17" w:rsidP="00281BE3">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EC4C50" w:rsidRPr="00A02B62">
        <w:rPr>
          <w:rFonts w:ascii="PT Astra Serif" w:hAnsi="PT Astra Serif" w:cs="Times New Roman"/>
          <w:sz w:val="28"/>
          <w:szCs w:val="28"/>
        </w:rPr>
        <w:t xml:space="preserve">. </w:t>
      </w:r>
      <w:r w:rsidR="001D689E">
        <w:rPr>
          <w:rFonts w:ascii="PT Astra Serif" w:hAnsi="PT Astra Serif" w:cs="Times New Roman"/>
          <w:sz w:val="28"/>
          <w:szCs w:val="28"/>
        </w:rPr>
        <w:t>П</w:t>
      </w:r>
      <w:r w:rsidR="00BB174B" w:rsidRPr="00A02B62">
        <w:rPr>
          <w:rFonts w:ascii="PT Astra Serif" w:hAnsi="PT Astra Serif" w:cs="Times New Roman"/>
          <w:sz w:val="28"/>
          <w:szCs w:val="28"/>
        </w:rPr>
        <w:t>одпункт</w:t>
      </w:r>
      <w:r w:rsidR="004A7994">
        <w:rPr>
          <w:rFonts w:ascii="PT Astra Serif" w:hAnsi="PT Astra Serif" w:cs="Times New Roman"/>
          <w:sz w:val="28"/>
          <w:szCs w:val="28"/>
        </w:rPr>
        <w:t>ы</w:t>
      </w:r>
      <w:r w:rsidR="00BB174B" w:rsidRPr="00A02B62">
        <w:rPr>
          <w:rFonts w:ascii="PT Astra Serif" w:hAnsi="PT Astra Serif" w:cs="Times New Roman"/>
          <w:sz w:val="28"/>
          <w:szCs w:val="28"/>
        </w:rPr>
        <w:t xml:space="preserve"> 1,2</w:t>
      </w:r>
      <w:r w:rsidR="00D9047B" w:rsidRPr="00A02B62">
        <w:rPr>
          <w:rFonts w:ascii="PT Astra Serif" w:hAnsi="PT Astra Serif" w:cs="Times New Roman"/>
          <w:sz w:val="28"/>
          <w:szCs w:val="28"/>
        </w:rPr>
        <w:t>,3</w:t>
      </w:r>
      <w:r w:rsidR="004A7994">
        <w:rPr>
          <w:rFonts w:ascii="PT Astra Serif" w:hAnsi="PT Astra Serif" w:cs="Times New Roman"/>
          <w:sz w:val="28"/>
          <w:szCs w:val="28"/>
        </w:rPr>
        <w:t>,</w:t>
      </w:r>
      <w:r w:rsidR="00131AD3" w:rsidRPr="00A02B62">
        <w:rPr>
          <w:rFonts w:ascii="PT Astra Serif" w:hAnsi="PT Astra Serif" w:cs="Times New Roman"/>
          <w:sz w:val="28"/>
          <w:szCs w:val="28"/>
        </w:rPr>
        <w:t xml:space="preserve">5 </w:t>
      </w:r>
      <w:r w:rsidR="00BB174B" w:rsidRPr="00A02B62">
        <w:rPr>
          <w:rFonts w:ascii="PT Astra Serif" w:hAnsi="PT Astra Serif" w:cs="Times New Roman"/>
          <w:sz w:val="28"/>
          <w:szCs w:val="28"/>
        </w:rPr>
        <w:t>п</w:t>
      </w:r>
      <w:r w:rsidR="00EC4C50"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00EC4C50" w:rsidRPr="00A02B62">
        <w:rPr>
          <w:rFonts w:ascii="PT Astra Serif" w:hAnsi="PT Astra Serif" w:cs="Times New Roman"/>
          <w:sz w:val="28"/>
          <w:szCs w:val="28"/>
        </w:rPr>
        <w:t xml:space="preserve"> 6 изложить в следующей редакции:</w:t>
      </w:r>
    </w:p>
    <w:p w:rsidR="00EC4C50" w:rsidRPr="00A02B62" w:rsidRDefault="00670E17"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594E02"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202</w:t>
      </w:r>
      <w:r w:rsidR="00273EBE">
        <w:rPr>
          <w:rFonts w:ascii="PT Astra Serif" w:hAnsi="PT Astra Serif" w:cs="Times New Roman"/>
          <w:sz w:val="28"/>
          <w:szCs w:val="28"/>
        </w:rPr>
        <w:t>5</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w:t>
      </w:r>
      <w:r w:rsidR="00EC4C50" w:rsidRPr="00A02B62">
        <w:rPr>
          <w:rFonts w:ascii="PT Astra Serif" w:hAnsi="PT Astra Serif" w:cs="Times New Roman"/>
          <w:sz w:val="28"/>
          <w:szCs w:val="28"/>
        </w:rPr>
        <w:lastRenderedPageBreak/>
        <w:t>бюджетной Российской Федерации согласно при</w:t>
      </w:r>
      <w:r w:rsidR="00594E02"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273EBE">
        <w:rPr>
          <w:rFonts w:ascii="PT Astra Serif" w:hAnsi="PT Astra Serif" w:cs="Times New Roman"/>
          <w:sz w:val="28"/>
          <w:szCs w:val="28"/>
        </w:rPr>
        <w:t>4</w:t>
      </w:r>
      <w:r w:rsidR="00EC4C50" w:rsidRPr="00A02B62">
        <w:rPr>
          <w:rFonts w:ascii="PT Astra Serif" w:hAnsi="PT Astra Serif" w:cs="Times New Roman"/>
          <w:sz w:val="28"/>
          <w:szCs w:val="28"/>
        </w:rPr>
        <w:t xml:space="preserve"> и 20</w:t>
      </w:r>
      <w:r w:rsidR="00273EBE">
        <w:rPr>
          <w:rFonts w:ascii="PT Astra Serif" w:hAnsi="PT Astra Serif" w:cs="Times New Roman"/>
          <w:sz w:val="28"/>
          <w:szCs w:val="28"/>
        </w:rPr>
        <w:t>25</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273EBE">
        <w:rPr>
          <w:rFonts w:ascii="PT Astra Serif" w:hAnsi="PT Astra Serif" w:cs="Times New Roman"/>
          <w:sz w:val="28"/>
          <w:szCs w:val="28"/>
        </w:rPr>
        <w:t>23</w:t>
      </w:r>
      <w:r w:rsidR="00EC4C50" w:rsidRPr="00A02B62">
        <w:rPr>
          <w:rFonts w:ascii="PT Astra Serif" w:hAnsi="PT Astra Serif" w:cs="Times New Roman"/>
          <w:sz w:val="28"/>
          <w:szCs w:val="28"/>
        </w:rPr>
        <w:t xml:space="preserve"> год и плановый период 202</w:t>
      </w:r>
      <w:r w:rsidR="00273EBE">
        <w:rPr>
          <w:rFonts w:ascii="PT Astra Serif" w:hAnsi="PT Astra Serif" w:cs="Times New Roman"/>
          <w:sz w:val="28"/>
          <w:szCs w:val="28"/>
        </w:rPr>
        <w:t>4-2025</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r w:rsidR="00670E17">
        <w:rPr>
          <w:rFonts w:ascii="PT Astra Serif" w:hAnsi="PT Astra Serif" w:cs="Times New Roman"/>
          <w:sz w:val="28"/>
          <w:szCs w:val="28"/>
        </w:rPr>
        <w:t>».</w:t>
      </w:r>
    </w:p>
    <w:p w:rsidR="00670E17" w:rsidRDefault="00670E17" w:rsidP="00670E17">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5.Пункт 8</w:t>
      </w:r>
      <w:r w:rsidR="00131AD3" w:rsidRPr="00A02B62">
        <w:rPr>
          <w:rFonts w:ascii="PT Astra Serif" w:hAnsi="PT Astra Serif" w:cs="Times New Roman"/>
          <w:sz w:val="28"/>
          <w:szCs w:val="28"/>
        </w:rPr>
        <w:t xml:space="preserve"> изложить в следующей редакции:</w:t>
      </w:r>
    </w:p>
    <w:p w:rsidR="00281BE3" w:rsidRDefault="00670E17" w:rsidP="00BE2C57">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081854" w:rsidRPr="00A02B62">
        <w:rPr>
          <w:rFonts w:ascii="PT Astra Serif" w:hAnsi="PT Astra Serif" w:cs="Times New Roman"/>
          <w:sz w:val="28"/>
          <w:szCs w:val="28"/>
        </w:rPr>
        <w:t xml:space="preserve">Утвердить </w:t>
      </w:r>
      <w:r w:rsidR="001C70C2">
        <w:rPr>
          <w:rFonts w:ascii="PT Astra Serif" w:hAnsi="PT Astra Serif" w:cs="Times New Roman"/>
          <w:sz w:val="28"/>
          <w:szCs w:val="28"/>
        </w:rPr>
        <w:t>источники внутреннего финансирования дефицита бюджета</w:t>
      </w:r>
      <w:r w:rsidR="00081854" w:rsidRPr="00A02B62">
        <w:rPr>
          <w:rFonts w:ascii="PT Astra Serif" w:hAnsi="PT Astra Serif" w:cs="Times New Roman"/>
          <w:sz w:val="28"/>
          <w:szCs w:val="28"/>
        </w:rPr>
        <w:t xml:space="preserve"> муниципального образования Бороди</w:t>
      </w:r>
      <w:r w:rsidR="0059614C">
        <w:rPr>
          <w:rFonts w:ascii="PT Astra Serif" w:hAnsi="PT Astra Serif" w:cs="Times New Roman"/>
          <w:sz w:val="28"/>
          <w:szCs w:val="28"/>
        </w:rPr>
        <w:t>нское Киреевского райо</w:t>
      </w:r>
      <w:r w:rsidR="00273EBE">
        <w:rPr>
          <w:rFonts w:ascii="PT Astra Serif" w:hAnsi="PT Astra Serif" w:cs="Times New Roman"/>
          <w:sz w:val="28"/>
          <w:szCs w:val="28"/>
        </w:rPr>
        <w:t>на на 2023 год и на плановый период 2024 и 2025</w:t>
      </w:r>
      <w:r w:rsidR="00B115E3">
        <w:rPr>
          <w:rFonts w:ascii="PT Astra Serif" w:hAnsi="PT Astra Serif" w:cs="Times New Roman"/>
          <w:sz w:val="28"/>
          <w:szCs w:val="28"/>
        </w:rPr>
        <w:t xml:space="preserve"> годов согласно приложению 8</w:t>
      </w:r>
      <w:r w:rsidR="00081854"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4</w:t>
      </w:r>
      <w:r w:rsidRPr="00A02B62">
        <w:rPr>
          <w:rFonts w:ascii="PT Astra Serif" w:hAnsi="PT Astra Serif" w:cs="Times New Roman"/>
          <w:sz w:val="28"/>
          <w:szCs w:val="28"/>
        </w:rPr>
        <w:t xml:space="preserve"> </w:t>
      </w:r>
      <w:r w:rsidR="004A7994">
        <w:rPr>
          <w:rFonts w:ascii="PT Astra Serif" w:hAnsi="PT Astra Serif" w:cs="Times New Roman"/>
          <w:sz w:val="28"/>
          <w:szCs w:val="28"/>
        </w:rPr>
        <w:t xml:space="preserve">изложить в редакции приложения </w:t>
      </w:r>
      <w:r w:rsidR="00631DF1">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12</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 8</w:t>
      </w:r>
      <w:r w:rsidRPr="00A02B62">
        <w:rPr>
          <w:rFonts w:ascii="PT Astra Serif" w:hAnsi="PT Astra Serif" w:cs="Times New Roman"/>
          <w:sz w:val="28"/>
          <w:szCs w:val="28"/>
        </w:rPr>
        <w:t xml:space="preserve">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Киреевского района от 24.12.2013 года № 1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F0D92">
      <w:pPr>
        <w:tabs>
          <w:tab w:val="left" w:pos="1100"/>
        </w:tabs>
        <w:spacing w:after="0"/>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proofErr w:type="gramStart"/>
      <w:r w:rsidRPr="00A02B62">
        <w:rPr>
          <w:rFonts w:ascii="PT Astra Serif" w:hAnsi="PT Astra Serif" w:cs="Times New Roman"/>
          <w:b/>
          <w:sz w:val="28"/>
          <w:szCs w:val="28"/>
        </w:rPr>
        <w:t>муниципального</w:t>
      </w:r>
      <w:proofErr w:type="gramEnd"/>
      <w:r w:rsidRPr="00A02B62">
        <w:rPr>
          <w:rFonts w:ascii="PT Astra Serif" w:hAnsi="PT Astra Serif" w:cs="Times New Roman"/>
          <w:b/>
          <w:sz w:val="28"/>
          <w:szCs w:val="28"/>
        </w:rPr>
        <w:t xml:space="preserve">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proofErr w:type="spellStart"/>
      <w:r w:rsidRPr="00A02B62">
        <w:rPr>
          <w:rFonts w:ascii="PT Astra Serif" w:hAnsi="PT Astra Serif" w:cs="Times New Roman"/>
          <w:b/>
          <w:sz w:val="28"/>
          <w:szCs w:val="28"/>
        </w:rPr>
        <w:t>А.Ю.Бычков</w:t>
      </w:r>
      <w:proofErr w:type="spellEnd"/>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C4C50"/>
    <w:rsid w:val="00016147"/>
    <w:rsid w:val="00064FDE"/>
    <w:rsid w:val="00065AE4"/>
    <w:rsid w:val="00081854"/>
    <w:rsid w:val="000C7476"/>
    <w:rsid w:val="00131AD3"/>
    <w:rsid w:val="00140A84"/>
    <w:rsid w:val="00153277"/>
    <w:rsid w:val="001555EB"/>
    <w:rsid w:val="00183302"/>
    <w:rsid w:val="001A5D7C"/>
    <w:rsid w:val="001C5AB7"/>
    <w:rsid w:val="001C70C2"/>
    <w:rsid w:val="001D178B"/>
    <w:rsid w:val="001D689E"/>
    <w:rsid w:val="001D734D"/>
    <w:rsid w:val="001F5767"/>
    <w:rsid w:val="00232DB3"/>
    <w:rsid w:val="00250A14"/>
    <w:rsid w:val="00273EBE"/>
    <w:rsid w:val="00276CC9"/>
    <w:rsid w:val="00280F1B"/>
    <w:rsid w:val="00281BE3"/>
    <w:rsid w:val="002D4BCB"/>
    <w:rsid w:val="002D7CDC"/>
    <w:rsid w:val="00337EDD"/>
    <w:rsid w:val="00350320"/>
    <w:rsid w:val="003B6206"/>
    <w:rsid w:val="003E0550"/>
    <w:rsid w:val="003F3AC0"/>
    <w:rsid w:val="00400340"/>
    <w:rsid w:val="00423D8A"/>
    <w:rsid w:val="00432B7C"/>
    <w:rsid w:val="00437ACC"/>
    <w:rsid w:val="00454276"/>
    <w:rsid w:val="004549D2"/>
    <w:rsid w:val="00472864"/>
    <w:rsid w:val="00480524"/>
    <w:rsid w:val="00482D8B"/>
    <w:rsid w:val="00486A34"/>
    <w:rsid w:val="004A7994"/>
    <w:rsid w:val="004C35E0"/>
    <w:rsid w:val="005031CD"/>
    <w:rsid w:val="00506B5F"/>
    <w:rsid w:val="00520B3C"/>
    <w:rsid w:val="00524BF7"/>
    <w:rsid w:val="00553D16"/>
    <w:rsid w:val="00583912"/>
    <w:rsid w:val="00594E02"/>
    <w:rsid w:val="0059614C"/>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7F0D92"/>
    <w:rsid w:val="00801DF4"/>
    <w:rsid w:val="00842ED8"/>
    <w:rsid w:val="008777A0"/>
    <w:rsid w:val="00894DFC"/>
    <w:rsid w:val="00917FFB"/>
    <w:rsid w:val="0093719D"/>
    <w:rsid w:val="009430AA"/>
    <w:rsid w:val="009466F5"/>
    <w:rsid w:val="00950C10"/>
    <w:rsid w:val="00971395"/>
    <w:rsid w:val="009946DB"/>
    <w:rsid w:val="009A1628"/>
    <w:rsid w:val="009B2D8C"/>
    <w:rsid w:val="009C7241"/>
    <w:rsid w:val="009D3092"/>
    <w:rsid w:val="009E15CC"/>
    <w:rsid w:val="00A02B62"/>
    <w:rsid w:val="00A030B8"/>
    <w:rsid w:val="00A2279D"/>
    <w:rsid w:val="00A24F4F"/>
    <w:rsid w:val="00AA07B4"/>
    <w:rsid w:val="00B04ABC"/>
    <w:rsid w:val="00B115E3"/>
    <w:rsid w:val="00B36334"/>
    <w:rsid w:val="00B52113"/>
    <w:rsid w:val="00B77E59"/>
    <w:rsid w:val="00B92A06"/>
    <w:rsid w:val="00B93B51"/>
    <w:rsid w:val="00BB174B"/>
    <w:rsid w:val="00BC2F96"/>
    <w:rsid w:val="00BD0237"/>
    <w:rsid w:val="00BE1B13"/>
    <w:rsid w:val="00BE2C57"/>
    <w:rsid w:val="00C15E3E"/>
    <w:rsid w:val="00C256C5"/>
    <w:rsid w:val="00C56E11"/>
    <w:rsid w:val="00C631D3"/>
    <w:rsid w:val="00CA6C15"/>
    <w:rsid w:val="00CE385A"/>
    <w:rsid w:val="00D01D16"/>
    <w:rsid w:val="00D9047B"/>
    <w:rsid w:val="00E445BD"/>
    <w:rsid w:val="00E62304"/>
    <w:rsid w:val="00E70AE9"/>
    <w:rsid w:val="00E71287"/>
    <w:rsid w:val="00E76F4C"/>
    <w:rsid w:val="00E967E3"/>
    <w:rsid w:val="00EA2CA5"/>
    <w:rsid w:val="00EC4C50"/>
    <w:rsid w:val="00EC56D9"/>
    <w:rsid w:val="00EC6925"/>
    <w:rsid w:val="00ED5F0A"/>
    <w:rsid w:val="00EE2A3B"/>
    <w:rsid w:val="00F20F7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2DD17-B114-432D-AF44-CB7AEB4A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4</Pages>
  <Words>909</Words>
  <Characters>5182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Шалымова Н В</cp:lastModifiedBy>
  <cp:revision>110</cp:revision>
  <cp:lastPrinted>2023-01-17T06:32:00Z</cp:lastPrinted>
  <dcterms:created xsi:type="dcterms:W3CDTF">2020-02-18T14:05:00Z</dcterms:created>
  <dcterms:modified xsi:type="dcterms:W3CDTF">2023-10-04T09:02:00Z</dcterms:modified>
</cp:coreProperties>
</file>