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11" w:rsidRPr="00963411" w:rsidRDefault="00963411" w:rsidP="0096341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63411">
        <w:rPr>
          <w:rFonts w:ascii="PT Astra Serif" w:hAnsi="PT Astra Serif"/>
          <w:b/>
          <w:sz w:val="28"/>
          <w:szCs w:val="28"/>
        </w:rPr>
        <w:t>ИТОГОВЫЙ ДОКУМЕТ</w:t>
      </w:r>
    </w:p>
    <w:p w:rsidR="00963411" w:rsidRPr="00963411" w:rsidRDefault="00963411" w:rsidP="00963411">
      <w:pPr>
        <w:spacing w:after="0" w:line="240" w:lineRule="auto"/>
        <w:jc w:val="center"/>
        <w:rPr>
          <w:rFonts w:ascii="PT Astra Serif" w:hAnsi="PT Astra Serif"/>
          <w:b/>
          <w:sz w:val="28"/>
          <w:szCs w:val="26"/>
        </w:rPr>
      </w:pPr>
      <w:r w:rsidRPr="00963411">
        <w:rPr>
          <w:rFonts w:ascii="PT Astra Serif" w:hAnsi="PT Astra Serif"/>
          <w:b/>
          <w:sz w:val="28"/>
          <w:szCs w:val="28"/>
        </w:rPr>
        <w:t>Публичных слушаний по</w:t>
      </w:r>
      <w:r w:rsidRPr="00963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3411">
        <w:rPr>
          <w:rFonts w:ascii="PT Astra Serif" w:hAnsi="PT Astra Serif"/>
          <w:b/>
          <w:sz w:val="28"/>
          <w:szCs w:val="28"/>
        </w:rPr>
        <w:t xml:space="preserve">проекту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b/>
          <w:sz w:val="28"/>
          <w:szCs w:val="26"/>
        </w:rPr>
        <w:t xml:space="preserve">расходовании средств </w:t>
      </w:r>
    </w:p>
    <w:p w:rsidR="00963411" w:rsidRPr="00963411" w:rsidRDefault="00963411" w:rsidP="0096341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6"/>
        </w:rPr>
        <w:t xml:space="preserve">резервного фонда </w:t>
      </w:r>
      <w:r w:rsidRPr="00963411">
        <w:rPr>
          <w:rFonts w:ascii="PT Astra Serif" w:hAnsi="PT Astra Serif"/>
          <w:b/>
          <w:sz w:val="28"/>
          <w:szCs w:val="28"/>
        </w:rPr>
        <w:t>за 2020 год»</w:t>
      </w:r>
    </w:p>
    <w:p w:rsidR="00963411" w:rsidRPr="00963411" w:rsidRDefault="00963411" w:rsidP="00963411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63411" w:rsidRPr="00963411" w:rsidRDefault="00963411" w:rsidP="0096341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Публичные слушания назначены распоряжением главы муниципального образования Бородинское Киреевского района от 30 апреля 2021 года № 4 «О проведении публичных слушаний по проекту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расходовании средств резервного фонда за 2020 год».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Тема публичных слушаний: </w:t>
      </w:r>
      <w:r w:rsidRPr="00963411">
        <w:rPr>
          <w:rFonts w:ascii="PT Astra Serif" w:hAnsi="PT Astra Serif"/>
          <w:b/>
          <w:sz w:val="28"/>
          <w:szCs w:val="28"/>
        </w:rPr>
        <w:t xml:space="preserve">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b/>
          <w:sz w:val="28"/>
          <w:szCs w:val="26"/>
        </w:rPr>
        <w:t xml:space="preserve">расходовании средств резервного фонда </w:t>
      </w:r>
      <w:r w:rsidRPr="00963411">
        <w:rPr>
          <w:rFonts w:ascii="PT Astra Serif" w:hAnsi="PT Astra Serif"/>
          <w:b/>
          <w:sz w:val="28"/>
          <w:szCs w:val="28"/>
        </w:rPr>
        <w:t>за 2020 год».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Дата проведения: 17 мая 2021 года.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Количество участников: 7 человек.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В результате обсуждения проекта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Pr="00963411">
        <w:rPr>
          <w:rFonts w:ascii="PT Astra Serif" w:hAnsi="PT Astra Serif"/>
          <w:sz w:val="28"/>
          <w:szCs w:val="28"/>
        </w:rPr>
        <w:t>за 2020 год» принято следующие решение: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1. Поддержать проект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Pr="00963411">
        <w:rPr>
          <w:rFonts w:ascii="PT Astra Serif" w:hAnsi="PT Astra Serif"/>
          <w:sz w:val="28"/>
          <w:szCs w:val="28"/>
        </w:rPr>
        <w:t>за 2020 год»;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2. Рекомендовать Собранию депутатов муниципального образования Бородинское Киреевского района при принятии решения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Pr="00963411">
        <w:rPr>
          <w:rFonts w:ascii="PT Astra Serif" w:hAnsi="PT Astra Serif"/>
          <w:sz w:val="28"/>
          <w:szCs w:val="28"/>
        </w:rPr>
        <w:t xml:space="preserve">за 2020 год» учесть предложения, высказанные участниками настоящих публичных слушаний 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Pr="00963411">
        <w:rPr>
          <w:rFonts w:ascii="PT Astra Serif" w:hAnsi="PT Astra Serif"/>
          <w:sz w:val="28"/>
          <w:szCs w:val="28"/>
        </w:rPr>
        <w:t>за 2020 год;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3. Направить итоговый документ и протокол публичных слушаний, предложения, одобренные участниками публичных слушаний и протокол публичных слушаний в Собрание депутатов муниципального образования Бородинское Киреевского района;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4. Обнародовать итоговый документ публичных слушаний в местах </w:t>
      </w:r>
      <w:r w:rsidR="00D762A7">
        <w:rPr>
          <w:rFonts w:ascii="PT Astra Serif" w:hAnsi="PT Astra Serif"/>
          <w:sz w:val="28"/>
          <w:szCs w:val="28"/>
        </w:rPr>
        <w:t>для обнародования, утвержденных</w:t>
      </w:r>
      <w:r w:rsidRPr="00963411">
        <w:rPr>
          <w:rFonts w:ascii="PT Astra Serif" w:hAnsi="PT Astra Serif"/>
          <w:sz w:val="28"/>
          <w:szCs w:val="28"/>
        </w:rPr>
        <w:t xml:space="preserve"> </w:t>
      </w:r>
      <w:r w:rsidR="00D762A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>Председатель организационного комитета                               А.Ю.Бычков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 xml:space="preserve">Секретарь организационного комитета                           Е.В. </w:t>
      </w:r>
      <w:proofErr w:type="spellStart"/>
      <w:r w:rsidRPr="00963411">
        <w:rPr>
          <w:rFonts w:ascii="PT Astra Serif" w:hAnsi="PT Astra Serif"/>
          <w:b/>
          <w:sz w:val="28"/>
          <w:szCs w:val="28"/>
        </w:rPr>
        <w:t>Пологуенкова</w:t>
      </w:r>
      <w:proofErr w:type="spellEnd"/>
    </w:p>
    <w:p w:rsidR="00F661C8" w:rsidRPr="00963411" w:rsidRDefault="00F661C8" w:rsidP="00963411">
      <w:pPr>
        <w:spacing w:line="240" w:lineRule="auto"/>
        <w:rPr>
          <w:rFonts w:ascii="PT Astra Serif" w:hAnsi="PT Astra Serif"/>
        </w:rPr>
      </w:pPr>
    </w:p>
    <w:sectPr w:rsidR="00F661C8" w:rsidRPr="00963411" w:rsidSect="0096341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11"/>
    <w:rsid w:val="00472AAA"/>
    <w:rsid w:val="00963411"/>
    <w:rsid w:val="00D762A7"/>
    <w:rsid w:val="00F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0061A-3352-4F24-B511-043AF9C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bor-u-gbuh1</dc:creator>
  <cp:keywords/>
  <dc:description/>
  <cp:lastModifiedBy>Яна Сергеевна Лепёхина</cp:lastModifiedBy>
  <cp:revision>2</cp:revision>
  <dcterms:created xsi:type="dcterms:W3CDTF">2025-04-24T07:20:00Z</dcterms:created>
  <dcterms:modified xsi:type="dcterms:W3CDTF">2025-04-24T07:20:00Z</dcterms:modified>
</cp:coreProperties>
</file>