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07" w:rsidRDefault="00341707">
      <w:bookmarkStart w:id="0" w:name="_GoBack"/>
      <w:bookmarkEnd w:id="0"/>
    </w:p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961"/>
      </w:tblGrid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СОБРАНИЕ ДЕПУТАТОВ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МУНИЦИПАЛЬНОЕ ОБРАЗОВАНИЕ </w:t>
            </w:r>
            <w:r w:rsidR="00B73429">
              <w:rPr>
                <w:rFonts w:ascii="PT Astra Serif" w:hAnsi="PT Astra Serif"/>
                <w:sz w:val="28"/>
                <w:szCs w:val="28"/>
                <w:lang w:eastAsia="en-US"/>
              </w:rPr>
              <w:t>БОРОДИНСКОЕ</w:t>
            </w:r>
          </w:p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КИРЕЕВСКОГО РАЙОНА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2602F8">
        <w:trPr>
          <w:trHeight w:val="80"/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  <w:hideMark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5B036B" w:rsidTr="00341707">
        <w:trPr>
          <w:jc w:val="center"/>
        </w:trPr>
        <w:tc>
          <w:tcPr>
            <w:tcW w:w="9744" w:type="dxa"/>
            <w:gridSpan w:val="2"/>
          </w:tcPr>
          <w:p w:rsidR="005B036B" w:rsidRDefault="005B036B" w:rsidP="00A10AD1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B036B" w:rsidTr="00341707">
        <w:trPr>
          <w:jc w:val="center"/>
        </w:trPr>
        <w:tc>
          <w:tcPr>
            <w:tcW w:w="4783" w:type="dxa"/>
            <w:hideMark/>
          </w:tcPr>
          <w:p w:rsidR="005B036B" w:rsidRDefault="005B036B" w:rsidP="00B7342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B73429"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  <w:r w:rsidR="00125D7A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r w:rsidR="00B73429">
              <w:rPr>
                <w:rFonts w:ascii="PT Astra Serif" w:hAnsi="PT Astra Serif"/>
                <w:sz w:val="28"/>
                <w:szCs w:val="28"/>
                <w:lang w:eastAsia="en-US"/>
              </w:rPr>
              <w:t>05</w:t>
            </w:r>
            <w:r w:rsidR="00125D7A">
              <w:rPr>
                <w:rFonts w:ascii="PT Astra Serif" w:hAnsi="PT Astra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4961" w:type="dxa"/>
            <w:hideMark/>
          </w:tcPr>
          <w:p w:rsidR="005B036B" w:rsidRDefault="005B036B" w:rsidP="00B7342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                              №</w:t>
            </w:r>
            <w:r w:rsidR="001904B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73429">
              <w:rPr>
                <w:rFonts w:ascii="PT Astra Serif" w:hAnsi="PT Astra Serif"/>
                <w:sz w:val="28"/>
                <w:szCs w:val="28"/>
                <w:lang w:eastAsia="en-US"/>
              </w:rPr>
              <w:t>70-182</w:t>
            </w:r>
          </w:p>
        </w:tc>
      </w:tr>
    </w:tbl>
    <w:p w:rsidR="005B036B" w:rsidRDefault="005B036B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FB3725" w:rsidRDefault="00FB3725" w:rsidP="005B036B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FB3725" w:rsidRPr="006D2310" w:rsidRDefault="00FB3725" w:rsidP="00FB3725">
      <w:pPr>
        <w:tabs>
          <w:tab w:val="left" w:pos="5040"/>
          <w:tab w:val="left" w:pos="5220"/>
        </w:tabs>
        <w:jc w:val="both"/>
        <w:rPr>
          <w:rFonts w:ascii="PT Astra Serif" w:hAnsi="PT Astra Serif"/>
          <w:b/>
          <w:color w:val="444444"/>
          <w:sz w:val="28"/>
          <w:szCs w:val="28"/>
          <w:bdr w:val="none" w:sz="0" w:space="0" w:color="auto" w:frame="1"/>
        </w:rPr>
      </w:pPr>
      <w:r w:rsidRPr="006D2310">
        <w:rPr>
          <w:rStyle w:val="ab"/>
          <w:rFonts w:ascii="PT Astra Serif" w:hAnsi="PT Astra Serif"/>
          <w:sz w:val="28"/>
          <w:szCs w:val="28"/>
        </w:rPr>
        <w:t xml:space="preserve">Об </w:t>
      </w:r>
      <w:r w:rsidRPr="006D2310">
        <w:rPr>
          <w:rStyle w:val="ab"/>
          <w:rFonts w:ascii="PT Astra Serif" w:hAnsi="PT Astra Serif"/>
          <w:b w:val="0"/>
          <w:sz w:val="28"/>
          <w:szCs w:val="28"/>
        </w:rPr>
        <w:t>о</w:t>
      </w:r>
      <w:r w:rsidRPr="006D2310">
        <w:rPr>
          <w:rFonts w:ascii="PT Astra Serif" w:hAnsi="PT Astra Serif"/>
          <w:b/>
          <w:color w:val="444444"/>
          <w:sz w:val="28"/>
          <w:szCs w:val="28"/>
          <w:bdr w:val="none" w:sz="0" w:space="0" w:color="auto" w:frame="1"/>
        </w:rPr>
        <w:t xml:space="preserve">тчете главы администрации   о результатах своей деятельности и деятельности администрации м.о </w:t>
      </w:r>
      <w:r w:rsidR="00B73429">
        <w:rPr>
          <w:rFonts w:ascii="PT Astra Serif" w:hAnsi="PT Astra Serif"/>
          <w:b/>
          <w:color w:val="444444"/>
          <w:sz w:val="28"/>
          <w:szCs w:val="28"/>
          <w:bdr w:val="none" w:sz="0" w:space="0" w:color="auto" w:frame="1"/>
        </w:rPr>
        <w:t>Бородинское</w:t>
      </w:r>
      <w:r w:rsidRPr="006D2310">
        <w:rPr>
          <w:rFonts w:ascii="PT Astra Serif" w:hAnsi="PT Astra Serif"/>
          <w:b/>
          <w:color w:val="444444"/>
          <w:sz w:val="28"/>
          <w:szCs w:val="28"/>
          <w:bdr w:val="none" w:sz="0" w:space="0" w:color="auto" w:frame="1"/>
        </w:rPr>
        <w:t xml:space="preserve"> за 2018-2022 год </w:t>
      </w:r>
    </w:p>
    <w:p w:rsidR="00FB3725" w:rsidRDefault="00FB3725" w:rsidP="00FB3725">
      <w:pPr>
        <w:tabs>
          <w:tab w:val="left" w:pos="5040"/>
          <w:tab w:val="left" w:pos="5220"/>
        </w:tabs>
        <w:jc w:val="both"/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</w:pPr>
    </w:p>
    <w:p w:rsidR="00FB3725" w:rsidRPr="005709AE" w:rsidRDefault="00FB3725" w:rsidP="00FB3725">
      <w:pPr>
        <w:tabs>
          <w:tab w:val="left" w:pos="5040"/>
          <w:tab w:val="left" w:pos="5220"/>
        </w:tabs>
        <w:jc w:val="both"/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</w:pPr>
    </w:p>
    <w:p w:rsidR="00FB3725" w:rsidRPr="006D2310" w:rsidRDefault="00FB3725" w:rsidP="00FB3725">
      <w:pPr>
        <w:tabs>
          <w:tab w:val="left" w:pos="5040"/>
          <w:tab w:val="left" w:pos="5220"/>
        </w:tabs>
        <w:jc w:val="both"/>
        <w:rPr>
          <w:rFonts w:ascii="PT Astra Serif" w:hAnsi="PT Astra Serif"/>
          <w:bCs/>
          <w:sz w:val="28"/>
          <w:szCs w:val="28"/>
        </w:rPr>
      </w:pPr>
      <w:r w:rsidRPr="006D2310">
        <w:rPr>
          <w:rFonts w:ascii="PT Astra Serif" w:hAnsi="PT Astra Serif"/>
          <w:sz w:val="28"/>
          <w:szCs w:val="28"/>
        </w:rPr>
        <w:t xml:space="preserve">      В соответствии с </w:t>
      </w:r>
      <w:r w:rsidRPr="006D2310">
        <w:rPr>
          <w:rFonts w:ascii="PT Astra Serif" w:hAnsi="PT Astra Serif"/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6D2310">
          <w:rPr>
            <w:rStyle w:val="a9"/>
            <w:rFonts w:ascii="PT Astra Serif" w:hAnsi="PT Astra Serif"/>
            <w:bCs/>
            <w:sz w:val="28"/>
            <w:szCs w:val="28"/>
          </w:rPr>
          <w:t>Устава</w:t>
        </w:r>
      </w:hyperlink>
      <w:r w:rsidRPr="006D2310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73429">
        <w:rPr>
          <w:rFonts w:ascii="PT Astra Serif" w:hAnsi="PT Astra Serif"/>
          <w:bCs/>
          <w:sz w:val="28"/>
          <w:szCs w:val="28"/>
        </w:rPr>
        <w:t>Бородинское</w:t>
      </w:r>
      <w:r w:rsidRPr="006D2310">
        <w:rPr>
          <w:rFonts w:ascii="PT Astra Serif" w:hAnsi="PT Astra Serif"/>
          <w:bCs/>
          <w:sz w:val="28"/>
          <w:szCs w:val="28"/>
        </w:rPr>
        <w:t xml:space="preserve"> Киреевского района, Собрание депутатов муниципального образования  </w:t>
      </w:r>
      <w:r w:rsidR="00B73429">
        <w:rPr>
          <w:rFonts w:ascii="PT Astra Serif" w:hAnsi="PT Astra Serif"/>
          <w:bCs/>
          <w:sz w:val="28"/>
          <w:szCs w:val="28"/>
        </w:rPr>
        <w:t>Бородинское</w:t>
      </w:r>
      <w:r w:rsidRPr="006D2310">
        <w:rPr>
          <w:rFonts w:ascii="PT Astra Serif" w:hAnsi="PT Astra Serif"/>
          <w:bCs/>
          <w:sz w:val="28"/>
          <w:szCs w:val="28"/>
        </w:rPr>
        <w:t xml:space="preserve"> Киреевского района РЕШИЛО</w:t>
      </w:r>
      <w:r w:rsidRPr="006D2310">
        <w:rPr>
          <w:rFonts w:ascii="PT Astra Serif" w:hAnsi="PT Astra Serif"/>
          <w:sz w:val="28"/>
          <w:szCs w:val="28"/>
        </w:rPr>
        <w:t>:</w:t>
      </w:r>
    </w:p>
    <w:p w:rsidR="00FB3725" w:rsidRPr="006D2310" w:rsidRDefault="00FB3725" w:rsidP="00FB3725">
      <w:pPr>
        <w:pStyle w:val="western"/>
        <w:shd w:val="clear" w:color="auto" w:fill="FFFFFF"/>
        <w:spacing w:before="0" w:beforeAutospacing="0" w:after="200" w:afterAutospacing="0" w:line="360" w:lineRule="atLeast"/>
        <w:jc w:val="both"/>
        <w:textAlignment w:val="baseline"/>
        <w:rPr>
          <w:rFonts w:ascii="PT Astra Serif" w:hAnsi="PT Astra Serif"/>
          <w:color w:val="444444"/>
          <w:sz w:val="28"/>
          <w:szCs w:val="28"/>
        </w:rPr>
      </w:pPr>
      <w:r w:rsidRPr="006D2310">
        <w:rPr>
          <w:rFonts w:ascii="PT Astra Serif" w:hAnsi="PT Astra Serif"/>
          <w:sz w:val="28"/>
          <w:szCs w:val="28"/>
        </w:rPr>
        <w:t xml:space="preserve">         1.</w:t>
      </w:r>
      <w:r w:rsidRPr="006D2310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 xml:space="preserve"> Отчет главы администрации о результатах своей деятельности и деятельности администрации м.о </w:t>
      </w:r>
      <w:r w:rsidR="00B73429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>Бородинское</w:t>
      </w:r>
      <w:r w:rsidRPr="006D2310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 xml:space="preserve"> за 2018-2022 год принять к сведению (прилагается).</w:t>
      </w:r>
    </w:p>
    <w:p w:rsidR="00FB3725" w:rsidRPr="006D2310" w:rsidRDefault="00FB3725" w:rsidP="00FB3725">
      <w:pPr>
        <w:pStyle w:val="western"/>
        <w:shd w:val="clear" w:color="auto" w:fill="FFFFFF"/>
        <w:spacing w:before="0" w:beforeAutospacing="0" w:after="200" w:afterAutospacing="0" w:line="360" w:lineRule="atLeast"/>
        <w:jc w:val="both"/>
        <w:textAlignment w:val="baseline"/>
        <w:rPr>
          <w:rFonts w:ascii="PT Astra Serif" w:hAnsi="PT Astra Serif"/>
          <w:color w:val="444444"/>
          <w:sz w:val="28"/>
          <w:szCs w:val="28"/>
        </w:rPr>
      </w:pPr>
      <w:r w:rsidRPr="006D2310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 xml:space="preserve">         2. По результатам рассмотрения отчета признать деятельность Главы администрации м.о </w:t>
      </w:r>
      <w:r w:rsidR="00B73429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>Бородинское</w:t>
      </w:r>
      <w:r w:rsidRPr="006D2310">
        <w:rPr>
          <w:rFonts w:ascii="PT Astra Serif" w:hAnsi="PT Astra Serif"/>
          <w:color w:val="444444"/>
          <w:sz w:val="28"/>
          <w:szCs w:val="28"/>
          <w:bdr w:val="none" w:sz="0" w:space="0" w:color="auto" w:frame="1"/>
        </w:rPr>
        <w:t xml:space="preserve"> за 2018-2022 год удовлетворительной.</w:t>
      </w:r>
    </w:p>
    <w:p w:rsidR="00FB3725" w:rsidRPr="006D2310" w:rsidRDefault="00FB3725" w:rsidP="00FB3725">
      <w:pPr>
        <w:pStyle w:val="aa"/>
        <w:spacing w:after="200"/>
        <w:jc w:val="both"/>
        <w:rPr>
          <w:rFonts w:ascii="PT Astra Serif" w:hAnsi="PT Astra Serif"/>
          <w:sz w:val="28"/>
          <w:szCs w:val="28"/>
        </w:rPr>
      </w:pPr>
      <w:r w:rsidRPr="006D2310">
        <w:rPr>
          <w:rFonts w:ascii="PT Astra Serif" w:hAnsi="PT Astra Serif" w:cs="Times New Roman"/>
          <w:sz w:val="28"/>
          <w:szCs w:val="28"/>
        </w:rPr>
        <w:t xml:space="preserve">         3. </w:t>
      </w:r>
      <w:r w:rsidRPr="006D2310">
        <w:rPr>
          <w:rFonts w:ascii="PT Astra Serif" w:hAnsi="PT Astra Serif"/>
          <w:sz w:val="28"/>
          <w:szCs w:val="28"/>
        </w:rPr>
        <w:t xml:space="preserve">Обнародовать настоящее Решение в местах обнародования и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</w:t>
      </w:r>
      <w:r w:rsidR="00B73429">
        <w:rPr>
          <w:rFonts w:ascii="PT Astra Serif" w:hAnsi="PT Astra Serif"/>
          <w:sz w:val="28"/>
          <w:szCs w:val="28"/>
        </w:rPr>
        <w:t>Бородинское</w:t>
      </w:r>
      <w:r w:rsidRPr="006D231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FB3725" w:rsidRPr="006D2310" w:rsidRDefault="00FB3725" w:rsidP="00FB3725">
      <w:pPr>
        <w:pStyle w:val="ac"/>
        <w:spacing w:after="200"/>
        <w:ind w:firstLine="709"/>
        <w:jc w:val="both"/>
        <w:rPr>
          <w:rFonts w:ascii="PT Astra Serif" w:hAnsi="PT Astra Serif"/>
          <w:sz w:val="28"/>
          <w:szCs w:val="28"/>
        </w:rPr>
      </w:pPr>
      <w:r w:rsidRPr="006D2310">
        <w:rPr>
          <w:rFonts w:ascii="PT Astra Serif" w:hAnsi="PT Astra Serif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602F8" w:rsidRDefault="002602F8" w:rsidP="002602F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B3725" w:rsidRDefault="00FB3725" w:rsidP="002602F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2F8" w:rsidRPr="00A462B7" w:rsidRDefault="002602F8" w:rsidP="002602F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2B7">
        <w:rPr>
          <w:b/>
          <w:bCs/>
          <w:sz w:val="28"/>
          <w:szCs w:val="28"/>
        </w:rPr>
        <w:t>Глава муниципального образования</w:t>
      </w:r>
    </w:p>
    <w:p w:rsidR="002602F8" w:rsidRDefault="00B73429" w:rsidP="002602F8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Бородинское</w:t>
      </w:r>
      <w:r w:rsidR="002602F8" w:rsidRPr="00A462B7">
        <w:rPr>
          <w:b/>
          <w:bCs/>
          <w:sz w:val="28"/>
          <w:szCs w:val="28"/>
        </w:rPr>
        <w:t xml:space="preserve"> Киреевского района                                                 А.</w:t>
      </w:r>
      <w:r>
        <w:rPr>
          <w:b/>
          <w:bCs/>
          <w:sz w:val="28"/>
          <w:szCs w:val="28"/>
        </w:rPr>
        <w:t>Ю. Бычков</w:t>
      </w:r>
      <w:r w:rsidR="002602F8" w:rsidRPr="0087569D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341707" w:rsidRDefault="00341707" w:rsidP="00341707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41707" w:rsidRDefault="00341707" w:rsidP="00341707"/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36B" w:rsidRDefault="005B036B" w:rsidP="005B036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</w:p>
    <w:sectPr w:rsidR="005B036B" w:rsidSect="00FB3725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21" w:rsidRDefault="002B7221" w:rsidP="00341707">
      <w:r>
        <w:separator/>
      </w:r>
    </w:p>
  </w:endnote>
  <w:endnote w:type="continuationSeparator" w:id="0">
    <w:p w:rsidR="002B7221" w:rsidRDefault="002B7221" w:rsidP="003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21" w:rsidRDefault="002B7221" w:rsidP="00341707">
      <w:r>
        <w:separator/>
      </w:r>
    </w:p>
  </w:footnote>
  <w:footnote w:type="continuationSeparator" w:id="0">
    <w:p w:rsidR="002B7221" w:rsidRDefault="002B7221" w:rsidP="0034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B"/>
    <w:rsid w:val="0008145D"/>
    <w:rsid w:val="00125D7A"/>
    <w:rsid w:val="001904B1"/>
    <w:rsid w:val="001F28EC"/>
    <w:rsid w:val="002602F8"/>
    <w:rsid w:val="002946BE"/>
    <w:rsid w:val="002B7221"/>
    <w:rsid w:val="00317043"/>
    <w:rsid w:val="00341707"/>
    <w:rsid w:val="005B036B"/>
    <w:rsid w:val="00622D21"/>
    <w:rsid w:val="00622E84"/>
    <w:rsid w:val="006D2310"/>
    <w:rsid w:val="0079532A"/>
    <w:rsid w:val="00796D1E"/>
    <w:rsid w:val="007A6D85"/>
    <w:rsid w:val="0088525D"/>
    <w:rsid w:val="009900C1"/>
    <w:rsid w:val="00B73429"/>
    <w:rsid w:val="00BF16D8"/>
    <w:rsid w:val="00C479BF"/>
    <w:rsid w:val="00F00C6D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D51D-8E07-41A4-A011-211E0AA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1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D8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602F8"/>
    <w:rPr>
      <w:color w:val="0563C1" w:themeColor="hyperlink"/>
      <w:u w:val="single"/>
    </w:rPr>
  </w:style>
  <w:style w:type="paragraph" w:styleId="aa">
    <w:name w:val="No Spacing"/>
    <w:uiPriority w:val="1"/>
    <w:qFormat/>
    <w:rsid w:val="002602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602F8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2602F8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260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7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1</cp:lastModifiedBy>
  <cp:revision>2</cp:revision>
  <cp:lastPrinted>2023-05-18T07:07:00Z</cp:lastPrinted>
  <dcterms:created xsi:type="dcterms:W3CDTF">2025-04-23T08:15:00Z</dcterms:created>
  <dcterms:modified xsi:type="dcterms:W3CDTF">2025-04-23T08:15:00Z</dcterms:modified>
</cp:coreProperties>
</file>