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EB9" w:rsidRPr="003D6E0D" w:rsidRDefault="002A7F4F" w:rsidP="00067813">
      <w:pPr>
        <w:rPr>
          <w:noProof/>
          <w:sz w:val="28"/>
          <w:szCs w:val="28"/>
        </w:rPr>
      </w:pPr>
      <w:bookmarkStart w:id="0" w:name="_GoBack"/>
      <w:bookmarkEnd w:id="0"/>
      <w:r>
        <w:rPr>
          <w:noProof/>
          <w:sz w:val="28"/>
          <w:szCs w:val="28"/>
        </w:rPr>
        <w:t xml:space="preserve">                                        </w:t>
      </w:r>
      <w:r w:rsidR="00067813">
        <w:rPr>
          <w:noProof/>
          <w:sz w:val="28"/>
          <w:szCs w:val="28"/>
        </w:rPr>
        <w:t xml:space="preserve">          </w:t>
      </w:r>
      <w:r>
        <w:rPr>
          <w:noProof/>
          <w:sz w:val="28"/>
          <w:szCs w:val="28"/>
        </w:rPr>
        <w:t xml:space="preserve">                                                  </w:t>
      </w:r>
    </w:p>
    <w:p w:rsidR="00414BC3" w:rsidRPr="00414BC3" w:rsidRDefault="00414BC3" w:rsidP="00414BC3">
      <w:pPr>
        <w:jc w:val="center"/>
        <w:rPr>
          <w:noProof/>
          <w:sz w:val="28"/>
          <w:szCs w:val="28"/>
        </w:rPr>
      </w:pPr>
      <w:r w:rsidRPr="00414BC3">
        <w:rPr>
          <w:noProof/>
          <w:sz w:val="28"/>
          <w:szCs w:val="28"/>
        </w:rPr>
        <w:t>АДМИНИСТРАЦИЯ</w:t>
      </w:r>
    </w:p>
    <w:p w:rsidR="00414BC3" w:rsidRPr="00414BC3" w:rsidRDefault="00414BC3" w:rsidP="00414BC3">
      <w:pPr>
        <w:jc w:val="center"/>
        <w:rPr>
          <w:noProof/>
          <w:sz w:val="28"/>
          <w:szCs w:val="28"/>
        </w:rPr>
      </w:pPr>
      <w:r w:rsidRPr="00414BC3">
        <w:rPr>
          <w:noProof/>
          <w:sz w:val="28"/>
          <w:szCs w:val="28"/>
        </w:rPr>
        <w:t>МУНИЦИПАЛЬНОГО ОБРАЗОВАНИЯ</w:t>
      </w:r>
    </w:p>
    <w:p w:rsidR="00414BC3" w:rsidRPr="00414BC3" w:rsidRDefault="00414BC3" w:rsidP="00414BC3">
      <w:pPr>
        <w:jc w:val="center"/>
        <w:rPr>
          <w:noProof/>
          <w:sz w:val="28"/>
          <w:szCs w:val="28"/>
        </w:rPr>
      </w:pPr>
      <w:r w:rsidRPr="00414BC3">
        <w:rPr>
          <w:noProof/>
          <w:sz w:val="28"/>
          <w:szCs w:val="28"/>
        </w:rPr>
        <w:t>БОРОДИНСКОЕ КИРЕЕВСКОГО РАЙОНА</w:t>
      </w:r>
    </w:p>
    <w:p w:rsidR="00414BC3" w:rsidRPr="00414BC3" w:rsidRDefault="00414BC3" w:rsidP="00414BC3">
      <w:pPr>
        <w:jc w:val="center"/>
        <w:rPr>
          <w:noProof/>
          <w:sz w:val="28"/>
          <w:szCs w:val="28"/>
        </w:rPr>
      </w:pPr>
    </w:p>
    <w:p w:rsidR="00434E5C" w:rsidRPr="003D6E0D" w:rsidRDefault="00434E5C" w:rsidP="00700EB9">
      <w:pPr>
        <w:jc w:val="center"/>
        <w:rPr>
          <w:sz w:val="28"/>
          <w:szCs w:val="28"/>
        </w:rPr>
      </w:pPr>
    </w:p>
    <w:p w:rsidR="00434E5C" w:rsidRPr="00DA0224" w:rsidRDefault="00EF45FE" w:rsidP="00434E5C">
      <w:pPr>
        <w:jc w:val="center"/>
        <w:rPr>
          <w:b/>
          <w:sz w:val="28"/>
          <w:szCs w:val="28"/>
        </w:rPr>
      </w:pPr>
      <w:r>
        <w:rPr>
          <w:b/>
          <w:sz w:val="28"/>
          <w:szCs w:val="28"/>
        </w:rPr>
        <w:t>ПОСТАНОВЛЕНИЕ</w:t>
      </w:r>
    </w:p>
    <w:p w:rsidR="00700EB9" w:rsidRDefault="00700EB9" w:rsidP="00700EB9">
      <w:pPr>
        <w:jc w:val="center"/>
        <w:rPr>
          <w:sz w:val="28"/>
          <w:szCs w:val="28"/>
        </w:rPr>
      </w:pPr>
    </w:p>
    <w:p w:rsidR="00856E76" w:rsidRDefault="00856E76" w:rsidP="00700EB9">
      <w:pPr>
        <w:jc w:val="center"/>
        <w:rPr>
          <w:sz w:val="28"/>
          <w:szCs w:val="28"/>
        </w:rPr>
      </w:pPr>
    </w:p>
    <w:p w:rsidR="00700EB9" w:rsidRPr="003D6E0D" w:rsidRDefault="00700EB9" w:rsidP="00700EB9">
      <w:pPr>
        <w:jc w:val="both"/>
        <w:rPr>
          <w:sz w:val="28"/>
          <w:szCs w:val="28"/>
        </w:rPr>
      </w:pPr>
      <w:r w:rsidRPr="00661E86">
        <w:rPr>
          <w:sz w:val="28"/>
          <w:szCs w:val="28"/>
          <w:u w:val="single"/>
        </w:rPr>
        <w:t xml:space="preserve">от </w:t>
      </w:r>
      <w:r w:rsidR="00661E86" w:rsidRPr="00661E86">
        <w:rPr>
          <w:sz w:val="28"/>
          <w:szCs w:val="28"/>
          <w:u w:val="single"/>
        </w:rPr>
        <w:t>20.06.2024</w:t>
      </w:r>
      <w:r w:rsidRPr="003D6E0D">
        <w:rPr>
          <w:sz w:val="28"/>
          <w:szCs w:val="28"/>
        </w:rPr>
        <w:t xml:space="preserve">          </w:t>
      </w:r>
      <w:r>
        <w:rPr>
          <w:sz w:val="28"/>
          <w:szCs w:val="28"/>
        </w:rPr>
        <w:t xml:space="preserve">                         </w:t>
      </w:r>
      <w:r w:rsidRPr="003D6E0D">
        <w:rPr>
          <w:sz w:val="28"/>
          <w:szCs w:val="28"/>
        </w:rPr>
        <w:t xml:space="preserve">             </w:t>
      </w:r>
      <w:r w:rsidR="00103A82">
        <w:rPr>
          <w:sz w:val="28"/>
          <w:szCs w:val="28"/>
        </w:rPr>
        <w:t xml:space="preserve">          </w:t>
      </w:r>
      <w:r w:rsidRPr="003D6E0D">
        <w:rPr>
          <w:sz w:val="28"/>
          <w:szCs w:val="28"/>
        </w:rPr>
        <w:t xml:space="preserve">         </w:t>
      </w:r>
      <w:r>
        <w:rPr>
          <w:sz w:val="28"/>
          <w:szCs w:val="28"/>
        </w:rPr>
        <w:t xml:space="preserve">             </w:t>
      </w:r>
      <w:r w:rsidRPr="003D6E0D">
        <w:rPr>
          <w:sz w:val="28"/>
          <w:szCs w:val="28"/>
        </w:rPr>
        <w:t>№_</w:t>
      </w:r>
      <w:r w:rsidR="00661E86" w:rsidRPr="00661E86">
        <w:rPr>
          <w:sz w:val="28"/>
          <w:szCs w:val="28"/>
          <w:u w:val="single"/>
        </w:rPr>
        <w:t>44</w:t>
      </w:r>
    </w:p>
    <w:p w:rsidR="00700EB9" w:rsidRDefault="00700EB9" w:rsidP="00700EB9">
      <w:pPr>
        <w:jc w:val="center"/>
        <w:rPr>
          <w:rFonts w:ascii="PT Astra Serif" w:hAnsi="PT Astra Serif"/>
          <w:sz w:val="28"/>
          <w:szCs w:val="28"/>
        </w:rPr>
      </w:pPr>
    </w:p>
    <w:p w:rsidR="00856E76" w:rsidRPr="00815879" w:rsidRDefault="00856E76" w:rsidP="00700EB9">
      <w:pPr>
        <w:jc w:val="center"/>
        <w:rPr>
          <w:rFonts w:ascii="PT Astra Serif" w:hAnsi="PT Astra Serif"/>
          <w:sz w:val="28"/>
          <w:szCs w:val="28"/>
        </w:rPr>
      </w:pPr>
    </w:p>
    <w:p w:rsidR="006024C7" w:rsidRPr="0013242F" w:rsidRDefault="006024C7" w:rsidP="006024C7">
      <w:pPr>
        <w:jc w:val="center"/>
        <w:rPr>
          <w:rFonts w:ascii="PT Astra Serif" w:hAnsi="PT Astra Serif"/>
          <w:b/>
          <w:bCs/>
          <w:sz w:val="28"/>
          <w:szCs w:val="26"/>
        </w:rPr>
      </w:pPr>
      <w:r w:rsidRPr="0013242F">
        <w:rPr>
          <w:rFonts w:ascii="PT Astra Serif" w:hAnsi="PT Astra Serif"/>
          <w:b/>
          <w:bCs/>
          <w:sz w:val="28"/>
          <w:szCs w:val="26"/>
        </w:rPr>
        <w:t xml:space="preserve">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муниципального образования </w:t>
      </w:r>
      <w:r w:rsidR="000A1BB3" w:rsidRPr="0013242F">
        <w:rPr>
          <w:rFonts w:ascii="PT Astra Serif" w:hAnsi="PT Astra Serif"/>
          <w:b/>
          <w:bCs/>
          <w:sz w:val="28"/>
          <w:szCs w:val="26"/>
        </w:rPr>
        <w:t>Бородинское</w:t>
      </w:r>
      <w:r w:rsidRPr="0013242F">
        <w:rPr>
          <w:rFonts w:ascii="PT Astra Serif" w:hAnsi="PT Astra Serif"/>
          <w:b/>
          <w:bCs/>
          <w:sz w:val="28"/>
          <w:szCs w:val="26"/>
        </w:rPr>
        <w:t xml:space="preserve"> Киреевского района»</w:t>
      </w:r>
    </w:p>
    <w:p w:rsidR="00681F41" w:rsidRPr="00844474" w:rsidRDefault="00681F41" w:rsidP="00253B54">
      <w:pPr>
        <w:jc w:val="center"/>
        <w:rPr>
          <w:rFonts w:ascii="PT Astra Serif" w:hAnsi="PT Astra Serif"/>
          <w:b/>
          <w:bCs/>
          <w:sz w:val="26"/>
          <w:szCs w:val="26"/>
        </w:rPr>
      </w:pPr>
    </w:p>
    <w:p w:rsidR="00EF45FE" w:rsidRPr="00844474" w:rsidRDefault="006024C7" w:rsidP="00DA2894">
      <w:pPr>
        <w:pStyle w:val="a7"/>
        <w:ind w:firstLine="709"/>
        <w:jc w:val="both"/>
        <w:rPr>
          <w:rFonts w:ascii="PT Astra Serif" w:hAnsi="PT Astra Serif"/>
          <w:sz w:val="26"/>
          <w:szCs w:val="26"/>
        </w:rPr>
      </w:pPr>
      <w:r w:rsidRPr="00844474">
        <w:rPr>
          <w:rFonts w:ascii="PT Astra Serif" w:hAnsi="PT Astra Serif"/>
          <w:sz w:val="26"/>
          <w:szCs w:val="26"/>
        </w:rPr>
        <w:t xml:space="preserve">В соответствии с Федеральным законом от 06.10.2003 №131-Ф3 </w:t>
      </w:r>
      <w:r w:rsidR="00DA2894" w:rsidRPr="00844474">
        <w:rPr>
          <w:rFonts w:ascii="PT Astra Serif" w:hAnsi="PT Astra Serif"/>
          <w:sz w:val="26"/>
          <w:szCs w:val="26"/>
        </w:rPr>
        <w:t>«О</w:t>
      </w:r>
      <w:r w:rsidRPr="00844474">
        <w:rPr>
          <w:rFonts w:ascii="PT Astra Serif" w:hAnsi="PT Astra Serif"/>
          <w:sz w:val="26"/>
          <w:szCs w:val="26"/>
        </w:rPr>
        <w:t>б</w:t>
      </w:r>
      <w:r w:rsidR="00DA2894" w:rsidRPr="00844474">
        <w:rPr>
          <w:rFonts w:ascii="PT Astra Serif" w:hAnsi="PT Astra Serif"/>
          <w:sz w:val="26"/>
          <w:szCs w:val="26"/>
        </w:rPr>
        <w:t xml:space="preserve"> </w:t>
      </w:r>
      <w:r w:rsidRPr="00844474">
        <w:rPr>
          <w:rFonts w:ascii="PT Astra Serif" w:hAnsi="PT Astra Serif"/>
          <w:sz w:val="26"/>
          <w:szCs w:val="26"/>
        </w:rPr>
        <w:t>общих принцип</w:t>
      </w:r>
      <w:r w:rsidR="00DA2894" w:rsidRPr="00844474">
        <w:rPr>
          <w:rFonts w:ascii="PT Astra Serif" w:hAnsi="PT Astra Serif"/>
          <w:sz w:val="26"/>
          <w:szCs w:val="26"/>
        </w:rPr>
        <w:t>ах</w:t>
      </w:r>
      <w:r w:rsidRPr="00844474">
        <w:rPr>
          <w:rFonts w:ascii="PT Astra Serif" w:hAnsi="PT Astra Serif"/>
          <w:sz w:val="26"/>
          <w:szCs w:val="26"/>
        </w:rPr>
        <w:t xml:space="preserve"> организации местного самоуправления в Российской</w:t>
      </w:r>
      <w:r w:rsidR="00DA2894" w:rsidRPr="00844474">
        <w:rPr>
          <w:rFonts w:ascii="PT Astra Serif" w:hAnsi="PT Astra Serif"/>
          <w:sz w:val="26"/>
          <w:szCs w:val="26"/>
        </w:rPr>
        <w:t xml:space="preserve"> </w:t>
      </w:r>
      <w:r w:rsidRPr="00844474">
        <w:rPr>
          <w:rFonts w:ascii="PT Astra Serif" w:hAnsi="PT Astra Serif"/>
          <w:sz w:val="26"/>
          <w:szCs w:val="26"/>
        </w:rPr>
        <w:t>Федерации</w:t>
      </w:r>
      <w:r w:rsidR="00DA2894" w:rsidRPr="00844474">
        <w:rPr>
          <w:rFonts w:ascii="PT Astra Serif" w:hAnsi="PT Astra Serif"/>
          <w:sz w:val="26"/>
          <w:szCs w:val="26"/>
        </w:rPr>
        <w:t>»</w:t>
      </w:r>
      <w:r w:rsidRPr="00844474">
        <w:rPr>
          <w:rFonts w:ascii="PT Astra Serif" w:hAnsi="PT Astra Serif"/>
          <w:sz w:val="26"/>
          <w:szCs w:val="26"/>
        </w:rPr>
        <w:t>, Федер</w:t>
      </w:r>
      <w:r w:rsidR="00DA2894" w:rsidRPr="00844474">
        <w:rPr>
          <w:rFonts w:ascii="PT Astra Serif" w:hAnsi="PT Astra Serif"/>
          <w:sz w:val="26"/>
          <w:szCs w:val="26"/>
        </w:rPr>
        <w:t>ал</w:t>
      </w:r>
      <w:r w:rsidRPr="00844474">
        <w:rPr>
          <w:rFonts w:ascii="PT Astra Serif" w:hAnsi="PT Astra Serif" w:cs="PT Astra Serif"/>
          <w:sz w:val="26"/>
          <w:szCs w:val="26"/>
        </w:rPr>
        <w:t>ьным</w:t>
      </w:r>
      <w:r w:rsidRPr="00844474">
        <w:rPr>
          <w:rFonts w:ascii="PT Astra Serif" w:hAnsi="PT Astra Serif"/>
          <w:sz w:val="26"/>
          <w:szCs w:val="26"/>
        </w:rPr>
        <w:t xml:space="preserve"> </w:t>
      </w:r>
      <w:r w:rsidRPr="00844474">
        <w:rPr>
          <w:rFonts w:ascii="PT Astra Serif" w:hAnsi="PT Astra Serif" w:cs="PT Astra Serif"/>
          <w:sz w:val="26"/>
          <w:szCs w:val="26"/>
        </w:rPr>
        <w:t>законом</w:t>
      </w:r>
      <w:r w:rsidRPr="00844474">
        <w:rPr>
          <w:rFonts w:ascii="PT Astra Serif" w:hAnsi="PT Astra Serif"/>
          <w:sz w:val="26"/>
          <w:szCs w:val="26"/>
        </w:rPr>
        <w:t xml:space="preserve"> </w:t>
      </w:r>
      <w:r w:rsidRPr="00844474">
        <w:rPr>
          <w:rFonts w:ascii="PT Astra Serif" w:hAnsi="PT Astra Serif" w:cs="PT Astra Serif"/>
          <w:sz w:val="26"/>
          <w:szCs w:val="26"/>
        </w:rPr>
        <w:t>от</w:t>
      </w:r>
      <w:r w:rsidRPr="00844474">
        <w:rPr>
          <w:rFonts w:ascii="PT Astra Serif" w:hAnsi="PT Astra Serif"/>
          <w:sz w:val="26"/>
          <w:szCs w:val="26"/>
        </w:rPr>
        <w:t xml:space="preserve"> 28.12.2009 </w:t>
      </w:r>
      <w:r w:rsidR="00DA2894" w:rsidRPr="00844474">
        <w:rPr>
          <w:rFonts w:ascii="PT Astra Serif" w:hAnsi="PT Astra Serif"/>
          <w:sz w:val="26"/>
          <w:szCs w:val="26"/>
        </w:rPr>
        <w:t>№</w:t>
      </w:r>
      <w:r w:rsidRPr="00844474">
        <w:rPr>
          <w:rFonts w:ascii="PT Astra Serif" w:hAnsi="PT Astra Serif"/>
          <w:sz w:val="26"/>
          <w:szCs w:val="26"/>
        </w:rPr>
        <w:t xml:space="preserve"> 381-</w:t>
      </w:r>
      <w:r w:rsidRPr="00844474">
        <w:rPr>
          <w:rFonts w:ascii="PT Astra Serif" w:hAnsi="PT Astra Serif" w:cs="PT Astra Serif"/>
          <w:sz w:val="26"/>
          <w:szCs w:val="26"/>
        </w:rPr>
        <w:t>Ф</w:t>
      </w:r>
      <w:r w:rsidRPr="00844474">
        <w:rPr>
          <w:rFonts w:ascii="PT Astra Serif" w:hAnsi="PT Astra Serif"/>
          <w:sz w:val="26"/>
          <w:szCs w:val="26"/>
        </w:rPr>
        <w:t xml:space="preserve">3 </w:t>
      </w:r>
      <w:r w:rsidR="00DA2894" w:rsidRPr="00844474">
        <w:rPr>
          <w:rFonts w:ascii="PT Astra Serif" w:hAnsi="PT Astra Serif"/>
          <w:sz w:val="26"/>
          <w:szCs w:val="26"/>
        </w:rPr>
        <w:t>«</w:t>
      </w:r>
      <w:r w:rsidRPr="00844474">
        <w:rPr>
          <w:rFonts w:ascii="PT Astra Serif" w:hAnsi="PT Astra Serif" w:cs="PT Astra Serif"/>
          <w:sz w:val="26"/>
          <w:szCs w:val="26"/>
        </w:rPr>
        <w:t>Об</w:t>
      </w:r>
      <w:r w:rsidRPr="00844474">
        <w:rPr>
          <w:rFonts w:ascii="PT Astra Serif" w:hAnsi="PT Astra Serif"/>
          <w:sz w:val="26"/>
          <w:szCs w:val="26"/>
        </w:rPr>
        <w:t xml:space="preserve"> </w:t>
      </w:r>
      <w:r w:rsidRPr="00844474">
        <w:rPr>
          <w:rFonts w:ascii="PT Astra Serif" w:hAnsi="PT Astra Serif" w:cs="PT Astra Serif"/>
          <w:sz w:val="26"/>
          <w:szCs w:val="26"/>
        </w:rPr>
        <w:t>ос</w:t>
      </w:r>
      <w:r w:rsidR="00DA2894" w:rsidRPr="00844474">
        <w:rPr>
          <w:rFonts w:ascii="PT Astra Serif" w:hAnsi="PT Astra Serif" w:cs="PT Astra Serif"/>
          <w:sz w:val="26"/>
          <w:szCs w:val="26"/>
        </w:rPr>
        <w:t xml:space="preserve">новах </w:t>
      </w:r>
      <w:r w:rsidRPr="00844474">
        <w:rPr>
          <w:rFonts w:ascii="PT Astra Serif" w:hAnsi="PT Astra Serif"/>
          <w:sz w:val="26"/>
          <w:szCs w:val="26"/>
        </w:rPr>
        <w:t>государственного регулиров</w:t>
      </w:r>
      <w:r w:rsidR="00DA2894" w:rsidRPr="00844474">
        <w:rPr>
          <w:rFonts w:ascii="PT Astra Serif" w:hAnsi="PT Astra Serif"/>
          <w:sz w:val="26"/>
          <w:szCs w:val="26"/>
        </w:rPr>
        <w:t>а</w:t>
      </w:r>
      <w:r w:rsidRPr="00844474">
        <w:rPr>
          <w:rFonts w:ascii="PT Astra Serif" w:hAnsi="PT Astra Serif"/>
          <w:sz w:val="26"/>
          <w:szCs w:val="26"/>
        </w:rPr>
        <w:t>ния торговой деятельности в Российской</w:t>
      </w:r>
      <w:r w:rsidR="00DA2894" w:rsidRPr="00844474">
        <w:rPr>
          <w:rFonts w:ascii="PT Astra Serif" w:hAnsi="PT Astra Serif"/>
          <w:sz w:val="26"/>
          <w:szCs w:val="26"/>
        </w:rPr>
        <w:t xml:space="preserve"> </w:t>
      </w:r>
      <w:r w:rsidRPr="00844474">
        <w:rPr>
          <w:rFonts w:ascii="PT Astra Serif" w:hAnsi="PT Astra Serif"/>
          <w:sz w:val="26"/>
          <w:szCs w:val="26"/>
        </w:rPr>
        <w:t>Федерации</w:t>
      </w:r>
      <w:r w:rsidR="00DA2894" w:rsidRPr="00844474">
        <w:rPr>
          <w:rFonts w:ascii="PT Astra Serif" w:hAnsi="PT Astra Serif"/>
          <w:sz w:val="26"/>
          <w:szCs w:val="26"/>
        </w:rPr>
        <w:t>»</w:t>
      </w:r>
      <w:r w:rsidRPr="00844474">
        <w:rPr>
          <w:rFonts w:ascii="PT Astra Serif" w:hAnsi="PT Astra Serif"/>
          <w:sz w:val="26"/>
          <w:szCs w:val="26"/>
        </w:rPr>
        <w:t>, Федер</w:t>
      </w:r>
      <w:r w:rsidR="00DA2894" w:rsidRPr="00844474">
        <w:rPr>
          <w:rFonts w:ascii="PT Astra Serif" w:hAnsi="PT Astra Serif"/>
          <w:sz w:val="26"/>
          <w:szCs w:val="26"/>
        </w:rPr>
        <w:t>аль</w:t>
      </w:r>
      <w:r w:rsidRPr="00844474">
        <w:rPr>
          <w:rFonts w:ascii="PT Astra Serif" w:hAnsi="PT Astra Serif"/>
          <w:sz w:val="26"/>
          <w:szCs w:val="26"/>
        </w:rPr>
        <w:t xml:space="preserve">ным законом от 27.07.2010 </w:t>
      </w:r>
      <w:r w:rsidR="00DA2894" w:rsidRPr="00844474">
        <w:rPr>
          <w:rFonts w:ascii="PT Astra Serif" w:hAnsi="PT Astra Serif"/>
          <w:sz w:val="26"/>
          <w:szCs w:val="26"/>
        </w:rPr>
        <w:t>№</w:t>
      </w:r>
      <w:r w:rsidRPr="00844474">
        <w:rPr>
          <w:rFonts w:ascii="PT Astra Serif" w:hAnsi="PT Astra Serif"/>
          <w:sz w:val="26"/>
          <w:szCs w:val="26"/>
        </w:rPr>
        <w:t xml:space="preserve"> 210-Ф3 </w:t>
      </w:r>
      <w:r w:rsidR="00DA2894" w:rsidRPr="00844474">
        <w:rPr>
          <w:rFonts w:ascii="PT Astra Serif" w:hAnsi="PT Astra Serif"/>
          <w:sz w:val="26"/>
          <w:szCs w:val="26"/>
        </w:rPr>
        <w:t>«</w:t>
      </w:r>
      <w:r w:rsidRPr="00844474">
        <w:rPr>
          <w:rFonts w:ascii="PT Astra Serif" w:hAnsi="PT Astra Serif"/>
          <w:sz w:val="26"/>
          <w:szCs w:val="26"/>
        </w:rPr>
        <w:t>Об организации</w:t>
      </w:r>
      <w:r w:rsidR="00DA2894" w:rsidRPr="00844474">
        <w:rPr>
          <w:rFonts w:ascii="PT Astra Serif" w:hAnsi="PT Astra Serif"/>
          <w:sz w:val="26"/>
          <w:szCs w:val="26"/>
        </w:rPr>
        <w:t xml:space="preserve"> </w:t>
      </w:r>
      <w:r w:rsidRPr="00844474">
        <w:rPr>
          <w:rFonts w:ascii="PT Astra Serif" w:hAnsi="PT Astra Serif"/>
          <w:sz w:val="26"/>
          <w:szCs w:val="26"/>
        </w:rPr>
        <w:t>предоставлени</w:t>
      </w:r>
      <w:r w:rsidR="00DA2894" w:rsidRPr="00844474">
        <w:rPr>
          <w:rFonts w:ascii="PT Astra Serif" w:hAnsi="PT Astra Serif"/>
          <w:sz w:val="26"/>
          <w:szCs w:val="26"/>
        </w:rPr>
        <w:t>я</w:t>
      </w:r>
      <w:r w:rsidRPr="00844474">
        <w:rPr>
          <w:rFonts w:ascii="PT Astra Serif" w:hAnsi="PT Astra Serif"/>
          <w:sz w:val="26"/>
          <w:szCs w:val="26"/>
        </w:rPr>
        <w:t xml:space="preserve"> государственн</w:t>
      </w:r>
      <w:r w:rsidR="00DA2894" w:rsidRPr="00844474">
        <w:rPr>
          <w:rFonts w:ascii="PT Astra Serif" w:hAnsi="PT Astra Serif"/>
          <w:sz w:val="26"/>
          <w:szCs w:val="26"/>
        </w:rPr>
        <w:t>ы</w:t>
      </w:r>
      <w:r w:rsidRPr="00844474">
        <w:rPr>
          <w:rFonts w:ascii="PT Astra Serif" w:hAnsi="PT Astra Serif"/>
          <w:sz w:val="26"/>
          <w:szCs w:val="26"/>
        </w:rPr>
        <w:t>х и муниципа</w:t>
      </w:r>
      <w:r w:rsidR="00DA2894" w:rsidRPr="00844474">
        <w:rPr>
          <w:rFonts w:ascii="PT Astra Serif" w:hAnsi="PT Astra Serif"/>
          <w:sz w:val="26"/>
          <w:szCs w:val="26"/>
        </w:rPr>
        <w:t>л</w:t>
      </w:r>
      <w:r w:rsidRPr="00844474">
        <w:rPr>
          <w:rFonts w:ascii="PT Astra Serif" w:hAnsi="PT Astra Serif"/>
          <w:sz w:val="26"/>
          <w:szCs w:val="26"/>
        </w:rPr>
        <w:t>ьных услуг</w:t>
      </w:r>
      <w:r w:rsidR="00DA2894" w:rsidRPr="00844474">
        <w:rPr>
          <w:rFonts w:ascii="PT Astra Serif" w:hAnsi="PT Astra Serif"/>
          <w:sz w:val="26"/>
          <w:szCs w:val="26"/>
        </w:rPr>
        <w:t>»</w:t>
      </w:r>
      <w:r w:rsidRPr="00844474">
        <w:rPr>
          <w:rFonts w:ascii="PT Astra Serif" w:hAnsi="PT Astra Serif"/>
          <w:sz w:val="26"/>
          <w:szCs w:val="26"/>
        </w:rPr>
        <w:t xml:space="preserve">, </w:t>
      </w:r>
      <w:r w:rsidR="00EF45FE" w:rsidRPr="00844474">
        <w:rPr>
          <w:rFonts w:ascii="PT Astra Serif" w:hAnsi="PT Astra Serif"/>
          <w:sz w:val="26"/>
          <w:szCs w:val="26"/>
        </w:rPr>
        <w:t>на основании</w:t>
      </w:r>
      <w:r w:rsidR="00DA2894" w:rsidRPr="00844474">
        <w:rPr>
          <w:rFonts w:ascii="PT Astra Serif" w:hAnsi="PT Astra Serif"/>
          <w:sz w:val="26"/>
          <w:szCs w:val="26"/>
        </w:rPr>
        <w:t xml:space="preserve"> абз.3 п.1 ст.30,</w:t>
      </w:r>
      <w:r w:rsidR="00EF45FE" w:rsidRPr="00844474">
        <w:rPr>
          <w:rFonts w:ascii="PT Astra Serif" w:hAnsi="PT Astra Serif"/>
          <w:sz w:val="26"/>
          <w:szCs w:val="26"/>
        </w:rPr>
        <w:t xml:space="preserve"> п. 1 ст. 40 Устава муниципального образования </w:t>
      </w:r>
      <w:r w:rsidR="000A1BB3">
        <w:rPr>
          <w:rFonts w:ascii="PT Astra Serif" w:hAnsi="PT Astra Serif"/>
          <w:sz w:val="26"/>
          <w:szCs w:val="26"/>
        </w:rPr>
        <w:t xml:space="preserve">Бородинское </w:t>
      </w:r>
      <w:r w:rsidR="00EF45FE" w:rsidRPr="00844474">
        <w:rPr>
          <w:rFonts w:ascii="PT Astra Serif" w:hAnsi="PT Astra Serif"/>
          <w:sz w:val="26"/>
          <w:szCs w:val="26"/>
        </w:rPr>
        <w:t>Киреевск</w:t>
      </w:r>
      <w:r w:rsidR="000A1BB3">
        <w:rPr>
          <w:rFonts w:ascii="PT Astra Serif" w:hAnsi="PT Astra Serif"/>
          <w:sz w:val="26"/>
          <w:szCs w:val="26"/>
        </w:rPr>
        <w:t>ого</w:t>
      </w:r>
      <w:r w:rsidR="00EF45FE" w:rsidRPr="00844474">
        <w:rPr>
          <w:rFonts w:ascii="PT Astra Serif" w:hAnsi="PT Astra Serif"/>
          <w:sz w:val="26"/>
          <w:szCs w:val="26"/>
        </w:rPr>
        <w:t xml:space="preserve"> район</w:t>
      </w:r>
      <w:r w:rsidR="000A1BB3">
        <w:rPr>
          <w:rFonts w:ascii="PT Astra Serif" w:hAnsi="PT Astra Serif"/>
          <w:sz w:val="26"/>
          <w:szCs w:val="26"/>
        </w:rPr>
        <w:t>а</w:t>
      </w:r>
      <w:r w:rsidR="00EF45FE" w:rsidRPr="00844474">
        <w:rPr>
          <w:rFonts w:ascii="PT Astra Serif" w:hAnsi="PT Astra Serif"/>
          <w:sz w:val="26"/>
          <w:szCs w:val="26"/>
        </w:rPr>
        <w:t xml:space="preserve">, администрация муниципального образования </w:t>
      </w:r>
      <w:r w:rsidR="000A1BB3">
        <w:rPr>
          <w:rFonts w:ascii="PT Astra Serif" w:hAnsi="PT Astra Serif"/>
          <w:sz w:val="26"/>
          <w:szCs w:val="26"/>
        </w:rPr>
        <w:t xml:space="preserve">Бородинское </w:t>
      </w:r>
      <w:r w:rsidR="00EF45FE" w:rsidRPr="00844474">
        <w:rPr>
          <w:rFonts w:ascii="PT Astra Serif" w:hAnsi="PT Astra Serif"/>
          <w:sz w:val="26"/>
          <w:szCs w:val="26"/>
        </w:rPr>
        <w:t>Киреевск</w:t>
      </w:r>
      <w:r w:rsidR="000A1BB3">
        <w:rPr>
          <w:rFonts w:ascii="PT Astra Serif" w:hAnsi="PT Astra Serif"/>
          <w:sz w:val="26"/>
          <w:szCs w:val="26"/>
        </w:rPr>
        <w:t>ого</w:t>
      </w:r>
      <w:r w:rsidR="00EF45FE" w:rsidRPr="00844474">
        <w:rPr>
          <w:rFonts w:ascii="PT Astra Serif" w:hAnsi="PT Astra Serif"/>
          <w:sz w:val="26"/>
          <w:szCs w:val="26"/>
        </w:rPr>
        <w:t xml:space="preserve"> район</w:t>
      </w:r>
      <w:r w:rsidR="000A1BB3">
        <w:rPr>
          <w:rFonts w:ascii="PT Astra Serif" w:hAnsi="PT Astra Serif"/>
          <w:sz w:val="26"/>
          <w:szCs w:val="26"/>
        </w:rPr>
        <w:t>а</w:t>
      </w:r>
      <w:r w:rsidR="00EF45FE" w:rsidRPr="00844474">
        <w:rPr>
          <w:rFonts w:ascii="PT Astra Serif" w:hAnsi="PT Astra Serif"/>
          <w:sz w:val="26"/>
          <w:szCs w:val="26"/>
        </w:rPr>
        <w:t xml:space="preserve"> ПОСТАНОВЛЯЕТ:</w:t>
      </w:r>
    </w:p>
    <w:p w:rsidR="00DA2894" w:rsidRPr="00844474" w:rsidRDefault="00DA2894" w:rsidP="00DA2894">
      <w:pPr>
        <w:pStyle w:val="a7"/>
        <w:numPr>
          <w:ilvl w:val="0"/>
          <w:numId w:val="2"/>
        </w:numPr>
        <w:tabs>
          <w:tab w:val="left" w:pos="993"/>
        </w:tabs>
        <w:ind w:left="0" w:firstLine="709"/>
        <w:jc w:val="both"/>
        <w:rPr>
          <w:rFonts w:ascii="PT Astra Serif" w:hAnsi="PT Astra Serif"/>
          <w:sz w:val="26"/>
          <w:szCs w:val="26"/>
        </w:rPr>
      </w:pPr>
      <w:r w:rsidRPr="00844474">
        <w:rPr>
          <w:rFonts w:ascii="PT Astra Serif" w:hAnsi="PT Astra Serif"/>
          <w:sz w:val="26"/>
          <w:szCs w:val="26"/>
        </w:rPr>
        <w:t xml:space="preserve">Утвердить административный регламент предоставления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муниципального образования </w:t>
      </w:r>
      <w:r w:rsidR="000A1BB3">
        <w:rPr>
          <w:rFonts w:ascii="PT Astra Serif" w:hAnsi="PT Astra Serif"/>
          <w:sz w:val="26"/>
          <w:szCs w:val="26"/>
        </w:rPr>
        <w:t>Бородинское</w:t>
      </w:r>
      <w:r w:rsidRPr="00844474">
        <w:rPr>
          <w:rFonts w:ascii="PT Astra Serif" w:hAnsi="PT Astra Serif"/>
          <w:sz w:val="26"/>
          <w:szCs w:val="26"/>
        </w:rPr>
        <w:t xml:space="preserve"> Киреевского района» (приложение).</w:t>
      </w:r>
    </w:p>
    <w:p w:rsidR="00DA2894" w:rsidRPr="00844474" w:rsidRDefault="00DA2894" w:rsidP="00844474">
      <w:pPr>
        <w:pStyle w:val="a7"/>
        <w:tabs>
          <w:tab w:val="left" w:pos="0"/>
        </w:tabs>
        <w:ind w:firstLine="709"/>
        <w:jc w:val="both"/>
        <w:rPr>
          <w:rFonts w:ascii="PT Astra Serif" w:hAnsi="PT Astra Serif"/>
          <w:sz w:val="26"/>
          <w:szCs w:val="26"/>
        </w:rPr>
      </w:pPr>
      <w:r w:rsidRPr="00844474">
        <w:rPr>
          <w:rFonts w:ascii="PT Astra Serif" w:hAnsi="PT Astra Serif"/>
          <w:sz w:val="26"/>
          <w:szCs w:val="26"/>
        </w:rPr>
        <w:t xml:space="preserve">2. Обнародовать настоящее постановление путём размещения на официальном сайте муниципального образования </w:t>
      </w:r>
      <w:r w:rsidR="000A1BB3">
        <w:rPr>
          <w:rFonts w:ascii="PT Astra Serif" w:hAnsi="PT Astra Serif"/>
          <w:sz w:val="26"/>
          <w:szCs w:val="26"/>
        </w:rPr>
        <w:t xml:space="preserve">Бородинское </w:t>
      </w:r>
      <w:r w:rsidRPr="00844474">
        <w:rPr>
          <w:rFonts w:ascii="PT Astra Serif" w:hAnsi="PT Astra Serif"/>
          <w:sz w:val="26"/>
          <w:szCs w:val="26"/>
        </w:rPr>
        <w:t>Киреевск</w:t>
      </w:r>
      <w:r w:rsidR="000A1BB3">
        <w:rPr>
          <w:rFonts w:ascii="PT Astra Serif" w:hAnsi="PT Astra Serif"/>
          <w:sz w:val="26"/>
          <w:szCs w:val="26"/>
        </w:rPr>
        <w:t>ого</w:t>
      </w:r>
      <w:r w:rsidRPr="00844474">
        <w:rPr>
          <w:rFonts w:ascii="PT Astra Serif" w:hAnsi="PT Astra Serif"/>
          <w:sz w:val="26"/>
          <w:szCs w:val="26"/>
        </w:rPr>
        <w:t xml:space="preserve"> район</w:t>
      </w:r>
      <w:r w:rsidR="000A1BB3">
        <w:rPr>
          <w:rFonts w:ascii="PT Astra Serif" w:hAnsi="PT Astra Serif"/>
          <w:sz w:val="26"/>
          <w:szCs w:val="26"/>
        </w:rPr>
        <w:t>а</w:t>
      </w:r>
      <w:r w:rsidRPr="00844474">
        <w:rPr>
          <w:rFonts w:ascii="PT Astra Serif" w:hAnsi="PT Astra Serif"/>
          <w:sz w:val="26"/>
          <w:szCs w:val="26"/>
        </w:rPr>
        <w:t xml:space="preserve"> (www.kireevsk.tularegion.ru) и на информационном стенде администрации муниципального образования</w:t>
      </w:r>
      <w:r w:rsidR="000A1BB3">
        <w:rPr>
          <w:rFonts w:ascii="PT Astra Serif" w:hAnsi="PT Astra Serif"/>
          <w:sz w:val="26"/>
          <w:szCs w:val="26"/>
        </w:rPr>
        <w:t xml:space="preserve"> Бородинское</w:t>
      </w:r>
      <w:r w:rsidRPr="00844474">
        <w:rPr>
          <w:rFonts w:ascii="PT Astra Serif" w:hAnsi="PT Astra Serif"/>
          <w:sz w:val="26"/>
          <w:szCs w:val="26"/>
        </w:rPr>
        <w:t xml:space="preserve"> Киреевский район по адресу: Тульская область, </w:t>
      </w:r>
      <w:r w:rsidR="000A1BB3">
        <w:rPr>
          <w:rFonts w:ascii="PT Astra Serif" w:hAnsi="PT Astra Serif"/>
          <w:sz w:val="26"/>
          <w:szCs w:val="26"/>
        </w:rPr>
        <w:t>п.Бородинский</w:t>
      </w:r>
      <w:r w:rsidRPr="00844474">
        <w:rPr>
          <w:rFonts w:ascii="PT Astra Serif" w:hAnsi="PT Astra Serif"/>
          <w:sz w:val="26"/>
          <w:szCs w:val="26"/>
        </w:rPr>
        <w:t xml:space="preserve">, ул. </w:t>
      </w:r>
      <w:r w:rsidR="000A1BB3">
        <w:rPr>
          <w:rFonts w:ascii="PT Astra Serif" w:hAnsi="PT Astra Serif"/>
          <w:sz w:val="26"/>
          <w:szCs w:val="26"/>
        </w:rPr>
        <w:t>Пушкина</w:t>
      </w:r>
      <w:r w:rsidRPr="00844474">
        <w:rPr>
          <w:rFonts w:ascii="PT Astra Serif" w:hAnsi="PT Astra Serif"/>
          <w:sz w:val="26"/>
          <w:szCs w:val="26"/>
        </w:rPr>
        <w:t xml:space="preserve">, д. </w:t>
      </w:r>
      <w:r w:rsidR="000A1BB3">
        <w:rPr>
          <w:rFonts w:ascii="PT Astra Serif" w:hAnsi="PT Astra Serif"/>
          <w:sz w:val="26"/>
          <w:szCs w:val="26"/>
        </w:rPr>
        <w:t>11</w:t>
      </w:r>
      <w:r w:rsidRPr="00844474">
        <w:rPr>
          <w:rFonts w:ascii="PT Astra Serif" w:hAnsi="PT Astra Serif"/>
          <w:sz w:val="26"/>
          <w:szCs w:val="26"/>
        </w:rPr>
        <w:t xml:space="preserve">, </w:t>
      </w:r>
      <w:r w:rsidR="000A1BB3">
        <w:rPr>
          <w:rFonts w:ascii="PT Astra Serif" w:hAnsi="PT Astra Serif"/>
          <w:sz w:val="26"/>
          <w:szCs w:val="26"/>
        </w:rPr>
        <w:t>1</w:t>
      </w:r>
      <w:r w:rsidRPr="00844474">
        <w:rPr>
          <w:rFonts w:ascii="PT Astra Serif" w:hAnsi="PT Astra Serif"/>
          <w:sz w:val="26"/>
          <w:szCs w:val="26"/>
        </w:rPr>
        <w:t>-й этаж.</w:t>
      </w:r>
    </w:p>
    <w:p w:rsidR="00DA2894" w:rsidRPr="00844474" w:rsidRDefault="00DA2894" w:rsidP="00844474">
      <w:pPr>
        <w:pStyle w:val="a7"/>
        <w:tabs>
          <w:tab w:val="left" w:pos="993"/>
        </w:tabs>
        <w:ind w:left="709"/>
        <w:jc w:val="both"/>
        <w:rPr>
          <w:rFonts w:ascii="PT Astra Serif" w:hAnsi="PT Astra Serif"/>
          <w:sz w:val="26"/>
          <w:szCs w:val="26"/>
        </w:rPr>
      </w:pPr>
      <w:r w:rsidRPr="00844474">
        <w:rPr>
          <w:rFonts w:ascii="PT Astra Serif" w:hAnsi="PT Astra Serif"/>
          <w:sz w:val="26"/>
          <w:szCs w:val="26"/>
        </w:rPr>
        <w:t>3. Настоящее постановление вступает в силу со дня обнародования.</w:t>
      </w:r>
    </w:p>
    <w:p w:rsidR="00DA2894" w:rsidRDefault="00DA2894" w:rsidP="00DA2894">
      <w:pPr>
        <w:pStyle w:val="a7"/>
        <w:ind w:firstLine="709"/>
        <w:jc w:val="both"/>
        <w:rPr>
          <w:rFonts w:ascii="PT Astra Serif" w:hAnsi="PT Astra Serif"/>
          <w:sz w:val="26"/>
          <w:szCs w:val="26"/>
        </w:rPr>
      </w:pPr>
    </w:p>
    <w:p w:rsidR="0013242F" w:rsidRPr="00844474" w:rsidRDefault="0013242F" w:rsidP="00DA2894">
      <w:pPr>
        <w:pStyle w:val="a7"/>
        <w:ind w:firstLine="709"/>
        <w:jc w:val="both"/>
        <w:rPr>
          <w:rFonts w:ascii="PT Astra Serif" w:hAnsi="PT Astra Serif"/>
          <w:sz w:val="26"/>
          <w:szCs w:val="26"/>
        </w:rPr>
      </w:pPr>
    </w:p>
    <w:p w:rsidR="00DA2894" w:rsidRPr="00844474" w:rsidRDefault="00DA2894" w:rsidP="00DA2894">
      <w:pPr>
        <w:pStyle w:val="a7"/>
        <w:ind w:firstLine="709"/>
        <w:jc w:val="both"/>
        <w:rPr>
          <w:rFonts w:ascii="PT Astra Serif" w:hAnsi="PT Astra Serif"/>
          <w:sz w:val="26"/>
          <w:szCs w:val="26"/>
        </w:rPr>
      </w:pPr>
    </w:p>
    <w:tbl>
      <w:tblPr>
        <w:tblW w:w="5037" w:type="pct"/>
        <w:tblInd w:w="-34" w:type="dxa"/>
        <w:tblLook w:val="01E0" w:firstRow="1" w:lastRow="1" w:firstColumn="1" w:lastColumn="1" w:noHBand="0" w:noVBand="0"/>
      </w:tblPr>
      <w:tblGrid>
        <w:gridCol w:w="4808"/>
        <w:gridCol w:w="5044"/>
      </w:tblGrid>
      <w:tr w:rsidR="00253B54" w:rsidRPr="00815879" w:rsidTr="000A1BB3">
        <w:trPr>
          <w:trHeight w:val="896"/>
        </w:trPr>
        <w:tc>
          <w:tcPr>
            <w:tcW w:w="2440" w:type="pct"/>
            <w:vAlign w:val="bottom"/>
          </w:tcPr>
          <w:p w:rsidR="000A1BB3" w:rsidRPr="000A1BB3" w:rsidRDefault="000A1BB3" w:rsidP="000A1BB3">
            <w:pPr>
              <w:pStyle w:val="a7"/>
              <w:tabs>
                <w:tab w:val="left" w:pos="34"/>
              </w:tabs>
              <w:jc w:val="center"/>
              <w:rPr>
                <w:rFonts w:ascii="PT Astra Serif" w:eastAsia="Times New Roman" w:hAnsi="PT Astra Serif"/>
                <w:b/>
                <w:sz w:val="28"/>
                <w:szCs w:val="28"/>
              </w:rPr>
            </w:pPr>
            <w:r w:rsidRPr="000A1BB3">
              <w:rPr>
                <w:rFonts w:ascii="PT Astra Serif" w:eastAsia="Times New Roman" w:hAnsi="PT Astra Serif"/>
                <w:b/>
                <w:sz w:val="28"/>
                <w:szCs w:val="28"/>
              </w:rPr>
              <w:t>Глава администрации</w:t>
            </w:r>
          </w:p>
          <w:p w:rsidR="000A1BB3" w:rsidRPr="000A1BB3" w:rsidRDefault="000A1BB3" w:rsidP="000A1BB3">
            <w:pPr>
              <w:pStyle w:val="a7"/>
              <w:tabs>
                <w:tab w:val="left" w:pos="34"/>
              </w:tabs>
              <w:jc w:val="center"/>
              <w:rPr>
                <w:rFonts w:ascii="PT Astra Serif" w:eastAsia="Times New Roman" w:hAnsi="PT Astra Serif"/>
                <w:b/>
                <w:sz w:val="28"/>
                <w:szCs w:val="28"/>
              </w:rPr>
            </w:pPr>
            <w:r w:rsidRPr="000A1BB3">
              <w:rPr>
                <w:rFonts w:ascii="PT Astra Serif" w:eastAsia="Times New Roman" w:hAnsi="PT Astra Serif"/>
                <w:b/>
                <w:sz w:val="28"/>
                <w:szCs w:val="28"/>
              </w:rPr>
              <w:t xml:space="preserve">   муниципального образования</w:t>
            </w:r>
          </w:p>
          <w:p w:rsidR="00253B54" w:rsidRPr="00815879" w:rsidRDefault="000A1BB3" w:rsidP="000A1BB3">
            <w:pPr>
              <w:pStyle w:val="a7"/>
              <w:tabs>
                <w:tab w:val="left" w:pos="34"/>
              </w:tabs>
              <w:jc w:val="center"/>
              <w:rPr>
                <w:rFonts w:ascii="PT Astra Serif" w:eastAsia="Times New Roman" w:hAnsi="PT Astra Serif"/>
                <w:b/>
                <w:sz w:val="28"/>
                <w:szCs w:val="28"/>
              </w:rPr>
            </w:pPr>
            <w:r w:rsidRPr="000A1BB3">
              <w:rPr>
                <w:rFonts w:ascii="PT Astra Serif" w:eastAsia="Times New Roman" w:hAnsi="PT Astra Serif"/>
                <w:b/>
                <w:sz w:val="28"/>
                <w:szCs w:val="28"/>
              </w:rPr>
              <w:t xml:space="preserve"> Бородинское Киреевского района                                             </w:t>
            </w:r>
          </w:p>
        </w:tc>
        <w:tc>
          <w:tcPr>
            <w:tcW w:w="2560" w:type="pct"/>
            <w:vAlign w:val="bottom"/>
          </w:tcPr>
          <w:p w:rsidR="00253B54" w:rsidRPr="00815879" w:rsidRDefault="000A1BB3" w:rsidP="003A114D">
            <w:pPr>
              <w:pStyle w:val="a7"/>
              <w:ind w:firstLine="709"/>
              <w:jc w:val="right"/>
              <w:rPr>
                <w:rFonts w:ascii="PT Astra Serif" w:hAnsi="PT Astra Serif"/>
                <w:b/>
                <w:sz w:val="28"/>
                <w:szCs w:val="28"/>
              </w:rPr>
            </w:pPr>
            <w:r w:rsidRPr="000A1BB3">
              <w:rPr>
                <w:rFonts w:ascii="PT Astra Serif" w:eastAsia="Times New Roman" w:hAnsi="PT Astra Serif"/>
                <w:b/>
                <w:sz w:val="28"/>
                <w:szCs w:val="28"/>
              </w:rPr>
              <w:t>Е.В.Зятнин</w:t>
            </w:r>
          </w:p>
        </w:tc>
      </w:tr>
    </w:tbl>
    <w:p w:rsidR="00253B54" w:rsidRDefault="00253B54" w:rsidP="00071885">
      <w:pPr>
        <w:rPr>
          <w:rFonts w:ascii="PT Astra Serif" w:hAnsi="PT Astra Serif"/>
          <w:b/>
          <w:sz w:val="28"/>
          <w:szCs w:val="28"/>
        </w:rPr>
      </w:pPr>
    </w:p>
    <w:p w:rsidR="007D49E7" w:rsidRDefault="007D49E7" w:rsidP="00071885">
      <w:pPr>
        <w:rPr>
          <w:rFonts w:ascii="PT Astra Serif" w:hAnsi="PT Astra Serif"/>
          <w:b/>
          <w:sz w:val="28"/>
          <w:szCs w:val="28"/>
        </w:rPr>
      </w:pPr>
    </w:p>
    <w:p w:rsidR="0013242F" w:rsidRDefault="0013242F" w:rsidP="00071885">
      <w:pPr>
        <w:rPr>
          <w:rFonts w:ascii="PT Astra Serif" w:hAnsi="PT Astra Serif"/>
          <w:b/>
          <w:sz w:val="28"/>
          <w:szCs w:val="28"/>
        </w:rPr>
      </w:pPr>
    </w:p>
    <w:p w:rsidR="0013242F" w:rsidRDefault="0013242F" w:rsidP="00071885">
      <w:pPr>
        <w:rPr>
          <w:rFonts w:ascii="PT Astra Serif" w:hAnsi="PT Astra Serif"/>
          <w:b/>
          <w:sz w:val="28"/>
          <w:szCs w:val="28"/>
        </w:rPr>
      </w:pPr>
    </w:p>
    <w:p w:rsidR="0013242F" w:rsidRDefault="0013242F" w:rsidP="00071885">
      <w:pPr>
        <w:rPr>
          <w:rFonts w:ascii="PT Astra Serif" w:hAnsi="PT Astra Serif"/>
          <w:b/>
          <w:sz w:val="28"/>
          <w:szCs w:val="28"/>
        </w:rPr>
      </w:pPr>
    </w:p>
    <w:p w:rsidR="007D49E7" w:rsidRPr="007D49E7" w:rsidRDefault="007D49E7" w:rsidP="007D49E7">
      <w:pPr>
        <w:tabs>
          <w:tab w:val="left" w:pos="-749"/>
        </w:tabs>
        <w:contextualSpacing/>
        <w:jc w:val="right"/>
        <w:rPr>
          <w:rFonts w:ascii="PT Astra Serif" w:eastAsia="Calibri" w:hAnsi="PT Astra Serif"/>
          <w:color w:val="000000"/>
          <w:sz w:val="24"/>
          <w:szCs w:val="24"/>
          <w:lang w:eastAsia="en-US"/>
        </w:rPr>
      </w:pPr>
      <w:r w:rsidRPr="007D49E7">
        <w:rPr>
          <w:rFonts w:ascii="PT Astra Serif" w:eastAsia="Calibri" w:hAnsi="PT Astra Serif"/>
          <w:color w:val="000000"/>
          <w:sz w:val="24"/>
          <w:szCs w:val="24"/>
          <w:lang w:eastAsia="en-US"/>
        </w:rPr>
        <w:t>Приложение</w:t>
      </w:r>
    </w:p>
    <w:p w:rsidR="007D49E7" w:rsidRPr="007D49E7" w:rsidRDefault="007D49E7" w:rsidP="007D49E7">
      <w:pPr>
        <w:tabs>
          <w:tab w:val="left" w:pos="-749"/>
        </w:tabs>
        <w:contextualSpacing/>
        <w:jc w:val="right"/>
        <w:rPr>
          <w:rFonts w:ascii="PT Astra Serif" w:eastAsia="Calibri" w:hAnsi="PT Astra Serif"/>
          <w:color w:val="000000"/>
          <w:sz w:val="24"/>
          <w:szCs w:val="24"/>
          <w:lang w:eastAsia="en-US"/>
        </w:rPr>
      </w:pPr>
      <w:r w:rsidRPr="007D49E7">
        <w:rPr>
          <w:rFonts w:ascii="PT Astra Serif" w:eastAsia="Calibri" w:hAnsi="PT Astra Serif"/>
          <w:color w:val="000000"/>
          <w:sz w:val="24"/>
          <w:szCs w:val="24"/>
          <w:lang w:eastAsia="en-US"/>
        </w:rPr>
        <w:t>к постановлению администрации</w:t>
      </w:r>
    </w:p>
    <w:p w:rsidR="00A37A17" w:rsidRDefault="007D49E7" w:rsidP="007D49E7">
      <w:pPr>
        <w:tabs>
          <w:tab w:val="left" w:pos="-749"/>
        </w:tabs>
        <w:contextualSpacing/>
        <w:jc w:val="right"/>
        <w:rPr>
          <w:rFonts w:ascii="PT Astra Serif" w:eastAsia="Calibri" w:hAnsi="PT Astra Serif"/>
          <w:color w:val="000000"/>
          <w:sz w:val="24"/>
          <w:szCs w:val="24"/>
          <w:lang w:eastAsia="en-US"/>
        </w:rPr>
      </w:pPr>
      <w:r w:rsidRPr="007D49E7">
        <w:rPr>
          <w:rFonts w:ascii="PT Astra Serif" w:eastAsia="Calibri" w:hAnsi="PT Astra Serif"/>
          <w:color w:val="000000"/>
          <w:sz w:val="24"/>
          <w:szCs w:val="24"/>
          <w:lang w:eastAsia="en-US"/>
        </w:rPr>
        <w:t xml:space="preserve">муниципального образования </w:t>
      </w:r>
      <w:r w:rsidR="00A37A17">
        <w:rPr>
          <w:rFonts w:ascii="PT Astra Serif" w:eastAsia="Calibri" w:hAnsi="PT Astra Serif"/>
          <w:color w:val="000000"/>
          <w:sz w:val="24"/>
          <w:szCs w:val="24"/>
          <w:lang w:eastAsia="en-US"/>
        </w:rPr>
        <w:t xml:space="preserve">Бородинское </w:t>
      </w:r>
    </w:p>
    <w:p w:rsidR="007D49E7" w:rsidRPr="007D49E7" w:rsidRDefault="007D49E7" w:rsidP="007D49E7">
      <w:pPr>
        <w:tabs>
          <w:tab w:val="left" w:pos="-749"/>
        </w:tabs>
        <w:contextualSpacing/>
        <w:jc w:val="right"/>
        <w:rPr>
          <w:rFonts w:ascii="PT Astra Serif" w:eastAsia="Calibri" w:hAnsi="PT Astra Serif"/>
          <w:color w:val="000000"/>
          <w:sz w:val="24"/>
          <w:szCs w:val="24"/>
          <w:lang w:eastAsia="en-US"/>
        </w:rPr>
      </w:pPr>
      <w:r w:rsidRPr="007D49E7">
        <w:rPr>
          <w:rFonts w:ascii="PT Astra Serif" w:eastAsia="Calibri" w:hAnsi="PT Astra Serif"/>
          <w:color w:val="000000"/>
          <w:sz w:val="24"/>
          <w:szCs w:val="24"/>
          <w:lang w:eastAsia="en-US"/>
        </w:rPr>
        <w:t>Киреевск</w:t>
      </w:r>
      <w:r w:rsidR="00A37A17">
        <w:rPr>
          <w:rFonts w:ascii="PT Astra Serif" w:eastAsia="Calibri" w:hAnsi="PT Astra Serif"/>
          <w:color w:val="000000"/>
          <w:sz w:val="24"/>
          <w:szCs w:val="24"/>
          <w:lang w:eastAsia="en-US"/>
        </w:rPr>
        <w:t>ого</w:t>
      </w:r>
      <w:r w:rsidRPr="007D49E7">
        <w:rPr>
          <w:rFonts w:ascii="PT Astra Serif" w:eastAsia="Calibri" w:hAnsi="PT Astra Serif"/>
          <w:color w:val="000000"/>
          <w:sz w:val="24"/>
          <w:szCs w:val="24"/>
          <w:lang w:eastAsia="en-US"/>
        </w:rPr>
        <w:t xml:space="preserve"> район</w:t>
      </w:r>
      <w:r w:rsidR="00A37A17">
        <w:rPr>
          <w:rFonts w:ascii="PT Astra Serif" w:eastAsia="Calibri" w:hAnsi="PT Astra Serif"/>
          <w:color w:val="000000"/>
          <w:sz w:val="24"/>
          <w:szCs w:val="24"/>
          <w:lang w:eastAsia="en-US"/>
        </w:rPr>
        <w:t>а</w:t>
      </w:r>
    </w:p>
    <w:p w:rsidR="007D49E7" w:rsidRPr="007D49E7" w:rsidRDefault="007D49E7" w:rsidP="007D49E7">
      <w:pPr>
        <w:tabs>
          <w:tab w:val="left" w:pos="-749"/>
        </w:tabs>
        <w:contextualSpacing/>
        <w:jc w:val="right"/>
        <w:rPr>
          <w:rFonts w:ascii="PT Astra Serif" w:eastAsia="Calibri" w:hAnsi="PT Astra Serif"/>
          <w:color w:val="000000"/>
          <w:sz w:val="24"/>
          <w:szCs w:val="24"/>
          <w:lang w:eastAsia="en-US"/>
        </w:rPr>
      </w:pPr>
      <w:r w:rsidRPr="00661E86">
        <w:rPr>
          <w:rFonts w:ascii="PT Astra Serif" w:eastAsia="Calibri" w:hAnsi="PT Astra Serif"/>
          <w:color w:val="000000"/>
          <w:sz w:val="24"/>
          <w:szCs w:val="24"/>
          <w:u w:val="single"/>
          <w:lang w:eastAsia="en-US"/>
        </w:rPr>
        <w:t xml:space="preserve">от </w:t>
      </w:r>
      <w:r w:rsidR="00661E86" w:rsidRPr="00661E86">
        <w:rPr>
          <w:rFonts w:ascii="PT Astra Serif" w:eastAsia="Calibri" w:hAnsi="PT Astra Serif"/>
          <w:color w:val="000000"/>
          <w:sz w:val="24"/>
          <w:szCs w:val="24"/>
          <w:u w:val="single"/>
          <w:lang w:eastAsia="en-US"/>
        </w:rPr>
        <w:t>20.06.2024</w:t>
      </w:r>
      <w:r w:rsidR="00661E86">
        <w:rPr>
          <w:rFonts w:ascii="PT Astra Serif" w:eastAsia="Calibri" w:hAnsi="PT Astra Serif"/>
          <w:color w:val="000000"/>
          <w:sz w:val="24"/>
          <w:szCs w:val="24"/>
          <w:lang w:eastAsia="en-US"/>
        </w:rPr>
        <w:t xml:space="preserve"> №</w:t>
      </w:r>
      <w:r w:rsidR="00661E86" w:rsidRPr="00661E86">
        <w:rPr>
          <w:rFonts w:ascii="PT Astra Serif" w:eastAsia="Calibri" w:hAnsi="PT Astra Serif"/>
          <w:color w:val="000000"/>
          <w:sz w:val="24"/>
          <w:szCs w:val="24"/>
          <w:u w:val="single"/>
          <w:lang w:eastAsia="en-US"/>
        </w:rPr>
        <w:t xml:space="preserve"> 44</w:t>
      </w:r>
    </w:p>
    <w:p w:rsidR="007D49E7" w:rsidRPr="007D49E7" w:rsidRDefault="007D49E7" w:rsidP="007D49E7">
      <w:pPr>
        <w:rPr>
          <w:rFonts w:ascii="PT Astra Serif" w:eastAsia="Arial Unicode MS" w:hAnsi="PT Astra Serif"/>
          <w:color w:val="000000"/>
          <w:sz w:val="28"/>
          <w:szCs w:val="28"/>
        </w:rPr>
      </w:pPr>
    </w:p>
    <w:p w:rsidR="007D49E7" w:rsidRPr="007D49E7" w:rsidRDefault="007D49E7" w:rsidP="007D49E7">
      <w:pPr>
        <w:rPr>
          <w:rFonts w:ascii="PT Astra Serif" w:eastAsia="Arial Unicode MS" w:hAnsi="PT Astra Serif"/>
          <w:color w:val="000000"/>
          <w:sz w:val="28"/>
          <w:szCs w:val="28"/>
        </w:rPr>
      </w:pPr>
    </w:p>
    <w:p w:rsidR="006024C7" w:rsidRDefault="006024C7" w:rsidP="006024C7">
      <w:pPr>
        <w:ind w:firstLine="709"/>
        <w:jc w:val="center"/>
        <w:rPr>
          <w:rFonts w:ascii="PT Astra Serif" w:hAnsi="PT Astra Serif"/>
          <w:sz w:val="28"/>
        </w:rPr>
      </w:pPr>
      <w:r>
        <w:rPr>
          <w:rFonts w:ascii="PT Astra Serif" w:hAnsi="PT Astra Serif"/>
          <w:b/>
          <w:sz w:val="28"/>
        </w:rPr>
        <w:t xml:space="preserve">Административный регламент </w:t>
      </w:r>
      <w:r>
        <w:rPr>
          <w:rFonts w:ascii="PT Astra Serif" w:hAnsi="PT Astra Serif"/>
          <w:b/>
          <w:color w:val="000000" w:themeColor="text1"/>
          <w:sz w:val="28"/>
        </w:rPr>
        <w:t xml:space="preserve">на </w:t>
      </w:r>
      <w:r w:rsidR="000879C1">
        <w:rPr>
          <w:rFonts w:ascii="PT Astra Serif" w:hAnsi="PT Astra Serif"/>
          <w:b/>
          <w:color w:val="000000" w:themeColor="text1"/>
          <w:sz w:val="28"/>
        </w:rPr>
        <w:t>предоставление</w:t>
      </w:r>
      <w:r>
        <w:rPr>
          <w:rFonts w:ascii="PT Astra Serif" w:hAnsi="PT Astra Serif"/>
          <w:b/>
          <w:color w:val="000000" w:themeColor="text1"/>
          <w:sz w:val="28"/>
        </w:rPr>
        <w:t xml:space="preserve">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муниципального образования </w:t>
      </w:r>
      <w:r w:rsidR="00A37A17">
        <w:rPr>
          <w:rFonts w:ascii="PT Astra Serif" w:hAnsi="PT Astra Serif"/>
          <w:b/>
          <w:color w:val="000000" w:themeColor="text1"/>
          <w:sz w:val="28"/>
        </w:rPr>
        <w:t>Бородинское</w:t>
      </w:r>
      <w:r>
        <w:rPr>
          <w:rFonts w:ascii="PT Astra Serif" w:hAnsi="PT Astra Serif"/>
          <w:b/>
          <w:color w:val="000000" w:themeColor="text1"/>
          <w:sz w:val="28"/>
        </w:rPr>
        <w:t xml:space="preserve"> Киреевского района»</w:t>
      </w:r>
    </w:p>
    <w:p w:rsidR="006024C7" w:rsidRDefault="006024C7" w:rsidP="006024C7">
      <w:pPr>
        <w:ind w:firstLine="709"/>
        <w:jc w:val="center"/>
        <w:rPr>
          <w:rFonts w:ascii="PT Astra Serif" w:hAnsi="PT Astra Serif"/>
          <w:sz w:val="28"/>
        </w:rPr>
      </w:pPr>
    </w:p>
    <w:p w:rsidR="006024C7" w:rsidRDefault="006024C7" w:rsidP="006024C7">
      <w:pPr>
        <w:keepNext/>
        <w:keepLines/>
        <w:ind w:firstLine="709"/>
        <w:contextualSpacing/>
        <w:jc w:val="center"/>
        <w:outlineLvl w:val="2"/>
        <w:rPr>
          <w:rFonts w:ascii="PT Astra Serif" w:hAnsi="PT Astra Serif"/>
          <w:b/>
          <w:sz w:val="28"/>
        </w:rPr>
      </w:pPr>
      <w:r>
        <w:rPr>
          <w:rFonts w:ascii="PT Astra Serif" w:hAnsi="PT Astra Serif"/>
          <w:b/>
          <w:sz w:val="28"/>
        </w:rPr>
        <w:t>I. Общие положения</w:t>
      </w:r>
    </w:p>
    <w:p w:rsidR="006024C7" w:rsidRDefault="006024C7" w:rsidP="006024C7">
      <w:pPr>
        <w:ind w:firstLine="709"/>
        <w:contextualSpacing/>
        <w:jc w:val="center"/>
        <w:outlineLvl w:val="2"/>
        <w:rPr>
          <w:rFonts w:ascii="PT Astra Serif" w:hAnsi="PT Astra Serif"/>
          <w:b/>
          <w:sz w:val="28"/>
        </w:rPr>
      </w:pPr>
    </w:p>
    <w:p w:rsidR="006024C7" w:rsidRDefault="006024C7" w:rsidP="006024C7">
      <w:pPr>
        <w:ind w:firstLine="709"/>
        <w:jc w:val="center"/>
        <w:rPr>
          <w:rFonts w:ascii="PT Astra Serif" w:hAnsi="PT Astra Serif"/>
          <w:b/>
          <w:sz w:val="28"/>
        </w:rPr>
      </w:pPr>
      <w:r>
        <w:rPr>
          <w:rFonts w:ascii="PT Astra Serif" w:hAnsi="PT Astra Serif"/>
          <w:b/>
          <w:sz w:val="28"/>
        </w:rPr>
        <w:t>1. Предмет регулирования Административного регламента</w:t>
      </w:r>
    </w:p>
    <w:p w:rsidR="006024C7" w:rsidRDefault="006024C7" w:rsidP="006024C7">
      <w:pPr>
        <w:ind w:firstLine="709"/>
        <w:jc w:val="both"/>
        <w:rPr>
          <w:rFonts w:ascii="PT Astra Serif" w:hAnsi="PT Astra Serif"/>
          <w:sz w:val="28"/>
        </w:rPr>
      </w:pPr>
    </w:p>
    <w:p w:rsidR="006024C7" w:rsidRDefault="006024C7" w:rsidP="006024C7">
      <w:pPr>
        <w:ind w:firstLine="709"/>
        <w:jc w:val="both"/>
        <w:rPr>
          <w:rFonts w:ascii="PT Astra Serif" w:hAnsi="PT Astra Serif"/>
          <w:sz w:val="28"/>
        </w:rPr>
      </w:pPr>
      <w:r>
        <w:rPr>
          <w:rFonts w:ascii="PT Astra Serif" w:hAnsi="PT Astra Serif"/>
          <w:sz w:val="28"/>
        </w:rPr>
        <w:t xml:space="preserve">1. Настоящий Административный регламент регулирует отношения, возникающие в связи с предоставлением муниципальной услуги </w:t>
      </w:r>
      <w:r>
        <w:rPr>
          <w:rFonts w:ascii="PT Astra Serif" w:hAnsi="PT Astra Serif"/>
          <w:color w:val="000000" w:themeColor="text1"/>
          <w:sz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Pr>
          <w:rFonts w:ascii="PT Astra Serif" w:hAnsi="PT Astra Serif"/>
          <w:sz w:val="28"/>
        </w:rPr>
        <w:t xml:space="preserve"> администрацией муниципального образования </w:t>
      </w:r>
      <w:r w:rsidR="00A37A17">
        <w:rPr>
          <w:rFonts w:ascii="PT Astra Serif" w:hAnsi="PT Astra Serif"/>
          <w:sz w:val="28"/>
        </w:rPr>
        <w:t xml:space="preserve">Бородинское </w:t>
      </w:r>
      <w:r>
        <w:rPr>
          <w:rFonts w:ascii="PT Astra Serif" w:hAnsi="PT Astra Serif"/>
          <w:sz w:val="28"/>
        </w:rPr>
        <w:t>Киреевск</w:t>
      </w:r>
      <w:r w:rsidR="00A37A17">
        <w:rPr>
          <w:rFonts w:ascii="PT Astra Serif" w:hAnsi="PT Astra Serif"/>
          <w:sz w:val="28"/>
        </w:rPr>
        <w:t>ого</w:t>
      </w:r>
      <w:r>
        <w:rPr>
          <w:rFonts w:ascii="PT Astra Serif" w:hAnsi="PT Astra Serif"/>
          <w:sz w:val="28"/>
        </w:rPr>
        <w:t xml:space="preserve"> район</w:t>
      </w:r>
      <w:r w:rsidR="00A37A17">
        <w:rPr>
          <w:rFonts w:ascii="PT Astra Serif" w:hAnsi="PT Astra Serif"/>
          <w:sz w:val="28"/>
        </w:rPr>
        <w:t>а</w:t>
      </w:r>
      <w:r>
        <w:rPr>
          <w:rFonts w:ascii="PT Astra Serif" w:hAnsi="PT Astra Serif"/>
          <w:sz w:val="28"/>
        </w:rPr>
        <w:t xml:space="preserve"> (далее-администрация).</w:t>
      </w:r>
    </w:p>
    <w:p w:rsidR="006024C7" w:rsidRDefault="006024C7" w:rsidP="006024C7">
      <w:pPr>
        <w:ind w:firstLine="709"/>
        <w:jc w:val="both"/>
        <w:rPr>
          <w:rFonts w:ascii="PT Astra Serif" w:hAnsi="PT Astra Serif"/>
          <w:sz w:val="28"/>
        </w:rPr>
      </w:pPr>
      <w:r>
        <w:rPr>
          <w:rFonts w:ascii="PT Astra Serif" w:hAnsi="PT Astra Serif"/>
          <w:sz w:val="28"/>
        </w:rPr>
        <w:t xml:space="preserve">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и порядок их выполнения администрацией. </w:t>
      </w:r>
    </w:p>
    <w:p w:rsidR="006024C7" w:rsidRDefault="006024C7" w:rsidP="006024C7">
      <w:pPr>
        <w:ind w:firstLine="709"/>
        <w:jc w:val="both"/>
        <w:rPr>
          <w:rFonts w:ascii="PT Astra Serif" w:hAnsi="PT Astra Serif"/>
          <w:sz w:val="28"/>
        </w:rPr>
      </w:pPr>
      <w:r>
        <w:rPr>
          <w:rFonts w:ascii="PT Astra Serif" w:hAnsi="PT Astra Serif"/>
          <w:sz w:val="28"/>
        </w:rPr>
        <w:t xml:space="preserve">3. Термины и определения, используемые в настоящем Административном регламенте: </w:t>
      </w:r>
    </w:p>
    <w:p w:rsidR="006024C7" w:rsidRDefault="006024C7" w:rsidP="006024C7">
      <w:pPr>
        <w:ind w:firstLine="709"/>
        <w:jc w:val="both"/>
        <w:rPr>
          <w:rFonts w:ascii="PT Astra Serif" w:hAnsi="PT Astra Serif"/>
          <w:sz w:val="28"/>
        </w:rPr>
      </w:pPr>
      <w:r>
        <w:rPr>
          <w:rFonts w:ascii="PT Astra Serif" w:hAnsi="PT Astra Serif"/>
          <w:sz w:val="28"/>
        </w:rPr>
        <w:t xml:space="preserve">- сельскохозяйственный товаропроизводитель -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w:t>
      </w:r>
      <w:hyperlink r:id="rId8" w:history="1">
        <w:r>
          <w:rPr>
            <w:rFonts w:ascii="PT Astra Serif" w:hAnsi="PT Astra Serif"/>
            <w:sz w:val="28"/>
          </w:rPr>
          <w:t>перечнем</w:t>
        </w:r>
      </w:hyperlink>
      <w:r>
        <w:rPr>
          <w:rFonts w:ascii="PT Astra Serif" w:hAnsi="PT Astra Serif"/>
          <w:sz w:val="28"/>
        </w:rPr>
        <w:t>,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p w:rsidR="006024C7" w:rsidRDefault="006024C7" w:rsidP="006024C7">
      <w:pPr>
        <w:ind w:firstLine="709"/>
        <w:jc w:val="both"/>
        <w:rPr>
          <w:rFonts w:ascii="PT Astra Serif" w:hAnsi="PT Astra Serif"/>
          <w:sz w:val="28"/>
        </w:rPr>
      </w:pPr>
      <w:r>
        <w:rPr>
          <w:rFonts w:ascii="PT Astra Serif" w:hAnsi="PT Astra Serif"/>
          <w:sz w:val="28"/>
        </w:rPr>
        <w:t xml:space="preserve">Сельскохозяйственными товаропроизводителями признаются также: </w:t>
      </w:r>
    </w:p>
    <w:p w:rsidR="006024C7" w:rsidRDefault="006024C7" w:rsidP="006024C7">
      <w:pPr>
        <w:ind w:firstLine="709"/>
        <w:jc w:val="both"/>
        <w:rPr>
          <w:rFonts w:ascii="PT Astra Serif" w:hAnsi="PT Astra Serif"/>
          <w:sz w:val="28"/>
        </w:rPr>
      </w:pPr>
      <w:r>
        <w:rPr>
          <w:rFonts w:ascii="PT Astra Serif" w:hAnsi="PT Astra Serif"/>
          <w:sz w:val="28"/>
        </w:rPr>
        <w:t xml:space="preserve">1) граждане, ведущие личное подсобное хозяйство, в соответствии с Федеральным </w:t>
      </w:r>
      <w:hyperlink r:id="rId9" w:history="1">
        <w:r>
          <w:rPr>
            <w:rFonts w:ascii="PT Astra Serif" w:hAnsi="PT Astra Serif"/>
            <w:sz w:val="28"/>
          </w:rPr>
          <w:t>законом</w:t>
        </w:r>
      </w:hyperlink>
      <w:r>
        <w:rPr>
          <w:rFonts w:ascii="PT Astra Serif" w:hAnsi="PT Astra Serif"/>
          <w:sz w:val="28"/>
        </w:rPr>
        <w:t xml:space="preserve"> от 7 июля 2003 года № 112-ФЗ «О личном подсобном хозяйстве»;</w:t>
      </w:r>
    </w:p>
    <w:p w:rsidR="006024C7" w:rsidRDefault="006024C7" w:rsidP="006024C7">
      <w:pPr>
        <w:ind w:firstLine="709"/>
        <w:jc w:val="both"/>
        <w:rPr>
          <w:rFonts w:ascii="PT Astra Serif" w:hAnsi="PT Astra Serif"/>
          <w:sz w:val="28"/>
        </w:rPr>
      </w:pPr>
      <w:r>
        <w:rPr>
          <w:rFonts w:ascii="PT Astra Serif" w:hAnsi="PT Astra Serif"/>
          <w:sz w:val="28"/>
        </w:rPr>
        <w:lastRenderedPageBreak/>
        <w:t xml:space="preserve">2)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0" w:history="1">
        <w:r>
          <w:rPr>
            <w:rFonts w:ascii="PT Astra Serif" w:hAnsi="PT Astra Serif"/>
            <w:sz w:val="28"/>
          </w:rPr>
          <w:t>законом</w:t>
        </w:r>
      </w:hyperlink>
      <w:r>
        <w:rPr>
          <w:rFonts w:ascii="PT Astra Serif" w:hAnsi="PT Astra Serif"/>
          <w:sz w:val="28"/>
        </w:rPr>
        <w:t xml:space="preserve"> от 8 декабря 1995 года № 193-ФЗ «О сельскохозяйственной кооперации»;</w:t>
      </w:r>
    </w:p>
    <w:p w:rsidR="006024C7" w:rsidRDefault="006024C7" w:rsidP="006024C7">
      <w:pPr>
        <w:ind w:firstLine="709"/>
        <w:jc w:val="both"/>
        <w:rPr>
          <w:rFonts w:ascii="PT Astra Serif" w:hAnsi="PT Astra Serif"/>
          <w:sz w:val="28"/>
        </w:rPr>
      </w:pPr>
      <w:r>
        <w:rPr>
          <w:rFonts w:ascii="PT Astra Serif" w:hAnsi="PT Astra Serif"/>
          <w:sz w:val="28"/>
        </w:rPr>
        <w:t xml:space="preserve">3) крестьянские (фермерские) хозяйства в соответствии с Федеральным </w:t>
      </w:r>
      <w:hyperlink r:id="rId11" w:history="1">
        <w:r>
          <w:rPr>
            <w:rFonts w:ascii="PT Astra Serif" w:hAnsi="PT Astra Serif"/>
            <w:sz w:val="28"/>
          </w:rPr>
          <w:t>законом</w:t>
        </w:r>
      </w:hyperlink>
      <w:r>
        <w:rPr>
          <w:rFonts w:ascii="PT Astra Serif" w:hAnsi="PT Astra Serif"/>
          <w:sz w:val="28"/>
        </w:rPr>
        <w:t xml:space="preserve"> от 11 июня 2003 года № 74-ФЗ «О крестьянском (фермерском) хозяйстве». </w:t>
      </w:r>
    </w:p>
    <w:p w:rsidR="006024C7" w:rsidRDefault="006024C7" w:rsidP="006024C7">
      <w:pPr>
        <w:ind w:firstLine="709"/>
        <w:jc w:val="both"/>
        <w:rPr>
          <w:rFonts w:ascii="PT Astra Serif" w:hAnsi="PT Astra Serif"/>
          <w:sz w:val="28"/>
        </w:rPr>
      </w:pPr>
      <w:r>
        <w:rPr>
          <w:rFonts w:ascii="PT Astra Serif" w:hAnsi="PT Astra Serif"/>
          <w:sz w:val="28"/>
        </w:rPr>
        <w:t xml:space="preserve">-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
    <w:p w:rsidR="006024C7" w:rsidRDefault="006024C7" w:rsidP="006024C7">
      <w:pPr>
        <w:ind w:firstLine="709"/>
        <w:jc w:val="both"/>
        <w:rPr>
          <w:rFonts w:ascii="PT Astra Serif" w:hAnsi="PT Astra Serif"/>
          <w:sz w:val="28"/>
        </w:rPr>
      </w:pPr>
      <w:r>
        <w:rPr>
          <w:rFonts w:ascii="PT Astra Serif" w:hAnsi="PT Astra Serif"/>
          <w:sz w:val="28"/>
        </w:rPr>
        <w:t xml:space="preserve">- муниципальная услуга - предоставление администрацией муниципального образования </w:t>
      </w:r>
      <w:r w:rsidR="00A37A17">
        <w:rPr>
          <w:rFonts w:ascii="PT Astra Serif" w:hAnsi="PT Astra Serif"/>
          <w:sz w:val="28"/>
        </w:rPr>
        <w:t xml:space="preserve">Бородинское </w:t>
      </w:r>
      <w:r>
        <w:rPr>
          <w:rFonts w:ascii="PT Astra Serif" w:hAnsi="PT Astra Serif"/>
          <w:sz w:val="28"/>
        </w:rPr>
        <w:t>Киреевск</w:t>
      </w:r>
      <w:r w:rsidR="00A37A17">
        <w:rPr>
          <w:rFonts w:ascii="PT Astra Serif" w:hAnsi="PT Astra Serif"/>
          <w:sz w:val="28"/>
        </w:rPr>
        <w:t>ого</w:t>
      </w:r>
      <w:r>
        <w:rPr>
          <w:rFonts w:ascii="PT Astra Serif" w:hAnsi="PT Astra Serif"/>
          <w:sz w:val="28"/>
        </w:rPr>
        <w:t xml:space="preserve"> район</w:t>
      </w:r>
      <w:r w:rsidR="00A37A17">
        <w:rPr>
          <w:rFonts w:ascii="PT Astra Serif" w:hAnsi="PT Astra Serif"/>
          <w:sz w:val="28"/>
        </w:rPr>
        <w:t>а</w:t>
      </w:r>
      <w:r>
        <w:rPr>
          <w:rFonts w:ascii="PT Astra Serif" w:hAnsi="PT Astra Serif"/>
          <w:sz w:val="28"/>
        </w:rPr>
        <w:t xml:space="preserve"> сельскохозяйственному товаропроизводителю места для размещения нестационарного торгового объекта без проведения торгов (конкурсов, аукционов).</w:t>
      </w:r>
    </w:p>
    <w:p w:rsidR="006024C7" w:rsidRDefault="006024C7" w:rsidP="006024C7">
      <w:pPr>
        <w:ind w:firstLine="709"/>
        <w:jc w:val="both"/>
        <w:rPr>
          <w:rFonts w:ascii="PT Astra Serif" w:hAnsi="PT Astra Serif"/>
          <w:sz w:val="28"/>
        </w:rPr>
      </w:pPr>
      <w:r>
        <w:rPr>
          <w:rFonts w:ascii="PT Astra Serif" w:hAnsi="PT Astra Serif"/>
          <w:sz w:val="28"/>
        </w:rPr>
        <w:t>- Единый портал — Федеральная государственная информационная система «Единый портал государственных и муниципальных услуг (функций), расположенная в информационно - телекоммуникационной сети «Интернет» (далее-Интернет») по адресу: www. gosuslugi.ru.</w:t>
      </w:r>
    </w:p>
    <w:p w:rsidR="006024C7" w:rsidRDefault="006024C7" w:rsidP="006024C7">
      <w:pPr>
        <w:ind w:firstLine="709"/>
        <w:jc w:val="both"/>
        <w:rPr>
          <w:rFonts w:ascii="PT Astra Serif" w:hAnsi="PT Astra Serif"/>
          <w:sz w:val="28"/>
        </w:rPr>
      </w:pPr>
      <w:r>
        <w:rPr>
          <w:rFonts w:ascii="PT Astra Serif" w:hAnsi="PT Astra Serif"/>
          <w:sz w:val="28"/>
        </w:rPr>
        <w:t>- Региональный портал - государственная информационная система Тульской области «Портал государственных и муниципальных услуг (функций) тульской области», расположенная в сети «Интернет» по адресу: www. gosuslugi71.ru.</w:t>
      </w:r>
    </w:p>
    <w:p w:rsidR="006024C7" w:rsidRDefault="006024C7" w:rsidP="006024C7">
      <w:pPr>
        <w:ind w:firstLine="709"/>
        <w:contextualSpacing/>
        <w:jc w:val="both"/>
        <w:rPr>
          <w:rFonts w:ascii="PT Astra Serif" w:hAnsi="PT Astra Serif"/>
          <w:sz w:val="28"/>
        </w:rPr>
      </w:pPr>
      <w:r>
        <w:rPr>
          <w:rFonts w:ascii="PT Astra Serif" w:hAnsi="PT Astra Serif"/>
          <w:sz w:val="28"/>
        </w:rPr>
        <w:t>4. Муниципальная услуга в виде предоставления сельскохозяйственному товаропроизводителю места для размещения нестационарного торгового объекта без проведения торгов (конкурсов, аукционов) предоставляется в целях поддержки субъектов МСП, отвечающих требованиям статьи 4</w:t>
      </w:r>
      <w:r>
        <w:rPr>
          <w:rFonts w:ascii="PT Astra Serif" w:hAnsi="PT Astra Serif"/>
          <w:color w:val="C9211E"/>
          <w:sz w:val="28"/>
        </w:rPr>
        <w:t xml:space="preserve"> </w:t>
      </w:r>
      <w:r>
        <w:rPr>
          <w:rFonts w:ascii="PT Astra Serif" w:hAnsi="PT Astra Serif"/>
          <w:sz w:val="28"/>
        </w:rPr>
        <w:t>Федерального закона от 24 июля 2007 года № 209-ФЗ «О развитии малого и среднего предпринимательства в Российской Федерации».</w:t>
      </w:r>
    </w:p>
    <w:p w:rsidR="006024C7" w:rsidRDefault="006024C7" w:rsidP="006024C7">
      <w:pPr>
        <w:ind w:firstLine="709"/>
        <w:contextualSpacing/>
        <w:jc w:val="both"/>
        <w:rPr>
          <w:rFonts w:ascii="PT Astra Serif" w:hAnsi="PT Astra Serif"/>
          <w:sz w:val="28"/>
        </w:rPr>
      </w:pPr>
    </w:p>
    <w:p w:rsidR="006024C7" w:rsidRDefault="006024C7" w:rsidP="006024C7">
      <w:pPr>
        <w:ind w:firstLine="709"/>
        <w:contextualSpacing/>
        <w:jc w:val="center"/>
        <w:rPr>
          <w:rFonts w:ascii="PT Astra Serif" w:hAnsi="PT Astra Serif"/>
          <w:sz w:val="28"/>
        </w:rPr>
      </w:pPr>
      <w:r>
        <w:rPr>
          <w:rFonts w:ascii="PT Astra Serif" w:hAnsi="PT Astra Serif"/>
          <w:b/>
          <w:sz w:val="28"/>
        </w:rPr>
        <w:t>2. Круг заявителей</w:t>
      </w:r>
    </w:p>
    <w:p w:rsidR="006024C7" w:rsidRDefault="006024C7" w:rsidP="006024C7">
      <w:pPr>
        <w:ind w:firstLine="709"/>
        <w:contextualSpacing/>
        <w:jc w:val="both"/>
        <w:rPr>
          <w:rFonts w:ascii="PT Astra Serif" w:hAnsi="PT Astra Serif"/>
          <w:sz w:val="28"/>
        </w:rPr>
      </w:pPr>
    </w:p>
    <w:p w:rsidR="006024C7" w:rsidRDefault="006024C7" w:rsidP="006024C7">
      <w:pPr>
        <w:ind w:firstLine="709"/>
        <w:contextualSpacing/>
        <w:jc w:val="both"/>
        <w:rPr>
          <w:rFonts w:ascii="PT Astra Serif" w:hAnsi="PT Astra Serif"/>
          <w:sz w:val="28"/>
        </w:rPr>
      </w:pPr>
      <w:r>
        <w:rPr>
          <w:rFonts w:ascii="PT Astra Serif" w:hAnsi="PT Astra Serif"/>
          <w:sz w:val="28"/>
        </w:rPr>
        <w:t>2.1. Муниципальная услуга предоставляется сельскохозяйственным товаропроизводителям</w:t>
      </w:r>
      <w:r w:rsidR="00AA3BA4">
        <w:rPr>
          <w:rFonts w:ascii="PT Astra Serif" w:hAnsi="PT Astra Serif"/>
          <w:sz w:val="28"/>
        </w:rPr>
        <w:t xml:space="preserve">, </w:t>
      </w:r>
      <w:r>
        <w:rPr>
          <w:rFonts w:ascii="PT Astra Serif" w:hAnsi="PT Astra Serif"/>
          <w:sz w:val="28"/>
        </w:rPr>
        <w:t xml:space="preserve">зарегистрированным и осуществляющим деятельность на территории Тульской </w:t>
      </w:r>
      <w:r w:rsidR="00AA3BA4">
        <w:rPr>
          <w:rFonts w:ascii="PT Astra Serif" w:hAnsi="PT Astra Serif"/>
          <w:sz w:val="28"/>
        </w:rPr>
        <w:t>области.</w:t>
      </w:r>
    </w:p>
    <w:p w:rsidR="00131B78" w:rsidRPr="00131B78" w:rsidRDefault="00131B78" w:rsidP="006024C7">
      <w:pPr>
        <w:spacing w:line="360" w:lineRule="exact"/>
        <w:ind w:firstLine="709"/>
        <w:jc w:val="both"/>
        <w:rPr>
          <w:rFonts w:ascii="PT Astra Serif" w:hAnsi="PT Astra Serif"/>
          <w:sz w:val="28"/>
        </w:rPr>
      </w:pPr>
      <w:r w:rsidRPr="00131B78">
        <w:rPr>
          <w:rFonts w:ascii="PT Astra Serif" w:hAnsi="PT Astra Serif"/>
          <w:sz w:val="28"/>
        </w:rPr>
        <w:t>2</w:t>
      </w:r>
      <w:r>
        <w:rPr>
          <w:rFonts w:ascii="PT Astra Serif" w:hAnsi="PT Astra Serif"/>
          <w:sz w:val="28"/>
        </w:rPr>
        <w:t>.2. В целях получения муниципальной услуги от имени заявителя может выступать представитель при наделении его полномочиями в порядке установленным законодательством Российской Федерации.</w:t>
      </w:r>
    </w:p>
    <w:p w:rsidR="006024C7" w:rsidRDefault="006024C7" w:rsidP="006024C7">
      <w:pPr>
        <w:spacing w:line="360" w:lineRule="exact"/>
        <w:ind w:firstLine="709"/>
        <w:jc w:val="both"/>
        <w:rPr>
          <w:rFonts w:ascii="PT Astra Serif" w:hAnsi="PT Astra Serif"/>
          <w:sz w:val="28"/>
        </w:rPr>
      </w:pPr>
      <w:r>
        <w:rPr>
          <w:rFonts w:ascii="PT Astra Serif" w:hAnsi="PT Astra Serif"/>
          <w:sz w:val="28"/>
        </w:rPr>
        <w:t>2.</w:t>
      </w:r>
      <w:r w:rsidR="00131B78" w:rsidRPr="00131B78">
        <w:rPr>
          <w:rFonts w:ascii="PT Astra Serif" w:hAnsi="PT Astra Serif"/>
          <w:sz w:val="28"/>
        </w:rPr>
        <w:t>3</w:t>
      </w:r>
      <w:r>
        <w:rPr>
          <w:rFonts w:ascii="PT Astra Serif" w:hAnsi="PT Astra Serif"/>
          <w:sz w:val="28"/>
        </w:rPr>
        <w:t xml:space="preserve">. На дату подачи заявления о предоставлении муниципальной услуги заявитель не должен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w:t>
      </w:r>
      <w:r>
        <w:rPr>
          <w:rFonts w:ascii="PT Astra Serif" w:hAnsi="PT Astra Serif"/>
          <w:sz w:val="28"/>
        </w:rPr>
        <w:lastRenderedPageBreak/>
        <w:t>также не находится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6024C7" w:rsidRDefault="006024C7" w:rsidP="006024C7">
      <w:pPr>
        <w:pStyle w:val="4"/>
        <w:ind w:firstLine="709"/>
        <w:contextualSpacing/>
        <w:jc w:val="center"/>
        <w:rPr>
          <w:rFonts w:ascii="PT Astra Serif" w:hAnsi="PT Astra Serif"/>
          <w:sz w:val="28"/>
        </w:rPr>
      </w:pPr>
      <w:bookmarkStart w:id="1" w:name="P001D"/>
      <w:bookmarkEnd w:id="1"/>
      <w:r>
        <w:rPr>
          <w:rFonts w:ascii="PT Astra Serif" w:hAnsi="PT Astra Serif"/>
          <w:color w:val="444444"/>
          <w:sz w:val="28"/>
        </w:rPr>
        <w:br/>
      </w:r>
      <w:r>
        <w:rPr>
          <w:rFonts w:ascii="PT Astra Serif" w:hAnsi="PT Astra Serif"/>
          <w:b/>
          <w:color w:val="444444"/>
          <w:sz w:val="28"/>
        </w:rPr>
        <w:t xml:space="preserve">3. </w:t>
      </w:r>
      <w:r>
        <w:rPr>
          <w:rFonts w:ascii="PT Astra Serif" w:hAnsi="PT Astra Serif"/>
          <w:b/>
          <w:sz w:val="28"/>
        </w:rPr>
        <w:t>Требования к порядку информирования о предоставлении муниципальной услуги</w:t>
      </w:r>
    </w:p>
    <w:p w:rsidR="006024C7" w:rsidRDefault="006024C7" w:rsidP="006024C7">
      <w:pPr>
        <w:ind w:firstLine="709"/>
        <w:contextualSpacing/>
        <w:jc w:val="both"/>
        <w:rPr>
          <w:rFonts w:ascii="PT Astra Serif" w:hAnsi="PT Astra Serif"/>
          <w:sz w:val="28"/>
        </w:rPr>
      </w:pPr>
    </w:p>
    <w:p w:rsidR="006024C7" w:rsidRDefault="006024C7" w:rsidP="006024C7">
      <w:pPr>
        <w:pStyle w:val="af"/>
        <w:ind w:firstLine="709"/>
        <w:contextualSpacing/>
        <w:rPr>
          <w:rFonts w:ascii="PT Astra Serif" w:hAnsi="PT Astra Serif"/>
        </w:rPr>
      </w:pPr>
      <w:bookmarkStart w:id="2" w:name="P001E_1"/>
      <w:bookmarkEnd w:id="2"/>
      <w:r>
        <w:rPr>
          <w:rFonts w:ascii="PT Astra Serif" w:hAnsi="PT Astra Serif"/>
        </w:rPr>
        <w:t>3.1. 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в информационно-телекоммуникационной сети "Интернет", на Едином портале государственных и муниципальных услуг (функций) (далее - Единый портал),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6024C7" w:rsidRDefault="006024C7" w:rsidP="006024C7">
      <w:pPr>
        <w:pStyle w:val="af"/>
        <w:ind w:firstLine="709"/>
        <w:contextualSpacing/>
        <w:rPr>
          <w:rFonts w:ascii="PT Astra Serif" w:hAnsi="PT Astra Serif"/>
          <w:color w:val="444444"/>
        </w:rPr>
      </w:pPr>
      <w:r>
        <w:rPr>
          <w:rFonts w:ascii="PT Astra Serif" w:hAnsi="PT Astra Serif"/>
        </w:rPr>
        <w:t>3.2. Информация о месте нахождения и графике работы администрации, справочные телефоны, адреса официальных сайтов, а также электронной почты и формы обратной связи размещены на официальном сайте администрации, на Едином портале, Региональном портале.</w:t>
      </w:r>
    </w:p>
    <w:p w:rsidR="006024C7" w:rsidRDefault="006024C7" w:rsidP="006024C7">
      <w:pPr>
        <w:pStyle w:val="af"/>
        <w:ind w:firstLine="709"/>
        <w:contextualSpacing/>
        <w:rPr>
          <w:rFonts w:ascii="PT Astra Serif" w:hAnsi="PT Astra Serif"/>
        </w:rPr>
      </w:pPr>
      <w:r>
        <w:rPr>
          <w:rFonts w:ascii="PT Astra Serif" w:hAnsi="PT Astra Serif"/>
        </w:rPr>
        <w:t>3.3. Информацию по вопросам предоставления муниципальной услуги можно получить, обратившись в администрацию</w:t>
      </w:r>
      <w:r>
        <w:rPr>
          <w:rFonts w:ascii="PT Astra Serif" w:hAnsi="PT Astra Serif"/>
          <w:color w:val="444444"/>
        </w:rPr>
        <w:t>:</w:t>
      </w:r>
    </w:p>
    <w:p w:rsidR="006024C7" w:rsidRDefault="006024C7" w:rsidP="006024C7">
      <w:pPr>
        <w:pStyle w:val="af"/>
        <w:ind w:firstLine="709"/>
        <w:contextualSpacing/>
        <w:rPr>
          <w:rFonts w:ascii="PT Astra Serif" w:hAnsi="PT Astra Serif"/>
        </w:rPr>
      </w:pPr>
      <w:r>
        <w:rPr>
          <w:rFonts w:ascii="PT Astra Serif" w:hAnsi="PT Astra Serif"/>
        </w:rPr>
        <w:t>- по почте;</w:t>
      </w:r>
    </w:p>
    <w:p w:rsidR="006024C7" w:rsidRDefault="006024C7" w:rsidP="006024C7">
      <w:pPr>
        <w:pStyle w:val="af"/>
        <w:ind w:firstLine="709"/>
        <w:contextualSpacing/>
        <w:rPr>
          <w:rFonts w:ascii="PT Astra Serif" w:hAnsi="PT Astra Serif"/>
        </w:rPr>
      </w:pPr>
      <w:r>
        <w:rPr>
          <w:rFonts w:ascii="PT Astra Serif" w:hAnsi="PT Astra Serif"/>
        </w:rPr>
        <w:t>- по электронной почте;</w:t>
      </w:r>
    </w:p>
    <w:p w:rsidR="006024C7" w:rsidRDefault="006024C7" w:rsidP="006024C7">
      <w:pPr>
        <w:pStyle w:val="af"/>
        <w:ind w:firstLine="709"/>
        <w:contextualSpacing/>
        <w:rPr>
          <w:rFonts w:ascii="PT Astra Serif" w:hAnsi="PT Astra Serif"/>
        </w:rPr>
      </w:pPr>
      <w:r>
        <w:rPr>
          <w:rFonts w:ascii="PT Astra Serif" w:hAnsi="PT Astra Serif"/>
        </w:rPr>
        <w:t>- при личном обращении;</w:t>
      </w:r>
    </w:p>
    <w:p w:rsidR="006024C7" w:rsidRDefault="006024C7" w:rsidP="006024C7">
      <w:pPr>
        <w:pStyle w:val="af"/>
        <w:ind w:firstLine="709"/>
        <w:contextualSpacing/>
        <w:rPr>
          <w:rFonts w:ascii="PT Astra Serif" w:hAnsi="PT Astra Serif"/>
        </w:rPr>
      </w:pPr>
      <w:r>
        <w:rPr>
          <w:rFonts w:ascii="PT Astra Serif" w:hAnsi="PT Astra Serif"/>
        </w:rPr>
        <w:t>- по телефону.</w:t>
      </w:r>
    </w:p>
    <w:p w:rsidR="006024C7" w:rsidRDefault="006024C7" w:rsidP="006024C7">
      <w:pPr>
        <w:pStyle w:val="af"/>
        <w:ind w:firstLine="709"/>
        <w:contextualSpacing/>
        <w:rPr>
          <w:rFonts w:ascii="PT Astra Serif" w:hAnsi="PT Astra Serif"/>
        </w:rPr>
      </w:pPr>
      <w:r>
        <w:rPr>
          <w:rFonts w:ascii="PT Astra Serif" w:hAnsi="PT Astra Serif"/>
        </w:rPr>
        <w:t>3.4.</w:t>
      </w:r>
      <w:bookmarkStart w:id="3" w:name="P0029_1"/>
      <w:bookmarkEnd w:id="3"/>
      <w:r>
        <w:rPr>
          <w:rFonts w:ascii="PT Astra Serif" w:hAnsi="PT Astra Serif"/>
        </w:rPr>
        <w:t xml:space="preserve"> Заявителям предоставляется следующая информация:</w:t>
      </w:r>
    </w:p>
    <w:p w:rsidR="006024C7" w:rsidRDefault="006024C7" w:rsidP="006024C7">
      <w:pPr>
        <w:pStyle w:val="af"/>
        <w:ind w:firstLine="709"/>
        <w:rPr>
          <w:rFonts w:ascii="PT Astra Serif" w:hAnsi="PT Astra Serif"/>
          <w:color w:val="444444"/>
        </w:rPr>
      </w:pPr>
      <w:r>
        <w:rPr>
          <w:rFonts w:ascii="PT Astra Serif" w:hAnsi="PT Astra Serif"/>
        </w:rPr>
        <w:t>- о месте нахождения, почтовом адресе администрации, номерах телефонов должностных лиц администрации, ответственных за предоставление муниципальной услуги, графике работы администрации;</w:t>
      </w:r>
    </w:p>
    <w:p w:rsidR="006024C7" w:rsidRDefault="006024C7" w:rsidP="006024C7">
      <w:pPr>
        <w:pStyle w:val="af"/>
        <w:ind w:firstLine="709"/>
        <w:rPr>
          <w:rFonts w:ascii="PT Astra Serif" w:hAnsi="PT Astra Serif"/>
        </w:rPr>
      </w:pPr>
      <w:bookmarkStart w:id="4" w:name="P002D_1"/>
      <w:bookmarkEnd w:id="4"/>
      <w:r>
        <w:rPr>
          <w:rFonts w:ascii="PT Astra Serif" w:hAnsi="PT Astra Serif"/>
        </w:rPr>
        <w:t>- об административных процедурах предоставления муниципальной услуги;</w:t>
      </w:r>
      <w:bookmarkStart w:id="5" w:name="P002E"/>
      <w:bookmarkEnd w:id="5"/>
    </w:p>
    <w:p w:rsidR="006024C7" w:rsidRDefault="006024C7" w:rsidP="006024C7">
      <w:pPr>
        <w:pStyle w:val="af"/>
        <w:ind w:firstLine="709"/>
        <w:rPr>
          <w:rFonts w:ascii="PT Astra Serif" w:hAnsi="PT Astra Serif"/>
        </w:rPr>
      </w:pPr>
      <w:r>
        <w:rPr>
          <w:rFonts w:ascii="PT Astra Serif" w:hAnsi="PT Astra Serif"/>
        </w:rPr>
        <w:t>- о ходе предоставления муниципальной услуги;</w:t>
      </w:r>
    </w:p>
    <w:p w:rsidR="006024C7" w:rsidRDefault="006024C7" w:rsidP="006024C7">
      <w:pPr>
        <w:pStyle w:val="af"/>
        <w:ind w:firstLine="709"/>
        <w:rPr>
          <w:rFonts w:ascii="PT Astra Serif" w:hAnsi="PT Astra Serif"/>
        </w:rPr>
      </w:pPr>
      <w:bookmarkStart w:id="6" w:name="P002F_1"/>
      <w:bookmarkEnd w:id="6"/>
      <w:r>
        <w:rPr>
          <w:rFonts w:ascii="PT Astra Serif" w:hAnsi="PT Astra Serif"/>
        </w:rPr>
        <w:t>- о нормативных правовых актах, устанавливающих требования к предоставлению муниципальной услуги (наименование, номер, дата принятия);</w:t>
      </w:r>
      <w:bookmarkStart w:id="7" w:name="P0030"/>
      <w:bookmarkEnd w:id="7"/>
    </w:p>
    <w:p w:rsidR="006024C7" w:rsidRDefault="006024C7" w:rsidP="006024C7">
      <w:pPr>
        <w:pStyle w:val="af"/>
        <w:tabs>
          <w:tab w:val="left" w:pos="683"/>
        </w:tabs>
        <w:ind w:firstLine="709"/>
        <w:rPr>
          <w:rFonts w:ascii="PT Astra Serif" w:hAnsi="PT Astra Serif"/>
        </w:rPr>
      </w:pPr>
      <w:r>
        <w:rPr>
          <w:rFonts w:ascii="PT Astra Serif" w:hAnsi="PT Astra Serif"/>
        </w:rPr>
        <w:t>- 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6024C7" w:rsidRDefault="006024C7" w:rsidP="006024C7">
      <w:pPr>
        <w:pStyle w:val="af"/>
        <w:ind w:firstLine="709"/>
        <w:rPr>
          <w:rFonts w:ascii="PT Astra Serif" w:hAnsi="PT Astra Serif"/>
        </w:rPr>
      </w:pPr>
      <w:r>
        <w:rPr>
          <w:rFonts w:ascii="PT Astra Serif" w:hAnsi="PT Astra Serif"/>
        </w:rPr>
        <w:t>- об адресах официальных сайтов администрации, правительства Тульской области, адресе электронной почты администрации;</w:t>
      </w:r>
    </w:p>
    <w:p w:rsidR="006024C7" w:rsidRDefault="006024C7" w:rsidP="006024C7">
      <w:pPr>
        <w:pStyle w:val="af"/>
        <w:ind w:firstLine="709"/>
        <w:rPr>
          <w:rFonts w:ascii="PT Astra Serif" w:hAnsi="PT Astra Serif"/>
        </w:rPr>
      </w:pPr>
      <w:bookmarkStart w:id="8" w:name="P0036_1"/>
      <w:bookmarkEnd w:id="8"/>
      <w:r>
        <w:rPr>
          <w:rFonts w:ascii="PT Astra Serif" w:hAnsi="PT Astra Serif"/>
        </w:rPr>
        <w:t>3.5. Указанная информация, а также текст настоящего Административного регламента размещаются:</w:t>
      </w:r>
    </w:p>
    <w:p w:rsidR="006024C7" w:rsidRDefault="006024C7" w:rsidP="006024C7">
      <w:pPr>
        <w:pStyle w:val="af"/>
        <w:ind w:firstLine="709"/>
        <w:rPr>
          <w:rFonts w:ascii="PT Astra Serif" w:hAnsi="PT Astra Serif"/>
          <w:color w:val="444444"/>
        </w:rPr>
      </w:pPr>
      <w:r>
        <w:rPr>
          <w:rFonts w:ascii="PT Astra Serif" w:hAnsi="PT Astra Serif"/>
        </w:rPr>
        <w:t>- на официальном сайте администрации;</w:t>
      </w:r>
    </w:p>
    <w:p w:rsidR="006024C7" w:rsidRDefault="006024C7" w:rsidP="006024C7">
      <w:pPr>
        <w:pStyle w:val="af"/>
        <w:ind w:firstLine="709"/>
        <w:rPr>
          <w:rFonts w:ascii="PT Astra Serif" w:hAnsi="PT Astra Serif"/>
        </w:rPr>
      </w:pPr>
      <w:bookmarkStart w:id="9" w:name="P0039_1"/>
      <w:bookmarkEnd w:id="9"/>
      <w:r>
        <w:rPr>
          <w:rFonts w:ascii="PT Astra Serif" w:hAnsi="PT Astra Serif"/>
        </w:rPr>
        <w:lastRenderedPageBreak/>
        <w:t>- на официальном сайте правительства Тульской области;</w:t>
      </w:r>
    </w:p>
    <w:p w:rsidR="006024C7" w:rsidRDefault="006024C7" w:rsidP="006024C7">
      <w:pPr>
        <w:pStyle w:val="af"/>
        <w:ind w:firstLine="709"/>
        <w:rPr>
          <w:rFonts w:ascii="PT Astra Serif" w:hAnsi="PT Astra Serif"/>
        </w:rPr>
      </w:pPr>
      <w:r>
        <w:rPr>
          <w:rFonts w:ascii="PT Astra Serif" w:hAnsi="PT Astra Serif"/>
        </w:rPr>
        <w:t>- на информационном стенде в администрации.</w:t>
      </w:r>
    </w:p>
    <w:p w:rsidR="006024C7" w:rsidRDefault="006024C7" w:rsidP="006024C7">
      <w:pPr>
        <w:pStyle w:val="af"/>
        <w:ind w:firstLine="709"/>
        <w:rPr>
          <w:rFonts w:ascii="PT Astra Serif" w:hAnsi="PT Astra Serif"/>
        </w:rPr>
      </w:pPr>
      <w:bookmarkStart w:id="10" w:name="P003C_1"/>
      <w:bookmarkEnd w:id="10"/>
      <w:r>
        <w:rPr>
          <w:rFonts w:ascii="PT Astra Serif" w:hAnsi="PT Astra Serif"/>
        </w:rPr>
        <w:t>3.6. На информационном стенде также размещаются:</w:t>
      </w:r>
      <w:bookmarkStart w:id="11" w:name="P003D"/>
      <w:bookmarkEnd w:id="11"/>
    </w:p>
    <w:p w:rsidR="006024C7" w:rsidRDefault="006024C7" w:rsidP="006024C7">
      <w:pPr>
        <w:pStyle w:val="af"/>
        <w:ind w:firstLine="709"/>
        <w:rPr>
          <w:rFonts w:ascii="PT Astra Serif" w:hAnsi="PT Astra Serif"/>
        </w:rPr>
      </w:pPr>
      <w:bookmarkStart w:id="12" w:name="P003D_1"/>
      <w:bookmarkEnd w:id="12"/>
      <w:r>
        <w:rPr>
          <w:rFonts w:ascii="PT Astra Serif" w:hAnsi="PT Astra Serif"/>
        </w:rPr>
        <w:t>- извлечения из нормативных правовых актов, содержащих нормы, регулирующие деятельность по предоставлению муниципальной услуги;</w:t>
      </w:r>
      <w:bookmarkStart w:id="13" w:name="P003E"/>
      <w:bookmarkEnd w:id="13"/>
    </w:p>
    <w:p w:rsidR="006024C7" w:rsidRDefault="006024C7" w:rsidP="006024C7">
      <w:pPr>
        <w:pStyle w:val="af"/>
        <w:ind w:firstLine="709"/>
        <w:rPr>
          <w:rFonts w:ascii="PT Astra Serif" w:hAnsi="PT Astra Serif"/>
        </w:rPr>
      </w:pPr>
      <w:bookmarkStart w:id="14" w:name="P003E_1"/>
      <w:bookmarkEnd w:id="14"/>
      <w:r>
        <w:rPr>
          <w:rFonts w:ascii="PT Astra Serif" w:hAnsi="PT Astra Serif"/>
        </w:rPr>
        <w:t>- перечень документов, представление которых необходимо для предоставления муниципальной услуги;</w:t>
      </w:r>
      <w:bookmarkStart w:id="15" w:name="P003F"/>
      <w:bookmarkEnd w:id="15"/>
    </w:p>
    <w:p w:rsidR="006024C7" w:rsidRDefault="006024C7" w:rsidP="006024C7">
      <w:pPr>
        <w:pStyle w:val="af"/>
        <w:ind w:firstLine="709"/>
        <w:rPr>
          <w:rFonts w:ascii="PT Astra Serif" w:hAnsi="PT Astra Serif"/>
        </w:rPr>
      </w:pPr>
      <w:bookmarkStart w:id="16" w:name="P003F_1"/>
      <w:bookmarkEnd w:id="16"/>
      <w:r>
        <w:rPr>
          <w:rFonts w:ascii="PT Astra Serif" w:hAnsi="PT Astra Serif"/>
        </w:rPr>
        <w:t>- форма бланка заявления;</w:t>
      </w:r>
      <w:bookmarkStart w:id="17" w:name="P0041"/>
      <w:bookmarkEnd w:id="17"/>
    </w:p>
    <w:p w:rsidR="006024C7" w:rsidRDefault="006024C7" w:rsidP="006024C7">
      <w:pPr>
        <w:pStyle w:val="af"/>
        <w:ind w:firstLine="709"/>
        <w:rPr>
          <w:rFonts w:ascii="PT Astra Serif" w:hAnsi="PT Astra Serif"/>
        </w:rPr>
      </w:pPr>
      <w:bookmarkStart w:id="18" w:name="P0041_1"/>
      <w:bookmarkEnd w:id="18"/>
      <w:r>
        <w:rPr>
          <w:rFonts w:ascii="PT Astra Serif" w:hAnsi="PT Astra Serif"/>
        </w:rPr>
        <w:t>Информация по вопросам предоставления муниципальной услуги предоставляется бесплатно.</w:t>
      </w:r>
      <w:bookmarkStart w:id="19" w:name="P0042"/>
      <w:bookmarkEnd w:id="19"/>
    </w:p>
    <w:p w:rsidR="006024C7" w:rsidRDefault="006024C7" w:rsidP="006024C7">
      <w:pPr>
        <w:pStyle w:val="af"/>
        <w:ind w:firstLine="709"/>
        <w:rPr>
          <w:rFonts w:ascii="PT Astra Serif" w:hAnsi="PT Astra Serif"/>
        </w:rPr>
      </w:pPr>
      <w:bookmarkStart w:id="20" w:name="P0042_1"/>
      <w:bookmarkEnd w:id="20"/>
      <w:r>
        <w:rPr>
          <w:rFonts w:ascii="PT Astra Serif" w:hAnsi="PT Astra Serif"/>
        </w:rPr>
        <w:t>Время ожидания в очереди для получения от специалиста администрации информации о порядке предоставления муниципальной услуги не должно превышать 15 минут.</w:t>
      </w:r>
    </w:p>
    <w:p w:rsidR="006024C7" w:rsidRDefault="006024C7" w:rsidP="006024C7">
      <w:pPr>
        <w:pStyle w:val="af"/>
        <w:ind w:firstLine="709"/>
        <w:rPr>
          <w:rFonts w:ascii="PT Astra Serif" w:hAnsi="PT Astra Serif"/>
        </w:rPr>
      </w:pPr>
      <w:bookmarkStart w:id="21" w:name="P0044_1"/>
      <w:bookmarkEnd w:id="21"/>
      <w:r>
        <w:rPr>
          <w:rFonts w:ascii="PT Astra Serif" w:hAnsi="PT Astra Serif"/>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bookmarkStart w:id="22" w:name="P0045"/>
      <w:bookmarkEnd w:id="22"/>
    </w:p>
    <w:p w:rsidR="006024C7" w:rsidRDefault="006024C7" w:rsidP="006024C7">
      <w:pPr>
        <w:pStyle w:val="af"/>
        <w:ind w:firstLine="709"/>
        <w:rPr>
          <w:rFonts w:ascii="PT Astra Serif" w:hAnsi="PT Astra Serif"/>
        </w:rPr>
      </w:pPr>
      <w:bookmarkStart w:id="23" w:name="P0045_1"/>
      <w:bookmarkEnd w:id="23"/>
      <w:r>
        <w:rPr>
          <w:rFonts w:ascii="PT Astra Serif" w:hAnsi="PT Astra Serif"/>
        </w:rPr>
        <w:t>Основными требованиями к порядку информирования о предоставлении муниципальной услуги являются:</w:t>
      </w:r>
    </w:p>
    <w:p w:rsidR="006024C7" w:rsidRDefault="006024C7" w:rsidP="006024C7">
      <w:pPr>
        <w:pStyle w:val="af"/>
        <w:ind w:firstLine="709"/>
        <w:rPr>
          <w:rFonts w:ascii="PT Astra Serif" w:hAnsi="PT Astra Serif"/>
          <w:color w:val="444444"/>
        </w:rPr>
      </w:pPr>
      <w:bookmarkStart w:id="24" w:name="P0046_1"/>
      <w:bookmarkEnd w:id="24"/>
      <w:r>
        <w:rPr>
          <w:rFonts w:ascii="PT Astra Serif" w:hAnsi="PT Astra Serif"/>
        </w:rPr>
        <w:t>- достоверность предоставляемой информации;</w:t>
      </w:r>
      <w:bookmarkStart w:id="25" w:name="P0047"/>
      <w:bookmarkEnd w:id="25"/>
    </w:p>
    <w:p w:rsidR="006024C7" w:rsidRDefault="006024C7" w:rsidP="006024C7">
      <w:pPr>
        <w:pStyle w:val="af"/>
        <w:ind w:firstLine="709"/>
        <w:rPr>
          <w:rFonts w:ascii="PT Astra Serif" w:hAnsi="PT Astra Serif"/>
        </w:rPr>
      </w:pPr>
      <w:bookmarkStart w:id="26" w:name="P0047_1"/>
      <w:bookmarkEnd w:id="26"/>
      <w:r>
        <w:rPr>
          <w:rFonts w:ascii="PT Astra Serif" w:hAnsi="PT Astra Serif"/>
        </w:rPr>
        <w:t>- четкость в изложении информации;</w:t>
      </w:r>
      <w:bookmarkStart w:id="27" w:name="P0048"/>
      <w:bookmarkEnd w:id="27"/>
    </w:p>
    <w:p w:rsidR="006024C7" w:rsidRDefault="006024C7" w:rsidP="006024C7">
      <w:pPr>
        <w:pStyle w:val="af"/>
        <w:ind w:firstLine="709"/>
        <w:rPr>
          <w:rFonts w:ascii="PT Astra Serif" w:hAnsi="PT Astra Serif"/>
        </w:rPr>
      </w:pPr>
      <w:bookmarkStart w:id="28" w:name="P0048_1"/>
      <w:bookmarkEnd w:id="28"/>
      <w:r>
        <w:rPr>
          <w:rFonts w:ascii="PT Astra Serif" w:hAnsi="PT Astra Serif"/>
        </w:rPr>
        <w:t>- полнота информирования.</w:t>
      </w:r>
    </w:p>
    <w:p w:rsidR="006024C7" w:rsidRDefault="006024C7" w:rsidP="006024C7">
      <w:pPr>
        <w:pStyle w:val="af"/>
        <w:ind w:firstLine="709"/>
        <w:rPr>
          <w:rFonts w:ascii="PT Astra Serif" w:hAnsi="PT Astra Serif"/>
        </w:rPr>
      </w:pPr>
      <w:bookmarkStart w:id="29" w:name="P0049_1"/>
      <w:bookmarkEnd w:id="29"/>
      <w:r>
        <w:rPr>
          <w:rFonts w:ascii="PT Astra Serif" w:hAnsi="PT Astra Serif"/>
        </w:rPr>
        <w:t>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6024C7" w:rsidRDefault="006024C7" w:rsidP="006024C7">
      <w:pPr>
        <w:pStyle w:val="af"/>
        <w:ind w:firstLine="709"/>
        <w:rPr>
          <w:rFonts w:ascii="PT Astra Serif" w:hAnsi="PT Astra Serif"/>
        </w:rPr>
      </w:pPr>
      <w:bookmarkStart w:id="30" w:name="P004B_1"/>
      <w:bookmarkEnd w:id="30"/>
      <w:r>
        <w:rPr>
          <w:rFonts w:ascii="PT Astra Serif" w:hAnsi="PT Astra Serif"/>
        </w:rPr>
        <w:t>Консультацию при устном обращении специалист администрации осуществляет не более 20 минут.</w:t>
      </w:r>
      <w:bookmarkStart w:id="31" w:name="P004D"/>
      <w:bookmarkEnd w:id="31"/>
    </w:p>
    <w:p w:rsidR="006024C7" w:rsidRDefault="006024C7" w:rsidP="006024C7">
      <w:pPr>
        <w:pStyle w:val="af"/>
        <w:ind w:firstLine="709"/>
        <w:rPr>
          <w:rFonts w:ascii="PT Astra Serif" w:hAnsi="PT Astra Serif"/>
        </w:rPr>
      </w:pPr>
      <w:bookmarkStart w:id="32" w:name="P004D_1"/>
      <w:bookmarkEnd w:id="32"/>
      <w:r>
        <w:rPr>
          <w:rFonts w:ascii="PT Astra Serif" w:hAnsi="PT Astra Serif"/>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bookmarkStart w:id="33" w:name="P004E"/>
      <w:bookmarkEnd w:id="33"/>
    </w:p>
    <w:p w:rsidR="006024C7" w:rsidRDefault="006024C7" w:rsidP="006024C7">
      <w:pPr>
        <w:pStyle w:val="af"/>
        <w:ind w:firstLine="709"/>
        <w:rPr>
          <w:rFonts w:ascii="PT Astra Serif" w:hAnsi="PT Astra Serif"/>
        </w:rPr>
      </w:pPr>
      <w:bookmarkStart w:id="34" w:name="P004E_1"/>
      <w:bookmarkEnd w:id="34"/>
      <w:r>
        <w:rPr>
          <w:rFonts w:ascii="PT Astra Serif" w:hAnsi="PT Astra Serif"/>
        </w:rPr>
        <w:t>- для ответа требуется более продолжительное время;</w:t>
      </w:r>
      <w:bookmarkStart w:id="35" w:name="P004F"/>
      <w:bookmarkEnd w:id="35"/>
    </w:p>
    <w:p w:rsidR="006024C7" w:rsidRDefault="006024C7" w:rsidP="006024C7">
      <w:pPr>
        <w:pStyle w:val="af"/>
        <w:ind w:firstLine="709"/>
        <w:rPr>
          <w:rFonts w:ascii="PT Astra Serif" w:hAnsi="PT Astra Serif"/>
        </w:rPr>
      </w:pPr>
      <w:bookmarkStart w:id="36" w:name="P004F_1"/>
      <w:bookmarkEnd w:id="36"/>
      <w:r>
        <w:rPr>
          <w:rFonts w:ascii="PT Astra Serif" w:hAnsi="PT Astra Serif"/>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6024C7" w:rsidRDefault="006024C7" w:rsidP="006024C7">
      <w:pPr>
        <w:pStyle w:val="af"/>
        <w:ind w:firstLine="709"/>
        <w:rPr>
          <w:rFonts w:ascii="PT Astra Serif" w:hAnsi="PT Astra Serif"/>
        </w:rPr>
      </w:pPr>
    </w:p>
    <w:p w:rsidR="006024C7" w:rsidRDefault="006024C7" w:rsidP="006024C7">
      <w:pPr>
        <w:ind w:firstLine="709"/>
        <w:contextualSpacing/>
        <w:jc w:val="center"/>
        <w:rPr>
          <w:rFonts w:ascii="PT Astra Serif" w:hAnsi="PT Astra Serif"/>
          <w:b/>
          <w:sz w:val="28"/>
        </w:rPr>
      </w:pPr>
      <w:r>
        <w:rPr>
          <w:rFonts w:ascii="PT Astra Serif" w:hAnsi="PT Astra Serif"/>
          <w:b/>
          <w:sz w:val="28"/>
        </w:rPr>
        <w:t>II. Стандарт предоставления муниципальной услуги</w:t>
      </w:r>
    </w:p>
    <w:p w:rsidR="006024C7" w:rsidRDefault="006024C7" w:rsidP="006024C7">
      <w:pPr>
        <w:ind w:firstLine="709"/>
        <w:contextualSpacing/>
        <w:jc w:val="center"/>
        <w:rPr>
          <w:rFonts w:ascii="PT Astra Serif" w:hAnsi="PT Astra Serif"/>
          <w:b/>
          <w:sz w:val="28"/>
        </w:rPr>
      </w:pPr>
    </w:p>
    <w:p w:rsidR="006024C7" w:rsidRDefault="006024C7" w:rsidP="006024C7">
      <w:pPr>
        <w:ind w:firstLine="709"/>
        <w:contextualSpacing/>
        <w:jc w:val="center"/>
        <w:rPr>
          <w:rFonts w:ascii="PT Astra Serif" w:hAnsi="PT Astra Serif"/>
          <w:b/>
          <w:sz w:val="28"/>
        </w:rPr>
      </w:pPr>
      <w:r>
        <w:rPr>
          <w:rFonts w:ascii="PT Astra Serif" w:hAnsi="PT Astra Serif"/>
          <w:b/>
          <w:sz w:val="28"/>
        </w:rPr>
        <w:t>4. Наименование муниципальной услуги</w:t>
      </w:r>
    </w:p>
    <w:p w:rsidR="006024C7" w:rsidRDefault="006024C7" w:rsidP="006024C7">
      <w:pPr>
        <w:ind w:firstLine="709"/>
        <w:contextualSpacing/>
        <w:jc w:val="both"/>
        <w:rPr>
          <w:rFonts w:ascii="PT Astra Serif" w:hAnsi="PT Astra Serif"/>
          <w:sz w:val="28"/>
        </w:rPr>
      </w:pPr>
      <w:r>
        <w:rPr>
          <w:rFonts w:ascii="PT Astra Serif" w:hAnsi="PT Astra Serif"/>
          <w:sz w:val="28"/>
        </w:rPr>
        <w:t xml:space="preserve"> </w:t>
      </w:r>
    </w:p>
    <w:p w:rsidR="006024C7" w:rsidRDefault="006024C7" w:rsidP="006024C7">
      <w:pPr>
        <w:ind w:firstLine="709"/>
        <w:contextualSpacing/>
        <w:jc w:val="both"/>
        <w:rPr>
          <w:rFonts w:ascii="PT Astra Serif" w:hAnsi="PT Astra Serif"/>
          <w:sz w:val="28"/>
        </w:rPr>
      </w:pPr>
      <w:r>
        <w:rPr>
          <w:rFonts w:ascii="PT Astra Serif" w:hAnsi="PT Astra Serif"/>
          <w:sz w:val="28"/>
        </w:rPr>
        <w:lastRenderedPageBreak/>
        <w:t xml:space="preserve">4.1. Муниципальная услуга </w:t>
      </w:r>
      <w:r>
        <w:rPr>
          <w:rFonts w:ascii="PT Astra Serif" w:hAnsi="PT Astra Serif"/>
          <w:color w:val="000000" w:themeColor="text1"/>
          <w:sz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6024C7" w:rsidRDefault="006024C7" w:rsidP="006024C7">
      <w:pPr>
        <w:ind w:firstLine="709"/>
        <w:contextualSpacing/>
        <w:jc w:val="both"/>
        <w:rPr>
          <w:rFonts w:ascii="PT Astra Serif" w:hAnsi="PT Astra Serif"/>
          <w:color w:val="000000" w:themeColor="text1"/>
          <w:sz w:val="28"/>
        </w:rPr>
      </w:pPr>
    </w:p>
    <w:p w:rsidR="006024C7" w:rsidRDefault="006024C7" w:rsidP="006024C7">
      <w:pPr>
        <w:ind w:firstLine="709"/>
        <w:contextualSpacing/>
        <w:jc w:val="center"/>
        <w:rPr>
          <w:rFonts w:ascii="PT Astra Serif" w:hAnsi="PT Astra Serif"/>
          <w:b/>
          <w:sz w:val="28"/>
        </w:rPr>
      </w:pPr>
      <w:r>
        <w:rPr>
          <w:rFonts w:ascii="PT Astra Serif" w:hAnsi="PT Astra Serif"/>
          <w:b/>
          <w:sz w:val="28"/>
        </w:rPr>
        <w:t>5. Наименование органа, предоставляющего муниципальную услугу</w:t>
      </w:r>
    </w:p>
    <w:p w:rsidR="006024C7" w:rsidRDefault="006024C7" w:rsidP="006024C7">
      <w:pPr>
        <w:ind w:firstLine="709"/>
        <w:contextualSpacing/>
        <w:jc w:val="both"/>
        <w:rPr>
          <w:rFonts w:ascii="PT Astra Serif" w:hAnsi="PT Astra Serif"/>
          <w:sz w:val="28"/>
        </w:rPr>
      </w:pPr>
    </w:p>
    <w:p w:rsidR="006024C7" w:rsidRDefault="006024C7" w:rsidP="006024C7">
      <w:pPr>
        <w:ind w:firstLine="709"/>
        <w:contextualSpacing/>
        <w:jc w:val="both"/>
        <w:rPr>
          <w:rFonts w:ascii="PT Astra Serif" w:hAnsi="PT Astra Serif"/>
          <w:sz w:val="28"/>
        </w:rPr>
      </w:pPr>
      <w:r>
        <w:rPr>
          <w:rFonts w:ascii="PT Astra Serif" w:hAnsi="PT Astra Serif"/>
          <w:sz w:val="28"/>
        </w:rPr>
        <w:t xml:space="preserve">5.1. Муниципальная услуга предоставляется – отделом </w:t>
      </w:r>
      <w:r w:rsidR="00437591">
        <w:rPr>
          <w:rFonts w:ascii="PT Astra Serif" w:hAnsi="PT Astra Serif"/>
          <w:sz w:val="28"/>
        </w:rPr>
        <w:t>по имущественным и земельным отношениям и ЖКХ</w:t>
      </w:r>
      <w:r>
        <w:rPr>
          <w:rFonts w:ascii="PT Astra Serif" w:hAnsi="PT Astra Serif"/>
          <w:sz w:val="28"/>
        </w:rPr>
        <w:t xml:space="preserve"> администрации муниципального образования </w:t>
      </w:r>
      <w:r w:rsidR="00437591">
        <w:rPr>
          <w:rFonts w:ascii="PT Astra Serif" w:hAnsi="PT Astra Serif"/>
          <w:sz w:val="28"/>
        </w:rPr>
        <w:t xml:space="preserve">Бородинское </w:t>
      </w:r>
      <w:r>
        <w:rPr>
          <w:rFonts w:ascii="PT Astra Serif" w:hAnsi="PT Astra Serif"/>
          <w:sz w:val="28"/>
        </w:rPr>
        <w:t>Киреевск</w:t>
      </w:r>
      <w:r w:rsidR="00437591">
        <w:rPr>
          <w:rFonts w:ascii="PT Astra Serif" w:hAnsi="PT Astra Serif"/>
          <w:sz w:val="28"/>
        </w:rPr>
        <w:t>ого</w:t>
      </w:r>
      <w:r>
        <w:rPr>
          <w:rFonts w:ascii="PT Astra Serif" w:hAnsi="PT Astra Serif"/>
          <w:sz w:val="28"/>
        </w:rPr>
        <w:t xml:space="preserve"> район</w:t>
      </w:r>
      <w:r w:rsidR="00437591">
        <w:rPr>
          <w:rFonts w:ascii="PT Astra Serif" w:hAnsi="PT Astra Serif"/>
          <w:sz w:val="28"/>
        </w:rPr>
        <w:t>а</w:t>
      </w:r>
      <w:r>
        <w:rPr>
          <w:rFonts w:ascii="PT Astra Serif" w:hAnsi="PT Astra Serif"/>
          <w:sz w:val="28"/>
        </w:rPr>
        <w:t>.</w:t>
      </w:r>
    </w:p>
    <w:p w:rsidR="006024C7" w:rsidRDefault="006024C7" w:rsidP="006024C7">
      <w:pPr>
        <w:ind w:firstLine="709"/>
        <w:contextualSpacing/>
        <w:jc w:val="both"/>
        <w:rPr>
          <w:rFonts w:ascii="PT Astra Serif" w:hAnsi="PT Astra Serif"/>
          <w:sz w:val="28"/>
        </w:rPr>
      </w:pPr>
    </w:p>
    <w:p w:rsidR="006024C7" w:rsidRDefault="006024C7" w:rsidP="006024C7">
      <w:pPr>
        <w:ind w:firstLine="709"/>
        <w:contextualSpacing/>
        <w:jc w:val="center"/>
        <w:rPr>
          <w:rFonts w:ascii="PT Astra Serif" w:hAnsi="PT Astra Serif"/>
          <w:b/>
          <w:sz w:val="28"/>
        </w:rPr>
      </w:pPr>
      <w:r>
        <w:rPr>
          <w:rFonts w:ascii="PT Astra Serif" w:hAnsi="PT Astra Serif"/>
          <w:b/>
          <w:sz w:val="28"/>
        </w:rPr>
        <w:t>6. Р</w:t>
      </w:r>
      <w:r w:rsidRPr="00FC5866">
        <w:rPr>
          <w:rFonts w:ascii="PT Astra Serif" w:hAnsi="PT Astra Serif"/>
          <w:b/>
          <w:sz w:val="28"/>
        </w:rPr>
        <w:t>езультат предоставления муниципальной услуги</w:t>
      </w:r>
    </w:p>
    <w:p w:rsidR="006024C7" w:rsidRDefault="006024C7" w:rsidP="006024C7">
      <w:pPr>
        <w:ind w:firstLine="709"/>
        <w:contextualSpacing/>
        <w:jc w:val="both"/>
        <w:rPr>
          <w:rFonts w:ascii="PT Astra Serif" w:hAnsi="PT Astra Serif"/>
          <w:sz w:val="28"/>
        </w:rPr>
      </w:pP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6.1. Результатом предоставления услуги является:</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6.1.1 Решение о предоставлении муниципальной услуги в виде уведомления о предоставлении муниципальной услуги, которое оформляется в соответствии с Приложением 2 к настоящему Административному регламенту.   К решению о предоставлении муниципальной услуги прилагается договор на размещение нестационарного торгового объекта</w:t>
      </w:r>
      <w:r>
        <w:rPr>
          <w:rFonts w:ascii="PT Astra Serif" w:hAnsi="PT Astra Serif"/>
          <w:i/>
          <w:sz w:val="28"/>
        </w:rPr>
        <w:t>.</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6.1.2. Решение об отказе в предоставлении муниципальной услуги в виде письма, которое оформляется в соответствии с Приложением 3 к настоящему Административному регламенту.</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6.2 Способы получения результата предоставления муниципальной услуги:</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 xml:space="preserve">6.2.1. В форме электронного документа в личном кабинете на Региональном портале. </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Результат предоставления муниципальной услуги (независимо от принятого решения) направляется в день его подписания заявителю в личный кабинет на Региональном портале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 xml:space="preserve">6.2.2. В администрации на бумажном носителе, по электронной почте либо почтовыми отправлениями в зависимости от способа обращения за предоставлением муниципальной услуги. </w:t>
      </w:r>
    </w:p>
    <w:p w:rsidR="006024C7" w:rsidRDefault="006024C7" w:rsidP="006024C7">
      <w:pPr>
        <w:widowControl w:val="0"/>
        <w:ind w:firstLine="709"/>
        <w:contextualSpacing/>
        <w:jc w:val="both"/>
        <w:rPr>
          <w:rFonts w:ascii="PT Astra Serif" w:hAnsi="PT Astra Serif"/>
          <w:sz w:val="28"/>
        </w:rPr>
      </w:pPr>
    </w:p>
    <w:p w:rsidR="006024C7" w:rsidRDefault="006024C7" w:rsidP="006024C7">
      <w:pPr>
        <w:widowControl w:val="0"/>
        <w:ind w:firstLine="709"/>
        <w:contextualSpacing/>
        <w:jc w:val="center"/>
        <w:rPr>
          <w:rFonts w:ascii="PT Astra Serif" w:hAnsi="PT Astra Serif"/>
          <w:b/>
          <w:sz w:val="28"/>
        </w:rPr>
      </w:pPr>
      <w:r>
        <w:rPr>
          <w:rFonts w:ascii="PT Astra Serif" w:hAnsi="PT Astra Serif"/>
          <w:b/>
          <w:sz w:val="28"/>
        </w:rPr>
        <w:t>7. Срок предоставления муниципальной услуги</w:t>
      </w:r>
    </w:p>
    <w:p w:rsidR="006024C7" w:rsidRDefault="006024C7" w:rsidP="006024C7">
      <w:pPr>
        <w:widowControl w:val="0"/>
        <w:ind w:firstLine="709"/>
        <w:contextualSpacing/>
        <w:jc w:val="both"/>
        <w:rPr>
          <w:rFonts w:ascii="PT Astra Serif" w:hAnsi="PT Astra Serif"/>
          <w:b/>
          <w:sz w:val="28"/>
        </w:rPr>
      </w:pP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7.1. Прием заявлений на получение муниципальной услуги начинается с момента опубликования объявления на право заключения договоров на размещение НТО на территории муниципального образования на официальном сайте администрации в информационно-телекоммуникационной сети «Интернет». В объявлении указывается день окончания приема заявлений.</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7.2. Максимальный срок рассмотрения заявления составляет 7 (Семь) рабочих дней со дня, следующего за днем окончания приема заявлений и документов на предоставление муниципальной услуги, указанного в объявлении на размещение нестационарного торгового объекта.</w:t>
      </w:r>
    </w:p>
    <w:p w:rsidR="006024C7" w:rsidRDefault="006024C7" w:rsidP="006024C7">
      <w:pPr>
        <w:pStyle w:val="af"/>
        <w:widowControl w:val="0"/>
        <w:ind w:firstLine="709"/>
        <w:contextualSpacing/>
        <w:rPr>
          <w:rFonts w:ascii="PT Astra Serif" w:hAnsi="PT Astra Serif"/>
        </w:rPr>
      </w:pPr>
      <w:r>
        <w:rPr>
          <w:rFonts w:ascii="PT Astra Serif" w:hAnsi="PT Astra Serif"/>
        </w:rPr>
        <w:t xml:space="preserve">7.3. При подаче заявления и документов в форме электронных документов, </w:t>
      </w:r>
      <w:r>
        <w:rPr>
          <w:rFonts w:ascii="PT Astra Serif" w:hAnsi="PT Astra Serif"/>
        </w:rPr>
        <w:lastRenderedPageBreak/>
        <w:t>подписанных электронной подписью, с использованием информационно-телекоммуникационной сети "Интернет", включая Единый портал, Региональный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w:t>
      </w:r>
      <w:bookmarkStart w:id="37" w:name="P0077"/>
      <w:bookmarkEnd w:id="37"/>
    </w:p>
    <w:p w:rsidR="006024C7" w:rsidRDefault="006024C7" w:rsidP="006024C7">
      <w:pPr>
        <w:pStyle w:val="af"/>
        <w:ind w:firstLine="709"/>
        <w:rPr>
          <w:rFonts w:ascii="PT Astra Serif" w:hAnsi="PT Astra Serif"/>
        </w:rPr>
      </w:pPr>
      <w:bookmarkStart w:id="38" w:name="P0077_1"/>
      <w:bookmarkEnd w:id="38"/>
      <w:r>
        <w:rPr>
          <w:rFonts w:ascii="PT Astra Serif" w:hAnsi="PT Astra Serif"/>
        </w:rPr>
        <w:t>7.3.1 Датой подачи заявления и документов считается день направления заявителю электронного сообщения о приеме заявления и документов.</w:t>
      </w:r>
    </w:p>
    <w:p w:rsidR="006024C7" w:rsidRDefault="006024C7" w:rsidP="006024C7">
      <w:pPr>
        <w:widowControl w:val="0"/>
        <w:ind w:firstLine="709"/>
        <w:contextualSpacing/>
        <w:jc w:val="both"/>
        <w:rPr>
          <w:rFonts w:ascii="PT Astra Serif" w:hAnsi="PT Astra Serif"/>
          <w:sz w:val="28"/>
        </w:rPr>
      </w:pPr>
    </w:p>
    <w:p w:rsidR="006024C7" w:rsidRDefault="006024C7" w:rsidP="006024C7">
      <w:pPr>
        <w:widowControl w:val="0"/>
        <w:ind w:firstLine="709"/>
        <w:contextualSpacing/>
        <w:jc w:val="center"/>
        <w:rPr>
          <w:rFonts w:ascii="PT Astra Serif" w:hAnsi="PT Astra Serif"/>
          <w:b/>
          <w:sz w:val="28"/>
        </w:rPr>
      </w:pPr>
      <w:r>
        <w:rPr>
          <w:rFonts w:ascii="PT Astra Serif" w:hAnsi="PT Astra Serif"/>
          <w:b/>
          <w:sz w:val="28"/>
        </w:rPr>
        <w:t>8. П</w:t>
      </w:r>
      <w:r w:rsidRPr="00C4756D">
        <w:rPr>
          <w:rFonts w:ascii="PT Astra Serif" w:hAnsi="PT Astra Serif"/>
          <w:b/>
          <w:sz w:val="28"/>
        </w:rPr>
        <w:t>равовые основания для предоставления муниципальной услуги</w:t>
      </w:r>
    </w:p>
    <w:p w:rsidR="006024C7" w:rsidRDefault="006024C7" w:rsidP="006024C7">
      <w:pPr>
        <w:widowControl w:val="0"/>
        <w:ind w:firstLine="709"/>
        <w:contextualSpacing/>
        <w:jc w:val="both"/>
        <w:rPr>
          <w:rFonts w:ascii="PT Astra Serif" w:hAnsi="PT Astra Serif"/>
          <w:sz w:val="28"/>
        </w:rPr>
      </w:pP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Предоставление муниципальной услуги осуществляется в соответствии с:</w:t>
      </w:r>
    </w:p>
    <w:p w:rsidR="006024C7" w:rsidRDefault="006024C7" w:rsidP="006024C7">
      <w:pPr>
        <w:pStyle w:val="ad"/>
        <w:widowControl w:val="0"/>
        <w:ind w:firstLine="709"/>
        <w:contextualSpacing/>
        <w:jc w:val="both"/>
        <w:rPr>
          <w:rFonts w:ascii="PT Astra Serif" w:hAnsi="PT Astra Serif"/>
          <w:sz w:val="28"/>
        </w:rPr>
      </w:pPr>
      <w:r>
        <w:rPr>
          <w:rFonts w:ascii="PT Astra Serif" w:hAnsi="PT Astra Serif"/>
          <w:sz w:val="28"/>
        </w:rPr>
        <w:t>Конституцией Российской Федерации;</w:t>
      </w:r>
    </w:p>
    <w:p w:rsidR="006024C7" w:rsidRDefault="006024C7" w:rsidP="006024C7">
      <w:pPr>
        <w:pStyle w:val="ad"/>
        <w:ind w:firstLine="709"/>
        <w:jc w:val="both"/>
        <w:rPr>
          <w:rFonts w:ascii="PT Astra Serif" w:hAnsi="PT Astra Serif"/>
          <w:sz w:val="28"/>
        </w:rPr>
      </w:pPr>
      <w:r>
        <w:rPr>
          <w:rFonts w:ascii="PT Astra Serif" w:hAnsi="PT Astra Serif"/>
          <w:sz w:val="28"/>
        </w:rPr>
        <w:t>Гражданским кодексом Российской Федерации;</w:t>
      </w:r>
    </w:p>
    <w:p w:rsidR="006024C7" w:rsidRDefault="006024C7" w:rsidP="006024C7">
      <w:pPr>
        <w:pStyle w:val="ad"/>
        <w:ind w:firstLine="709"/>
        <w:jc w:val="both"/>
        <w:rPr>
          <w:rFonts w:ascii="PT Astra Serif" w:hAnsi="PT Astra Serif"/>
          <w:sz w:val="28"/>
        </w:rPr>
      </w:pPr>
      <w:r>
        <w:rPr>
          <w:rFonts w:ascii="PT Astra Serif" w:hAnsi="PT Astra Serif"/>
          <w:sz w:val="28"/>
        </w:rPr>
        <w:t>Федеральным законом от 8 августа 2001 года № 129-ФЗ «О государственной регистрации юридических лиц и индивидуальных предпринимателей»;</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Федеральным законом от 29 декабря 2006 года № 264-ФЗ «О развитии сельского хозяйства»;</w:t>
      </w:r>
    </w:p>
    <w:p w:rsidR="006024C7" w:rsidRDefault="006024C7" w:rsidP="006024C7">
      <w:pPr>
        <w:pStyle w:val="ad"/>
        <w:tabs>
          <w:tab w:val="left" w:pos="0"/>
        </w:tabs>
        <w:ind w:firstLine="709"/>
        <w:jc w:val="both"/>
        <w:rPr>
          <w:rFonts w:ascii="PT Astra Serif" w:hAnsi="PT Astra Serif"/>
          <w:sz w:val="28"/>
        </w:rPr>
      </w:pPr>
      <w:r>
        <w:rPr>
          <w:rFonts w:ascii="PT Astra Serif" w:hAnsi="PT Astra Serif"/>
          <w:sz w:val="28"/>
        </w:rPr>
        <w:t>Федеральным законом от 24 июля 2007 года № 209-ФЗ «О развитии малого и среднего предпринимательства в Российской Федерации»;</w:t>
      </w:r>
    </w:p>
    <w:p w:rsidR="006024C7" w:rsidRDefault="006024C7" w:rsidP="006024C7">
      <w:pPr>
        <w:pStyle w:val="ad"/>
        <w:ind w:firstLine="709"/>
        <w:jc w:val="both"/>
        <w:rPr>
          <w:rFonts w:ascii="PT Astra Serif" w:hAnsi="PT Astra Serif"/>
          <w:sz w:val="28"/>
        </w:rPr>
      </w:pPr>
      <w:r>
        <w:rPr>
          <w:rFonts w:ascii="PT Astra Serif" w:hAnsi="PT Astra Serif"/>
          <w:sz w:val="28"/>
        </w:rPr>
        <w:t>Федеральным законом от 27 июля 2010 года № 210-ФЗ «Об организации</w:t>
      </w:r>
    </w:p>
    <w:p w:rsidR="006024C7" w:rsidRDefault="006024C7" w:rsidP="006024C7">
      <w:pPr>
        <w:pStyle w:val="ad"/>
        <w:jc w:val="both"/>
        <w:rPr>
          <w:rFonts w:ascii="PT Astra Serif" w:hAnsi="PT Astra Serif"/>
          <w:sz w:val="28"/>
        </w:rPr>
      </w:pPr>
      <w:r>
        <w:rPr>
          <w:rFonts w:ascii="PT Astra Serif" w:hAnsi="PT Astra Serif"/>
          <w:sz w:val="28"/>
        </w:rPr>
        <w:t>предоставления государственных и муниципальных услуг»;</w:t>
      </w:r>
    </w:p>
    <w:p w:rsidR="006024C7" w:rsidRDefault="006024C7" w:rsidP="006024C7">
      <w:pPr>
        <w:pStyle w:val="ad"/>
        <w:ind w:firstLine="709"/>
        <w:jc w:val="both"/>
        <w:rPr>
          <w:rFonts w:ascii="PT Astra Serif" w:hAnsi="PT Astra Serif"/>
          <w:sz w:val="28"/>
        </w:rPr>
      </w:pPr>
      <w:r>
        <w:rPr>
          <w:rFonts w:ascii="PT Astra Serif" w:hAnsi="PT Astra Serif"/>
          <w:sz w:val="28"/>
        </w:rPr>
        <w:t>Федеральным законом от 6 апреля 2011 года № 63-ФЗ «Об электронной</w:t>
      </w:r>
    </w:p>
    <w:p w:rsidR="006024C7" w:rsidRDefault="006024C7" w:rsidP="006024C7">
      <w:pPr>
        <w:pStyle w:val="ad"/>
        <w:jc w:val="both"/>
        <w:rPr>
          <w:rFonts w:ascii="PT Astra Serif" w:hAnsi="PT Astra Serif"/>
          <w:sz w:val="28"/>
        </w:rPr>
      </w:pPr>
      <w:r>
        <w:rPr>
          <w:rFonts w:ascii="PT Astra Serif" w:hAnsi="PT Astra Serif"/>
          <w:sz w:val="28"/>
        </w:rPr>
        <w:t>подписи»;</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 xml:space="preserve">В соответствие со ст. 3 </w:t>
      </w:r>
      <w:r w:rsidR="00A177BE">
        <w:rPr>
          <w:rFonts w:ascii="PT Astra Serif" w:hAnsi="PT Astra Serif"/>
          <w:sz w:val="28"/>
        </w:rPr>
        <w:t>Ф</w:t>
      </w:r>
      <w:r w:rsidR="001D6DAE">
        <w:rPr>
          <w:rFonts w:ascii="PT Astra Serif" w:hAnsi="PT Astra Serif"/>
          <w:sz w:val="28"/>
        </w:rPr>
        <w:t xml:space="preserve">едерального </w:t>
      </w:r>
      <w:r>
        <w:rPr>
          <w:rFonts w:ascii="PT Astra Serif" w:hAnsi="PT Astra Serif"/>
          <w:sz w:val="28"/>
        </w:rPr>
        <w:t>закона №264-ФЗ от 29.12.2006 «О развитии сельского хозяйства»;</w:t>
      </w:r>
    </w:p>
    <w:p w:rsidR="006024C7" w:rsidRDefault="006024C7" w:rsidP="006024C7">
      <w:pPr>
        <w:pStyle w:val="ad"/>
        <w:ind w:firstLine="709"/>
        <w:jc w:val="both"/>
        <w:rPr>
          <w:rFonts w:ascii="PT Astra Serif" w:hAnsi="PT Astra Serif"/>
          <w:sz w:val="28"/>
        </w:rPr>
      </w:pPr>
      <w:r>
        <w:rPr>
          <w:rFonts w:ascii="PT Astra Serif" w:hAnsi="PT Astra Serif"/>
          <w:sz w:val="28"/>
        </w:rPr>
        <w:t>иными муниципальными правовыми актами.</w:t>
      </w:r>
    </w:p>
    <w:p w:rsidR="006024C7" w:rsidRDefault="006024C7" w:rsidP="006024C7">
      <w:pPr>
        <w:widowControl w:val="0"/>
        <w:ind w:firstLine="709"/>
        <w:contextualSpacing/>
        <w:jc w:val="both"/>
        <w:rPr>
          <w:rFonts w:ascii="PT Astra Serif" w:hAnsi="PT Astra Serif"/>
          <w:sz w:val="28"/>
        </w:rPr>
      </w:pPr>
    </w:p>
    <w:p w:rsidR="006024C7" w:rsidRDefault="006024C7" w:rsidP="006024C7">
      <w:pPr>
        <w:widowControl w:val="0"/>
        <w:ind w:firstLine="709"/>
        <w:contextualSpacing/>
        <w:jc w:val="center"/>
        <w:rPr>
          <w:rFonts w:ascii="PT Astra Serif" w:hAnsi="PT Astra Serif"/>
          <w:b/>
          <w:sz w:val="28"/>
        </w:rPr>
      </w:pPr>
      <w:r>
        <w:rPr>
          <w:rFonts w:ascii="PT Astra Serif" w:hAnsi="PT Astra Serif"/>
          <w:b/>
          <w:sz w:val="28"/>
        </w:rPr>
        <w:t>9. И</w:t>
      </w:r>
      <w:r w:rsidRPr="00C4756D">
        <w:rPr>
          <w:rFonts w:ascii="PT Astra Serif" w:hAnsi="PT Astra Serif"/>
          <w:b/>
          <w:sz w:val="28"/>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024C7" w:rsidRPr="006024C7" w:rsidRDefault="006024C7" w:rsidP="006024C7">
      <w:pPr>
        <w:widowControl w:val="0"/>
        <w:ind w:firstLine="709"/>
        <w:contextualSpacing/>
        <w:jc w:val="center"/>
        <w:rPr>
          <w:rFonts w:ascii="PT Astra Serif" w:hAnsi="PT Astra Serif"/>
          <w:sz w:val="28"/>
        </w:rPr>
      </w:pP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9.1 Перечень документов, необходимых в соответствии с нормативными правовыми актами Российской Федерации, Тульской области, муниципальными правовыми актами для предоставления муниципальной услуги, которые заявитель должен предоставить самостоятельно:</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9.1.1 Заявление по форме, приведенной в Приложении 1 к настоящему Административному регламенту.</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9.1.2. Документ, подтверждающий полномочия лица на осуществление действий от имени заявителя (доверенность).</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 xml:space="preserve">9.1.3. Копия документа, подтверждающего полномочия лица действовать от имени юридического лица без доверенности (приказ о вступлении в должность </w:t>
      </w:r>
      <w:r>
        <w:rPr>
          <w:rFonts w:ascii="PT Astra Serif" w:hAnsi="PT Astra Serif"/>
          <w:sz w:val="28"/>
        </w:rPr>
        <w:lastRenderedPageBreak/>
        <w:t>руководителя).</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9.1.4. Копия документа, удостоверяющий личность заявителя.</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9.1.5. Справка о подтверждении статуса сельскохозяйственного товаропроизводителя, в соответствие со ст. 3 Федерального закона № 264-ФЗ от 29.12.2006 «О развитии сельского хозяйства», за исключением хозяйствующих субъектов, зарегистрированных как крестьянское (фермерское) хозяйство (Приложение 4).</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9.1.6. Эскиз внешнего вида нестационарного торгового объекта в случае размещения с периодом функционирования объекта "круглогодично",</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9.2. Заявление и документы, указанные в настоящем подразделе, могут быть поданы заявителем в администрацию лично, по электронной почте, почтовым отправлением, посредством Регионального портала.</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9.3. Форма заявления о предоставлении муниципальной услуги доступна для просмотра и использования на Едином портале, а также размещается на информационных стендах в помещении администрации.</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 xml:space="preserve">9.4. Одновременно с документами, указанными в настоящем пункте, представляется согласие на обработку персональных данных (примерная форма согласия приведена в </w:t>
      </w:r>
      <w:hyperlink r:id="rId12" w:history="1">
        <w:r>
          <w:rPr>
            <w:rFonts w:ascii="PT Astra Serif" w:hAnsi="PT Astra Serif"/>
            <w:sz w:val="28"/>
          </w:rPr>
          <w:t>приложении № 5</w:t>
        </w:r>
      </w:hyperlink>
      <w:r>
        <w:rPr>
          <w:rFonts w:ascii="PT Astra Serif" w:hAnsi="PT Astra Serif"/>
          <w:sz w:val="28"/>
        </w:rPr>
        <w:t xml:space="preserve"> к административному регламенту). </w:t>
      </w:r>
    </w:p>
    <w:p w:rsidR="006024C7" w:rsidRDefault="006024C7" w:rsidP="006024C7">
      <w:pPr>
        <w:jc w:val="both"/>
        <w:rPr>
          <w:rFonts w:ascii="PT Astra Serif" w:hAnsi="PT Astra Serif"/>
          <w:sz w:val="28"/>
        </w:rPr>
      </w:pPr>
    </w:p>
    <w:p w:rsidR="006024C7" w:rsidRPr="00922531" w:rsidRDefault="006024C7" w:rsidP="006024C7">
      <w:pPr>
        <w:widowControl w:val="0"/>
        <w:ind w:firstLine="709"/>
        <w:contextualSpacing/>
        <w:jc w:val="center"/>
        <w:rPr>
          <w:rFonts w:ascii="PT Astra Serif" w:hAnsi="PT Astra Serif"/>
          <w:b/>
          <w:sz w:val="28"/>
        </w:rPr>
      </w:pPr>
      <w:r w:rsidRPr="00922531">
        <w:rPr>
          <w:rFonts w:ascii="PT Astra Serif" w:hAnsi="PT Astra Serif"/>
          <w:b/>
          <w:sz w:val="28"/>
        </w:rPr>
        <w:t>10. Исчерпывающий перечень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6024C7" w:rsidRPr="00F15218" w:rsidRDefault="006024C7" w:rsidP="006024C7">
      <w:pPr>
        <w:ind w:firstLine="709"/>
        <w:jc w:val="both"/>
        <w:rPr>
          <w:rFonts w:ascii="PT Astra Serif" w:hAnsi="PT Astra Serif"/>
          <w:i/>
          <w:sz w:val="28"/>
        </w:rPr>
      </w:pPr>
    </w:p>
    <w:p w:rsidR="006024C7" w:rsidRDefault="006024C7" w:rsidP="006024C7">
      <w:pPr>
        <w:pStyle w:val="11"/>
        <w:spacing w:line="240" w:lineRule="auto"/>
        <w:ind w:firstLine="709"/>
        <w:rPr>
          <w:rFonts w:ascii="PT Astra Serif" w:hAnsi="PT Astra Serif"/>
        </w:rPr>
      </w:pPr>
      <w:r>
        <w:rPr>
          <w:rFonts w:ascii="PT Astra Serif" w:hAnsi="PT Astra Serif"/>
        </w:rPr>
        <w:t xml:space="preserve">10.1. </w:t>
      </w:r>
      <w:bookmarkStart w:id="39" w:name="_Ref438363884"/>
      <w:bookmarkEnd w:id="39"/>
      <w:r>
        <w:rPr>
          <w:rFonts w:ascii="PT Astra Serif" w:hAnsi="PT Astra Serif"/>
        </w:rPr>
        <w:t>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Муниципальной услуги, в рамках проверки данных, представленных заявителем:</w:t>
      </w:r>
    </w:p>
    <w:p w:rsidR="006024C7" w:rsidRDefault="006024C7" w:rsidP="006024C7">
      <w:pPr>
        <w:pStyle w:val="11"/>
        <w:spacing w:line="240" w:lineRule="auto"/>
        <w:ind w:firstLine="709"/>
        <w:rPr>
          <w:rFonts w:ascii="PT Astra Serif" w:hAnsi="PT Astra Serif"/>
        </w:rPr>
      </w:pPr>
      <w:r>
        <w:rPr>
          <w:rFonts w:ascii="PT Astra Serif" w:hAnsi="PT Astra Serif"/>
        </w:rPr>
        <w:t>10.1.1 Сведения из Единого государственного реестра юридических лиц или Единого государственного реестра индивидуальных предпринимателей;</w:t>
      </w:r>
    </w:p>
    <w:p w:rsidR="006024C7" w:rsidRDefault="006024C7" w:rsidP="006024C7">
      <w:pPr>
        <w:pStyle w:val="11"/>
        <w:spacing w:line="240" w:lineRule="auto"/>
        <w:ind w:firstLine="709"/>
        <w:rPr>
          <w:rFonts w:ascii="PT Astra Serif" w:hAnsi="PT Astra Serif"/>
        </w:rPr>
      </w:pPr>
      <w:r>
        <w:rPr>
          <w:rFonts w:ascii="PT Astra Serif" w:hAnsi="PT Astra Serif"/>
        </w:rPr>
        <w:t>10.1.2. 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w:t>
      </w:r>
    </w:p>
    <w:p w:rsidR="006024C7" w:rsidRDefault="006024C7" w:rsidP="006024C7">
      <w:pPr>
        <w:pStyle w:val="11"/>
        <w:spacing w:line="240" w:lineRule="auto"/>
        <w:ind w:firstLine="709"/>
        <w:rPr>
          <w:rFonts w:ascii="PT Astra Serif" w:hAnsi="PT Astra Serif"/>
        </w:rPr>
      </w:pPr>
      <w:r>
        <w:rPr>
          <w:rFonts w:ascii="PT Astra Serif" w:hAnsi="PT Astra Serif"/>
        </w:rPr>
        <w:t xml:space="preserve">10.2. Заявитель вправе представить документы, указанные в данном </w:t>
      </w:r>
      <w:r w:rsidR="003475AE">
        <w:rPr>
          <w:rFonts w:ascii="PT Astra Serif" w:hAnsi="PT Astra Serif"/>
        </w:rPr>
        <w:t>разделе</w:t>
      </w:r>
      <w:r>
        <w:rPr>
          <w:rFonts w:ascii="PT Astra Serif" w:hAnsi="PT Astra Serif"/>
        </w:rPr>
        <w:t>,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024C7" w:rsidRDefault="006024C7" w:rsidP="006024C7">
      <w:pPr>
        <w:pStyle w:val="11"/>
        <w:spacing w:line="240" w:lineRule="auto"/>
        <w:ind w:firstLine="709"/>
        <w:rPr>
          <w:rFonts w:ascii="PT Astra Serif" w:hAnsi="PT Astra Serif"/>
        </w:rPr>
      </w:pPr>
      <w:r>
        <w:rPr>
          <w:rFonts w:ascii="PT Astra Serif" w:hAnsi="PT Astra Serif"/>
        </w:rPr>
        <w:t xml:space="preserve">10.3.  </w:t>
      </w:r>
      <w:r>
        <w:rPr>
          <w:rFonts w:ascii="PT Astra Serif" w:hAnsi="PT Astra Serif"/>
        </w:rPr>
        <w:tab/>
        <w:t>Запрещается требовать от заявителя:</w:t>
      </w:r>
    </w:p>
    <w:p w:rsidR="006024C7" w:rsidRDefault="006024C7" w:rsidP="006024C7">
      <w:pPr>
        <w:ind w:left="120" w:right="120" w:firstLine="420"/>
        <w:jc w:val="both"/>
        <w:rPr>
          <w:rFonts w:ascii="PT Astra Serif" w:hAnsi="PT Astra Serif"/>
          <w:sz w:val="28"/>
        </w:rPr>
      </w:pPr>
      <w:r>
        <w:rPr>
          <w:rFonts w:ascii="PT Astra Serif" w:hAnsi="PT Astra Serif"/>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24C7" w:rsidRDefault="006024C7" w:rsidP="006024C7">
      <w:pPr>
        <w:ind w:left="120" w:right="120" w:firstLine="420"/>
        <w:jc w:val="both"/>
        <w:rPr>
          <w:rFonts w:ascii="PT Astra Serif" w:hAnsi="PT Astra Serif"/>
          <w:sz w:val="28"/>
        </w:rPr>
      </w:pPr>
      <w:r>
        <w:rPr>
          <w:rFonts w:ascii="PT Astra Serif" w:hAnsi="PT Astra Serif"/>
          <w:sz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w:t>
      </w:r>
      <w:r>
        <w:rPr>
          <w:rFonts w:ascii="PT Astra Serif" w:hAnsi="PT Astra Serif"/>
          <w:sz w:val="28"/>
        </w:rPr>
        <w:lastRenderedPageBreak/>
        <w:t xml:space="preserve">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p>
    <w:p w:rsidR="006024C7" w:rsidRDefault="006024C7" w:rsidP="006024C7">
      <w:pPr>
        <w:ind w:left="120" w:right="120" w:firstLine="420"/>
        <w:jc w:val="both"/>
        <w:rPr>
          <w:rFonts w:ascii="PT Astra Serif" w:hAnsi="PT Astra Serif"/>
          <w:sz w:val="28"/>
        </w:rPr>
      </w:pPr>
      <w:r>
        <w:rPr>
          <w:rFonts w:ascii="PT Astra Serif" w:hAnsi="PT Astra Serif"/>
          <w:sz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6024C7" w:rsidRDefault="006024C7" w:rsidP="006024C7">
      <w:pPr>
        <w:ind w:left="120" w:right="120" w:firstLine="420"/>
        <w:jc w:val="both"/>
        <w:rPr>
          <w:rFonts w:ascii="PT Astra Serif" w:hAnsi="PT Astra Serif"/>
          <w:sz w:val="28"/>
        </w:rPr>
      </w:pPr>
      <w:r>
        <w:rPr>
          <w:rFonts w:ascii="PT Astra Serif" w:hAnsi="PT Astra Serif"/>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6024C7" w:rsidRDefault="006024C7" w:rsidP="006024C7">
      <w:pPr>
        <w:ind w:left="120" w:right="120" w:firstLine="420"/>
        <w:jc w:val="both"/>
        <w:rPr>
          <w:rFonts w:ascii="PT Astra Serif" w:hAnsi="PT Astra Serif"/>
          <w:sz w:val="28"/>
        </w:rPr>
      </w:pPr>
      <w:r>
        <w:rPr>
          <w:rFonts w:ascii="PT Astra Serif" w:hAnsi="PT Astra Serif"/>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6024C7" w:rsidRDefault="006024C7" w:rsidP="006024C7">
      <w:pPr>
        <w:ind w:left="120" w:right="120" w:firstLine="420"/>
        <w:jc w:val="both"/>
        <w:rPr>
          <w:rFonts w:ascii="PT Astra Serif" w:hAnsi="PT Astra Serif"/>
          <w:sz w:val="28"/>
        </w:rPr>
      </w:pPr>
      <w:r>
        <w:rPr>
          <w:rFonts w:ascii="PT Astra Serif" w:hAnsi="PT Astra Serif"/>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не включенных в представленный ранее комплект документов;</w:t>
      </w:r>
    </w:p>
    <w:p w:rsidR="006024C7" w:rsidRDefault="006024C7" w:rsidP="006024C7">
      <w:pPr>
        <w:ind w:left="120" w:right="120" w:firstLine="420"/>
        <w:jc w:val="both"/>
        <w:rPr>
          <w:rFonts w:ascii="PT Astra Serif" w:hAnsi="PT Astra Serif"/>
          <w:sz w:val="28"/>
        </w:rPr>
      </w:pPr>
      <w:r>
        <w:rPr>
          <w:rFonts w:ascii="PT Astra Serif" w:hAnsi="PT Astra Serif"/>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6024C7" w:rsidRDefault="006024C7" w:rsidP="006024C7">
      <w:pPr>
        <w:ind w:left="120" w:right="120" w:firstLine="420"/>
        <w:jc w:val="both"/>
        <w:rPr>
          <w:rFonts w:ascii="PT Astra Serif" w:hAnsi="PT Astra Serif"/>
          <w:sz w:val="28"/>
        </w:rPr>
      </w:pPr>
      <w:r>
        <w:rPr>
          <w:rFonts w:ascii="PT Astra Serif" w:hAnsi="PT Astra Serif"/>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6024C7" w:rsidRDefault="006024C7" w:rsidP="006024C7">
      <w:pPr>
        <w:ind w:left="120" w:right="120" w:firstLine="420"/>
        <w:jc w:val="both"/>
        <w:rPr>
          <w:rFonts w:ascii="PT Astra Serif" w:hAnsi="PT Astra Serif"/>
          <w:sz w:val="28"/>
        </w:rPr>
      </w:pPr>
      <w:r>
        <w:rPr>
          <w:rFonts w:ascii="PT Astra Serif" w:hAnsi="PT Astra Serif"/>
          <w:sz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history="1">
        <w:r>
          <w:rPr>
            <w:rFonts w:ascii="PT Astra Serif" w:hAnsi="PT Astra Serif"/>
            <w:sz w:val="28"/>
          </w:rPr>
          <w:t>пунктом 7.2 части 1 статьи 16</w:t>
        </w:r>
      </w:hyperlink>
      <w:r>
        <w:rPr>
          <w:rFonts w:ascii="PT Astra Serif" w:hAnsi="PT Astra Serif"/>
          <w:sz w:val="28"/>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024C7" w:rsidRDefault="006024C7" w:rsidP="006024C7">
      <w:pPr>
        <w:widowControl w:val="0"/>
        <w:ind w:firstLine="709"/>
        <w:contextualSpacing/>
        <w:jc w:val="both"/>
        <w:rPr>
          <w:rFonts w:ascii="PT Astra Serif" w:hAnsi="PT Astra Serif"/>
          <w:sz w:val="28"/>
        </w:rPr>
      </w:pPr>
    </w:p>
    <w:p w:rsidR="006024C7" w:rsidRPr="00F15218" w:rsidRDefault="006024C7" w:rsidP="006024C7">
      <w:pPr>
        <w:widowControl w:val="0"/>
        <w:ind w:firstLine="709"/>
        <w:contextualSpacing/>
        <w:jc w:val="center"/>
        <w:rPr>
          <w:rFonts w:ascii="PT Astra Serif" w:hAnsi="PT Astra Serif"/>
          <w:b/>
          <w:sz w:val="28"/>
        </w:rPr>
      </w:pPr>
      <w:r w:rsidRPr="00F15218">
        <w:rPr>
          <w:rFonts w:ascii="PT Astra Serif" w:hAnsi="PT Astra Serif"/>
          <w:b/>
          <w:sz w:val="28"/>
        </w:rPr>
        <w:t>11. Исчерпывающий перечень оснований для отказа в приеме документов, необходимых для предоставления муниципальной услуги</w:t>
      </w:r>
    </w:p>
    <w:p w:rsidR="006024C7" w:rsidRDefault="006024C7" w:rsidP="006024C7">
      <w:pPr>
        <w:widowControl w:val="0"/>
        <w:ind w:firstLine="709"/>
        <w:contextualSpacing/>
        <w:jc w:val="both"/>
        <w:rPr>
          <w:rFonts w:ascii="PT Astra Serif" w:hAnsi="PT Astra Serif"/>
          <w:sz w:val="28"/>
        </w:rPr>
      </w:pP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11.1. Исчерпывающий перечень оснований для отказа в приеме документов, необходимых для предоставления муниципальной услуги:</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11.1.</w:t>
      </w:r>
      <w:r w:rsidR="003475AE">
        <w:rPr>
          <w:rFonts w:ascii="PT Astra Serif" w:hAnsi="PT Astra Serif"/>
          <w:sz w:val="28"/>
        </w:rPr>
        <w:t>1</w:t>
      </w:r>
      <w:r>
        <w:rPr>
          <w:rFonts w:ascii="PT Astra Serif" w:hAnsi="PT Astra Serif"/>
          <w:sz w:val="28"/>
        </w:rPr>
        <w:t>. Заявителем представлен неполный комплект документов, необходимых для предоставления муниципальной услуги.</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lastRenderedPageBreak/>
        <w:t>11.1.</w:t>
      </w:r>
      <w:r w:rsidR="003475AE">
        <w:rPr>
          <w:rFonts w:ascii="PT Astra Serif" w:hAnsi="PT Astra Serif"/>
          <w:sz w:val="28"/>
        </w:rPr>
        <w:t>2</w:t>
      </w:r>
      <w:r>
        <w:rPr>
          <w:rFonts w:ascii="PT Astra Serif" w:hAnsi="PT Astra Serif"/>
          <w:sz w:val="28"/>
        </w:rPr>
        <w:t>. Документы, необходимые для предоставления муниципальной услуги, утратили силу, отменены или являются недействительными на момент обращения с заявлением.</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11.1.</w:t>
      </w:r>
      <w:r w:rsidR="003475AE">
        <w:rPr>
          <w:rFonts w:ascii="PT Astra Serif" w:hAnsi="PT Astra Serif"/>
          <w:sz w:val="28"/>
        </w:rPr>
        <w:t>3</w:t>
      </w:r>
      <w:r>
        <w:rPr>
          <w:rFonts w:ascii="PT Astra Serif" w:hAnsi="PT Astra Serif"/>
          <w:sz w:val="28"/>
        </w:rPr>
        <w:t>. Документы содержат подчистки и исправления текста, не заверенные в порядке, установленном законодательством Российской Федерации.</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11.1.</w:t>
      </w:r>
      <w:r w:rsidR="003475AE">
        <w:rPr>
          <w:rFonts w:ascii="PT Astra Serif" w:hAnsi="PT Astra Serif"/>
          <w:sz w:val="28"/>
        </w:rPr>
        <w:t>4</w:t>
      </w:r>
      <w:r>
        <w:rPr>
          <w:rFonts w:ascii="PT Astra Serif" w:hAnsi="PT Astra Serif"/>
          <w:sz w:val="28"/>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11.1.</w:t>
      </w:r>
      <w:r w:rsidR="003475AE">
        <w:rPr>
          <w:rFonts w:ascii="PT Astra Serif" w:hAnsi="PT Astra Serif"/>
          <w:sz w:val="28"/>
        </w:rPr>
        <w:t>5</w:t>
      </w:r>
      <w:r>
        <w:rPr>
          <w:rFonts w:ascii="PT Astra Serif" w:hAnsi="PT Astra Serif"/>
          <w:sz w:val="28"/>
        </w:rPr>
        <w:t>. Поступление заявления, аналогично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11.1.</w:t>
      </w:r>
      <w:r w:rsidR="003475AE">
        <w:rPr>
          <w:rFonts w:ascii="PT Astra Serif" w:hAnsi="PT Astra Serif"/>
          <w:sz w:val="28"/>
        </w:rPr>
        <w:t>6</w:t>
      </w:r>
      <w:r>
        <w:rPr>
          <w:rFonts w:ascii="PT Astra Serif" w:hAnsi="PT Astra Serif"/>
          <w:sz w:val="28"/>
        </w:rPr>
        <w:t>. Поступление заявления позже дня окончания приема заявлений и документов на предоставление муниципальной услуги, указанного в объявлении на размещение нестационарного торгового объекта.</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11.1.</w:t>
      </w:r>
      <w:r w:rsidR="003475AE">
        <w:rPr>
          <w:rFonts w:ascii="PT Astra Serif" w:hAnsi="PT Astra Serif"/>
          <w:sz w:val="28"/>
        </w:rPr>
        <w:t>7</w:t>
      </w:r>
      <w:r>
        <w:rPr>
          <w:rFonts w:ascii="PT Astra Serif" w:hAnsi="PT Astra Serif"/>
          <w:sz w:val="28"/>
        </w:rPr>
        <w:t>. Заявление подано лицом, не имеющим полномочий представлять интересы заявителя.</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11.2. Принятие решение об отказе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6024C7" w:rsidRDefault="006024C7" w:rsidP="006024C7">
      <w:pPr>
        <w:widowControl w:val="0"/>
        <w:ind w:firstLine="709"/>
        <w:contextualSpacing/>
        <w:jc w:val="both"/>
        <w:rPr>
          <w:rFonts w:ascii="PT Astra Serif" w:hAnsi="PT Astra Serif"/>
          <w:sz w:val="28"/>
        </w:rPr>
      </w:pPr>
    </w:p>
    <w:p w:rsidR="006024C7" w:rsidRDefault="006024C7" w:rsidP="006024C7">
      <w:pPr>
        <w:widowControl w:val="0"/>
        <w:ind w:firstLine="709"/>
        <w:contextualSpacing/>
        <w:jc w:val="center"/>
        <w:rPr>
          <w:rFonts w:ascii="PT Astra Serif" w:hAnsi="PT Astra Serif"/>
          <w:b/>
          <w:sz w:val="28"/>
        </w:rPr>
      </w:pPr>
      <w:r>
        <w:rPr>
          <w:rFonts w:ascii="PT Astra Serif" w:hAnsi="PT Astra Serif"/>
          <w:b/>
          <w:sz w:val="28"/>
        </w:rPr>
        <w:t>12. И</w:t>
      </w:r>
      <w:r w:rsidRPr="00F15218">
        <w:rPr>
          <w:rFonts w:ascii="PT Astra Serif" w:hAnsi="PT Astra Serif"/>
          <w:b/>
          <w:sz w:val="28"/>
        </w:rPr>
        <w:t>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024C7" w:rsidRDefault="006024C7" w:rsidP="006024C7">
      <w:pPr>
        <w:widowControl w:val="0"/>
        <w:ind w:firstLine="709"/>
        <w:contextualSpacing/>
        <w:jc w:val="center"/>
        <w:rPr>
          <w:rFonts w:ascii="PT Astra Serif" w:hAnsi="PT Astra Serif"/>
          <w:sz w:val="28"/>
        </w:rPr>
      </w:pP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12.1. Основания для приостановления предоставления муниципальной услуги отсутствуют.</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12.2. Исчерпывающий перечень оснований для отказа в предоставлении муниципальной услуги:</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12.2.1. Несоответствие информации, которая содержится в документах, представленных заявителем, сведениям, полученным в результате межведомственного взаимодействия.</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12.2.2. Отзыв заявления по инициативе заявителя.</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12.2.3. Заявитель находится в стадии реорганизации, ликвидации или банкротства в соответствии с законодательством Российской Федерации.</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12.2.4. Подано более одного заявления о предоставлении права на размещение нестационарного торгового объекта на одно и то же место. В этом случае объявляются торги (аукцион).</w:t>
      </w:r>
    </w:p>
    <w:p w:rsidR="006024C7" w:rsidRDefault="006024C7" w:rsidP="006024C7">
      <w:pPr>
        <w:ind w:firstLine="709"/>
        <w:jc w:val="both"/>
        <w:rPr>
          <w:rFonts w:ascii="PT Astra Serif" w:hAnsi="PT Astra Serif"/>
          <w:sz w:val="28"/>
        </w:rPr>
      </w:pPr>
      <w:r>
        <w:rPr>
          <w:rFonts w:ascii="PT Astra Serif" w:hAnsi="PT Astra Serif"/>
          <w:sz w:val="28"/>
        </w:rPr>
        <w:t xml:space="preserve">12.3. Заявитель вправе отказаться от получения муниципальной услуги на основании заявления, написанного в свободной форме.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Отказ от </w:t>
      </w:r>
      <w:r>
        <w:rPr>
          <w:rFonts w:ascii="PT Astra Serif" w:hAnsi="PT Astra Serif"/>
          <w:sz w:val="28"/>
        </w:rPr>
        <w:lastRenderedPageBreak/>
        <w:t>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6024C7" w:rsidRDefault="006024C7" w:rsidP="006024C7">
      <w:pPr>
        <w:widowControl w:val="0"/>
        <w:ind w:firstLine="709"/>
        <w:contextualSpacing/>
        <w:jc w:val="center"/>
        <w:rPr>
          <w:rFonts w:ascii="PT Astra Serif" w:hAnsi="PT Astra Serif"/>
          <w:sz w:val="28"/>
        </w:rPr>
      </w:pPr>
    </w:p>
    <w:p w:rsidR="006024C7" w:rsidRDefault="006024C7" w:rsidP="006024C7">
      <w:pPr>
        <w:ind w:firstLine="709"/>
        <w:jc w:val="center"/>
        <w:rPr>
          <w:rFonts w:ascii="PT Astra Serif" w:hAnsi="PT Astra Serif"/>
          <w:b/>
          <w:sz w:val="28"/>
        </w:rPr>
      </w:pPr>
      <w:r w:rsidRPr="00F15218">
        <w:rPr>
          <w:rFonts w:ascii="PT Astra Serif" w:hAnsi="PT Astra Serif"/>
          <w:b/>
          <w:sz w:val="28"/>
        </w:rPr>
        <w:t>13</w:t>
      </w:r>
      <w:r>
        <w:rPr>
          <w:rFonts w:ascii="PT Astra Serif" w:hAnsi="PT Astra Serif"/>
          <w:b/>
          <w:sz w:val="28"/>
        </w:rPr>
        <w:t>. Р</w:t>
      </w:r>
      <w:r w:rsidRPr="00F15218">
        <w:rPr>
          <w:rFonts w:ascii="PT Astra Serif" w:hAnsi="PT Astra Serif"/>
          <w:b/>
          <w:sz w:val="28"/>
        </w:rPr>
        <w:t>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24C7" w:rsidRDefault="006024C7" w:rsidP="006024C7">
      <w:pPr>
        <w:ind w:firstLine="709"/>
        <w:jc w:val="center"/>
        <w:rPr>
          <w:rFonts w:ascii="PT Astra Serif" w:hAnsi="PT Astra Serif"/>
          <w:b/>
          <w:sz w:val="28"/>
        </w:rPr>
      </w:pPr>
    </w:p>
    <w:p w:rsidR="006024C7" w:rsidRDefault="006024C7" w:rsidP="006024C7">
      <w:pPr>
        <w:ind w:firstLine="709"/>
        <w:jc w:val="both"/>
        <w:rPr>
          <w:rFonts w:ascii="PT Astra Serif" w:hAnsi="PT Astra Serif"/>
          <w:sz w:val="28"/>
        </w:rPr>
      </w:pPr>
      <w:r>
        <w:rPr>
          <w:rFonts w:ascii="PT Astra Serif" w:hAnsi="PT Astra Serif"/>
          <w:sz w:val="28"/>
        </w:rPr>
        <w:t>13.1. Муниципальная услуга предоставляется бесплатно.</w:t>
      </w:r>
    </w:p>
    <w:p w:rsidR="006024C7" w:rsidRDefault="006024C7" w:rsidP="006024C7">
      <w:pPr>
        <w:ind w:firstLine="709"/>
        <w:jc w:val="both"/>
        <w:rPr>
          <w:rFonts w:ascii="PT Astra Serif" w:hAnsi="PT Astra Serif"/>
          <w:sz w:val="28"/>
        </w:rPr>
      </w:pPr>
    </w:p>
    <w:p w:rsidR="006024C7" w:rsidRDefault="006024C7" w:rsidP="006024C7">
      <w:pPr>
        <w:pStyle w:val="ad"/>
        <w:ind w:firstLine="709"/>
        <w:jc w:val="center"/>
        <w:rPr>
          <w:rFonts w:ascii="PT Astra Serif" w:hAnsi="PT Astra Serif"/>
          <w:sz w:val="28"/>
        </w:rPr>
      </w:pPr>
      <w:r>
        <w:rPr>
          <w:rFonts w:ascii="PT Astra Serif" w:hAnsi="PT Astra Serif"/>
          <w:b/>
          <w:sz w:val="28"/>
        </w:rPr>
        <w:t>14. М</w:t>
      </w:r>
      <w:r w:rsidRPr="00F15218">
        <w:rPr>
          <w:rFonts w:ascii="PT Astra Serif" w:hAnsi="PT Astra Serif"/>
          <w:b/>
          <w:sz w:val="28"/>
        </w:rPr>
        <w:t>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024C7" w:rsidRDefault="006024C7" w:rsidP="006024C7">
      <w:pPr>
        <w:pStyle w:val="ad"/>
        <w:ind w:firstLine="709"/>
        <w:jc w:val="both"/>
        <w:rPr>
          <w:rFonts w:ascii="PT Astra Serif" w:hAnsi="PT Astra Serif"/>
          <w:sz w:val="28"/>
        </w:rPr>
      </w:pPr>
    </w:p>
    <w:p w:rsidR="006024C7" w:rsidRDefault="006024C7" w:rsidP="006024C7">
      <w:pPr>
        <w:pStyle w:val="ad"/>
        <w:ind w:firstLine="709"/>
        <w:jc w:val="both"/>
        <w:rPr>
          <w:rFonts w:ascii="PT Astra Serif" w:hAnsi="PT Astra Serif"/>
          <w:sz w:val="28"/>
        </w:rPr>
      </w:pPr>
      <w:r>
        <w:rPr>
          <w:rFonts w:ascii="PT Astra Serif" w:hAnsi="PT Astra Serif"/>
          <w:sz w:val="28"/>
        </w:rPr>
        <w:t>14. 1. Максимальный срок ожидания в очереди при подаче заявления о</w:t>
      </w:r>
    </w:p>
    <w:p w:rsidR="006024C7" w:rsidRDefault="006024C7" w:rsidP="006024C7">
      <w:pPr>
        <w:pStyle w:val="ad"/>
        <w:jc w:val="both"/>
        <w:rPr>
          <w:rFonts w:ascii="PT Astra Serif" w:hAnsi="PT Astra Serif"/>
          <w:sz w:val="28"/>
        </w:rPr>
      </w:pPr>
      <w:r>
        <w:rPr>
          <w:rFonts w:ascii="PT Astra Serif" w:hAnsi="PT Astra Serif"/>
          <w:sz w:val="28"/>
        </w:rPr>
        <w:t>предоставлении муниципальной услуги не должен превышать 30 минут.</w:t>
      </w:r>
    </w:p>
    <w:p w:rsidR="006024C7" w:rsidRDefault="006024C7" w:rsidP="006024C7">
      <w:pPr>
        <w:pStyle w:val="ad"/>
        <w:ind w:firstLine="709"/>
        <w:jc w:val="both"/>
        <w:rPr>
          <w:rFonts w:ascii="PT Astra Serif" w:hAnsi="PT Astra Serif"/>
          <w:sz w:val="28"/>
        </w:rPr>
      </w:pPr>
      <w:r>
        <w:rPr>
          <w:rFonts w:ascii="PT Astra Serif" w:hAnsi="PT Astra Serif"/>
          <w:sz w:val="28"/>
        </w:rPr>
        <w:t>14.2. Максимальный срок ожидания в очереди при получении результата</w:t>
      </w:r>
    </w:p>
    <w:p w:rsidR="006024C7" w:rsidRDefault="006024C7" w:rsidP="006024C7">
      <w:pPr>
        <w:pStyle w:val="ad"/>
        <w:jc w:val="both"/>
        <w:rPr>
          <w:rFonts w:ascii="PT Astra Serif" w:hAnsi="PT Astra Serif"/>
          <w:sz w:val="28"/>
        </w:rPr>
      </w:pPr>
      <w:r>
        <w:rPr>
          <w:rFonts w:ascii="PT Astra Serif" w:hAnsi="PT Astra Serif"/>
          <w:sz w:val="28"/>
        </w:rPr>
        <w:t>предоставления муниципальной услуги не должен превышать 30 минут.</w:t>
      </w:r>
    </w:p>
    <w:p w:rsidR="006024C7" w:rsidRDefault="006024C7" w:rsidP="006024C7">
      <w:pPr>
        <w:ind w:firstLine="709"/>
        <w:jc w:val="both"/>
        <w:rPr>
          <w:rFonts w:ascii="PT Astra Serif" w:hAnsi="PT Astra Serif"/>
          <w:sz w:val="28"/>
        </w:rPr>
      </w:pPr>
    </w:p>
    <w:p w:rsidR="006024C7" w:rsidRDefault="006024C7" w:rsidP="006024C7">
      <w:pPr>
        <w:ind w:firstLine="709"/>
        <w:jc w:val="center"/>
        <w:rPr>
          <w:rFonts w:ascii="PT Astra Serif" w:hAnsi="PT Astra Serif"/>
          <w:b/>
          <w:sz w:val="28"/>
        </w:rPr>
      </w:pPr>
      <w:r>
        <w:rPr>
          <w:rFonts w:ascii="PT Astra Serif" w:hAnsi="PT Astra Serif"/>
          <w:b/>
          <w:sz w:val="28"/>
        </w:rPr>
        <w:t>15. С</w:t>
      </w:r>
      <w:r w:rsidRPr="00F15218">
        <w:rPr>
          <w:rFonts w:ascii="PT Astra Serif" w:hAnsi="PT Astra Serif"/>
          <w:b/>
          <w:sz w:val="28"/>
        </w:rPr>
        <w:t>рок регистрации запроса заявителя о предоставлении муниципальной услуги</w:t>
      </w:r>
    </w:p>
    <w:p w:rsidR="006024C7" w:rsidRDefault="006024C7" w:rsidP="006024C7">
      <w:pPr>
        <w:ind w:firstLine="709"/>
        <w:jc w:val="both"/>
        <w:rPr>
          <w:rFonts w:ascii="PT Astra Serif" w:hAnsi="PT Astra Serif"/>
          <w:sz w:val="28"/>
        </w:rPr>
      </w:pPr>
      <w:r>
        <w:rPr>
          <w:rFonts w:ascii="PT Astra Serif" w:hAnsi="PT Astra Serif"/>
          <w:sz w:val="28"/>
        </w:rPr>
        <w:t>15.1. Срок регистрации заявления в администрации в случае, если он подан:</w:t>
      </w:r>
    </w:p>
    <w:p w:rsidR="006024C7" w:rsidRDefault="006024C7" w:rsidP="006024C7">
      <w:pPr>
        <w:ind w:firstLine="709"/>
        <w:jc w:val="both"/>
        <w:rPr>
          <w:rFonts w:ascii="PT Astra Serif" w:hAnsi="PT Astra Serif"/>
          <w:sz w:val="28"/>
        </w:rPr>
      </w:pPr>
      <w:r>
        <w:rPr>
          <w:rFonts w:ascii="PT Astra Serif" w:hAnsi="PT Astra Serif"/>
          <w:sz w:val="28"/>
        </w:rPr>
        <w:t>15.1.1.В электронной форме посредством Регионального портала до 16:00 рабочего дня — в день его подачи, после 16:00 рабочего дня либо в нерабочий день- на следующий рабочий день.</w:t>
      </w:r>
    </w:p>
    <w:p w:rsidR="006024C7" w:rsidRDefault="006024C7" w:rsidP="006024C7">
      <w:pPr>
        <w:ind w:firstLine="709"/>
        <w:jc w:val="both"/>
        <w:rPr>
          <w:rFonts w:ascii="PT Astra Serif" w:hAnsi="PT Astra Serif"/>
          <w:sz w:val="28"/>
        </w:rPr>
      </w:pPr>
      <w:r>
        <w:rPr>
          <w:rFonts w:ascii="PT Astra Serif" w:hAnsi="PT Astra Serif"/>
          <w:sz w:val="28"/>
        </w:rPr>
        <w:t>15.1.2. Лично в администрацию – в день обращения.</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15.1.3. По электронной почте или по почте – не позднее следующего рабочего дня после его поступления.</w:t>
      </w:r>
    </w:p>
    <w:p w:rsidR="006024C7" w:rsidRDefault="006024C7" w:rsidP="006024C7">
      <w:pPr>
        <w:widowControl w:val="0"/>
        <w:ind w:firstLine="709"/>
        <w:contextualSpacing/>
        <w:jc w:val="both"/>
        <w:rPr>
          <w:rFonts w:ascii="PT Astra Serif" w:hAnsi="PT Astra Serif"/>
          <w:sz w:val="28"/>
        </w:rPr>
      </w:pPr>
    </w:p>
    <w:p w:rsidR="006024C7" w:rsidRDefault="006024C7" w:rsidP="006024C7">
      <w:pPr>
        <w:pStyle w:val="ad"/>
        <w:widowControl w:val="0"/>
        <w:ind w:firstLine="709"/>
        <w:contextualSpacing/>
        <w:jc w:val="center"/>
        <w:rPr>
          <w:rFonts w:ascii="PT Astra Serif" w:hAnsi="PT Astra Serif"/>
          <w:b/>
          <w:sz w:val="28"/>
        </w:rPr>
      </w:pPr>
      <w:r>
        <w:rPr>
          <w:rFonts w:ascii="PT Astra Serif" w:hAnsi="PT Astra Serif"/>
          <w:b/>
          <w:sz w:val="28"/>
        </w:rPr>
        <w:t xml:space="preserve">16. </w:t>
      </w:r>
      <w:r>
        <w:rPr>
          <w:rFonts w:ascii="PT Astra Serif" w:hAnsi="PT Astra Serif"/>
          <w:sz w:val="28"/>
        </w:rPr>
        <w:tab/>
      </w:r>
      <w:r w:rsidRPr="00F15218">
        <w:rPr>
          <w:rFonts w:ascii="PT Astra Serif" w:hAnsi="PT Astra Serif"/>
          <w:b/>
          <w:sz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024C7" w:rsidRDefault="006024C7" w:rsidP="006024C7">
      <w:pPr>
        <w:ind w:firstLine="709"/>
        <w:jc w:val="both"/>
        <w:rPr>
          <w:rFonts w:ascii="PT Astra Serif" w:hAnsi="PT Astra Serif"/>
          <w:b/>
          <w:sz w:val="28"/>
        </w:rPr>
      </w:pPr>
    </w:p>
    <w:p w:rsidR="006024C7" w:rsidRDefault="006024C7" w:rsidP="006024C7">
      <w:pPr>
        <w:spacing w:line="360" w:lineRule="exact"/>
        <w:ind w:firstLine="709"/>
        <w:jc w:val="both"/>
        <w:rPr>
          <w:rFonts w:ascii="PT Astra Serif" w:hAnsi="PT Astra Serif"/>
          <w:sz w:val="28"/>
        </w:rPr>
      </w:pPr>
      <w:r>
        <w:rPr>
          <w:rFonts w:ascii="PT Astra Serif" w:hAnsi="PT Astra Serif"/>
          <w:sz w:val="28"/>
        </w:rPr>
        <w:t xml:space="preserve">16.1. Центральный вход в здание, в котором расположена Администрация муниципального образования, должен быть оборудован вывеской, содержащей информацию о наименовании и режиме работы. </w:t>
      </w:r>
    </w:p>
    <w:p w:rsidR="006024C7" w:rsidRDefault="006024C7" w:rsidP="006024C7">
      <w:pPr>
        <w:ind w:firstLine="709"/>
        <w:jc w:val="both"/>
        <w:rPr>
          <w:rFonts w:ascii="PT Astra Serif" w:hAnsi="PT Astra Serif"/>
          <w:sz w:val="28"/>
        </w:rPr>
      </w:pPr>
      <w:r>
        <w:rPr>
          <w:rFonts w:ascii="PT Astra Serif" w:hAnsi="PT Astra Serif"/>
          <w:sz w:val="28"/>
        </w:rPr>
        <w:t xml:space="preserve">16.2. В помещении должен быть установлен информационный стенд, на котором размещается следующая информация: </w:t>
      </w:r>
    </w:p>
    <w:p w:rsidR="006024C7" w:rsidRDefault="006024C7" w:rsidP="006024C7">
      <w:pPr>
        <w:ind w:firstLine="709"/>
        <w:jc w:val="both"/>
        <w:rPr>
          <w:rFonts w:ascii="PT Astra Serif" w:hAnsi="PT Astra Serif"/>
          <w:sz w:val="28"/>
        </w:rPr>
      </w:pPr>
      <w:r>
        <w:rPr>
          <w:rFonts w:ascii="PT Astra Serif" w:hAnsi="PT Astra Serif"/>
          <w:sz w:val="28"/>
        </w:rPr>
        <w:lastRenderedPageBreak/>
        <w:t xml:space="preserve">1) текст настоящего Административного регламента; </w:t>
      </w:r>
    </w:p>
    <w:p w:rsidR="006024C7" w:rsidRDefault="006024C7" w:rsidP="006024C7">
      <w:pPr>
        <w:ind w:firstLine="709"/>
        <w:jc w:val="both"/>
        <w:rPr>
          <w:rFonts w:ascii="PT Astra Serif" w:hAnsi="PT Astra Serif"/>
          <w:sz w:val="28"/>
        </w:rPr>
      </w:pPr>
      <w:r>
        <w:rPr>
          <w:rFonts w:ascii="PT Astra Serif" w:hAnsi="PT Astra Serif"/>
          <w:sz w:val="28"/>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6024C7" w:rsidRDefault="006024C7" w:rsidP="006024C7">
      <w:pPr>
        <w:ind w:firstLine="709"/>
        <w:jc w:val="both"/>
        <w:rPr>
          <w:rFonts w:ascii="PT Astra Serif" w:hAnsi="PT Astra Serif"/>
          <w:sz w:val="28"/>
        </w:rPr>
      </w:pPr>
      <w:r>
        <w:rPr>
          <w:rFonts w:ascii="PT Astra Serif" w:hAnsi="PT Astra Serif"/>
          <w:sz w:val="28"/>
        </w:rPr>
        <w:t xml:space="preserve">3) перечень документов, представление которых необходимо для предоставления муниципальной услуги. </w:t>
      </w:r>
    </w:p>
    <w:p w:rsidR="006024C7" w:rsidRDefault="006024C7" w:rsidP="006024C7">
      <w:pPr>
        <w:ind w:firstLine="709"/>
        <w:jc w:val="both"/>
        <w:rPr>
          <w:rFonts w:ascii="PT Astra Serif" w:hAnsi="PT Astra Serif"/>
          <w:sz w:val="28"/>
        </w:rPr>
      </w:pPr>
      <w:r>
        <w:rPr>
          <w:rFonts w:ascii="PT Astra Serif" w:hAnsi="PT Astra Serif"/>
          <w:sz w:val="28"/>
        </w:rPr>
        <w:t xml:space="preserve">16.3.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6024C7" w:rsidRDefault="006024C7" w:rsidP="006024C7">
      <w:pPr>
        <w:ind w:firstLine="709"/>
        <w:jc w:val="both"/>
        <w:rPr>
          <w:rFonts w:ascii="PT Astra Serif" w:hAnsi="PT Astra Serif"/>
          <w:sz w:val="28"/>
        </w:rPr>
      </w:pPr>
      <w:r>
        <w:rPr>
          <w:rFonts w:ascii="PT Astra Serif" w:hAnsi="PT Astra Serif"/>
          <w:sz w:val="28"/>
        </w:rPr>
        <w:t xml:space="preserve">16.4. На кабинете приема заявителей должна находиться информационная табличка (вывеска) с указанием: </w:t>
      </w:r>
    </w:p>
    <w:p w:rsidR="006024C7" w:rsidRDefault="006024C7" w:rsidP="006024C7">
      <w:pPr>
        <w:ind w:firstLine="709"/>
        <w:jc w:val="both"/>
        <w:rPr>
          <w:rFonts w:ascii="PT Astra Serif" w:hAnsi="PT Astra Serif"/>
          <w:sz w:val="28"/>
        </w:rPr>
      </w:pPr>
      <w:r>
        <w:rPr>
          <w:rFonts w:ascii="PT Astra Serif" w:hAnsi="PT Astra Serif"/>
          <w:sz w:val="28"/>
        </w:rPr>
        <w:t xml:space="preserve">1) номера кабинета; </w:t>
      </w:r>
    </w:p>
    <w:p w:rsidR="006024C7" w:rsidRDefault="006024C7" w:rsidP="006024C7">
      <w:pPr>
        <w:ind w:firstLine="709"/>
        <w:jc w:val="both"/>
        <w:rPr>
          <w:rFonts w:ascii="PT Astra Serif" w:hAnsi="PT Astra Serif"/>
          <w:sz w:val="28"/>
        </w:rPr>
      </w:pPr>
      <w:r>
        <w:rPr>
          <w:rFonts w:ascii="PT Astra Serif" w:hAnsi="PT Astra Serif"/>
          <w:sz w:val="28"/>
        </w:rPr>
        <w:t xml:space="preserve">2) фамилии, имени, отчества и должности специалиста, осуществляющего предоставление муниципальной услуги; </w:t>
      </w:r>
    </w:p>
    <w:p w:rsidR="006024C7" w:rsidRDefault="006024C7" w:rsidP="006024C7">
      <w:pPr>
        <w:ind w:firstLine="709"/>
        <w:jc w:val="both"/>
        <w:rPr>
          <w:rFonts w:ascii="PT Astra Serif" w:hAnsi="PT Astra Serif"/>
          <w:sz w:val="28"/>
        </w:rPr>
      </w:pPr>
      <w:r>
        <w:rPr>
          <w:rFonts w:ascii="PT Astra Serif" w:hAnsi="PT Astra Serif"/>
          <w:sz w:val="28"/>
        </w:rPr>
        <w:t xml:space="preserve">3) времени перерыва на обед, технического перерыва. </w:t>
      </w:r>
    </w:p>
    <w:p w:rsidR="006024C7" w:rsidRDefault="006024C7" w:rsidP="006024C7">
      <w:pPr>
        <w:ind w:firstLine="709"/>
        <w:jc w:val="both"/>
        <w:rPr>
          <w:rFonts w:ascii="PT Astra Serif" w:hAnsi="PT Astra Serif"/>
          <w:sz w:val="28"/>
        </w:rPr>
      </w:pPr>
      <w:r>
        <w:rPr>
          <w:rFonts w:ascii="PT Astra Serif" w:hAnsi="PT Astra Serif"/>
          <w:sz w:val="28"/>
        </w:rPr>
        <w:t xml:space="preserve">16.5.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6024C7" w:rsidRDefault="006024C7" w:rsidP="006024C7">
      <w:pPr>
        <w:ind w:firstLine="709"/>
        <w:jc w:val="both"/>
        <w:rPr>
          <w:rFonts w:ascii="PT Astra Serif" w:hAnsi="PT Astra Serif"/>
          <w:sz w:val="28"/>
        </w:rPr>
      </w:pPr>
      <w:r>
        <w:rPr>
          <w:rFonts w:ascii="PT Astra Serif" w:hAnsi="PT Astra Serif"/>
          <w:sz w:val="28"/>
        </w:rPr>
        <w:t xml:space="preserve">16.6. Помещение для ожидания гражданами приема оборудуется стульями, столами (стойками), обеспечивается канцелярскими принадлежностями. </w:t>
      </w:r>
    </w:p>
    <w:p w:rsidR="006024C7" w:rsidRDefault="006024C7" w:rsidP="006024C7">
      <w:pPr>
        <w:ind w:firstLine="709"/>
        <w:jc w:val="both"/>
        <w:rPr>
          <w:rFonts w:ascii="PT Astra Serif" w:hAnsi="PT Astra Serif"/>
          <w:sz w:val="28"/>
        </w:rPr>
      </w:pPr>
      <w:r>
        <w:rPr>
          <w:rFonts w:ascii="PT Astra Serif" w:hAnsi="PT Astra Serif"/>
          <w:sz w:val="28"/>
        </w:rPr>
        <w:t xml:space="preserve">16.7.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6024C7" w:rsidRDefault="006024C7" w:rsidP="006024C7">
      <w:pPr>
        <w:ind w:firstLine="709"/>
        <w:jc w:val="both"/>
        <w:rPr>
          <w:rFonts w:ascii="PT Astra Serif" w:hAnsi="PT Astra Serif"/>
          <w:sz w:val="28"/>
        </w:rPr>
      </w:pPr>
      <w:r>
        <w:rPr>
          <w:rFonts w:ascii="PT Astra Serif" w:hAnsi="PT Astra Serif"/>
          <w:sz w:val="28"/>
        </w:rPr>
        <w:t xml:space="preserve">16.7. Для инвалидов и других маломобильных групп граждан должны быть предусмотрены: </w:t>
      </w:r>
    </w:p>
    <w:p w:rsidR="006024C7" w:rsidRDefault="006024C7" w:rsidP="006024C7">
      <w:pPr>
        <w:ind w:firstLine="709"/>
        <w:jc w:val="both"/>
        <w:rPr>
          <w:rFonts w:ascii="PT Astra Serif" w:hAnsi="PT Astra Serif"/>
          <w:sz w:val="28"/>
        </w:rPr>
      </w:pPr>
      <w:r>
        <w:rPr>
          <w:rFonts w:ascii="PT Astra Serif" w:hAnsi="PT Astra Serif"/>
          <w:sz w:val="28"/>
        </w:rPr>
        <w:t xml:space="preserve">1) возможность беспрепятственного входа в учреждения и выхода из них; </w:t>
      </w:r>
    </w:p>
    <w:p w:rsidR="006024C7" w:rsidRDefault="006024C7" w:rsidP="006024C7">
      <w:pPr>
        <w:ind w:firstLine="709"/>
        <w:jc w:val="both"/>
        <w:rPr>
          <w:rFonts w:ascii="PT Astra Serif" w:hAnsi="PT Astra Serif"/>
          <w:sz w:val="28"/>
        </w:rPr>
      </w:pPr>
      <w:r>
        <w:rPr>
          <w:rFonts w:ascii="PT Astra Serif" w:hAnsi="PT Astra Serif"/>
          <w:sz w:val="28"/>
        </w:rPr>
        <w:t xml:space="preserve">2) содействие со стороны должностных лиц учреждения при необходимости инвалиду при входе в учреждение и выходе из него; </w:t>
      </w:r>
    </w:p>
    <w:p w:rsidR="006024C7" w:rsidRDefault="006024C7" w:rsidP="006024C7">
      <w:pPr>
        <w:ind w:firstLine="709"/>
        <w:jc w:val="both"/>
        <w:rPr>
          <w:rFonts w:ascii="PT Astra Serif" w:hAnsi="PT Astra Serif"/>
          <w:sz w:val="28"/>
        </w:rPr>
      </w:pPr>
      <w:r>
        <w:rPr>
          <w:rFonts w:ascii="PT Astra Serif" w:hAnsi="PT Astra Serif"/>
          <w:sz w:val="28"/>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6024C7" w:rsidRDefault="006024C7" w:rsidP="006024C7">
      <w:pPr>
        <w:ind w:firstLine="709"/>
        <w:jc w:val="both"/>
        <w:rPr>
          <w:rFonts w:ascii="PT Astra Serif" w:hAnsi="PT Astra Serif"/>
          <w:sz w:val="28"/>
        </w:rPr>
      </w:pPr>
      <w:r>
        <w:rPr>
          <w:rFonts w:ascii="PT Astra Serif" w:hAnsi="PT Astra Serif"/>
          <w:sz w:val="28"/>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6024C7" w:rsidRDefault="006024C7" w:rsidP="006024C7">
      <w:pPr>
        <w:ind w:firstLine="709"/>
        <w:jc w:val="both"/>
        <w:rPr>
          <w:rFonts w:ascii="PT Astra Serif" w:hAnsi="PT Astra Serif"/>
          <w:sz w:val="28"/>
        </w:rPr>
      </w:pPr>
      <w:r>
        <w:rPr>
          <w:rFonts w:ascii="PT Astra Serif" w:hAnsi="PT Astra Serif"/>
          <w:sz w:val="28"/>
        </w:rPr>
        <w:t xml:space="preserve">5) сопровождение инвалидов, имеющих стойкие нарушения функции зрения; </w:t>
      </w:r>
    </w:p>
    <w:p w:rsidR="006024C7" w:rsidRDefault="006024C7" w:rsidP="006024C7">
      <w:pPr>
        <w:ind w:firstLine="709"/>
        <w:jc w:val="both"/>
        <w:rPr>
          <w:rFonts w:ascii="PT Astra Serif" w:hAnsi="PT Astra Serif"/>
          <w:sz w:val="28"/>
        </w:rPr>
      </w:pPr>
      <w:r>
        <w:rPr>
          <w:rFonts w:ascii="PT Astra Serif" w:hAnsi="PT Astra Serif"/>
          <w:sz w:val="28"/>
        </w:rPr>
        <w:t xml:space="preserve">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6024C7" w:rsidRDefault="006024C7" w:rsidP="006024C7">
      <w:pPr>
        <w:ind w:firstLine="709"/>
        <w:jc w:val="both"/>
        <w:rPr>
          <w:rFonts w:ascii="PT Astra Serif" w:hAnsi="PT Astra Serif"/>
          <w:sz w:val="28"/>
        </w:rPr>
      </w:pPr>
      <w:r>
        <w:rPr>
          <w:rFonts w:ascii="PT Astra Serif" w:hAnsi="PT Astra Serif"/>
          <w:sz w:val="28"/>
        </w:rPr>
        <w:lastRenderedPageBreak/>
        <w:t xml:space="preserve">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 </w:t>
      </w:r>
    </w:p>
    <w:p w:rsidR="006024C7" w:rsidRDefault="006024C7" w:rsidP="006024C7">
      <w:pPr>
        <w:ind w:firstLine="709"/>
        <w:jc w:val="both"/>
        <w:rPr>
          <w:rFonts w:ascii="PT Astra Serif" w:hAnsi="PT Astra Serif"/>
          <w:sz w:val="28"/>
        </w:rPr>
      </w:pPr>
    </w:p>
    <w:p w:rsidR="006024C7" w:rsidRDefault="006024C7" w:rsidP="006024C7">
      <w:pPr>
        <w:pStyle w:val="ad"/>
        <w:ind w:firstLine="709"/>
        <w:jc w:val="both"/>
        <w:rPr>
          <w:rFonts w:ascii="PT Astra Serif" w:hAnsi="PT Astra Serif"/>
          <w:sz w:val="28"/>
        </w:rPr>
      </w:pPr>
      <w:r>
        <w:rPr>
          <w:rFonts w:ascii="PT Astra Serif" w:hAnsi="PT Astra Serif"/>
          <w:sz w:val="28"/>
        </w:rPr>
        <w:tab/>
      </w:r>
    </w:p>
    <w:p w:rsidR="006024C7" w:rsidRDefault="006024C7" w:rsidP="006024C7">
      <w:pPr>
        <w:pStyle w:val="ad"/>
        <w:ind w:firstLine="709"/>
        <w:jc w:val="center"/>
        <w:rPr>
          <w:rFonts w:ascii="PT Astra Serif" w:hAnsi="PT Astra Serif"/>
          <w:sz w:val="28"/>
        </w:rPr>
      </w:pPr>
      <w:r>
        <w:rPr>
          <w:rFonts w:ascii="PT Astra Serif" w:hAnsi="PT Astra Serif"/>
          <w:b/>
          <w:sz w:val="28"/>
        </w:rPr>
        <w:t>17. П</w:t>
      </w:r>
      <w:r w:rsidRPr="00F15218">
        <w:rPr>
          <w:rFonts w:ascii="PT Astra Serif" w:hAnsi="PT Astra Serif"/>
          <w:b/>
          <w:sz w:val="28"/>
        </w:rPr>
        <w:t>оказатели доступности и качества муниципальных услуг</w:t>
      </w:r>
      <w:r>
        <w:rPr>
          <w:rFonts w:ascii="PT Astra Serif" w:hAnsi="PT Astra Serif"/>
          <w:sz w:val="28"/>
        </w:rPr>
        <w:t xml:space="preserve">    </w:t>
      </w:r>
      <w:bookmarkStart w:id="40" w:name="P00FD_1"/>
      <w:bookmarkEnd w:id="40"/>
    </w:p>
    <w:p w:rsidR="006024C7" w:rsidRDefault="006024C7" w:rsidP="006024C7">
      <w:pPr>
        <w:pStyle w:val="ad"/>
        <w:ind w:firstLine="709"/>
        <w:jc w:val="center"/>
        <w:rPr>
          <w:rFonts w:ascii="PT Astra Serif" w:hAnsi="PT Astra Serif"/>
          <w:sz w:val="28"/>
        </w:rPr>
      </w:pPr>
      <w:r>
        <w:rPr>
          <w:rFonts w:ascii="PT Astra Serif" w:hAnsi="PT Astra Serif"/>
          <w:color w:val="444444"/>
          <w:sz w:val="28"/>
        </w:rPr>
        <w:br/>
      </w:r>
      <w:r>
        <w:rPr>
          <w:rFonts w:ascii="PT Astra Serif" w:hAnsi="PT Astra Serif"/>
          <w:color w:val="444444"/>
          <w:sz w:val="28"/>
        </w:rPr>
        <w:tab/>
      </w:r>
      <w:r>
        <w:rPr>
          <w:rFonts w:ascii="PT Astra Serif" w:hAnsi="PT Astra Serif"/>
          <w:sz w:val="28"/>
        </w:rPr>
        <w:t>17.1. Показателями доступности и качества</w:t>
      </w:r>
      <w:bookmarkStart w:id="41" w:name="P00FE"/>
      <w:bookmarkEnd w:id="41"/>
      <w:r>
        <w:rPr>
          <w:rFonts w:ascii="PT Astra Serif" w:hAnsi="PT Astra Serif"/>
          <w:sz w:val="28"/>
        </w:rPr>
        <w:t xml:space="preserve"> муниципальной услуги:</w:t>
      </w:r>
    </w:p>
    <w:p w:rsidR="006024C7" w:rsidRDefault="006024C7" w:rsidP="006024C7">
      <w:pPr>
        <w:pStyle w:val="af"/>
        <w:ind w:firstLine="709"/>
        <w:rPr>
          <w:rFonts w:ascii="PT Astra Serif" w:hAnsi="PT Astra Serif"/>
        </w:rPr>
      </w:pPr>
      <w:bookmarkStart w:id="42" w:name="P00FE_1"/>
      <w:bookmarkEnd w:id="42"/>
      <w:r>
        <w:rPr>
          <w:rFonts w:ascii="PT Astra Serif" w:hAnsi="PT Astra Serif"/>
        </w:rPr>
        <w:t>1) качество муниципальной услуги:</w:t>
      </w:r>
      <w:bookmarkStart w:id="43" w:name="P00FF"/>
      <w:bookmarkEnd w:id="43"/>
    </w:p>
    <w:p w:rsidR="006024C7" w:rsidRDefault="006024C7" w:rsidP="006024C7">
      <w:pPr>
        <w:pStyle w:val="af"/>
        <w:ind w:firstLine="709"/>
        <w:rPr>
          <w:rFonts w:ascii="PT Astra Serif" w:hAnsi="PT Astra Serif"/>
        </w:rPr>
      </w:pPr>
      <w:bookmarkStart w:id="44" w:name="P00FF_1"/>
      <w:bookmarkEnd w:id="44"/>
      <w:r>
        <w:rPr>
          <w:rFonts w:ascii="PT Astra Serif" w:hAnsi="PT Astra Serif"/>
        </w:rPr>
        <w:t>ПД = КП / (КП + КН) x 100, где</w:t>
      </w:r>
      <w:bookmarkStart w:id="45" w:name="P0100"/>
      <w:bookmarkEnd w:id="45"/>
    </w:p>
    <w:p w:rsidR="006024C7" w:rsidRDefault="006024C7" w:rsidP="006024C7">
      <w:pPr>
        <w:pStyle w:val="af"/>
        <w:ind w:firstLine="709"/>
        <w:rPr>
          <w:rFonts w:ascii="PT Astra Serif" w:hAnsi="PT Astra Serif"/>
        </w:rPr>
      </w:pPr>
      <w:bookmarkStart w:id="46" w:name="P0100_1"/>
      <w:bookmarkEnd w:id="46"/>
      <w:r>
        <w:rPr>
          <w:rFonts w:ascii="PT Astra Serif" w:hAnsi="PT Astra Serif"/>
        </w:rPr>
        <w:t>КП - количество предоставленных администрацией муниципальных услуг в соответствии с настоящим Административным регламентом;</w:t>
      </w:r>
      <w:bookmarkStart w:id="47" w:name="P0102"/>
      <w:bookmarkEnd w:id="47"/>
    </w:p>
    <w:p w:rsidR="006024C7" w:rsidRDefault="006024C7" w:rsidP="006024C7">
      <w:pPr>
        <w:pStyle w:val="af"/>
        <w:ind w:firstLine="709"/>
        <w:rPr>
          <w:rFonts w:ascii="PT Astra Serif" w:hAnsi="PT Astra Serif"/>
        </w:rPr>
      </w:pPr>
      <w:bookmarkStart w:id="48" w:name="P0102_1"/>
      <w:bookmarkEnd w:id="48"/>
      <w:r>
        <w:rPr>
          <w:rFonts w:ascii="PT Astra Serif" w:hAnsi="PT Astra Serif"/>
        </w:rPr>
        <w:t>КН - количество жалоб на неисполнение муниципальной услуги;</w:t>
      </w:r>
      <w:bookmarkStart w:id="49" w:name="P0103"/>
      <w:bookmarkEnd w:id="49"/>
    </w:p>
    <w:p w:rsidR="006024C7" w:rsidRDefault="006024C7" w:rsidP="006024C7">
      <w:pPr>
        <w:pStyle w:val="af"/>
        <w:ind w:firstLine="709"/>
        <w:rPr>
          <w:rFonts w:ascii="PT Astra Serif" w:hAnsi="PT Astra Serif"/>
        </w:rPr>
      </w:pPr>
      <w:bookmarkStart w:id="50" w:name="P0103_1"/>
      <w:bookmarkEnd w:id="50"/>
      <w:r>
        <w:rPr>
          <w:rFonts w:ascii="PT Astra Serif" w:hAnsi="PT Astra Serif"/>
        </w:rPr>
        <w:t>2) доступность и своевременность предоставления муниципальной услуги:</w:t>
      </w:r>
      <w:bookmarkStart w:id="51" w:name="P0104"/>
      <w:bookmarkEnd w:id="51"/>
    </w:p>
    <w:p w:rsidR="006024C7" w:rsidRDefault="006024C7" w:rsidP="006024C7">
      <w:pPr>
        <w:pStyle w:val="af"/>
        <w:ind w:firstLine="709"/>
        <w:rPr>
          <w:rFonts w:ascii="PT Astra Serif" w:hAnsi="PT Astra Serif"/>
        </w:rPr>
      </w:pPr>
      <w:bookmarkStart w:id="52" w:name="P0104_1"/>
      <w:bookmarkEnd w:id="52"/>
      <w:r>
        <w:rPr>
          <w:rFonts w:ascii="PT Astra Serif" w:hAnsi="PT Astra Serif"/>
        </w:rPr>
        <w:t>ПК = К1 / (К1 + К2 + К3) x 100, где</w:t>
      </w:r>
      <w:bookmarkStart w:id="53" w:name="P0105"/>
      <w:bookmarkEnd w:id="53"/>
    </w:p>
    <w:p w:rsidR="006024C7" w:rsidRDefault="006024C7" w:rsidP="006024C7">
      <w:pPr>
        <w:pStyle w:val="af"/>
        <w:ind w:firstLine="709"/>
        <w:rPr>
          <w:rFonts w:ascii="PT Astra Serif" w:hAnsi="PT Astra Serif"/>
        </w:rPr>
      </w:pPr>
      <w:bookmarkStart w:id="54" w:name="P0105_1"/>
      <w:bookmarkEnd w:id="54"/>
      <w:r>
        <w:rPr>
          <w:rFonts w:ascii="PT Astra Serif" w:hAnsi="PT Astra Serif"/>
        </w:rPr>
        <w:t>К1 - количество своевременно предоставленных администрацией муниципальных услуг в соответствии с настоящим Административным регламентом;</w:t>
      </w:r>
      <w:bookmarkStart w:id="55" w:name="P0107"/>
      <w:bookmarkEnd w:id="55"/>
    </w:p>
    <w:p w:rsidR="006024C7" w:rsidRDefault="006024C7" w:rsidP="006024C7">
      <w:pPr>
        <w:pStyle w:val="af"/>
        <w:ind w:firstLine="709"/>
        <w:rPr>
          <w:rFonts w:ascii="PT Astra Serif" w:hAnsi="PT Astra Serif"/>
        </w:rPr>
      </w:pPr>
      <w:bookmarkStart w:id="56" w:name="P0107_1"/>
      <w:bookmarkEnd w:id="56"/>
      <w:r>
        <w:rPr>
          <w:rFonts w:ascii="PT Astra Serif" w:hAnsi="PT Astra Serif"/>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bookmarkStart w:id="57" w:name="P0109"/>
      <w:bookmarkEnd w:id="57"/>
    </w:p>
    <w:p w:rsidR="006024C7" w:rsidRDefault="006024C7" w:rsidP="006024C7">
      <w:pPr>
        <w:pStyle w:val="af"/>
        <w:ind w:firstLine="709"/>
        <w:rPr>
          <w:rFonts w:ascii="PT Astra Serif" w:hAnsi="PT Astra Serif"/>
        </w:rPr>
      </w:pPr>
      <w:bookmarkStart w:id="58" w:name="P0109_1"/>
      <w:bookmarkEnd w:id="58"/>
      <w:r>
        <w:rPr>
          <w:rFonts w:ascii="PT Astra Serif" w:hAnsi="PT Astra Serif"/>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6024C7" w:rsidRDefault="006024C7" w:rsidP="006024C7">
      <w:pPr>
        <w:pStyle w:val="af"/>
        <w:ind w:firstLine="709"/>
        <w:rPr>
          <w:rFonts w:ascii="PT Astra Serif" w:hAnsi="PT Astra Serif"/>
        </w:rPr>
      </w:pPr>
      <w:r>
        <w:rPr>
          <w:rFonts w:ascii="PT Astra Serif" w:hAnsi="PT Astra Serif"/>
        </w:rPr>
        <w:t>17.2. Возможность получения муниципальной услуги по выбору заявителя (экстерриториальный принцип) отсутствует.</w:t>
      </w:r>
    </w:p>
    <w:p w:rsidR="006024C7" w:rsidRDefault="006024C7" w:rsidP="006024C7">
      <w:pPr>
        <w:pStyle w:val="af"/>
        <w:ind w:firstLine="709"/>
        <w:rPr>
          <w:rFonts w:ascii="PT Astra Serif" w:hAnsi="PT Astra Serif"/>
        </w:rPr>
      </w:pPr>
      <w:r>
        <w:rPr>
          <w:rFonts w:ascii="PT Astra Serif" w:hAnsi="PT Astra Serif"/>
        </w:rPr>
        <w:t>17.3. Возможность получения муниципальной услуги посредством обращения в многофункциональный центр предоставления государственных и муниципальных услуг отсутствует.</w:t>
      </w:r>
    </w:p>
    <w:p w:rsidR="006024C7" w:rsidRDefault="006024C7" w:rsidP="006024C7">
      <w:pPr>
        <w:pStyle w:val="4"/>
        <w:ind w:firstLine="709"/>
        <w:rPr>
          <w:rFonts w:ascii="PT Astra Serif" w:hAnsi="PT Astra Serif"/>
          <w:color w:val="444444"/>
          <w:sz w:val="28"/>
        </w:rPr>
      </w:pPr>
    </w:p>
    <w:p w:rsidR="006024C7" w:rsidRDefault="006024C7" w:rsidP="006024C7">
      <w:pPr>
        <w:pStyle w:val="4"/>
        <w:ind w:firstLine="709"/>
        <w:jc w:val="center"/>
        <w:rPr>
          <w:rFonts w:ascii="PT Astra Serif" w:hAnsi="PT Astra Serif"/>
          <w:b/>
          <w:sz w:val="28"/>
        </w:rPr>
      </w:pPr>
      <w:bookmarkStart w:id="59" w:name="P0112"/>
      <w:bookmarkEnd w:id="59"/>
      <w:r>
        <w:rPr>
          <w:rFonts w:ascii="PT Astra Serif" w:hAnsi="PT Astra Serif"/>
          <w:b/>
          <w:sz w:val="28"/>
        </w:rPr>
        <w:t>18. И</w:t>
      </w:r>
      <w:r w:rsidRPr="00F15218">
        <w:rPr>
          <w:rFonts w:ascii="PT Astra Serif" w:hAnsi="PT Astra Serif"/>
          <w:b/>
          <w:sz w:val="28"/>
        </w:rPr>
        <w:t>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024C7" w:rsidRDefault="006024C7" w:rsidP="006024C7">
      <w:pPr>
        <w:pStyle w:val="af"/>
        <w:ind w:firstLine="709"/>
        <w:rPr>
          <w:rFonts w:ascii="PT Astra Serif" w:hAnsi="PT Astra Serif"/>
        </w:rPr>
      </w:pPr>
      <w:bookmarkStart w:id="60" w:name="P0113"/>
      <w:bookmarkEnd w:id="60"/>
    </w:p>
    <w:p w:rsidR="006024C7" w:rsidRDefault="006024C7" w:rsidP="006024C7">
      <w:pPr>
        <w:pStyle w:val="af"/>
        <w:ind w:firstLine="709"/>
        <w:rPr>
          <w:rFonts w:ascii="PT Astra Serif" w:hAnsi="PT Astra Serif"/>
        </w:rPr>
      </w:pPr>
      <w:bookmarkStart w:id="61" w:name="P0113_1"/>
      <w:bookmarkEnd w:id="61"/>
      <w:r>
        <w:rPr>
          <w:rFonts w:ascii="PT Astra Serif" w:hAnsi="PT Astra Serif"/>
        </w:rPr>
        <w:t>18.1. Заявителям обеспечивается возможность получения информации о предоставляемой муниципальной услуге на Едином портале, Региональном портале.</w:t>
      </w:r>
      <w:bookmarkStart w:id="62" w:name="P0114"/>
      <w:bookmarkEnd w:id="62"/>
    </w:p>
    <w:p w:rsidR="006024C7" w:rsidRDefault="006024C7" w:rsidP="006024C7">
      <w:pPr>
        <w:pStyle w:val="af"/>
        <w:ind w:firstLine="709"/>
        <w:rPr>
          <w:rFonts w:ascii="PT Astra Serif" w:hAnsi="PT Astra Serif"/>
        </w:rPr>
      </w:pPr>
      <w:bookmarkStart w:id="63" w:name="P0114_1"/>
      <w:bookmarkEnd w:id="63"/>
      <w:r>
        <w:rPr>
          <w:rFonts w:ascii="PT Astra Serif" w:hAnsi="PT Astra Serif"/>
        </w:rPr>
        <w:t>18.2. Заявителям обеспечивается возможность получения на Едином портале, Региональном портале формы заявления, необходимого для получения муниципальной услуги в электронном виде.</w:t>
      </w:r>
      <w:bookmarkStart w:id="64" w:name="P0115"/>
      <w:bookmarkEnd w:id="64"/>
    </w:p>
    <w:p w:rsidR="006024C7" w:rsidRDefault="006024C7" w:rsidP="006024C7">
      <w:pPr>
        <w:pStyle w:val="af"/>
        <w:ind w:firstLine="709"/>
        <w:rPr>
          <w:rFonts w:ascii="PT Astra Serif" w:hAnsi="PT Astra Serif"/>
        </w:rPr>
      </w:pPr>
      <w:bookmarkStart w:id="65" w:name="P0115_1"/>
      <w:bookmarkEnd w:id="65"/>
      <w:r>
        <w:rPr>
          <w:rFonts w:ascii="PT Astra Serif" w:hAnsi="PT Astra Serif"/>
        </w:rPr>
        <w:t>18.3. Заявителям обеспечивается возможность получения информации о ходе предоставления муниципальной услуги на Едином портале, Региональном портале.</w:t>
      </w:r>
      <w:bookmarkStart w:id="66" w:name="P0116"/>
      <w:bookmarkEnd w:id="66"/>
    </w:p>
    <w:p w:rsidR="006024C7" w:rsidRDefault="006024C7" w:rsidP="006024C7">
      <w:pPr>
        <w:pStyle w:val="af"/>
        <w:ind w:firstLine="709"/>
        <w:rPr>
          <w:rFonts w:ascii="PT Astra Serif" w:hAnsi="PT Astra Serif"/>
        </w:rPr>
      </w:pPr>
      <w:bookmarkStart w:id="67" w:name="P0116_1"/>
      <w:bookmarkEnd w:id="67"/>
      <w:r>
        <w:rPr>
          <w:rFonts w:ascii="PT Astra Serif" w:hAnsi="PT Astra Serif"/>
        </w:rPr>
        <w:lastRenderedPageBreak/>
        <w:t>18.4. Информацию о ходе предоставления муниципальной услуги можно получить при личном или письменном обращении в администрацию и с использованием Единого портала, Регионального портала.</w:t>
      </w:r>
      <w:bookmarkStart w:id="68" w:name="P0118"/>
      <w:bookmarkEnd w:id="68"/>
    </w:p>
    <w:p w:rsidR="006024C7" w:rsidRDefault="006024C7" w:rsidP="006024C7">
      <w:pPr>
        <w:pStyle w:val="af"/>
        <w:ind w:firstLine="709"/>
        <w:rPr>
          <w:rFonts w:ascii="PT Astra Serif" w:hAnsi="PT Astra Serif"/>
          <w:color w:val="444444"/>
        </w:rPr>
      </w:pPr>
      <w:bookmarkStart w:id="69" w:name="P0118_1"/>
      <w:bookmarkEnd w:id="69"/>
      <w:r>
        <w:rPr>
          <w:rFonts w:ascii="PT Astra Serif" w:hAnsi="PT Astra Serif"/>
        </w:rPr>
        <w:t>18.5.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Регионального портала документов.</w:t>
      </w:r>
      <w:bookmarkStart w:id="70" w:name="P0119"/>
      <w:bookmarkEnd w:id="70"/>
    </w:p>
    <w:p w:rsidR="006024C7" w:rsidRDefault="006024C7" w:rsidP="006024C7">
      <w:pPr>
        <w:pStyle w:val="af"/>
        <w:ind w:firstLine="709"/>
        <w:rPr>
          <w:rFonts w:ascii="PT Astra Serif" w:hAnsi="PT Astra Serif"/>
        </w:rPr>
      </w:pPr>
      <w:bookmarkStart w:id="71" w:name="P0119_1"/>
      <w:bookmarkEnd w:id="71"/>
      <w:r>
        <w:rPr>
          <w:rFonts w:ascii="PT Astra Serif" w:hAnsi="PT Astra Serif"/>
        </w:rPr>
        <w:t>18.6.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электронной подписью в соответствии с требованиями </w:t>
      </w:r>
      <w:hyperlink r:id="rId14" w:anchor="7D20K3" w:history="1">
        <w:r>
          <w:rPr>
            <w:rFonts w:ascii="PT Astra Serif" w:hAnsi="PT Astra Serif"/>
          </w:rPr>
          <w:t xml:space="preserve">Федерального закона от 6 апреля 2011 года </w:t>
        </w:r>
      </w:hyperlink>
      <w:r>
        <w:rPr>
          <w:rFonts w:ascii="PT Astra Serif" w:hAnsi="PT Astra Serif"/>
        </w:rPr>
        <w:t>№ 63-ФЗ «Об электронной подписи».</w:t>
      </w:r>
    </w:p>
    <w:p w:rsidR="006024C7" w:rsidRDefault="006024C7" w:rsidP="006024C7">
      <w:pPr>
        <w:pStyle w:val="af"/>
        <w:ind w:firstLine="709"/>
        <w:rPr>
          <w:rFonts w:ascii="PT Astra Serif" w:hAnsi="PT Astra Serif"/>
        </w:rPr>
      </w:pPr>
    </w:p>
    <w:p w:rsidR="006024C7" w:rsidRDefault="006024C7" w:rsidP="006024C7">
      <w:pPr>
        <w:ind w:firstLine="709"/>
        <w:jc w:val="center"/>
        <w:rPr>
          <w:rFonts w:ascii="PT Astra Serif" w:hAnsi="PT Astra Serif"/>
          <w:b/>
          <w:sz w:val="28"/>
        </w:rPr>
      </w:pPr>
      <w:r>
        <w:rPr>
          <w:rFonts w:ascii="PT Astra Serif" w:hAnsi="PT Astra Serif"/>
          <w:b/>
          <w:sz w:val="28"/>
        </w:rPr>
        <w:t>III. С</w:t>
      </w:r>
      <w:r w:rsidRPr="00F15218">
        <w:rPr>
          <w:rFonts w:ascii="PT Astra Serif" w:hAnsi="PT Astra Serif"/>
          <w:b/>
          <w:sz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024C7" w:rsidRDefault="006024C7" w:rsidP="006024C7">
      <w:pPr>
        <w:ind w:firstLine="709"/>
        <w:jc w:val="center"/>
        <w:rPr>
          <w:rFonts w:ascii="PT Astra Serif" w:hAnsi="PT Astra Serif"/>
          <w:sz w:val="28"/>
        </w:rPr>
      </w:pPr>
    </w:p>
    <w:p w:rsidR="006024C7" w:rsidRDefault="006024C7" w:rsidP="006024C7">
      <w:pPr>
        <w:pStyle w:val="4"/>
        <w:ind w:firstLine="709"/>
        <w:jc w:val="center"/>
        <w:rPr>
          <w:rFonts w:ascii="PT Astra Serif" w:hAnsi="PT Astra Serif"/>
          <w:b/>
          <w:sz w:val="28"/>
        </w:rPr>
      </w:pPr>
      <w:bookmarkStart w:id="72" w:name="P011D"/>
      <w:bookmarkEnd w:id="72"/>
      <w:r>
        <w:rPr>
          <w:rFonts w:ascii="PT Astra Serif" w:hAnsi="PT Astra Serif"/>
          <w:b/>
          <w:sz w:val="28"/>
        </w:rPr>
        <w:t>19. Перечень административных процедур, выполняемых при поступлении заявления о предоставлении муниципальной услуги</w:t>
      </w:r>
    </w:p>
    <w:p w:rsidR="006024C7" w:rsidRDefault="006024C7" w:rsidP="006024C7">
      <w:pPr>
        <w:pStyle w:val="af"/>
        <w:ind w:firstLine="709"/>
        <w:rPr>
          <w:rFonts w:ascii="PT Astra Serif" w:hAnsi="PT Astra Serif"/>
        </w:rPr>
      </w:pPr>
      <w:bookmarkStart w:id="73" w:name="P011E"/>
      <w:bookmarkEnd w:id="73"/>
    </w:p>
    <w:p w:rsidR="006024C7" w:rsidRDefault="006024C7" w:rsidP="006024C7">
      <w:pPr>
        <w:pStyle w:val="af"/>
        <w:ind w:firstLine="709"/>
        <w:rPr>
          <w:rFonts w:ascii="PT Astra Serif" w:hAnsi="PT Astra Serif"/>
        </w:rPr>
      </w:pPr>
      <w:bookmarkStart w:id="74" w:name="P011E_1"/>
      <w:bookmarkEnd w:id="74"/>
      <w:r>
        <w:rPr>
          <w:rFonts w:ascii="PT Astra Serif" w:hAnsi="PT Astra Serif"/>
        </w:rPr>
        <w:t>19. Предоставление муниципальной услуги включает в себя последовательность следующих административных процедур:</w:t>
      </w:r>
      <w:bookmarkStart w:id="75" w:name="P011F"/>
      <w:bookmarkEnd w:id="75"/>
    </w:p>
    <w:p w:rsidR="006024C7" w:rsidRDefault="006024C7" w:rsidP="006024C7">
      <w:pPr>
        <w:pStyle w:val="af"/>
        <w:ind w:firstLine="709"/>
        <w:rPr>
          <w:rFonts w:ascii="PT Astra Serif" w:hAnsi="PT Astra Serif"/>
        </w:rPr>
      </w:pPr>
      <w:r>
        <w:rPr>
          <w:rFonts w:ascii="PT Astra Serif" w:hAnsi="PT Astra Serif"/>
        </w:rPr>
        <w:t>1) прием документов на оказание муниципальной услуги, регистрация заявления;</w:t>
      </w:r>
    </w:p>
    <w:p w:rsidR="006024C7" w:rsidRDefault="006024C7" w:rsidP="006024C7">
      <w:pPr>
        <w:pStyle w:val="af"/>
        <w:ind w:firstLine="709"/>
        <w:rPr>
          <w:rFonts w:ascii="PT Astra Serif" w:hAnsi="PT Astra Serif"/>
        </w:rPr>
      </w:pPr>
      <w:bookmarkStart w:id="76" w:name="P0122"/>
      <w:bookmarkEnd w:id="76"/>
      <w:r>
        <w:rPr>
          <w:rFonts w:ascii="PT Astra Serif" w:hAnsi="PT Astra Serif"/>
        </w:rPr>
        <w:t>2)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6024C7" w:rsidRDefault="006024C7" w:rsidP="006024C7">
      <w:pPr>
        <w:pStyle w:val="af"/>
        <w:ind w:firstLine="709"/>
        <w:rPr>
          <w:rFonts w:ascii="PT Astra Serif" w:hAnsi="PT Astra Serif"/>
        </w:rPr>
      </w:pPr>
      <w:r>
        <w:rPr>
          <w:rFonts w:ascii="PT Astra Serif" w:hAnsi="PT Astra Serif"/>
        </w:rPr>
        <w:t>3) проведение документарной проверки в отношении заявителя;</w:t>
      </w:r>
      <w:bookmarkStart w:id="77" w:name="P0124"/>
      <w:bookmarkEnd w:id="77"/>
    </w:p>
    <w:p w:rsidR="006024C7" w:rsidRDefault="006024C7" w:rsidP="006024C7">
      <w:pPr>
        <w:pStyle w:val="af"/>
        <w:ind w:firstLine="709"/>
        <w:rPr>
          <w:rFonts w:ascii="PT Astra Serif" w:hAnsi="PT Astra Serif"/>
        </w:rPr>
      </w:pPr>
      <w:r>
        <w:rPr>
          <w:rFonts w:ascii="PT Astra Serif" w:hAnsi="PT Astra Serif"/>
        </w:rPr>
        <w:t>4) принятие решения об отказе в предоставлении муниципальной услуги с мотивированным обоснованием причин отказа;</w:t>
      </w:r>
      <w:bookmarkStart w:id="78" w:name="P0125"/>
      <w:bookmarkEnd w:id="78"/>
    </w:p>
    <w:p w:rsidR="006024C7" w:rsidRDefault="006024C7" w:rsidP="006024C7">
      <w:pPr>
        <w:pStyle w:val="af"/>
        <w:ind w:firstLine="709"/>
        <w:rPr>
          <w:rFonts w:ascii="PT Astra Serif" w:hAnsi="PT Astra Serif"/>
        </w:rPr>
      </w:pPr>
      <w:r>
        <w:rPr>
          <w:rFonts w:ascii="PT Astra Serif" w:hAnsi="PT Astra Serif"/>
        </w:rPr>
        <w:t>5) принятие решения о предоставлении муниципальной услуги и направление (выдача) заявителю результата предоставления муниципальной государственной услуги.</w:t>
      </w:r>
    </w:p>
    <w:p w:rsidR="006024C7" w:rsidRDefault="006024C7" w:rsidP="006024C7">
      <w:pPr>
        <w:pStyle w:val="4"/>
        <w:tabs>
          <w:tab w:val="left" w:pos="735"/>
        </w:tabs>
        <w:ind w:firstLine="709"/>
        <w:rPr>
          <w:rFonts w:ascii="PT Astra Serif" w:hAnsi="PT Astra Serif"/>
          <w:sz w:val="28"/>
        </w:rPr>
      </w:pPr>
      <w:r>
        <w:rPr>
          <w:rFonts w:ascii="PT Astra Serif" w:hAnsi="PT Astra Serif"/>
          <w:sz w:val="28"/>
        </w:rPr>
        <w:tab/>
      </w:r>
    </w:p>
    <w:p w:rsidR="006024C7" w:rsidRDefault="006024C7" w:rsidP="006024C7">
      <w:pPr>
        <w:pStyle w:val="4"/>
        <w:tabs>
          <w:tab w:val="left" w:pos="735"/>
        </w:tabs>
        <w:ind w:firstLine="709"/>
        <w:jc w:val="center"/>
        <w:rPr>
          <w:rFonts w:ascii="PT Astra Serif" w:hAnsi="PT Astra Serif"/>
          <w:sz w:val="28"/>
        </w:rPr>
      </w:pPr>
      <w:r>
        <w:rPr>
          <w:rFonts w:ascii="PT Astra Serif" w:hAnsi="PT Astra Serif"/>
          <w:b/>
          <w:sz w:val="28"/>
        </w:rPr>
        <w:t>20. Порядок осуществления в электронной форме, в том числе с использованием Единого портала, Регионального портала, отдельных административных процедур</w:t>
      </w:r>
    </w:p>
    <w:p w:rsidR="006024C7" w:rsidRDefault="006024C7" w:rsidP="006024C7">
      <w:pPr>
        <w:tabs>
          <w:tab w:val="left" w:pos="735"/>
          <w:tab w:val="left" w:pos="5760"/>
        </w:tabs>
        <w:ind w:firstLine="709"/>
        <w:jc w:val="both"/>
        <w:rPr>
          <w:rFonts w:ascii="PT Astra Serif" w:hAnsi="PT Astra Serif"/>
          <w:sz w:val="28"/>
        </w:rPr>
      </w:pPr>
      <w:bookmarkStart w:id="79" w:name="P0129"/>
      <w:bookmarkEnd w:id="79"/>
    </w:p>
    <w:p w:rsidR="006024C7" w:rsidRDefault="006024C7" w:rsidP="006024C7">
      <w:pPr>
        <w:pStyle w:val="af"/>
        <w:ind w:firstLine="709"/>
        <w:rPr>
          <w:rFonts w:ascii="PT Astra Serif" w:hAnsi="PT Astra Serif"/>
        </w:rPr>
      </w:pPr>
      <w:bookmarkStart w:id="80" w:name="P0129_1"/>
      <w:bookmarkEnd w:id="80"/>
      <w:r>
        <w:rPr>
          <w:rFonts w:ascii="PT Astra Serif" w:hAnsi="PT Astra Serif"/>
        </w:rPr>
        <w:t>20.1.1. Информация о правилах предоставления муниципальной услуги предоставляется по обращениям заявителей, а также размещается на Едином портале, Региональном портале.</w:t>
      </w:r>
      <w:bookmarkStart w:id="81" w:name="P012A"/>
      <w:bookmarkEnd w:id="81"/>
    </w:p>
    <w:p w:rsidR="006024C7" w:rsidRDefault="006024C7" w:rsidP="006024C7">
      <w:pPr>
        <w:pStyle w:val="af"/>
        <w:ind w:firstLine="709"/>
        <w:rPr>
          <w:rFonts w:ascii="PT Astra Serif" w:hAnsi="PT Astra Serif"/>
        </w:rPr>
      </w:pPr>
      <w:bookmarkStart w:id="82" w:name="P012A_1"/>
      <w:bookmarkEnd w:id="82"/>
      <w:r>
        <w:rPr>
          <w:rFonts w:ascii="PT Astra Serif" w:hAnsi="PT Astra Serif"/>
        </w:rPr>
        <w:t>20.1.2. Информация о ходе предоставления муниципальной услуги предоставляется на Едином портале, Региональном портале.</w:t>
      </w:r>
      <w:bookmarkStart w:id="83" w:name="P012B"/>
      <w:bookmarkEnd w:id="83"/>
    </w:p>
    <w:p w:rsidR="006024C7" w:rsidRDefault="006024C7" w:rsidP="006024C7">
      <w:pPr>
        <w:pStyle w:val="af"/>
        <w:ind w:firstLine="709"/>
        <w:rPr>
          <w:rFonts w:ascii="PT Astra Serif" w:hAnsi="PT Astra Serif"/>
        </w:rPr>
      </w:pPr>
      <w:r>
        <w:rPr>
          <w:rFonts w:ascii="PT Astra Serif" w:hAnsi="PT Astra Serif"/>
        </w:rPr>
        <w:lastRenderedPageBreak/>
        <w:t xml:space="preserve">20.1.3. Сведения о муниципальной услуге размещаются на Едином портале в порядке, установленном </w:t>
      </w:r>
      <w:hyperlink r:id="rId15" w:anchor="7D20K3" w:history="1">
        <w:r>
          <w:rPr>
            <w:rFonts w:ascii="PT Astra Serif" w:hAnsi="PT Astra Serif"/>
          </w:rPr>
          <w:t>Постановлением Правительства Российской Федерации от 24 октября 2011 г</w:t>
        </w:r>
      </w:hyperlink>
      <w:r>
        <w:rPr>
          <w:rFonts w:ascii="PT Astra Serif" w:hAnsi="PT Astra Serif"/>
        </w:rPr>
        <w:t>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024C7" w:rsidRDefault="006024C7" w:rsidP="006024C7">
      <w:pPr>
        <w:pStyle w:val="ad"/>
        <w:ind w:firstLine="709"/>
        <w:jc w:val="both"/>
        <w:rPr>
          <w:rFonts w:ascii="PT Astra Serif" w:hAnsi="PT Astra Serif"/>
          <w:sz w:val="28"/>
        </w:rPr>
      </w:pPr>
      <w:r>
        <w:rPr>
          <w:rFonts w:ascii="PT Astra Serif" w:hAnsi="PT Astra Serif"/>
          <w:sz w:val="28"/>
        </w:rPr>
        <w:tab/>
      </w:r>
    </w:p>
    <w:p w:rsidR="006024C7" w:rsidRDefault="006024C7" w:rsidP="006024C7">
      <w:pPr>
        <w:pStyle w:val="ad"/>
        <w:ind w:firstLine="709"/>
        <w:jc w:val="center"/>
        <w:rPr>
          <w:rFonts w:ascii="PT Astra Serif" w:hAnsi="PT Astra Serif"/>
          <w:b/>
          <w:sz w:val="28"/>
        </w:rPr>
      </w:pPr>
      <w:r>
        <w:rPr>
          <w:rFonts w:ascii="PT Astra Serif" w:hAnsi="PT Astra Serif"/>
          <w:b/>
          <w:sz w:val="28"/>
        </w:rPr>
        <w:t>21. Прием документов на оказание муниципальной услуги,</w:t>
      </w:r>
    </w:p>
    <w:p w:rsidR="006024C7" w:rsidRDefault="006024C7" w:rsidP="006024C7">
      <w:pPr>
        <w:pStyle w:val="ad"/>
        <w:ind w:firstLine="709"/>
        <w:jc w:val="center"/>
        <w:rPr>
          <w:rFonts w:ascii="PT Astra Serif" w:hAnsi="PT Astra Serif"/>
          <w:b/>
          <w:sz w:val="28"/>
        </w:rPr>
      </w:pPr>
      <w:r>
        <w:rPr>
          <w:rFonts w:ascii="PT Astra Serif" w:hAnsi="PT Astra Serif"/>
          <w:b/>
          <w:sz w:val="28"/>
        </w:rPr>
        <w:t>регистрация заявления</w:t>
      </w:r>
    </w:p>
    <w:p w:rsidR="006024C7" w:rsidRDefault="006024C7" w:rsidP="006024C7">
      <w:pPr>
        <w:pStyle w:val="ad"/>
        <w:ind w:firstLine="709"/>
        <w:jc w:val="both"/>
        <w:rPr>
          <w:rFonts w:ascii="PT Astra Serif" w:hAnsi="PT Astra Serif"/>
          <w:sz w:val="28"/>
        </w:rPr>
      </w:pPr>
    </w:p>
    <w:p w:rsidR="006024C7" w:rsidRDefault="006024C7" w:rsidP="006024C7">
      <w:pPr>
        <w:pStyle w:val="ad"/>
        <w:ind w:firstLine="709"/>
        <w:jc w:val="both"/>
        <w:rPr>
          <w:rFonts w:ascii="PT Astra Serif" w:hAnsi="PT Astra Serif"/>
          <w:sz w:val="28"/>
        </w:rPr>
      </w:pPr>
      <w:r>
        <w:rPr>
          <w:rFonts w:ascii="PT Astra Serif" w:hAnsi="PT Astra Serif"/>
          <w:sz w:val="28"/>
        </w:rPr>
        <w:t>21.1. Основанием для начала административной процедуры является обращение заявителя с заявлением и документами, указанными в разделе 9 настоящего Административного регламента.</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 xml:space="preserve">Заявление на получение муниципальной услуги подается с момента опубликования объявления на право заключения договоров на размещение НТО на территории муниципального образования на официальном сайте администрации в информационно-телекоммуникационной сети «Интернет». </w:t>
      </w:r>
    </w:p>
    <w:p w:rsidR="006024C7" w:rsidRDefault="006024C7" w:rsidP="006024C7">
      <w:pPr>
        <w:pStyle w:val="ad"/>
        <w:ind w:firstLine="709"/>
        <w:jc w:val="both"/>
        <w:rPr>
          <w:rFonts w:ascii="PT Astra Serif" w:hAnsi="PT Astra Serif"/>
          <w:sz w:val="28"/>
        </w:rPr>
      </w:pPr>
      <w:r>
        <w:rPr>
          <w:rFonts w:ascii="PT Astra Serif" w:hAnsi="PT Astra Serif"/>
          <w:sz w:val="28"/>
        </w:rPr>
        <w:t>21.2. Специалист, ответственный за прием документов:</w:t>
      </w:r>
    </w:p>
    <w:p w:rsidR="006024C7" w:rsidRDefault="006024C7" w:rsidP="006024C7">
      <w:pPr>
        <w:pStyle w:val="ad"/>
        <w:ind w:firstLine="709"/>
        <w:jc w:val="both"/>
        <w:rPr>
          <w:rFonts w:ascii="PT Astra Serif" w:hAnsi="PT Astra Serif"/>
          <w:sz w:val="28"/>
        </w:rPr>
      </w:pPr>
      <w:r>
        <w:rPr>
          <w:rFonts w:ascii="PT Astra Serif" w:hAnsi="PT Astra Serif"/>
          <w:sz w:val="28"/>
        </w:rPr>
        <w:t>а) устанавливает полномочия заявителя на право подачи заявления, проверяя документ, удостоверяющий личность заявителя, документ, подтверждающий полномочия заявителя, а в случае подачи документов в электронной форме - наличие квалифицированной электронной подписи, принадлежащей заявителю;</w:t>
      </w:r>
    </w:p>
    <w:p w:rsidR="006024C7" w:rsidRDefault="006024C7" w:rsidP="006024C7">
      <w:pPr>
        <w:pStyle w:val="ad"/>
        <w:ind w:firstLine="709"/>
        <w:jc w:val="both"/>
        <w:rPr>
          <w:rFonts w:ascii="PT Astra Serif" w:hAnsi="PT Astra Serif"/>
          <w:sz w:val="28"/>
        </w:rPr>
      </w:pPr>
      <w:r>
        <w:rPr>
          <w:rFonts w:ascii="PT Astra Serif" w:hAnsi="PT Astra Serif"/>
          <w:sz w:val="28"/>
        </w:rPr>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6024C7" w:rsidRDefault="006024C7" w:rsidP="006024C7">
      <w:pPr>
        <w:pStyle w:val="ad"/>
        <w:ind w:firstLine="709"/>
        <w:jc w:val="both"/>
        <w:rPr>
          <w:rFonts w:ascii="PT Astra Serif" w:hAnsi="PT Astra Serif"/>
          <w:sz w:val="28"/>
        </w:rPr>
      </w:pPr>
      <w:r>
        <w:rPr>
          <w:rFonts w:ascii="PT Astra Serif" w:hAnsi="PT Astra Serif"/>
          <w:sz w:val="28"/>
        </w:rPr>
        <w:t xml:space="preserve">- документы представлены в соответствии с требованиями настоящего Административного регламента, содержащего исчерпывающий перечень документов, необходимых для предоставления муниципальной услуги; </w:t>
      </w:r>
    </w:p>
    <w:p w:rsidR="006024C7" w:rsidRDefault="006024C7" w:rsidP="006024C7">
      <w:pPr>
        <w:pStyle w:val="ad"/>
        <w:ind w:firstLine="709"/>
        <w:jc w:val="both"/>
        <w:rPr>
          <w:rFonts w:ascii="PT Astra Serif" w:hAnsi="PT Astra Serif"/>
          <w:sz w:val="28"/>
        </w:rPr>
      </w:pPr>
      <w:r>
        <w:rPr>
          <w:rFonts w:ascii="PT Astra Serif" w:hAnsi="PT Astra Serif"/>
          <w:sz w:val="28"/>
        </w:rPr>
        <w:t>- тексты документов написаны разборчиво;</w:t>
      </w:r>
    </w:p>
    <w:p w:rsidR="006024C7" w:rsidRDefault="006024C7" w:rsidP="006024C7">
      <w:pPr>
        <w:pStyle w:val="ad"/>
        <w:ind w:firstLine="709"/>
        <w:jc w:val="both"/>
        <w:rPr>
          <w:rFonts w:ascii="PT Astra Serif" w:hAnsi="PT Astra Serif"/>
          <w:sz w:val="28"/>
        </w:rPr>
      </w:pPr>
      <w:r>
        <w:rPr>
          <w:rFonts w:ascii="PT Astra Serif" w:hAnsi="PT Astra Serif"/>
          <w:sz w:val="28"/>
        </w:rPr>
        <w:t>- в документах нет подчисток, приписок, зачеркнутых слов и иных неоговоренных исправлений;</w:t>
      </w:r>
    </w:p>
    <w:p w:rsidR="006024C7" w:rsidRDefault="006024C7" w:rsidP="006024C7">
      <w:pPr>
        <w:pStyle w:val="ad"/>
        <w:ind w:firstLine="709"/>
        <w:jc w:val="both"/>
        <w:rPr>
          <w:rFonts w:ascii="PT Astra Serif" w:hAnsi="PT Astra Serif"/>
          <w:sz w:val="28"/>
        </w:rPr>
      </w:pPr>
      <w:r>
        <w:rPr>
          <w:rFonts w:ascii="PT Astra Serif" w:hAnsi="PT Astra Serif"/>
          <w:sz w:val="28"/>
        </w:rPr>
        <w:t>- документы не исполнены карандашом;</w:t>
      </w:r>
    </w:p>
    <w:p w:rsidR="006024C7" w:rsidRDefault="006024C7" w:rsidP="006024C7">
      <w:pPr>
        <w:pStyle w:val="ad"/>
        <w:ind w:firstLine="709"/>
        <w:jc w:val="both"/>
        <w:rPr>
          <w:rFonts w:ascii="PT Astra Serif" w:hAnsi="PT Astra Serif"/>
          <w:sz w:val="28"/>
        </w:rPr>
      </w:pPr>
      <w:r>
        <w:rPr>
          <w:rFonts w:ascii="PT Astra Serif" w:hAnsi="PT Astra Serif"/>
          <w:sz w:val="28"/>
        </w:rPr>
        <w:t>- документы не имеют серьезных повреждений, наличие которых не позволяет однозначно истолковать их содержание;</w:t>
      </w:r>
    </w:p>
    <w:p w:rsidR="006024C7" w:rsidRDefault="006024C7" w:rsidP="006024C7">
      <w:pPr>
        <w:pStyle w:val="ad"/>
        <w:ind w:firstLine="709"/>
        <w:jc w:val="both"/>
        <w:rPr>
          <w:rFonts w:ascii="PT Astra Serif" w:hAnsi="PT Astra Serif"/>
          <w:sz w:val="28"/>
        </w:rPr>
      </w:pPr>
      <w:r>
        <w:rPr>
          <w:rFonts w:ascii="PT Astra Serif" w:hAnsi="PT Astra Serif"/>
          <w:sz w:val="28"/>
        </w:rPr>
        <w:t>- не истек срок действия представленных документов;</w:t>
      </w:r>
    </w:p>
    <w:p w:rsidR="006024C7" w:rsidRDefault="006024C7" w:rsidP="006024C7">
      <w:pPr>
        <w:pStyle w:val="ad"/>
        <w:ind w:firstLine="709"/>
        <w:jc w:val="both"/>
        <w:rPr>
          <w:rFonts w:ascii="PT Astra Serif" w:hAnsi="PT Astra Serif"/>
          <w:sz w:val="28"/>
        </w:rPr>
      </w:pPr>
      <w:r>
        <w:rPr>
          <w:rFonts w:ascii="PT Astra Serif" w:hAnsi="PT Astra Serif"/>
          <w:sz w:val="28"/>
        </w:rPr>
        <w:t>в) оказывает заявителю помощь в оформлении заявления в случае отсутствия у заявителя оформленного заявления или его неправильного оформления;</w:t>
      </w:r>
    </w:p>
    <w:p w:rsidR="006024C7" w:rsidRDefault="006024C7" w:rsidP="006024C7">
      <w:pPr>
        <w:pStyle w:val="ad"/>
        <w:ind w:firstLine="709"/>
        <w:jc w:val="both"/>
        <w:rPr>
          <w:rFonts w:ascii="PT Astra Serif" w:hAnsi="PT Astra Serif"/>
          <w:sz w:val="28"/>
        </w:rPr>
      </w:pPr>
      <w:r>
        <w:rPr>
          <w:rFonts w:ascii="PT Astra Serif" w:hAnsi="PT Astra Serif"/>
          <w:sz w:val="28"/>
        </w:rPr>
        <w:t>г) регистрирует принятое заявление в информационной системе, делает отметку об этом на бланке заявления.</w:t>
      </w:r>
    </w:p>
    <w:p w:rsidR="006024C7" w:rsidRDefault="006024C7" w:rsidP="006024C7">
      <w:pPr>
        <w:pStyle w:val="ad"/>
        <w:ind w:firstLine="709"/>
        <w:jc w:val="both"/>
        <w:rPr>
          <w:rFonts w:ascii="PT Astra Serif" w:hAnsi="PT Astra Serif"/>
          <w:sz w:val="28"/>
        </w:rPr>
      </w:pPr>
      <w:r>
        <w:rPr>
          <w:rFonts w:ascii="PT Astra Serif" w:hAnsi="PT Astra Serif"/>
          <w:sz w:val="28"/>
        </w:rPr>
        <w:t>Максимальный срок выполнения данного административного действия не должен превышать 30 минут.</w:t>
      </w:r>
    </w:p>
    <w:p w:rsidR="006024C7" w:rsidRDefault="006024C7" w:rsidP="006024C7">
      <w:pPr>
        <w:pStyle w:val="ad"/>
        <w:ind w:firstLine="709"/>
        <w:jc w:val="both"/>
        <w:rPr>
          <w:rFonts w:ascii="PT Astra Serif" w:hAnsi="PT Astra Serif"/>
          <w:sz w:val="28"/>
        </w:rPr>
      </w:pPr>
      <w:r>
        <w:rPr>
          <w:rFonts w:ascii="PT Astra Serif" w:hAnsi="PT Astra Serif"/>
          <w:sz w:val="28"/>
        </w:rPr>
        <w:t xml:space="preserve">21.2. </w:t>
      </w:r>
      <w:r w:rsidRPr="008B6238">
        <w:rPr>
          <w:rFonts w:ascii="PT Astra Serif" w:hAnsi="PT Astra Serif"/>
          <w:sz w:val="28"/>
        </w:rPr>
        <w:t xml:space="preserve">В случае выявления оснований для отказа в приеме документов, необходимых для предоставления муниципальной услуги, указанных в пункте </w:t>
      </w:r>
      <w:r>
        <w:rPr>
          <w:rFonts w:ascii="PT Astra Serif" w:hAnsi="PT Astra Serif"/>
          <w:sz w:val="28"/>
        </w:rPr>
        <w:t>11</w:t>
      </w:r>
      <w:r w:rsidRPr="008B6238">
        <w:rPr>
          <w:rFonts w:ascii="PT Astra Serif" w:hAnsi="PT Astra Serif"/>
          <w:sz w:val="28"/>
        </w:rPr>
        <w:t>.1</w:t>
      </w:r>
      <w:r>
        <w:rPr>
          <w:rFonts w:ascii="PT Astra Serif" w:hAnsi="PT Astra Serif"/>
          <w:sz w:val="28"/>
        </w:rPr>
        <w:t xml:space="preserve"> </w:t>
      </w:r>
      <w:r w:rsidRPr="008B6238">
        <w:rPr>
          <w:rFonts w:ascii="PT Astra Serif" w:hAnsi="PT Astra Serif"/>
          <w:sz w:val="28"/>
        </w:rPr>
        <w:t>настоящего Административного регламента, с</w:t>
      </w:r>
      <w:r>
        <w:rPr>
          <w:rFonts w:ascii="PT Astra Serif" w:hAnsi="PT Astra Serif"/>
          <w:sz w:val="28"/>
        </w:rPr>
        <w:t xml:space="preserve">пециалист, ответственный за </w:t>
      </w:r>
      <w:r>
        <w:rPr>
          <w:rFonts w:ascii="PT Astra Serif" w:hAnsi="PT Astra Serif"/>
          <w:sz w:val="28"/>
        </w:rPr>
        <w:lastRenderedPageBreak/>
        <w:t>прием документов</w:t>
      </w:r>
      <w:r w:rsidRPr="008B6238">
        <w:rPr>
          <w:rFonts w:ascii="PT Astra Serif" w:hAnsi="PT Astra Serif"/>
          <w:sz w:val="28"/>
        </w:rPr>
        <w:t xml:space="preserve">, принимает решение об отказе в приеме </w:t>
      </w:r>
      <w:r>
        <w:rPr>
          <w:rFonts w:ascii="PT Astra Serif" w:hAnsi="PT Astra Serif"/>
          <w:sz w:val="28"/>
        </w:rPr>
        <w:t xml:space="preserve">документов, необходимых для предоставления муниципальной услуги и: </w:t>
      </w:r>
    </w:p>
    <w:p w:rsidR="006024C7" w:rsidRPr="004671E0" w:rsidRDefault="006024C7" w:rsidP="006024C7">
      <w:pPr>
        <w:pStyle w:val="ad"/>
        <w:ind w:firstLine="709"/>
        <w:jc w:val="both"/>
        <w:rPr>
          <w:rFonts w:ascii="PT Astra Serif" w:hAnsi="PT Astra Serif"/>
          <w:sz w:val="28"/>
        </w:rPr>
      </w:pPr>
      <w:r w:rsidRPr="004671E0">
        <w:rPr>
          <w:rFonts w:ascii="PT Astra Serif" w:hAnsi="PT Astra Serif"/>
          <w:sz w:val="28"/>
        </w:rPr>
        <w:t>1) в случае поступления за</w:t>
      </w:r>
      <w:r>
        <w:rPr>
          <w:rFonts w:ascii="PT Astra Serif" w:hAnsi="PT Astra Serif"/>
          <w:sz w:val="28"/>
        </w:rPr>
        <w:t xml:space="preserve">явления </w:t>
      </w:r>
      <w:r w:rsidRPr="004671E0">
        <w:rPr>
          <w:rFonts w:ascii="PT Astra Serif" w:hAnsi="PT Astra Serif"/>
          <w:sz w:val="28"/>
        </w:rPr>
        <w:t>почтовым отправлением в течение семи рабочих дней готовит, подписывает у руководителя и направляет заявителю письменное уведомление об отказе в приеме за</w:t>
      </w:r>
      <w:r>
        <w:rPr>
          <w:rFonts w:ascii="PT Astra Serif" w:hAnsi="PT Astra Serif"/>
          <w:sz w:val="28"/>
        </w:rPr>
        <w:t>явления</w:t>
      </w:r>
      <w:r w:rsidRPr="004671E0">
        <w:rPr>
          <w:rFonts w:ascii="PT Astra Serif" w:hAnsi="PT Astra Serif"/>
          <w:sz w:val="28"/>
        </w:rPr>
        <w:t xml:space="preserve"> с указанием причин отказа;</w:t>
      </w:r>
    </w:p>
    <w:p w:rsidR="006024C7" w:rsidRDefault="006024C7" w:rsidP="006024C7">
      <w:pPr>
        <w:pStyle w:val="ad"/>
        <w:ind w:firstLine="709"/>
        <w:jc w:val="both"/>
        <w:rPr>
          <w:rFonts w:ascii="PT Astra Serif" w:hAnsi="PT Astra Serif"/>
          <w:sz w:val="28"/>
        </w:rPr>
      </w:pPr>
      <w:r w:rsidRPr="004671E0">
        <w:rPr>
          <w:rFonts w:ascii="PT Astra Serif" w:hAnsi="PT Astra Serif"/>
          <w:sz w:val="28"/>
        </w:rPr>
        <w:t>3) в случае личного обращения заявителя возвращает документы заявителю и проставляет на за</w:t>
      </w:r>
      <w:r>
        <w:rPr>
          <w:rFonts w:ascii="PT Astra Serif" w:hAnsi="PT Astra Serif"/>
          <w:sz w:val="28"/>
        </w:rPr>
        <w:t xml:space="preserve">явлении </w:t>
      </w:r>
      <w:r w:rsidRPr="004671E0">
        <w:rPr>
          <w:rFonts w:ascii="PT Astra Serif" w:hAnsi="PT Astra Serif"/>
          <w:sz w:val="28"/>
        </w:rPr>
        <w:t>отметку об отказе в приеме документов, а также указывает причину отказа, свои фамилию, инициалы, должность, дату отказа в приеме документов.</w:t>
      </w:r>
    </w:p>
    <w:p w:rsidR="006024C7" w:rsidRDefault="006024C7" w:rsidP="006024C7">
      <w:pPr>
        <w:pStyle w:val="ad"/>
        <w:ind w:firstLine="709"/>
        <w:jc w:val="both"/>
        <w:rPr>
          <w:rFonts w:ascii="PT Astra Serif" w:hAnsi="PT Astra Serif"/>
          <w:sz w:val="28"/>
        </w:rPr>
      </w:pPr>
      <w:r>
        <w:rPr>
          <w:rFonts w:ascii="PT Astra Serif" w:hAnsi="PT Astra Serif"/>
          <w:sz w:val="28"/>
        </w:rPr>
        <w:t>21.3.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ответственный за прием документов,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 следующего за  днем подачи заявления и документов.</w:t>
      </w:r>
    </w:p>
    <w:p w:rsidR="006024C7" w:rsidRDefault="006024C7" w:rsidP="006024C7">
      <w:pPr>
        <w:pStyle w:val="ad"/>
        <w:ind w:firstLine="709"/>
        <w:jc w:val="both"/>
        <w:rPr>
          <w:rFonts w:ascii="PT Astra Serif" w:hAnsi="PT Astra Serif"/>
          <w:sz w:val="28"/>
        </w:rPr>
      </w:pPr>
      <w:r>
        <w:rPr>
          <w:rFonts w:ascii="PT Astra Serif" w:hAnsi="PT Astra Serif"/>
          <w:sz w:val="28"/>
        </w:rPr>
        <w:t>21.7. Результатом административной процедуры является регистрация заявления либо отказ в приеме заявления и документов.</w:t>
      </w:r>
    </w:p>
    <w:p w:rsidR="006024C7" w:rsidRDefault="006024C7" w:rsidP="006024C7">
      <w:pPr>
        <w:ind w:firstLine="709"/>
        <w:jc w:val="both"/>
        <w:rPr>
          <w:rFonts w:ascii="PT Astra Serif" w:hAnsi="PT Astra Serif"/>
          <w:sz w:val="28"/>
        </w:rPr>
      </w:pPr>
    </w:p>
    <w:p w:rsidR="006024C7" w:rsidRDefault="006024C7" w:rsidP="006024C7">
      <w:pPr>
        <w:pStyle w:val="4"/>
        <w:tabs>
          <w:tab w:val="clear" w:pos="5760"/>
          <w:tab w:val="left" w:pos="960"/>
        </w:tabs>
        <w:ind w:firstLine="709"/>
        <w:jc w:val="center"/>
        <w:rPr>
          <w:rFonts w:ascii="PT Astra Serif" w:hAnsi="PT Astra Serif"/>
          <w:b/>
          <w:sz w:val="28"/>
        </w:rPr>
      </w:pPr>
      <w:r>
        <w:rPr>
          <w:rFonts w:ascii="PT Astra Serif" w:hAnsi="PT Astra Serif"/>
          <w:b/>
          <w:sz w:val="28"/>
        </w:rPr>
        <w:t>22. Формирование и направление межведомственных запросов</w:t>
      </w:r>
    </w:p>
    <w:p w:rsidR="006024C7" w:rsidRDefault="006024C7" w:rsidP="006024C7">
      <w:pPr>
        <w:pStyle w:val="4"/>
        <w:tabs>
          <w:tab w:val="clear" w:pos="5760"/>
          <w:tab w:val="left" w:pos="960"/>
        </w:tabs>
        <w:ind w:firstLine="709"/>
        <w:jc w:val="center"/>
        <w:rPr>
          <w:rFonts w:ascii="PT Astra Serif" w:hAnsi="PT Astra Serif"/>
          <w:b/>
          <w:sz w:val="28"/>
        </w:rPr>
      </w:pPr>
      <w:r>
        <w:rPr>
          <w:rFonts w:ascii="PT Astra Serif" w:hAnsi="PT Astra Serif"/>
          <w:b/>
          <w:sz w:val="28"/>
        </w:rPr>
        <w:t>в государственные органы (организации), в распоряжении которых находятся документы и сведения, необходимые для</w:t>
      </w:r>
    </w:p>
    <w:p w:rsidR="006024C7" w:rsidRDefault="006024C7" w:rsidP="006024C7">
      <w:pPr>
        <w:pStyle w:val="4"/>
        <w:tabs>
          <w:tab w:val="clear" w:pos="5760"/>
          <w:tab w:val="left" w:pos="960"/>
        </w:tabs>
        <w:ind w:firstLine="709"/>
        <w:jc w:val="center"/>
        <w:rPr>
          <w:rFonts w:ascii="PT Astra Serif" w:hAnsi="PT Astra Serif"/>
          <w:b/>
          <w:sz w:val="28"/>
        </w:rPr>
      </w:pPr>
      <w:r>
        <w:rPr>
          <w:rFonts w:ascii="PT Astra Serif" w:hAnsi="PT Astra Serif"/>
          <w:b/>
          <w:sz w:val="28"/>
        </w:rPr>
        <w:t>предоставления муниципальной услуги</w:t>
      </w:r>
    </w:p>
    <w:p w:rsidR="006024C7" w:rsidRDefault="006024C7" w:rsidP="006024C7">
      <w:pPr>
        <w:pStyle w:val="4"/>
        <w:tabs>
          <w:tab w:val="clear" w:pos="5760"/>
          <w:tab w:val="left" w:pos="960"/>
        </w:tabs>
        <w:ind w:firstLine="709"/>
        <w:rPr>
          <w:rFonts w:ascii="PT Astra Serif" w:hAnsi="PT Astra Serif"/>
          <w:b/>
          <w:sz w:val="28"/>
        </w:rPr>
      </w:pPr>
    </w:p>
    <w:p w:rsidR="006024C7" w:rsidRDefault="006024C7" w:rsidP="006024C7">
      <w:pPr>
        <w:pStyle w:val="4"/>
        <w:tabs>
          <w:tab w:val="clear" w:pos="5760"/>
          <w:tab w:val="left" w:pos="960"/>
        </w:tabs>
        <w:ind w:firstLine="709"/>
        <w:rPr>
          <w:rFonts w:ascii="PT Astra Serif" w:hAnsi="PT Astra Serif"/>
          <w:sz w:val="28"/>
        </w:rPr>
      </w:pPr>
      <w:r>
        <w:rPr>
          <w:rFonts w:ascii="PT Astra Serif" w:hAnsi="PT Astra Serif"/>
          <w:sz w:val="28"/>
        </w:rPr>
        <w:t xml:space="preserve">22.1. Основанием для начала административной процедуры является поступление зарегистрированного заявления с прилагаемыми документами, указанными в разделе 9 настоящего Административного регламента, специалисту администрации, ответственному за проведение документарной проверки, а также истечение срока приема заявлений и документов на предоставление муниципальной услуги, указанного в объявлении на размещение нестационарного торгового объекта. </w:t>
      </w:r>
    </w:p>
    <w:p w:rsidR="006024C7" w:rsidRDefault="006024C7" w:rsidP="006024C7">
      <w:pPr>
        <w:tabs>
          <w:tab w:val="left" w:pos="960"/>
        </w:tabs>
        <w:ind w:firstLine="709"/>
        <w:jc w:val="both"/>
        <w:rPr>
          <w:rFonts w:ascii="PT Astra Serif" w:hAnsi="PT Astra Serif"/>
          <w:sz w:val="28"/>
        </w:rPr>
      </w:pPr>
      <w:r>
        <w:rPr>
          <w:rFonts w:ascii="PT Astra Serif" w:hAnsi="PT Astra Serif"/>
          <w:sz w:val="28"/>
        </w:rPr>
        <w:t>22.2. Специалист администрации, ответственный за проведение документарной проверки не позднее дня, следующего за днем окончания приема заявлений и документов на предоставление муниципальной услуги:</w:t>
      </w:r>
    </w:p>
    <w:p w:rsidR="006024C7" w:rsidRDefault="006024C7" w:rsidP="006024C7">
      <w:pPr>
        <w:pStyle w:val="HTML1"/>
        <w:spacing w:line="360" w:lineRule="exact"/>
        <w:ind w:firstLine="709"/>
        <w:jc w:val="both"/>
        <w:rPr>
          <w:rFonts w:ascii="PT Astra Serif" w:hAnsi="PT Astra Serif"/>
          <w:sz w:val="28"/>
        </w:rPr>
      </w:pPr>
      <w:r>
        <w:rPr>
          <w:rFonts w:ascii="PT Astra Serif" w:hAnsi="PT Astra Serif"/>
          <w:sz w:val="28"/>
        </w:rPr>
        <w:t>- осуществляет анализ поступивших документов на соответствие требованиям действующего законодательства;</w:t>
      </w:r>
    </w:p>
    <w:p w:rsidR="006024C7" w:rsidRDefault="006024C7" w:rsidP="006024C7">
      <w:pPr>
        <w:pStyle w:val="HTML1"/>
        <w:spacing w:line="360" w:lineRule="exact"/>
        <w:ind w:firstLine="709"/>
        <w:jc w:val="both"/>
        <w:rPr>
          <w:rFonts w:ascii="PT Astra Serif" w:hAnsi="PT Astra Serif"/>
          <w:sz w:val="28"/>
        </w:rPr>
      </w:pPr>
      <w:r>
        <w:rPr>
          <w:rFonts w:ascii="PT Astra Serif" w:hAnsi="PT Astra Serif"/>
          <w:sz w:val="28"/>
        </w:rPr>
        <w:t>- проверяет наличие или отсутствие оснований для отказа в предоставлении муниципальной услуги;</w:t>
      </w:r>
    </w:p>
    <w:p w:rsidR="006024C7" w:rsidRDefault="006024C7" w:rsidP="006024C7">
      <w:pPr>
        <w:pStyle w:val="HTML1"/>
        <w:spacing w:line="360" w:lineRule="exact"/>
        <w:ind w:firstLine="709"/>
        <w:jc w:val="both"/>
        <w:rPr>
          <w:rFonts w:ascii="PT Astra Serif" w:hAnsi="PT Astra Serif"/>
          <w:sz w:val="28"/>
        </w:rPr>
      </w:pPr>
      <w:r>
        <w:rPr>
          <w:rFonts w:ascii="PT Astra Serif" w:hAnsi="PT Astra Serif"/>
          <w:sz w:val="28"/>
        </w:rPr>
        <w:t>- в случае наличия оснований для предоставления муниципальной услуги направляет запросы в порядке межведомственного электронного взаимодействия в уполномоченные государственные органы, в распоряжении которых находятся документы, указанные в разделе 10 настоящего Административного регламента.</w:t>
      </w:r>
    </w:p>
    <w:p w:rsidR="006024C7" w:rsidRDefault="006024C7" w:rsidP="006024C7">
      <w:pPr>
        <w:tabs>
          <w:tab w:val="left" w:pos="960"/>
        </w:tabs>
        <w:ind w:firstLine="709"/>
        <w:jc w:val="both"/>
        <w:rPr>
          <w:rFonts w:ascii="PT Astra Serif" w:hAnsi="PT Astra Serif"/>
          <w:sz w:val="28"/>
        </w:rPr>
      </w:pPr>
      <w:r>
        <w:rPr>
          <w:rFonts w:ascii="PT Astra Serif" w:hAnsi="PT Astra Serif"/>
          <w:sz w:val="28"/>
        </w:rPr>
        <w:t>22.3. Максимальный срок выполнения административного действия не должен превышать 5 рабочих дней.</w:t>
      </w:r>
    </w:p>
    <w:p w:rsidR="006024C7" w:rsidRDefault="006024C7" w:rsidP="006024C7">
      <w:pPr>
        <w:tabs>
          <w:tab w:val="left" w:pos="960"/>
        </w:tabs>
        <w:ind w:firstLine="709"/>
        <w:jc w:val="both"/>
        <w:outlineLvl w:val="3"/>
        <w:rPr>
          <w:rFonts w:ascii="PT Astra Serif" w:hAnsi="PT Astra Serif"/>
          <w:sz w:val="28"/>
        </w:rPr>
      </w:pPr>
      <w:r>
        <w:rPr>
          <w:rFonts w:ascii="PT Astra Serif" w:hAnsi="PT Astra Serif"/>
          <w:sz w:val="28"/>
        </w:rPr>
        <w:lastRenderedPageBreak/>
        <w:t>22.4. Сведения, полученные в результате межведомственных запросов, приобщаются к делу специалистом, ответственным за поведение документарной проверки, в формате копий на бумажном носите.</w:t>
      </w:r>
    </w:p>
    <w:p w:rsidR="006024C7" w:rsidRDefault="006024C7" w:rsidP="006024C7">
      <w:pPr>
        <w:tabs>
          <w:tab w:val="left" w:pos="960"/>
        </w:tabs>
        <w:ind w:firstLine="709"/>
        <w:jc w:val="both"/>
        <w:outlineLvl w:val="3"/>
        <w:rPr>
          <w:rFonts w:ascii="PT Astra Serif" w:hAnsi="PT Astra Serif"/>
          <w:sz w:val="28"/>
        </w:rPr>
      </w:pPr>
      <w:r>
        <w:rPr>
          <w:rFonts w:ascii="PT Astra Serif" w:hAnsi="PT Astra Serif"/>
          <w:sz w:val="28"/>
        </w:rPr>
        <w:t>22.5. Результатом административной процедуры является получение документов и сведений посредством межведомственного электронного взаимодействия, необходимых для предоставления муниципальной услуги, которые находятся в распоряжении государственных органов (организаций).</w:t>
      </w:r>
    </w:p>
    <w:p w:rsidR="006024C7" w:rsidRDefault="006024C7" w:rsidP="006024C7">
      <w:pPr>
        <w:tabs>
          <w:tab w:val="left" w:pos="960"/>
        </w:tabs>
        <w:ind w:firstLine="709"/>
        <w:jc w:val="both"/>
        <w:rPr>
          <w:rFonts w:ascii="PT Astra Serif" w:hAnsi="PT Astra Serif"/>
          <w:b/>
          <w:sz w:val="28"/>
        </w:rPr>
      </w:pPr>
    </w:p>
    <w:p w:rsidR="006024C7" w:rsidRDefault="006024C7" w:rsidP="006024C7">
      <w:pPr>
        <w:pStyle w:val="4"/>
        <w:tabs>
          <w:tab w:val="clear" w:pos="5760"/>
          <w:tab w:val="left" w:pos="960"/>
        </w:tabs>
        <w:ind w:firstLine="709"/>
        <w:jc w:val="center"/>
        <w:rPr>
          <w:rFonts w:ascii="PT Astra Serif" w:hAnsi="PT Astra Serif"/>
          <w:b/>
          <w:sz w:val="28"/>
        </w:rPr>
      </w:pPr>
      <w:r>
        <w:rPr>
          <w:rFonts w:ascii="PT Astra Serif" w:hAnsi="PT Astra Serif"/>
          <w:b/>
          <w:sz w:val="28"/>
        </w:rPr>
        <w:t>23. Проведение документарной проверки в отношении заявителя</w:t>
      </w:r>
    </w:p>
    <w:p w:rsidR="006024C7" w:rsidRDefault="006024C7" w:rsidP="006024C7">
      <w:pPr>
        <w:pStyle w:val="af"/>
        <w:ind w:firstLine="709"/>
        <w:rPr>
          <w:rFonts w:ascii="PT Astra Serif" w:hAnsi="PT Astra Serif"/>
        </w:rPr>
      </w:pPr>
      <w:bookmarkStart w:id="84" w:name="P014C"/>
      <w:bookmarkEnd w:id="84"/>
    </w:p>
    <w:p w:rsidR="006024C7" w:rsidRDefault="006024C7" w:rsidP="006024C7">
      <w:pPr>
        <w:pStyle w:val="af"/>
        <w:ind w:firstLine="709"/>
        <w:rPr>
          <w:rFonts w:ascii="PT Astra Serif" w:hAnsi="PT Astra Serif"/>
        </w:rPr>
      </w:pPr>
      <w:r>
        <w:rPr>
          <w:rFonts w:ascii="PT Astra Serif" w:hAnsi="PT Astra Serif"/>
        </w:rPr>
        <w:t xml:space="preserve">23.1.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администрации, ответственному за проведение документарной проверки. </w:t>
      </w:r>
    </w:p>
    <w:p w:rsidR="006024C7" w:rsidRDefault="006024C7" w:rsidP="006024C7">
      <w:pPr>
        <w:pStyle w:val="af"/>
        <w:ind w:firstLine="709"/>
        <w:rPr>
          <w:rFonts w:ascii="PT Astra Serif" w:hAnsi="PT Astra Serif"/>
        </w:rPr>
      </w:pPr>
      <w:r>
        <w:rPr>
          <w:rFonts w:ascii="PT Astra Serif" w:hAnsi="PT Astra Serif"/>
        </w:rPr>
        <w:t>23.2. Специалист администрации, ответственный за проведение документарной проверки, проверяет сведения, содержащиеся в представленных заявлении и документах, на предмет соответствия требованиям законодательства и настоящего Административного регламента.</w:t>
      </w:r>
    </w:p>
    <w:p w:rsidR="006024C7" w:rsidRDefault="006024C7" w:rsidP="006024C7">
      <w:pPr>
        <w:pStyle w:val="af"/>
        <w:ind w:firstLine="709"/>
        <w:rPr>
          <w:rFonts w:ascii="PT Astra Serif" w:hAnsi="PT Astra Serif"/>
        </w:rPr>
      </w:pPr>
      <w:r>
        <w:rPr>
          <w:rFonts w:ascii="PT Astra Serif" w:hAnsi="PT Astra Serif"/>
        </w:rPr>
        <w:t>23.3. Максимальный срок выполнения данного административного действия не должен превышать 2 рабочих дней.</w:t>
      </w:r>
    </w:p>
    <w:p w:rsidR="006024C7" w:rsidRDefault="006024C7" w:rsidP="006024C7">
      <w:pPr>
        <w:pStyle w:val="af"/>
        <w:ind w:firstLine="709"/>
        <w:rPr>
          <w:rFonts w:ascii="PT Astra Serif" w:hAnsi="PT Astra Serif"/>
        </w:rPr>
      </w:pPr>
      <w:r>
        <w:rPr>
          <w:rFonts w:ascii="PT Astra Serif" w:hAnsi="PT Astra Serif"/>
        </w:rPr>
        <w:t>23.4. Результатом административной процедуры является рассмотрение и анализ поступивших документов и сведений.</w:t>
      </w:r>
    </w:p>
    <w:p w:rsidR="006024C7" w:rsidRDefault="006024C7" w:rsidP="006024C7">
      <w:pPr>
        <w:widowControl w:val="0"/>
        <w:ind w:firstLine="709"/>
        <w:contextualSpacing/>
        <w:jc w:val="both"/>
        <w:rPr>
          <w:rFonts w:ascii="PT Astra Serif" w:hAnsi="PT Astra Serif"/>
          <w:sz w:val="28"/>
        </w:rPr>
      </w:pPr>
    </w:p>
    <w:p w:rsidR="006024C7" w:rsidRDefault="006024C7" w:rsidP="006024C7">
      <w:pPr>
        <w:pStyle w:val="ad"/>
        <w:ind w:firstLine="709"/>
        <w:jc w:val="center"/>
        <w:rPr>
          <w:rFonts w:ascii="PT Astra Serif" w:hAnsi="PT Astra Serif"/>
          <w:sz w:val="28"/>
        </w:rPr>
      </w:pPr>
      <w:r>
        <w:rPr>
          <w:rFonts w:ascii="PT Astra Serif" w:hAnsi="PT Astra Serif"/>
          <w:b/>
          <w:sz w:val="28"/>
        </w:rPr>
        <w:t>24. Принятие решения об отказе в предоставлении муниципальной услуги с мотивированным обоснованием причин отказа.</w:t>
      </w:r>
    </w:p>
    <w:p w:rsidR="006024C7" w:rsidRDefault="006024C7" w:rsidP="006024C7">
      <w:pPr>
        <w:pStyle w:val="ad"/>
        <w:ind w:firstLine="709"/>
        <w:jc w:val="both"/>
        <w:rPr>
          <w:rFonts w:ascii="PT Astra Serif" w:hAnsi="PT Astra Serif"/>
          <w:b/>
          <w:sz w:val="28"/>
        </w:rPr>
      </w:pPr>
    </w:p>
    <w:p w:rsidR="006024C7" w:rsidRDefault="006024C7" w:rsidP="006024C7">
      <w:pPr>
        <w:ind w:firstLine="709"/>
        <w:jc w:val="both"/>
        <w:rPr>
          <w:rFonts w:ascii="PT Astra Serif" w:hAnsi="PT Astra Serif"/>
          <w:sz w:val="28"/>
        </w:rPr>
      </w:pPr>
      <w:r>
        <w:rPr>
          <w:rFonts w:ascii="PT Astra Serif" w:hAnsi="PT Astra Serif"/>
          <w:sz w:val="28"/>
        </w:rPr>
        <w:t>24.1. Исчерпывающий перечень оснований для отказа в предоставлении муниципальной услуги указан в пункте 12.2 подраздела 12 настоящего Административного регламента.</w:t>
      </w:r>
    </w:p>
    <w:p w:rsidR="006024C7" w:rsidRDefault="006024C7" w:rsidP="006024C7">
      <w:pPr>
        <w:pStyle w:val="ad"/>
        <w:ind w:firstLine="709"/>
        <w:jc w:val="both"/>
        <w:rPr>
          <w:rFonts w:ascii="PT Astra Serif" w:hAnsi="PT Astra Serif"/>
          <w:sz w:val="28"/>
        </w:rPr>
      </w:pPr>
      <w:r>
        <w:rPr>
          <w:rFonts w:ascii="PT Astra Serif" w:hAnsi="PT Astra Serif"/>
          <w:sz w:val="28"/>
        </w:rPr>
        <w:t>24.2. По результатам административной процедуры специалист администрации, ответственный за оформление решения о предоставлении муниципальной услуги, в течение 3 рабочих дней со дня принятия решения об отказе направляет письмо с мотивированным обоснованием причин отказа (Приложение 3) по месту нахождения заявителя заказным почтовым отправлением с уведомлением вручении.</w:t>
      </w:r>
    </w:p>
    <w:p w:rsidR="006024C7" w:rsidRDefault="006024C7" w:rsidP="006024C7">
      <w:pPr>
        <w:pStyle w:val="ad"/>
        <w:ind w:firstLine="709"/>
        <w:jc w:val="both"/>
        <w:rPr>
          <w:rFonts w:ascii="PT Astra Serif" w:hAnsi="PT Astra Serif"/>
          <w:sz w:val="28"/>
        </w:rPr>
      </w:pPr>
      <w:r>
        <w:rPr>
          <w:rFonts w:ascii="PT Astra Serif" w:hAnsi="PT Astra Serif"/>
          <w:sz w:val="28"/>
        </w:rPr>
        <w:t>В случае, если в заявлении на получение муниципальной услуги было указано на необходимость направления в форме электронного документа, соответствующее решение направляется заявителю в форме электронного документа.</w:t>
      </w:r>
    </w:p>
    <w:p w:rsidR="006024C7" w:rsidRDefault="006024C7" w:rsidP="006024C7">
      <w:pPr>
        <w:pStyle w:val="ad"/>
        <w:ind w:firstLine="709"/>
        <w:jc w:val="both"/>
        <w:rPr>
          <w:rFonts w:ascii="PT Astra Serif" w:hAnsi="PT Astra Serif"/>
          <w:sz w:val="28"/>
        </w:rPr>
      </w:pPr>
      <w:r>
        <w:rPr>
          <w:rFonts w:ascii="PT Astra Serif" w:hAnsi="PT Astra Serif"/>
          <w:sz w:val="28"/>
        </w:rPr>
        <w:t>24.3. Максимальный срок выполнения данного административного действия не должен превышать 15 минут.</w:t>
      </w:r>
    </w:p>
    <w:p w:rsidR="006024C7" w:rsidRDefault="006024C7" w:rsidP="006024C7">
      <w:pPr>
        <w:pStyle w:val="ad"/>
        <w:ind w:firstLine="709"/>
        <w:jc w:val="both"/>
        <w:rPr>
          <w:rFonts w:ascii="PT Astra Serif" w:hAnsi="PT Astra Serif"/>
          <w:sz w:val="28"/>
        </w:rPr>
      </w:pPr>
      <w:r>
        <w:rPr>
          <w:rFonts w:ascii="PT Astra Serif" w:hAnsi="PT Astra Serif"/>
          <w:sz w:val="28"/>
        </w:rPr>
        <w:t xml:space="preserve">24.4.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администрации, ответственный за оформление решения о предоставлении муниципальной услуги, направляет </w:t>
      </w:r>
      <w:r>
        <w:rPr>
          <w:rFonts w:ascii="PT Astra Serif" w:hAnsi="PT Astra Serif"/>
          <w:sz w:val="28"/>
        </w:rPr>
        <w:lastRenderedPageBreak/>
        <w:t xml:space="preserve">заявителю в форме электронного документа письмо (Приложение 3) в срок не позднее 1 рабочего дня. </w:t>
      </w:r>
    </w:p>
    <w:p w:rsidR="006024C7" w:rsidRDefault="006024C7" w:rsidP="006024C7">
      <w:pPr>
        <w:pStyle w:val="ConsPlusNormal"/>
        <w:tabs>
          <w:tab w:val="left" w:pos="916"/>
          <w:tab w:val="left" w:pos="4580"/>
        </w:tabs>
        <w:spacing w:line="360" w:lineRule="exact"/>
        <w:ind w:firstLine="709"/>
        <w:jc w:val="both"/>
        <w:rPr>
          <w:rFonts w:ascii="PT Astra Serif" w:hAnsi="PT Astra Serif"/>
          <w:sz w:val="28"/>
        </w:rPr>
      </w:pPr>
      <w:r>
        <w:rPr>
          <w:rFonts w:ascii="PT Astra Serif" w:hAnsi="PT Astra Serif"/>
          <w:sz w:val="28"/>
        </w:rPr>
        <w:t>24.5. Результатом административной процедуры является принятие решения об отказе в предоставлении муниципальной услуги.</w:t>
      </w:r>
    </w:p>
    <w:p w:rsidR="006024C7" w:rsidRDefault="006024C7" w:rsidP="006024C7">
      <w:pPr>
        <w:pStyle w:val="ad"/>
        <w:ind w:firstLine="709"/>
        <w:jc w:val="both"/>
        <w:rPr>
          <w:rFonts w:ascii="PT Astra Serif" w:hAnsi="PT Astra Serif"/>
          <w:color w:val="C9211E"/>
          <w:sz w:val="28"/>
        </w:rPr>
      </w:pPr>
    </w:p>
    <w:p w:rsidR="006024C7" w:rsidRDefault="006024C7" w:rsidP="006024C7">
      <w:pPr>
        <w:pStyle w:val="ad"/>
        <w:ind w:firstLine="709"/>
        <w:jc w:val="center"/>
        <w:rPr>
          <w:rFonts w:ascii="PT Astra Serif" w:hAnsi="PT Astra Serif"/>
          <w:sz w:val="28"/>
        </w:rPr>
      </w:pPr>
      <w:r>
        <w:rPr>
          <w:rFonts w:ascii="PT Astra Serif" w:hAnsi="PT Astra Serif"/>
          <w:b/>
          <w:sz w:val="28"/>
        </w:rPr>
        <w:t>25. Принятие решения о предоставлении муниципальной услуги и направление (выдача) заявителю результата предоставления муниципальной услуги</w:t>
      </w:r>
    </w:p>
    <w:p w:rsidR="006024C7" w:rsidRDefault="006024C7" w:rsidP="006024C7">
      <w:pPr>
        <w:pStyle w:val="ad"/>
        <w:ind w:firstLine="709"/>
        <w:jc w:val="both"/>
        <w:rPr>
          <w:rFonts w:ascii="PT Astra Serif" w:hAnsi="PT Astra Serif"/>
          <w:sz w:val="28"/>
        </w:rPr>
      </w:pPr>
    </w:p>
    <w:p w:rsidR="006024C7" w:rsidRDefault="006024C7" w:rsidP="006024C7">
      <w:pPr>
        <w:pStyle w:val="ad"/>
        <w:ind w:firstLine="709"/>
        <w:jc w:val="both"/>
        <w:rPr>
          <w:rFonts w:ascii="PT Astra Serif" w:hAnsi="PT Astra Serif"/>
          <w:sz w:val="28"/>
        </w:rPr>
      </w:pPr>
      <w:r>
        <w:rPr>
          <w:rFonts w:ascii="PT Astra Serif" w:hAnsi="PT Astra Serif"/>
          <w:sz w:val="28"/>
        </w:rPr>
        <w:t>25.1. Основанием для начала административной процедуры является отсутствие оснований для отказа в предоставлении муниципальной услуги после проведения документарной проверки.</w:t>
      </w:r>
    </w:p>
    <w:p w:rsidR="006024C7" w:rsidRDefault="006024C7" w:rsidP="006024C7">
      <w:pPr>
        <w:pStyle w:val="ad"/>
        <w:ind w:firstLine="709"/>
        <w:jc w:val="both"/>
        <w:rPr>
          <w:rFonts w:ascii="PT Astra Serif" w:hAnsi="PT Astra Serif"/>
          <w:sz w:val="28"/>
        </w:rPr>
      </w:pPr>
      <w:r>
        <w:rPr>
          <w:rFonts w:ascii="PT Astra Serif" w:hAnsi="PT Astra Serif"/>
          <w:sz w:val="28"/>
        </w:rPr>
        <w:t>25.2. Специалист администрации, ответственный за оформление решения о предоставлении муниципальной услуги, на основании полученного заявления и положительной документарной проверки направляет заявителю уведомление о предоставлении муниципальной услуги (Приложение 2) и проект договора на размещение нестационарного торгового объекта.</w:t>
      </w:r>
    </w:p>
    <w:p w:rsidR="006024C7" w:rsidRDefault="006024C7" w:rsidP="006024C7">
      <w:pPr>
        <w:ind w:firstLine="709"/>
        <w:jc w:val="both"/>
        <w:rPr>
          <w:rFonts w:ascii="PT Astra Serif" w:hAnsi="PT Astra Serif"/>
          <w:sz w:val="28"/>
        </w:rPr>
      </w:pPr>
      <w:r>
        <w:rPr>
          <w:rFonts w:ascii="PT Astra Serif" w:hAnsi="PT Astra Serif"/>
          <w:sz w:val="28"/>
        </w:rPr>
        <w:t>В случае, если в заявлении на получение муниципальной услуги было указано на необходимость направления в форме электронного документа, уведомление (Приложение 2) и проект договора на размещение нестационарного торгового объекта направляется заявителю в форме электронного документа.</w:t>
      </w:r>
    </w:p>
    <w:p w:rsidR="006024C7" w:rsidRDefault="006024C7" w:rsidP="006024C7">
      <w:pPr>
        <w:pStyle w:val="ad"/>
        <w:ind w:firstLine="709"/>
        <w:jc w:val="both"/>
        <w:rPr>
          <w:rFonts w:ascii="PT Astra Serif" w:hAnsi="PT Astra Serif"/>
          <w:sz w:val="28"/>
        </w:rPr>
      </w:pPr>
      <w:r>
        <w:rPr>
          <w:rFonts w:ascii="PT Astra Serif" w:hAnsi="PT Astra Serif"/>
          <w:sz w:val="28"/>
        </w:rPr>
        <w:t xml:space="preserve">25.3. Максимальный срок выполнения данного административного действия не должен превышать 15 минут. </w:t>
      </w:r>
    </w:p>
    <w:p w:rsidR="006024C7" w:rsidRDefault="006024C7" w:rsidP="006024C7">
      <w:pPr>
        <w:pStyle w:val="ad"/>
        <w:ind w:firstLine="709"/>
        <w:jc w:val="both"/>
        <w:rPr>
          <w:rFonts w:ascii="PT Astra Serif" w:hAnsi="PT Astra Serif"/>
          <w:sz w:val="28"/>
        </w:rPr>
      </w:pPr>
      <w:r>
        <w:rPr>
          <w:rFonts w:ascii="PT Astra Serif" w:hAnsi="PT Astra Serif"/>
          <w:sz w:val="28"/>
        </w:rPr>
        <w:t xml:space="preserve">25.4.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администрации, ответственный за оформление решения о предоставлении муниципальной услуги, направляет заявителю в форме электронного документа уведомление (Приложение 2) в срок не позднее 1 рабочего дня. </w:t>
      </w:r>
    </w:p>
    <w:p w:rsidR="006024C7" w:rsidRDefault="006024C7" w:rsidP="006024C7">
      <w:pPr>
        <w:pStyle w:val="ad"/>
        <w:ind w:firstLine="709"/>
        <w:jc w:val="both"/>
        <w:rPr>
          <w:rFonts w:ascii="PT Astra Serif" w:hAnsi="PT Astra Serif"/>
          <w:sz w:val="28"/>
        </w:rPr>
      </w:pPr>
      <w:r>
        <w:rPr>
          <w:rFonts w:ascii="PT Astra Serif" w:hAnsi="PT Astra Serif"/>
          <w:sz w:val="28"/>
        </w:rPr>
        <w:t>25.5. Результатом административной процедуры является направление уведомления о предоставлении муниципальной услуги и проекта договора на размещение нестационарного торгового объекта</w:t>
      </w:r>
      <w:r>
        <w:rPr>
          <w:rFonts w:ascii="PT Astra Serif" w:hAnsi="PT Astra Serif"/>
          <w:color w:val="C9211E"/>
          <w:sz w:val="28"/>
        </w:rPr>
        <w:t>.</w:t>
      </w:r>
    </w:p>
    <w:p w:rsidR="006024C7" w:rsidRDefault="006024C7" w:rsidP="006024C7">
      <w:pPr>
        <w:pStyle w:val="ad"/>
        <w:ind w:firstLine="709"/>
        <w:jc w:val="both"/>
        <w:rPr>
          <w:rFonts w:ascii="PT Astra Serif" w:hAnsi="PT Astra Serif"/>
          <w:sz w:val="28"/>
        </w:rPr>
      </w:pPr>
    </w:p>
    <w:p w:rsidR="006024C7" w:rsidRDefault="006024C7" w:rsidP="006024C7">
      <w:pPr>
        <w:ind w:firstLine="709"/>
        <w:jc w:val="center"/>
        <w:rPr>
          <w:rFonts w:ascii="PT Astra Serif" w:hAnsi="PT Astra Serif"/>
          <w:sz w:val="28"/>
        </w:rPr>
      </w:pPr>
      <w:r>
        <w:rPr>
          <w:rFonts w:ascii="PT Astra Serif" w:hAnsi="PT Astra Serif"/>
          <w:b/>
          <w:sz w:val="28"/>
        </w:rPr>
        <w:t>26. Порядок исправления допущенных опечаток и ошибок в выданных в результате предоставления муниципальной услуги документах</w:t>
      </w:r>
    </w:p>
    <w:p w:rsidR="006024C7" w:rsidRDefault="006024C7" w:rsidP="006024C7">
      <w:pPr>
        <w:ind w:firstLine="709"/>
        <w:jc w:val="both"/>
        <w:rPr>
          <w:rFonts w:ascii="PT Astra Serif" w:hAnsi="PT Astra Serif"/>
          <w:sz w:val="28"/>
        </w:rPr>
      </w:pPr>
    </w:p>
    <w:p w:rsidR="006024C7" w:rsidRDefault="006024C7" w:rsidP="006024C7">
      <w:pPr>
        <w:ind w:firstLine="709"/>
        <w:jc w:val="both"/>
        <w:rPr>
          <w:rFonts w:ascii="PT Astra Serif" w:hAnsi="PT Astra Serif"/>
          <w:sz w:val="28"/>
        </w:rPr>
      </w:pPr>
      <w:r>
        <w:rPr>
          <w:rFonts w:ascii="PT Astra Serif" w:hAnsi="PT Astra Serif"/>
          <w:sz w:val="28"/>
        </w:rPr>
        <w:t xml:space="preserve">26.1.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лично,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 </w:t>
      </w:r>
    </w:p>
    <w:p w:rsidR="006024C7" w:rsidRDefault="006024C7" w:rsidP="006024C7">
      <w:pPr>
        <w:ind w:firstLine="709"/>
        <w:jc w:val="both"/>
        <w:rPr>
          <w:rFonts w:ascii="PT Astra Serif" w:hAnsi="PT Astra Serif"/>
          <w:sz w:val="28"/>
        </w:rPr>
      </w:pPr>
      <w:r>
        <w:rPr>
          <w:rFonts w:ascii="PT Astra Serif" w:hAnsi="PT Astra Serif"/>
          <w:sz w:val="28"/>
        </w:rPr>
        <w:t xml:space="preserve">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Администрация обеспечивает устранение </w:t>
      </w:r>
      <w:r>
        <w:rPr>
          <w:rFonts w:ascii="PT Astra Serif" w:hAnsi="PT Astra Serif"/>
          <w:sz w:val="28"/>
        </w:rPr>
        <w:lastRenderedPageBreak/>
        <w:t>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лично, по электронной почте, почтовым отправлением в срок, не превышающий 5 (пяти) рабочих дней со дня регистрации заявления о необходимости исправления опечаток и ошибок.</w:t>
      </w:r>
    </w:p>
    <w:p w:rsidR="006024C7" w:rsidRDefault="006024C7" w:rsidP="006024C7">
      <w:pPr>
        <w:ind w:firstLine="709"/>
        <w:jc w:val="both"/>
        <w:rPr>
          <w:rFonts w:ascii="PT Astra Serif" w:hAnsi="PT Astra Serif"/>
          <w:sz w:val="28"/>
        </w:rPr>
      </w:pPr>
      <w:r>
        <w:rPr>
          <w:rFonts w:ascii="PT Astra Serif" w:hAnsi="PT Astra Serif"/>
          <w:sz w:val="28"/>
        </w:rPr>
        <w:t>26.2. 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 направляет заявителю уведомление об их исправлении либо результат предоставления муниципальной услуги лично, по электронной почте, почтовым отправлением в срок, не превышающий 2 (Двух) рабочих дней со дня обнаружения таких опечаток и ошибок.</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26.3.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в рамках предоставления муниципальной услуги не предусмотрен.</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ab/>
      </w:r>
    </w:p>
    <w:p w:rsidR="006024C7" w:rsidRDefault="006024C7" w:rsidP="006024C7">
      <w:pPr>
        <w:ind w:firstLine="709"/>
        <w:jc w:val="center"/>
        <w:rPr>
          <w:rFonts w:ascii="PT Astra Serif" w:hAnsi="PT Astra Serif"/>
          <w:sz w:val="28"/>
        </w:rPr>
      </w:pPr>
      <w:r w:rsidRPr="000A1BB3">
        <w:rPr>
          <w:rFonts w:ascii="PT Astra Serif" w:hAnsi="PT Astra Serif"/>
          <w:b/>
          <w:color w:val="000000" w:themeColor="text1"/>
          <w:sz w:val="28"/>
        </w:rPr>
        <w:t>IV</w:t>
      </w:r>
      <w:r>
        <w:rPr>
          <w:rFonts w:ascii="PT Astra Serif" w:hAnsi="PT Astra Serif"/>
          <w:b/>
          <w:sz w:val="28"/>
        </w:rPr>
        <w:t>. Формы контроля за исполнением административного регламента</w:t>
      </w:r>
    </w:p>
    <w:p w:rsidR="006024C7" w:rsidRDefault="006024C7" w:rsidP="006024C7">
      <w:pPr>
        <w:ind w:firstLine="709"/>
        <w:jc w:val="center"/>
        <w:rPr>
          <w:rFonts w:ascii="PT Astra Serif" w:hAnsi="PT Astra Serif"/>
          <w:sz w:val="28"/>
        </w:rPr>
      </w:pPr>
    </w:p>
    <w:p w:rsidR="006024C7" w:rsidRDefault="006024C7" w:rsidP="006024C7">
      <w:pPr>
        <w:ind w:firstLine="709"/>
        <w:jc w:val="center"/>
        <w:rPr>
          <w:rFonts w:ascii="PT Astra Serif" w:hAnsi="PT Astra Serif"/>
          <w:sz w:val="28"/>
        </w:rPr>
      </w:pPr>
      <w:r>
        <w:rPr>
          <w:rFonts w:ascii="PT Astra Serif" w:hAnsi="PT Astra Serif"/>
          <w:b/>
          <w:sz w:val="28"/>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Тульской области устанавливающих требования к предоставлению муниципальной услуги, а также принятием ими решений.</w:t>
      </w:r>
    </w:p>
    <w:p w:rsidR="006024C7" w:rsidRDefault="006024C7" w:rsidP="006024C7">
      <w:pPr>
        <w:ind w:firstLine="709"/>
        <w:jc w:val="both"/>
        <w:rPr>
          <w:rFonts w:ascii="PT Astra Serif" w:hAnsi="PT Astra Serif"/>
          <w:sz w:val="28"/>
        </w:rPr>
      </w:pPr>
    </w:p>
    <w:p w:rsidR="006024C7" w:rsidRDefault="006024C7" w:rsidP="006024C7">
      <w:pPr>
        <w:ind w:firstLine="709"/>
        <w:jc w:val="both"/>
        <w:rPr>
          <w:rFonts w:ascii="PT Astra Serif" w:hAnsi="PT Astra Serif"/>
          <w:sz w:val="28"/>
        </w:rPr>
      </w:pPr>
      <w:r>
        <w:rPr>
          <w:rFonts w:ascii="PT Astra Serif" w:hAnsi="PT Astra Serif"/>
          <w:sz w:val="28"/>
        </w:rPr>
        <w:t xml:space="preserve">27.1.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 Тульской области, муниципальных правовых актов муниципального образования Тульской области, устанавливающих требования к предоставлению муниципальной услуги, а также принятием ими решений осуществляется в порядке, установленном организационно – распорядительным актом администрации. </w:t>
      </w:r>
    </w:p>
    <w:p w:rsidR="006024C7" w:rsidRDefault="006024C7" w:rsidP="006024C7">
      <w:pPr>
        <w:ind w:firstLine="709"/>
        <w:jc w:val="both"/>
        <w:rPr>
          <w:rFonts w:ascii="PT Astra Serif" w:hAnsi="PT Astra Serif"/>
          <w:sz w:val="28"/>
        </w:rPr>
      </w:pPr>
      <w:r>
        <w:rPr>
          <w:rFonts w:ascii="PT Astra Serif" w:hAnsi="PT Astra Serif"/>
          <w:sz w:val="28"/>
        </w:rPr>
        <w:t>27.2. Требованиями к порядку и формам текущего контроля за предоставлением муниципальной услуги являются:</w:t>
      </w:r>
    </w:p>
    <w:p w:rsidR="006024C7" w:rsidRDefault="006024C7" w:rsidP="006024C7">
      <w:pPr>
        <w:ind w:firstLine="709"/>
        <w:jc w:val="both"/>
        <w:rPr>
          <w:rFonts w:ascii="PT Astra Serif" w:hAnsi="PT Astra Serif"/>
          <w:sz w:val="28"/>
        </w:rPr>
      </w:pPr>
      <w:r>
        <w:rPr>
          <w:rFonts w:ascii="PT Astra Serif" w:hAnsi="PT Astra Serif"/>
          <w:sz w:val="28"/>
        </w:rPr>
        <w:t>27.2.1. Независимость.</w:t>
      </w:r>
    </w:p>
    <w:p w:rsidR="006024C7" w:rsidRDefault="006024C7" w:rsidP="006024C7">
      <w:pPr>
        <w:ind w:firstLine="709"/>
        <w:jc w:val="both"/>
        <w:rPr>
          <w:rFonts w:ascii="PT Astra Serif" w:hAnsi="PT Astra Serif"/>
          <w:sz w:val="28"/>
        </w:rPr>
      </w:pPr>
      <w:r>
        <w:rPr>
          <w:rFonts w:ascii="PT Astra Serif" w:hAnsi="PT Astra Serif"/>
          <w:sz w:val="28"/>
        </w:rPr>
        <w:t>27.2.2. Тщательность.</w:t>
      </w:r>
    </w:p>
    <w:p w:rsidR="006024C7" w:rsidRDefault="006024C7" w:rsidP="006024C7">
      <w:pPr>
        <w:ind w:firstLine="709"/>
        <w:jc w:val="both"/>
        <w:rPr>
          <w:rFonts w:ascii="PT Astra Serif" w:hAnsi="PT Astra Serif"/>
          <w:sz w:val="28"/>
        </w:rPr>
      </w:pPr>
      <w:r>
        <w:rPr>
          <w:rFonts w:ascii="PT Astra Serif" w:hAnsi="PT Astra Serif"/>
          <w:sz w:val="28"/>
        </w:rPr>
        <w:t>27.3.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024C7" w:rsidRDefault="006024C7" w:rsidP="006024C7">
      <w:pPr>
        <w:ind w:firstLine="709"/>
        <w:jc w:val="both"/>
        <w:rPr>
          <w:rFonts w:ascii="PT Astra Serif" w:hAnsi="PT Astra Serif"/>
          <w:sz w:val="28"/>
        </w:rPr>
      </w:pPr>
      <w:r>
        <w:rPr>
          <w:rFonts w:ascii="PT Astra Serif" w:hAnsi="PT Astra Serif"/>
          <w:sz w:val="28"/>
        </w:rPr>
        <w:lastRenderedPageBreak/>
        <w:t>27.4. Должностные лица администрации, осуществляющие текущий контроль за предоставлением у муниципальной услуги, обязаны принимать меры по предотвращению конфликта интересов при предоставлении муниципальной услуги.</w:t>
      </w:r>
    </w:p>
    <w:p w:rsidR="006024C7" w:rsidRDefault="006024C7" w:rsidP="006024C7">
      <w:pPr>
        <w:ind w:firstLine="709"/>
        <w:jc w:val="both"/>
        <w:rPr>
          <w:rFonts w:ascii="PT Astra Serif" w:hAnsi="PT Astra Serif"/>
          <w:sz w:val="28"/>
        </w:rPr>
      </w:pPr>
      <w:r>
        <w:rPr>
          <w:rFonts w:ascii="PT Astra Serif" w:hAnsi="PT Astra Serif"/>
          <w:sz w:val="28"/>
        </w:rPr>
        <w:t>27.5.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 предусмотренных настоящим подразделом.</w:t>
      </w:r>
    </w:p>
    <w:p w:rsidR="006024C7" w:rsidRDefault="006024C7" w:rsidP="006024C7">
      <w:pPr>
        <w:ind w:firstLine="709"/>
        <w:jc w:val="both"/>
        <w:rPr>
          <w:rFonts w:ascii="PT Astra Serif" w:hAnsi="PT Astra Serif"/>
          <w:sz w:val="28"/>
        </w:rPr>
      </w:pPr>
    </w:p>
    <w:p w:rsidR="006024C7" w:rsidRDefault="006024C7" w:rsidP="006024C7">
      <w:pPr>
        <w:ind w:firstLine="709"/>
        <w:jc w:val="center"/>
        <w:rPr>
          <w:rFonts w:ascii="PT Astra Serif" w:hAnsi="PT Astra Serif"/>
          <w:b/>
          <w:sz w:val="28"/>
        </w:rPr>
      </w:pPr>
      <w:r>
        <w:rPr>
          <w:rFonts w:ascii="PT Astra Serif" w:hAnsi="PT Astra Serif"/>
          <w:b/>
          <w:sz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024C7" w:rsidRDefault="006024C7" w:rsidP="006024C7">
      <w:pPr>
        <w:ind w:firstLine="709"/>
        <w:jc w:val="both"/>
        <w:rPr>
          <w:rFonts w:ascii="PT Astra Serif" w:hAnsi="PT Astra Serif"/>
          <w:sz w:val="28"/>
        </w:rPr>
      </w:pPr>
    </w:p>
    <w:p w:rsidR="006024C7" w:rsidRDefault="006024C7" w:rsidP="006024C7">
      <w:pPr>
        <w:ind w:firstLine="709"/>
        <w:jc w:val="both"/>
        <w:rPr>
          <w:rFonts w:ascii="PT Astra Serif" w:hAnsi="PT Astra Serif"/>
          <w:sz w:val="28"/>
        </w:rPr>
      </w:pPr>
      <w:r>
        <w:rPr>
          <w:rFonts w:ascii="PT Astra Serif" w:hAnsi="PT Astra Serif"/>
          <w:sz w:val="28"/>
        </w:rPr>
        <w:t>28.1.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организационно – распорядительным актом администрации.</w:t>
      </w:r>
    </w:p>
    <w:p w:rsidR="006024C7" w:rsidRDefault="006024C7" w:rsidP="006024C7">
      <w:pPr>
        <w:ind w:firstLine="709"/>
        <w:jc w:val="both"/>
        <w:rPr>
          <w:rFonts w:ascii="PT Astra Serif" w:hAnsi="PT Astra Serif"/>
          <w:sz w:val="28"/>
        </w:rPr>
      </w:pPr>
      <w:r>
        <w:rPr>
          <w:rFonts w:ascii="PT Astra Serif" w:hAnsi="PT Astra Serif"/>
          <w:sz w:val="28"/>
        </w:rPr>
        <w:t>28.2.</w:t>
      </w:r>
      <w:r>
        <w:rPr>
          <w:rFonts w:ascii="PT Astra Serif" w:hAnsi="PT Astra Serif"/>
          <w:sz w:val="28"/>
        </w:rPr>
        <w:tab/>
        <w:t>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принимаются меры по устранению таких нарушений в соответствии с законодательством Российской Федерации.</w:t>
      </w:r>
    </w:p>
    <w:p w:rsidR="006024C7" w:rsidRDefault="006024C7" w:rsidP="006024C7">
      <w:pPr>
        <w:ind w:firstLine="709"/>
        <w:jc w:val="both"/>
        <w:rPr>
          <w:rFonts w:ascii="PT Astra Serif" w:hAnsi="PT Astra Serif"/>
          <w:sz w:val="28"/>
        </w:rPr>
      </w:pPr>
    </w:p>
    <w:p w:rsidR="006024C7" w:rsidRDefault="006024C7" w:rsidP="006024C7">
      <w:pPr>
        <w:ind w:firstLine="709"/>
        <w:jc w:val="center"/>
        <w:rPr>
          <w:rFonts w:ascii="PT Astra Serif" w:hAnsi="PT Astra Serif"/>
          <w:sz w:val="28"/>
        </w:rPr>
      </w:pPr>
      <w:r>
        <w:rPr>
          <w:rFonts w:ascii="PT Astra Serif" w:hAnsi="PT Astra Serif"/>
          <w:b/>
          <w:sz w:val="28"/>
        </w:rPr>
        <w:t>29.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024C7" w:rsidRDefault="006024C7" w:rsidP="006024C7">
      <w:pPr>
        <w:ind w:firstLine="709"/>
        <w:jc w:val="both"/>
        <w:rPr>
          <w:rFonts w:ascii="PT Astra Serif" w:hAnsi="PT Astra Serif"/>
          <w:sz w:val="28"/>
        </w:rPr>
      </w:pPr>
    </w:p>
    <w:p w:rsidR="006024C7" w:rsidRDefault="006024C7" w:rsidP="006024C7">
      <w:pPr>
        <w:ind w:firstLine="709"/>
        <w:jc w:val="both"/>
        <w:rPr>
          <w:rFonts w:ascii="PT Astra Serif" w:hAnsi="PT Astra Serif"/>
          <w:sz w:val="28"/>
        </w:rPr>
      </w:pPr>
      <w:r>
        <w:rPr>
          <w:rFonts w:ascii="PT Astra Serif" w:hAnsi="PT Astra Serif"/>
          <w:sz w:val="28"/>
        </w:rPr>
        <w:t>29.1. 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является руководитель структурного подразделения администрации, непосредственно предоставляющего муниципальную услугу.</w:t>
      </w:r>
    </w:p>
    <w:p w:rsidR="006024C7" w:rsidRDefault="006024C7" w:rsidP="006024C7">
      <w:pPr>
        <w:ind w:firstLine="709"/>
        <w:jc w:val="both"/>
        <w:rPr>
          <w:rFonts w:ascii="PT Astra Serif" w:hAnsi="PT Astra Serif"/>
          <w:sz w:val="28"/>
        </w:rPr>
      </w:pPr>
      <w:r>
        <w:rPr>
          <w:rFonts w:ascii="PT Astra Serif" w:hAnsi="PT Astra Serif"/>
          <w:sz w:val="28"/>
        </w:rPr>
        <w:t>29.2.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6024C7" w:rsidRDefault="006024C7" w:rsidP="006024C7">
      <w:pPr>
        <w:ind w:firstLine="709"/>
        <w:jc w:val="both"/>
        <w:rPr>
          <w:rFonts w:ascii="PT Astra Serif" w:hAnsi="PT Astra Serif"/>
          <w:sz w:val="28"/>
        </w:rPr>
      </w:pPr>
    </w:p>
    <w:p w:rsidR="006024C7" w:rsidRDefault="006024C7" w:rsidP="006024C7">
      <w:pPr>
        <w:ind w:firstLine="709"/>
        <w:jc w:val="center"/>
        <w:rPr>
          <w:rFonts w:ascii="PT Astra Serif" w:hAnsi="PT Astra Serif"/>
          <w:b/>
          <w:sz w:val="28"/>
        </w:rPr>
      </w:pPr>
      <w:r>
        <w:rPr>
          <w:rFonts w:ascii="PT Astra Serif" w:hAnsi="PT Astra Serif"/>
          <w:b/>
          <w:sz w:val="28"/>
        </w:rPr>
        <w:t>V. Досудебный (внесудебный) порядок обжалования</w:t>
      </w:r>
    </w:p>
    <w:p w:rsidR="006024C7" w:rsidRDefault="006024C7" w:rsidP="006024C7">
      <w:pPr>
        <w:ind w:firstLine="709"/>
        <w:jc w:val="center"/>
        <w:rPr>
          <w:rFonts w:ascii="PT Astra Serif" w:hAnsi="PT Astra Serif"/>
          <w:b/>
          <w:sz w:val="28"/>
        </w:rPr>
      </w:pPr>
      <w:r>
        <w:rPr>
          <w:rFonts w:ascii="PT Astra Serif" w:hAnsi="PT Astra Serif"/>
          <w:b/>
          <w:sz w:val="28"/>
        </w:rPr>
        <w:t>решений и действий (бездействия) администрации, а</w:t>
      </w:r>
    </w:p>
    <w:p w:rsidR="006024C7" w:rsidRDefault="006024C7" w:rsidP="006024C7">
      <w:pPr>
        <w:ind w:firstLine="709"/>
        <w:jc w:val="center"/>
        <w:rPr>
          <w:rFonts w:ascii="PT Astra Serif" w:hAnsi="PT Astra Serif"/>
          <w:b/>
          <w:sz w:val="28"/>
        </w:rPr>
      </w:pPr>
      <w:r>
        <w:rPr>
          <w:rFonts w:ascii="PT Astra Serif" w:hAnsi="PT Astra Serif"/>
          <w:b/>
          <w:sz w:val="28"/>
        </w:rPr>
        <w:t>также должностных лиц, муниципальных служащих и работников</w:t>
      </w:r>
    </w:p>
    <w:p w:rsidR="006024C7" w:rsidRDefault="006024C7" w:rsidP="006024C7">
      <w:pPr>
        <w:ind w:firstLine="709"/>
        <w:jc w:val="center"/>
        <w:rPr>
          <w:rFonts w:ascii="PT Astra Serif" w:hAnsi="PT Astra Serif"/>
          <w:b/>
          <w:sz w:val="28"/>
        </w:rPr>
      </w:pPr>
    </w:p>
    <w:p w:rsidR="006024C7" w:rsidRDefault="006024C7" w:rsidP="006024C7">
      <w:pPr>
        <w:ind w:left="119" w:right="119"/>
        <w:jc w:val="center"/>
        <w:rPr>
          <w:rFonts w:ascii="PT Astra Serif" w:hAnsi="PT Astra Serif"/>
          <w:b/>
          <w:sz w:val="28"/>
        </w:rPr>
      </w:pPr>
      <w:r>
        <w:rPr>
          <w:rFonts w:ascii="PT Astra Serif" w:hAnsi="PT Astra Serif"/>
          <w:b/>
          <w:sz w:val="28"/>
        </w:rPr>
        <w:t>Досудебное (внесудебное) обжалование заявителем решений</w:t>
      </w:r>
    </w:p>
    <w:p w:rsidR="006024C7" w:rsidRDefault="006024C7" w:rsidP="006024C7">
      <w:pPr>
        <w:ind w:left="119" w:right="119"/>
        <w:jc w:val="center"/>
        <w:rPr>
          <w:rFonts w:ascii="PT Astra Serif" w:hAnsi="PT Astra Serif"/>
          <w:b/>
          <w:sz w:val="28"/>
        </w:rPr>
      </w:pPr>
      <w:r>
        <w:rPr>
          <w:rFonts w:ascii="PT Astra Serif" w:hAnsi="PT Astra Serif"/>
          <w:b/>
          <w:sz w:val="28"/>
        </w:rPr>
        <w:lastRenderedPageBreak/>
        <w:t>и действий (бездействия) органа, предоставляющего</w:t>
      </w:r>
    </w:p>
    <w:p w:rsidR="006024C7" w:rsidRDefault="006024C7" w:rsidP="006024C7">
      <w:pPr>
        <w:ind w:left="119" w:right="119"/>
        <w:jc w:val="center"/>
        <w:rPr>
          <w:rFonts w:ascii="PT Astra Serif" w:hAnsi="PT Astra Serif"/>
          <w:b/>
          <w:sz w:val="28"/>
        </w:rPr>
      </w:pPr>
      <w:r>
        <w:rPr>
          <w:rFonts w:ascii="PT Astra Serif" w:hAnsi="PT Astra Serif"/>
          <w:b/>
          <w:sz w:val="28"/>
        </w:rPr>
        <w:t>муниципальную услугу, должностного лица органа,</w:t>
      </w:r>
    </w:p>
    <w:p w:rsidR="006024C7" w:rsidRDefault="006024C7" w:rsidP="006024C7">
      <w:pPr>
        <w:ind w:left="119" w:right="119"/>
        <w:jc w:val="center"/>
        <w:rPr>
          <w:rFonts w:ascii="PT Astra Serif" w:hAnsi="PT Astra Serif"/>
          <w:b/>
          <w:sz w:val="28"/>
        </w:rPr>
      </w:pPr>
      <w:r>
        <w:rPr>
          <w:rFonts w:ascii="PT Astra Serif" w:hAnsi="PT Astra Serif"/>
          <w:b/>
          <w:sz w:val="28"/>
        </w:rPr>
        <w:t>предоставляющего муниципальную услугу, либо муниципального</w:t>
      </w:r>
    </w:p>
    <w:p w:rsidR="006024C7" w:rsidRDefault="006024C7" w:rsidP="006024C7">
      <w:pPr>
        <w:ind w:left="119" w:right="119"/>
        <w:jc w:val="center"/>
        <w:rPr>
          <w:rFonts w:ascii="PT Astra Serif" w:hAnsi="PT Astra Serif"/>
          <w:b/>
          <w:sz w:val="28"/>
        </w:rPr>
      </w:pPr>
      <w:r>
        <w:rPr>
          <w:rFonts w:ascii="PT Astra Serif" w:hAnsi="PT Astra Serif"/>
          <w:b/>
          <w:sz w:val="28"/>
        </w:rPr>
        <w:t>служащего, содержит в себе перечень условий, при которых</w:t>
      </w:r>
    </w:p>
    <w:p w:rsidR="006024C7" w:rsidRDefault="006024C7" w:rsidP="006024C7">
      <w:pPr>
        <w:ind w:left="119" w:right="119"/>
        <w:jc w:val="center"/>
        <w:rPr>
          <w:rFonts w:ascii="PT Astra Serif" w:hAnsi="PT Astra Serif"/>
          <w:b/>
          <w:sz w:val="28"/>
        </w:rPr>
      </w:pPr>
      <w:r>
        <w:rPr>
          <w:rFonts w:ascii="PT Astra Serif" w:hAnsi="PT Astra Serif"/>
          <w:b/>
          <w:sz w:val="28"/>
        </w:rPr>
        <w:t>заявитель может обратиться с жалобой на решение и действия</w:t>
      </w:r>
    </w:p>
    <w:p w:rsidR="006024C7" w:rsidRDefault="006024C7" w:rsidP="006024C7">
      <w:pPr>
        <w:ind w:left="119" w:right="119"/>
        <w:jc w:val="center"/>
        <w:rPr>
          <w:rFonts w:ascii="PT Astra Serif" w:hAnsi="PT Astra Serif"/>
          <w:b/>
          <w:sz w:val="28"/>
        </w:rPr>
      </w:pPr>
      <w:r>
        <w:rPr>
          <w:rFonts w:ascii="PT Astra Serif" w:hAnsi="PT Astra Serif"/>
          <w:b/>
          <w:sz w:val="28"/>
        </w:rPr>
        <w:t>(бездействия) органа, предоставляющего муниципальную услугу</w:t>
      </w:r>
    </w:p>
    <w:p w:rsidR="006024C7" w:rsidRDefault="006024C7" w:rsidP="006024C7">
      <w:pPr>
        <w:spacing w:before="120" w:after="120"/>
        <w:ind w:left="120" w:right="120"/>
        <w:jc w:val="both"/>
        <w:rPr>
          <w:rFonts w:ascii="PT Astra Serif" w:hAnsi="PT Astra Serif"/>
          <w:sz w:val="28"/>
        </w:rPr>
      </w:pPr>
      <w:r>
        <w:rPr>
          <w:rFonts w:ascii="PT Astra Serif" w:hAnsi="PT Astra Serif"/>
          <w:sz w:val="28"/>
        </w:rPr>
        <w:t> </w:t>
      </w:r>
    </w:p>
    <w:p w:rsidR="006024C7" w:rsidRDefault="006024C7" w:rsidP="006024C7">
      <w:pPr>
        <w:ind w:left="119" w:right="119" w:firstLine="420"/>
        <w:jc w:val="both"/>
        <w:rPr>
          <w:rFonts w:ascii="PT Astra Serif" w:hAnsi="PT Astra Serif"/>
          <w:sz w:val="28"/>
        </w:rPr>
      </w:pPr>
      <w:r>
        <w:rPr>
          <w:rFonts w:ascii="PT Astra Serif" w:hAnsi="PT Astra Serif"/>
          <w:sz w:val="28"/>
        </w:rPr>
        <w:t>30. Заявитель может обратиться с жалобой, в том числе в следующих случаях:</w:t>
      </w:r>
    </w:p>
    <w:p w:rsidR="006024C7" w:rsidRPr="00AA6B9D" w:rsidRDefault="006024C7" w:rsidP="006024C7">
      <w:pPr>
        <w:ind w:left="119" w:right="119" w:firstLine="420"/>
        <w:jc w:val="both"/>
        <w:rPr>
          <w:rFonts w:ascii="PT Astra Serif" w:hAnsi="PT Astra Serif"/>
          <w:sz w:val="28"/>
        </w:rPr>
      </w:pPr>
      <w:r>
        <w:rPr>
          <w:rFonts w:ascii="PT Astra Serif" w:hAnsi="PT Astra Serif"/>
          <w:sz w:val="28"/>
        </w:rPr>
        <w:t xml:space="preserve">30.1. нарушение </w:t>
      </w:r>
      <w:r w:rsidRPr="00AA6B9D">
        <w:rPr>
          <w:rFonts w:ascii="PT Astra Serif" w:hAnsi="PT Astra Serif"/>
          <w:sz w:val="28"/>
        </w:rPr>
        <w:t xml:space="preserve">срока регистрации запроса о предоставлении муниципальной услуги, запроса, указанного в </w:t>
      </w:r>
      <w:hyperlink r:id="rId16" w:history="1">
        <w:r w:rsidRPr="00AA6B9D">
          <w:rPr>
            <w:rFonts w:ascii="PT Astra Serif" w:hAnsi="PT Astra Serif"/>
            <w:sz w:val="28"/>
          </w:rPr>
          <w:t>статье 15.1</w:t>
        </w:r>
      </w:hyperlink>
      <w:r w:rsidRPr="00AA6B9D">
        <w:rPr>
          <w:rFonts w:ascii="PT Astra Serif" w:hAnsi="PT Astra Serif"/>
          <w:sz w:val="28"/>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 xml:space="preserve">30.2.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AA6B9D">
          <w:rPr>
            <w:rFonts w:ascii="PT Astra Serif" w:hAnsi="PT Astra Serif"/>
            <w:sz w:val="28"/>
          </w:rPr>
          <w:t>частью 1.3 статьи 16</w:t>
        </w:r>
      </w:hyperlink>
      <w:r w:rsidRPr="00AA6B9D">
        <w:rPr>
          <w:rFonts w:ascii="PT Astra Serif" w:hAnsi="PT Astra Serif"/>
          <w:sz w:val="28"/>
        </w:rPr>
        <w:t xml:space="preserve"> Федерального закона N 210-ФЗ;</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30.3.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30.4.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 xml:space="preserve">30.5.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AA6B9D">
          <w:rPr>
            <w:rFonts w:ascii="PT Astra Serif" w:hAnsi="PT Astra Serif"/>
            <w:sz w:val="28"/>
          </w:rPr>
          <w:t>частью 1.3 статьи 16</w:t>
        </w:r>
      </w:hyperlink>
      <w:r w:rsidRPr="00AA6B9D">
        <w:rPr>
          <w:rFonts w:ascii="PT Astra Serif" w:hAnsi="PT Astra Serif"/>
          <w:sz w:val="28"/>
        </w:rPr>
        <w:t xml:space="preserve"> Федерального закона N 210-ФЗ;</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 xml:space="preserve">30.6. затребование с заявителя при предоставлении муниципальной услуги платы, не предусмотренной нормативными правовыми актами Российской </w:t>
      </w:r>
      <w:r w:rsidRPr="00AA6B9D">
        <w:rPr>
          <w:rFonts w:ascii="PT Astra Serif" w:hAnsi="PT Astra Serif"/>
          <w:sz w:val="28"/>
        </w:rPr>
        <w:lastRenderedPageBreak/>
        <w:t>Федерации, нормативными правовыми актами субъектов Российской Федерации, муниципальными правовыми актами;</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 xml:space="preserve">30.7.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AA6B9D">
          <w:rPr>
            <w:rFonts w:ascii="PT Astra Serif" w:hAnsi="PT Astra Serif"/>
            <w:sz w:val="28"/>
          </w:rPr>
          <w:t>частью 1.1 статьи 16</w:t>
        </w:r>
      </w:hyperlink>
      <w:r w:rsidRPr="00AA6B9D">
        <w:rPr>
          <w:rFonts w:ascii="PT Astra Serif" w:hAnsi="PT Astra Serif"/>
          <w:sz w:val="28"/>
        </w:rP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AA6B9D">
          <w:rPr>
            <w:rFonts w:ascii="PT Astra Serif" w:hAnsi="PT Astra Serif"/>
            <w:sz w:val="28"/>
          </w:rPr>
          <w:t>частью 1.3 статьи 16</w:t>
        </w:r>
      </w:hyperlink>
      <w:r w:rsidRPr="00AA6B9D">
        <w:rPr>
          <w:rFonts w:ascii="PT Astra Serif" w:hAnsi="PT Astra Serif"/>
          <w:sz w:val="28"/>
        </w:rPr>
        <w:t xml:space="preserve"> Федерального закона N 210-ФЗ;</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30.8. нарушение срока или порядка выдачи документов по результатам предоставления муниципальной услуги;</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 xml:space="preserve">30.9.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AA6B9D">
          <w:rPr>
            <w:rFonts w:ascii="PT Astra Serif" w:hAnsi="PT Astra Serif"/>
            <w:sz w:val="28"/>
          </w:rPr>
          <w:t>частью 1.3 статьи 16</w:t>
        </w:r>
      </w:hyperlink>
      <w:r w:rsidRPr="00AA6B9D">
        <w:rPr>
          <w:rFonts w:ascii="PT Astra Serif" w:hAnsi="PT Astra Serif"/>
          <w:sz w:val="28"/>
        </w:rPr>
        <w:t xml:space="preserve"> Федерального закона N 210-ФЗ;</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 xml:space="preserve">30.10.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AA6B9D">
          <w:rPr>
            <w:rFonts w:ascii="PT Astra Serif" w:hAnsi="PT Astra Serif"/>
            <w:sz w:val="28"/>
          </w:rPr>
          <w:t>пунктом 4 части 1 статьи 7</w:t>
        </w:r>
      </w:hyperlink>
      <w:r w:rsidRPr="00AA6B9D">
        <w:rPr>
          <w:rFonts w:ascii="PT Astra Serif" w:hAnsi="PT Astra Serif"/>
          <w:sz w:val="28"/>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AA6B9D">
          <w:rPr>
            <w:rFonts w:ascii="PT Astra Serif" w:hAnsi="PT Astra Serif"/>
            <w:sz w:val="28"/>
          </w:rPr>
          <w:t>частью 1.3 статьи 16</w:t>
        </w:r>
      </w:hyperlink>
      <w:r w:rsidRPr="00AA6B9D">
        <w:rPr>
          <w:rFonts w:ascii="PT Astra Serif" w:hAnsi="PT Astra Serif"/>
          <w:sz w:val="28"/>
        </w:rPr>
        <w:t xml:space="preserve"> Федерального закона N 210-ФЗ.</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 xml:space="preserve">31.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w:t>
      </w:r>
      <w:r w:rsidRPr="00AA6B9D">
        <w:rPr>
          <w:rFonts w:ascii="PT Astra Serif" w:hAnsi="PT Astra Serif"/>
          <w:sz w:val="28"/>
        </w:rPr>
        <w:lastRenderedPageBreak/>
        <w:t xml:space="preserve">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4" w:history="1">
        <w:r w:rsidRPr="00AA6B9D">
          <w:rPr>
            <w:rFonts w:ascii="PT Astra Serif" w:hAnsi="PT Astra Serif"/>
            <w:sz w:val="28"/>
          </w:rPr>
          <w:t>частью 1.1 статьи 16</w:t>
        </w:r>
      </w:hyperlink>
      <w:r w:rsidRPr="00AA6B9D">
        <w:rPr>
          <w:rFonts w:ascii="PT Astra Serif" w:hAnsi="PT Astra Serif"/>
          <w:sz w:val="28"/>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5" w:history="1">
        <w:r w:rsidRPr="00AA6B9D">
          <w:rPr>
            <w:rFonts w:ascii="PT Astra Serif" w:hAnsi="PT Astra Serif"/>
            <w:sz w:val="28"/>
          </w:rPr>
          <w:t>частью 1.1 статьи 16</w:t>
        </w:r>
      </w:hyperlink>
      <w:r w:rsidRPr="00AA6B9D">
        <w:rPr>
          <w:rFonts w:ascii="PT Astra Serif" w:hAnsi="PT Astra Serif"/>
          <w:sz w:val="28"/>
        </w:rPr>
        <w:t xml:space="preserve"> Федерального закона № 210-ФЗ, подаются руководителям этих организаций.</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 xml:space="preserve">32.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PT Astra Serif" w:hAnsi="PT Astra Serif"/>
          <w:sz w:val="28"/>
        </w:rPr>
        <w:t>«</w:t>
      </w:r>
      <w:r w:rsidRPr="00AA6B9D">
        <w:rPr>
          <w:rFonts w:ascii="PT Astra Serif" w:hAnsi="PT Astra Serif"/>
          <w:sz w:val="28"/>
        </w:rPr>
        <w:t>Интернет</w:t>
      </w:r>
      <w:r>
        <w:rPr>
          <w:rFonts w:ascii="PT Astra Serif" w:hAnsi="PT Astra Serif"/>
          <w:sz w:val="28"/>
        </w:rPr>
        <w:t>»</w:t>
      </w:r>
      <w:r w:rsidRPr="00AA6B9D">
        <w:rPr>
          <w:rFonts w:ascii="PT Astra Serif" w:hAnsi="PT Astra Serif"/>
          <w:sz w:val="28"/>
        </w:rPr>
        <w:t>, официального сайта органа, предоставляющего муниципальную услугу, Единого портала</w:t>
      </w:r>
      <w:r>
        <w:rPr>
          <w:rFonts w:ascii="PT Astra Serif" w:hAnsi="PT Astra Serif"/>
          <w:sz w:val="28"/>
        </w:rPr>
        <w:t xml:space="preserve"> </w:t>
      </w:r>
      <w:r w:rsidRPr="00AA6B9D">
        <w:rPr>
          <w:rFonts w:ascii="PT Astra Serif" w:hAnsi="PT Astra Serif"/>
          <w:sz w:val="28"/>
        </w:rPr>
        <w:t xml:space="preserve">либо </w:t>
      </w:r>
      <w:r>
        <w:rPr>
          <w:rFonts w:ascii="PT Astra Serif" w:hAnsi="PT Astra Serif"/>
          <w:sz w:val="28"/>
        </w:rPr>
        <w:t>Регионального портала,</w:t>
      </w:r>
      <w:r w:rsidRPr="00AA6B9D">
        <w:rPr>
          <w:rFonts w:ascii="PT Astra Serif" w:hAnsi="PT Astra Serif"/>
          <w:sz w:val="28"/>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PT Astra Serif" w:hAnsi="PT Astra Serif"/>
          <w:sz w:val="28"/>
        </w:rPr>
        <w:t>«</w:t>
      </w:r>
      <w:r w:rsidRPr="00AA6B9D">
        <w:rPr>
          <w:rFonts w:ascii="PT Astra Serif" w:hAnsi="PT Astra Serif"/>
          <w:sz w:val="28"/>
        </w:rPr>
        <w:t>Интернет</w:t>
      </w:r>
      <w:r>
        <w:rPr>
          <w:rFonts w:ascii="PT Astra Serif" w:hAnsi="PT Astra Serif"/>
          <w:sz w:val="28"/>
        </w:rPr>
        <w:t>»</w:t>
      </w:r>
      <w:r w:rsidRPr="00AA6B9D">
        <w:rPr>
          <w:rFonts w:ascii="PT Astra Serif" w:hAnsi="PT Astra Serif"/>
          <w:sz w:val="28"/>
        </w:rPr>
        <w:t xml:space="preserve">, официального сайта многофункционального центра, Единого портала либо </w:t>
      </w:r>
      <w:r>
        <w:rPr>
          <w:rFonts w:ascii="PT Astra Serif" w:hAnsi="PT Astra Serif"/>
          <w:sz w:val="28"/>
        </w:rPr>
        <w:t>Р</w:t>
      </w:r>
      <w:r w:rsidRPr="00AA6B9D">
        <w:rPr>
          <w:rFonts w:ascii="PT Astra Serif" w:hAnsi="PT Astra Serif"/>
          <w:sz w:val="28"/>
        </w:rPr>
        <w:t xml:space="preserve">егионального портала, а также может быть принята при личном приеме заявителя. Жалоба на решения и действия (бездействие) организаций, предусмотренных </w:t>
      </w:r>
      <w:hyperlink r:id="rId26" w:history="1">
        <w:r w:rsidRPr="00AA6B9D">
          <w:rPr>
            <w:rFonts w:ascii="PT Astra Serif" w:hAnsi="PT Astra Serif"/>
            <w:sz w:val="28"/>
          </w:rPr>
          <w:t>частью 1.1 статьи 16</w:t>
        </w:r>
      </w:hyperlink>
      <w:r w:rsidRPr="00AA6B9D">
        <w:rPr>
          <w:rFonts w:ascii="PT Astra Serif" w:hAnsi="PT Astra Serif"/>
          <w:sz w:val="28"/>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w:t>
      </w:r>
      <w:r>
        <w:rPr>
          <w:rFonts w:ascii="PT Astra Serif" w:hAnsi="PT Astra Serif"/>
          <w:sz w:val="28"/>
        </w:rPr>
        <w:t>«</w:t>
      </w:r>
      <w:r w:rsidRPr="00AA6B9D">
        <w:rPr>
          <w:rFonts w:ascii="PT Astra Serif" w:hAnsi="PT Astra Serif"/>
          <w:sz w:val="28"/>
        </w:rPr>
        <w:t>Интернет</w:t>
      </w:r>
      <w:r>
        <w:rPr>
          <w:rFonts w:ascii="PT Astra Serif" w:hAnsi="PT Astra Serif"/>
          <w:sz w:val="28"/>
        </w:rPr>
        <w:t>»</w:t>
      </w:r>
      <w:r w:rsidRPr="00AA6B9D">
        <w:rPr>
          <w:rFonts w:ascii="PT Astra Serif" w:hAnsi="PT Astra Serif"/>
          <w:sz w:val="28"/>
        </w:rPr>
        <w:t xml:space="preserve">, официальных сайтов этих организаций, Единого портала либо </w:t>
      </w:r>
      <w:r>
        <w:rPr>
          <w:rFonts w:ascii="PT Astra Serif" w:hAnsi="PT Astra Serif"/>
          <w:sz w:val="28"/>
        </w:rPr>
        <w:t>Р</w:t>
      </w:r>
      <w:r w:rsidRPr="00AA6B9D">
        <w:rPr>
          <w:rFonts w:ascii="PT Astra Serif" w:hAnsi="PT Astra Serif"/>
          <w:sz w:val="28"/>
        </w:rPr>
        <w:t>егионального портала, а также может быть принята при личном приеме заявителя.</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 xml:space="preserve">33. В случае если </w:t>
      </w:r>
      <w:r>
        <w:rPr>
          <w:rFonts w:ascii="PT Astra Serif" w:hAnsi="PT Astra Serif"/>
          <w:sz w:val="28"/>
        </w:rPr>
        <w:t>Ф</w:t>
      </w:r>
      <w:r w:rsidRPr="00AA6B9D">
        <w:rPr>
          <w:rFonts w:ascii="PT Astra Serif" w:hAnsi="PT Astra Serif"/>
          <w:sz w:val="28"/>
        </w:rPr>
        <w:t xml:space="preserve">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27" w:history="1">
        <w:r w:rsidRPr="00AA6B9D">
          <w:rPr>
            <w:rFonts w:ascii="PT Astra Serif" w:hAnsi="PT Astra Serif"/>
            <w:sz w:val="28"/>
          </w:rPr>
          <w:t>статьи 11.1</w:t>
        </w:r>
      </w:hyperlink>
      <w:r w:rsidRPr="00AA6B9D">
        <w:rPr>
          <w:rFonts w:ascii="PT Astra Serif" w:hAnsi="PT Astra Serif"/>
          <w:sz w:val="28"/>
        </w:rPr>
        <w:t xml:space="preserve"> Федерального закона № 210-ФЗ не применяются.</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 xml:space="preserve">34.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w:t>
      </w:r>
      <w:r w:rsidRPr="00AA6B9D">
        <w:rPr>
          <w:rFonts w:ascii="PT Astra Serif" w:hAnsi="PT Astra Serif"/>
          <w:sz w:val="28"/>
        </w:rPr>
        <w:lastRenderedPageBreak/>
        <w:t>устанавливаются соответственно нормативными правовыми актами субъектов Российской Федерации и муниципальными правовыми актами.</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35. Жалоба должна содержать:</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8" w:history="1">
        <w:r w:rsidRPr="00AA6B9D">
          <w:rPr>
            <w:rFonts w:ascii="PT Astra Serif" w:hAnsi="PT Astra Serif"/>
            <w:sz w:val="28"/>
          </w:rPr>
          <w:t>частью 1.1 статьи 16</w:t>
        </w:r>
      </w:hyperlink>
      <w:r w:rsidRPr="00AA6B9D">
        <w:rPr>
          <w:rFonts w:ascii="PT Astra Serif" w:hAnsi="PT Astra Serif"/>
          <w:sz w:val="28"/>
        </w:rPr>
        <w:t xml:space="preserve"> Федерального закона № 210-ФЗ, их руководителей и (или) работников, решения и действия (бездействие) которых обжалуются;</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9" w:history="1">
        <w:r w:rsidRPr="00AA6B9D">
          <w:rPr>
            <w:rFonts w:ascii="PT Astra Serif" w:hAnsi="PT Astra Serif"/>
            <w:sz w:val="28"/>
          </w:rPr>
          <w:t>частью 1.1 статьи 16</w:t>
        </w:r>
      </w:hyperlink>
      <w:r w:rsidRPr="00AA6B9D">
        <w:rPr>
          <w:rFonts w:ascii="PT Astra Serif" w:hAnsi="PT Astra Serif"/>
          <w:sz w:val="28"/>
        </w:rPr>
        <w:t xml:space="preserve"> Федерального закона N 210-ФЗ, их работников;</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history="1">
        <w:r w:rsidRPr="00AA6B9D">
          <w:rPr>
            <w:rFonts w:ascii="PT Astra Serif" w:hAnsi="PT Astra Serif"/>
            <w:sz w:val="28"/>
          </w:rPr>
          <w:t>частью 1.1 статьи 16</w:t>
        </w:r>
      </w:hyperlink>
      <w:r w:rsidRPr="00AA6B9D">
        <w:rPr>
          <w:rFonts w:ascii="PT Astra Serif" w:hAnsi="PT Astra Serif"/>
          <w:sz w:val="28"/>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 xml:space="preserve">36.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1" w:history="1">
        <w:r w:rsidRPr="00AA6B9D">
          <w:rPr>
            <w:rFonts w:ascii="PT Astra Serif" w:hAnsi="PT Astra Serif"/>
            <w:sz w:val="28"/>
          </w:rPr>
          <w:t>частью 1.1 статьи 16</w:t>
        </w:r>
      </w:hyperlink>
      <w:r w:rsidRPr="00AA6B9D">
        <w:rPr>
          <w:rFonts w:ascii="PT Astra Serif" w:hAnsi="PT Astra Serif"/>
          <w:sz w:val="28"/>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2" w:history="1">
        <w:r w:rsidRPr="00AA6B9D">
          <w:rPr>
            <w:rFonts w:ascii="PT Astra Serif" w:hAnsi="PT Astra Serif"/>
            <w:sz w:val="28"/>
          </w:rPr>
          <w:t>частью 1.1 статьи 16</w:t>
        </w:r>
      </w:hyperlink>
      <w:r w:rsidRPr="00AA6B9D">
        <w:rPr>
          <w:rFonts w:ascii="PT Astra Serif" w:hAnsi="PT Astra Serif"/>
          <w:sz w:val="28"/>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37. По результатам рассмотрения жалобы принимается одно из следующих решений:</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AA6B9D">
        <w:rPr>
          <w:rFonts w:ascii="PT Astra Serif" w:hAnsi="PT Astra Serif"/>
          <w:sz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2) в удовлетворении жалобы отказывается.</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38. Не позднее дня, следующего за днем (рабочим)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 xml:space="preserve">38.1.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предусмотренной </w:t>
      </w:r>
      <w:hyperlink r:id="rId33" w:history="1">
        <w:r w:rsidRPr="00AA6B9D">
          <w:rPr>
            <w:rFonts w:ascii="PT Astra Serif" w:hAnsi="PT Astra Serif"/>
            <w:sz w:val="28"/>
          </w:rPr>
          <w:t>частью 1.1 статьи 16</w:t>
        </w:r>
      </w:hyperlink>
      <w:r w:rsidRPr="00AA6B9D">
        <w:rPr>
          <w:rFonts w:ascii="PT Astra Serif" w:hAnsi="PT Astra Serif"/>
          <w:sz w:val="28"/>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38.2.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24C7" w:rsidRPr="00596C3B" w:rsidRDefault="006024C7" w:rsidP="006024C7">
      <w:pPr>
        <w:ind w:left="119" w:right="119" w:firstLine="420"/>
        <w:jc w:val="both"/>
        <w:rPr>
          <w:rFonts w:ascii="PT Astra Serif" w:hAnsi="PT Astra Serif"/>
          <w:sz w:val="28"/>
        </w:rPr>
      </w:pPr>
      <w:r w:rsidRPr="00AA6B9D">
        <w:rPr>
          <w:rFonts w:ascii="PT Astra Serif" w:hAnsi="PT Astra Serif"/>
          <w:sz w:val="28"/>
        </w:rPr>
        <w:t>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24C7" w:rsidRDefault="006024C7" w:rsidP="006024C7">
      <w:pPr>
        <w:widowControl w:val="0"/>
        <w:ind w:firstLine="709"/>
        <w:contextualSpacing/>
        <w:jc w:val="both"/>
        <w:rPr>
          <w:rFonts w:ascii="PT Astra Serif" w:hAnsi="PT Astra Serif"/>
          <w:sz w:val="28"/>
        </w:rPr>
      </w:pPr>
    </w:p>
    <w:p w:rsidR="003E69DC" w:rsidRDefault="003E69DC" w:rsidP="006024C7">
      <w:pPr>
        <w:widowControl w:val="0"/>
        <w:ind w:firstLine="709"/>
        <w:contextualSpacing/>
        <w:jc w:val="both"/>
        <w:rPr>
          <w:rFonts w:ascii="PT Astra Serif" w:hAnsi="PT Astra Serif"/>
          <w:sz w:val="28"/>
        </w:rPr>
      </w:pPr>
    </w:p>
    <w:p w:rsidR="003E69DC" w:rsidRDefault="003E69DC" w:rsidP="006024C7">
      <w:pPr>
        <w:widowControl w:val="0"/>
        <w:ind w:firstLine="709"/>
        <w:contextualSpacing/>
        <w:jc w:val="both"/>
        <w:rPr>
          <w:rFonts w:ascii="PT Astra Serif" w:hAnsi="PT Astra Serif"/>
          <w:sz w:val="28"/>
        </w:rPr>
      </w:pPr>
    </w:p>
    <w:p w:rsidR="003E69DC" w:rsidRDefault="003E69DC" w:rsidP="006024C7">
      <w:pPr>
        <w:widowControl w:val="0"/>
        <w:ind w:firstLine="709"/>
        <w:contextualSpacing/>
        <w:jc w:val="both"/>
        <w:rPr>
          <w:rFonts w:ascii="PT Astra Serif" w:hAnsi="PT Astra Serif"/>
          <w:sz w:val="28"/>
        </w:rPr>
      </w:pPr>
    </w:p>
    <w:p w:rsidR="003E69DC" w:rsidRDefault="003E69DC" w:rsidP="006024C7">
      <w:pPr>
        <w:widowControl w:val="0"/>
        <w:ind w:firstLine="709"/>
        <w:contextualSpacing/>
        <w:jc w:val="both"/>
        <w:rPr>
          <w:rFonts w:ascii="PT Astra Serif" w:hAnsi="PT Astra Serif"/>
          <w:sz w:val="28"/>
        </w:rPr>
      </w:pPr>
    </w:p>
    <w:p w:rsidR="003E69DC" w:rsidRDefault="003E69DC" w:rsidP="006024C7">
      <w:pPr>
        <w:widowControl w:val="0"/>
        <w:ind w:firstLine="709"/>
        <w:contextualSpacing/>
        <w:jc w:val="both"/>
        <w:rPr>
          <w:rFonts w:ascii="PT Astra Serif" w:hAnsi="PT Astra Serif"/>
          <w:sz w:val="28"/>
        </w:rPr>
      </w:pPr>
    </w:p>
    <w:p w:rsidR="003E69DC" w:rsidRDefault="003E69DC" w:rsidP="006024C7">
      <w:pPr>
        <w:widowControl w:val="0"/>
        <w:ind w:firstLine="709"/>
        <w:contextualSpacing/>
        <w:jc w:val="both"/>
        <w:rPr>
          <w:rFonts w:ascii="PT Astra Serif" w:hAnsi="PT Astra Serif"/>
          <w:sz w:val="28"/>
        </w:rPr>
      </w:pPr>
    </w:p>
    <w:p w:rsidR="003E69DC" w:rsidRDefault="003E69DC" w:rsidP="006024C7">
      <w:pPr>
        <w:widowControl w:val="0"/>
        <w:ind w:firstLine="709"/>
        <w:contextualSpacing/>
        <w:jc w:val="both"/>
        <w:rPr>
          <w:rFonts w:ascii="PT Astra Serif" w:hAnsi="PT Astra Serif"/>
          <w:sz w:val="28"/>
        </w:rPr>
      </w:pPr>
    </w:p>
    <w:p w:rsidR="003E69DC" w:rsidRDefault="003E69DC" w:rsidP="006024C7">
      <w:pPr>
        <w:widowControl w:val="0"/>
        <w:ind w:firstLine="709"/>
        <w:contextualSpacing/>
        <w:jc w:val="both"/>
        <w:rPr>
          <w:rFonts w:ascii="PT Astra Serif" w:hAnsi="PT Astra Serif"/>
          <w:sz w:val="28"/>
        </w:rPr>
      </w:pPr>
    </w:p>
    <w:p w:rsidR="003E69DC" w:rsidRDefault="003E69DC" w:rsidP="006024C7">
      <w:pPr>
        <w:widowControl w:val="0"/>
        <w:ind w:firstLine="709"/>
        <w:contextualSpacing/>
        <w:jc w:val="both"/>
        <w:rPr>
          <w:rFonts w:ascii="PT Astra Serif" w:hAnsi="PT Astra Serif"/>
          <w:sz w:val="28"/>
        </w:rPr>
      </w:pPr>
    </w:p>
    <w:p w:rsidR="003E69DC" w:rsidRDefault="003E69DC" w:rsidP="006024C7">
      <w:pPr>
        <w:widowControl w:val="0"/>
        <w:ind w:firstLine="709"/>
        <w:contextualSpacing/>
        <w:jc w:val="both"/>
        <w:rPr>
          <w:rFonts w:ascii="PT Astra Serif" w:hAnsi="PT Astra Serif"/>
          <w:sz w:val="28"/>
        </w:rPr>
      </w:pPr>
    </w:p>
    <w:p w:rsidR="003E69DC" w:rsidRDefault="003E69DC" w:rsidP="006024C7">
      <w:pPr>
        <w:widowControl w:val="0"/>
        <w:ind w:firstLine="709"/>
        <w:contextualSpacing/>
        <w:jc w:val="both"/>
        <w:rPr>
          <w:rFonts w:ascii="PT Astra Serif" w:hAnsi="PT Astra Serif"/>
          <w:sz w:val="28"/>
        </w:rPr>
      </w:pPr>
    </w:p>
    <w:p w:rsidR="003E69DC" w:rsidRDefault="003E69DC" w:rsidP="006024C7">
      <w:pPr>
        <w:widowControl w:val="0"/>
        <w:ind w:firstLine="709"/>
        <w:contextualSpacing/>
        <w:jc w:val="both"/>
        <w:rPr>
          <w:rFonts w:ascii="PT Astra Serif" w:hAnsi="PT Astra Serif"/>
          <w:sz w:val="28"/>
        </w:rPr>
      </w:pPr>
    </w:p>
    <w:p w:rsidR="003E69DC" w:rsidRDefault="003E69DC" w:rsidP="006024C7">
      <w:pPr>
        <w:widowControl w:val="0"/>
        <w:ind w:firstLine="709"/>
        <w:contextualSpacing/>
        <w:jc w:val="both"/>
        <w:rPr>
          <w:rFonts w:ascii="PT Astra Serif" w:hAnsi="PT Astra Serif"/>
          <w:sz w:val="28"/>
        </w:rPr>
      </w:pPr>
    </w:p>
    <w:p w:rsidR="003E69DC" w:rsidRDefault="003E69DC" w:rsidP="006024C7">
      <w:pPr>
        <w:widowControl w:val="0"/>
        <w:ind w:firstLine="709"/>
        <w:contextualSpacing/>
        <w:jc w:val="both"/>
        <w:rPr>
          <w:rFonts w:ascii="PT Astra Serif" w:hAnsi="PT Astra Serif"/>
          <w:sz w:val="28"/>
        </w:rPr>
      </w:pPr>
    </w:p>
    <w:p w:rsidR="003E69DC" w:rsidRDefault="003E69DC" w:rsidP="006024C7">
      <w:pPr>
        <w:widowControl w:val="0"/>
        <w:ind w:firstLine="709"/>
        <w:contextualSpacing/>
        <w:jc w:val="both"/>
        <w:rPr>
          <w:rFonts w:ascii="PT Astra Serif" w:hAnsi="PT Astra Serif"/>
          <w:sz w:val="28"/>
        </w:rPr>
      </w:pPr>
    </w:p>
    <w:p w:rsidR="003E69DC" w:rsidRDefault="003E69DC" w:rsidP="006024C7">
      <w:pPr>
        <w:widowControl w:val="0"/>
        <w:ind w:firstLine="709"/>
        <w:contextualSpacing/>
        <w:jc w:val="both"/>
        <w:rPr>
          <w:rFonts w:ascii="PT Astra Serif" w:hAnsi="PT Astra Serif"/>
          <w:sz w:val="28"/>
        </w:rPr>
      </w:pPr>
    </w:p>
    <w:p w:rsidR="003E69DC" w:rsidRDefault="003E69DC" w:rsidP="006024C7">
      <w:pPr>
        <w:widowControl w:val="0"/>
        <w:ind w:firstLine="709"/>
        <w:contextualSpacing/>
        <w:jc w:val="both"/>
        <w:rPr>
          <w:rFonts w:ascii="PT Astra Serif" w:hAnsi="PT Astra Serif"/>
          <w:sz w:val="28"/>
        </w:rPr>
      </w:pPr>
    </w:p>
    <w:p w:rsidR="003E69DC" w:rsidRDefault="003E69DC" w:rsidP="006024C7">
      <w:pPr>
        <w:widowControl w:val="0"/>
        <w:ind w:firstLine="709"/>
        <w:contextualSpacing/>
        <w:jc w:val="both"/>
        <w:rPr>
          <w:rFonts w:ascii="PT Astra Serif" w:hAnsi="PT Astra Serif"/>
          <w:sz w:val="28"/>
        </w:rPr>
      </w:pPr>
    </w:p>
    <w:p w:rsidR="003E69DC" w:rsidRDefault="003E69DC" w:rsidP="006024C7">
      <w:pPr>
        <w:widowControl w:val="0"/>
        <w:ind w:firstLine="709"/>
        <w:contextualSpacing/>
        <w:jc w:val="both"/>
        <w:rPr>
          <w:rFonts w:ascii="PT Astra Serif" w:hAnsi="PT Astra Serif"/>
          <w:sz w:val="28"/>
        </w:rPr>
      </w:pPr>
    </w:p>
    <w:p w:rsidR="003E69DC" w:rsidRDefault="003E69DC" w:rsidP="006024C7">
      <w:pPr>
        <w:widowControl w:val="0"/>
        <w:ind w:firstLine="709"/>
        <w:contextualSpacing/>
        <w:jc w:val="both"/>
        <w:rPr>
          <w:rFonts w:ascii="PT Astra Serif" w:hAnsi="PT Astra Serif"/>
          <w:sz w:val="28"/>
        </w:rPr>
      </w:pPr>
    </w:p>
    <w:p w:rsidR="003E69DC" w:rsidRDefault="003E69DC" w:rsidP="006024C7">
      <w:pPr>
        <w:widowControl w:val="0"/>
        <w:ind w:firstLine="709"/>
        <w:contextualSpacing/>
        <w:jc w:val="both"/>
        <w:rPr>
          <w:rFonts w:ascii="PT Astra Serif" w:hAnsi="PT Astra Serif"/>
          <w:sz w:val="28"/>
        </w:rPr>
      </w:pPr>
    </w:p>
    <w:p w:rsidR="003E69DC" w:rsidRDefault="003E69DC" w:rsidP="006024C7">
      <w:pPr>
        <w:widowControl w:val="0"/>
        <w:ind w:firstLine="709"/>
        <w:contextualSpacing/>
        <w:jc w:val="both"/>
        <w:rPr>
          <w:rFonts w:ascii="PT Astra Serif" w:hAnsi="PT Astra Serif"/>
          <w:sz w:val="28"/>
        </w:rPr>
      </w:pPr>
    </w:p>
    <w:p w:rsidR="003E69DC" w:rsidRDefault="003E69DC" w:rsidP="006024C7">
      <w:pPr>
        <w:widowControl w:val="0"/>
        <w:ind w:firstLine="709"/>
        <w:contextualSpacing/>
        <w:jc w:val="both"/>
        <w:rPr>
          <w:rFonts w:ascii="PT Astra Serif" w:hAnsi="PT Astra Serif"/>
          <w:sz w:val="28"/>
        </w:rPr>
      </w:pPr>
    </w:p>
    <w:p w:rsidR="003E69DC" w:rsidRDefault="003E69DC" w:rsidP="006024C7">
      <w:pPr>
        <w:widowControl w:val="0"/>
        <w:ind w:firstLine="709"/>
        <w:contextualSpacing/>
        <w:jc w:val="both"/>
        <w:rPr>
          <w:rFonts w:ascii="PT Astra Serif" w:hAnsi="PT Astra Serif"/>
          <w:sz w:val="28"/>
        </w:rPr>
      </w:pPr>
    </w:p>
    <w:p w:rsidR="006024C7" w:rsidRDefault="006024C7" w:rsidP="006024C7">
      <w:pPr>
        <w:widowControl w:val="0"/>
        <w:ind w:firstLine="709"/>
        <w:contextualSpacing/>
        <w:jc w:val="both"/>
        <w:rPr>
          <w:rFonts w:ascii="PT Astra Serif" w:hAnsi="PT Astra Serif"/>
          <w:sz w:val="28"/>
        </w:rPr>
      </w:pPr>
    </w:p>
    <w:p w:rsidR="006024C7" w:rsidRPr="00596C3B" w:rsidRDefault="006024C7" w:rsidP="006024C7">
      <w:pPr>
        <w:jc w:val="right"/>
        <w:rPr>
          <w:rFonts w:ascii="PT Astra Serif" w:hAnsi="PT Astra Serif"/>
          <w:sz w:val="28"/>
        </w:rPr>
      </w:pPr>
      <w:r>
        <w:rPr>
          <w:rFonts w:ascii="PT Astra Serif" w:hAnsi="PT Astra Serif"/>
        </w:rPr>
        <w:t xml:space="preserve">Приложение  1 </w:t>
      </w:r>
    </w:p>
    <w:p w:rsidR="006024C7" w:rsidRDefault="006024C7" w:rsidP="006024C7">
      <w:pPr>
        <w:ind w:left="284"/>
        <w:jc w:val="right"/>
        <w:rPr>
          <w:rFonts w:ascii="PT Astra Serif" w:hAnsi="PT Astra Serif"/>
        </w:rPr>
      </w:pPr>
      <w:r>
        <w:rPr>
          <w:rFonts w:ascii="PT Astra Serif" w:hAnsi="PT Astra Serif"/>
        </w:rPr>
        <w:t xml:space="preserve">к административному регламенту </w:t>
      </w:r>
      <w:r>
        <w:rPr>
          <w:rFonts w:ascii="PT Astra Serif" w:hAnsi="PT Astra Serif"/>
          <w:color w:val="000000" w:themeColor="text1"/>
        </w:rPr>
        <w:t xml:space="preserve">«Предоставление права </w:t>
      </w:r>
    </w:p>
    <w:p w:rsidR="006024C7" w:rsidRDefault="006024C7" w:rsidP="006024C7">
      <w:pPr>
        <w:ind w:left="284"/>
        <w:jc w:val="right"/>
        <w:rPr>
          <w:rFonts w:ascii="PT Astra Serif" w:hAnsi="PT Astra Serif"/>
        </w:rPr>
      </w:pPr>
      <w:r>
        <w:rPr>
          <w:rFonts w:ascii="PT Astra Serif" w:hAnsi="PT Astra Serif"/>
          <w:color w:val="000000" w:themeColor="text1"/>
        </w:rPr>
        <w:t xml:space="preserve">на размещение нестационарного торгового объекта </w:t>
      </w:r>
    </w:p>
    <w:p w:rsidR="006024C7" w:rsidRDefault="006024C7" w:rsidP="006024C7">
      <w:pPr>
        <w:ind w:left="284"/>
        <w:jc w:val="right"/>
        <w:rPr>
          <w:rFonts w:ascii="PT Astra Serif" w:hAnsi="PT Astra Serif"/>
        </w:rPr>
      </w:pPr>
      <w:r>
        <w:rPr>
          <w:rFonts w:ascii="PT Astra Serif" w:hAnsi="PT Astra Serif"/>
          <w:color w:val="000000" w:themeColor="text1"/>
        </w:rPr>
        <w:t xml:space="preserve">без  проведения торгов на льготных условиях </w:t>
      </w:r>
    </w:p>
    <w:p w:rsidR="006024C7" w:rsidRDefault="006024C7" w:rsidP="006024C7">
      <w:pPr>
        <w:ind w:left="284"/>
        <w:jc w:val="right"/>
        <w:rPr>
          <w:rFonts w:ascii="PT Astra Serif" w:hAnsi="PT Astra Serif"/>
        </w:rPr>
      </w:pPr>
      <w:r>
        <w:rPr>
          <w:rFonts w:ascii="PT Astra Serif" w:hAnsi="PT Astra Serif"/>
          <w:color w:val="000000" w:themeColor="text1"/>
        </w:rPr>
        <w:t xml:space="preserve">сельскохозяйственным товаропроизводителям» </w:t>
      </w:r>
    </w:p>
    <w:p w:rsidR="006024C7" w:rsidRDefault="006024C7" w:rsidP="006024C7">
      <w:pPr>
        <w:jc w:val="right"/>
        <w:rPr>
          <w:rFonts w:ascii="PT Astra Serif" w:hAnsi="PT Astra Serif"/>
        </w:rPr>
      </w:pPr>
    </w:p>
    <w:p w:rsidR="006024C7" w:rsidRDefault="006024C7" w:rsidP="006024C7">
      <w:pPr>
        <w:pStyle w:val="ConsPlusNonformat"/>
        <w:jc w:val="right"/>
        <w:rPr>
          <w:rFonts w:ascii="PT Astra Serif" w:hAnsi="PT Astra Serif"/>
          <w:color w:val="000000" w:themeColor="text1"/>
          <w:sz w:val="26"/>
        </w:rPr>
      </w:pPr>
      <w:r>
        <w:rPr>
          <w:rFonts w:ascii="PT Astra Serif" w:hAnsi="PT Astra Serif"/>
          <w:color w:val="000000" w:themeColor="text1"/>
          <w:sz w:val="26"/>
        </w:rPr>
        <w:t xml:space="preserve">                                                                                                 </w:t>
      </w:r>
    </w:p>
    <w:p w:rsidR="006024C7" w:rsidRDefault="006024C7" w:rsidP="006024C7">
      <w:pPr>
        <w:pStyle w:val="ConsPlusNonformat"/>
        <w:jc w:val="center"/>
        <w:rPr>
          <w:rFonts w:ascii="PT Astra Serif" w:hAnsi="PT Astra Serif"/>
          <w:b/>
          <w:color w:val="000000" w:themeColor="text1"/>
          <w:sz w:val="26"/>
        </w:rPr>
      </w:pPr>
      <w:r>
        <w:rPr>
          <w:rFonts w:ascii="PT Astra Serif" w:hAnsi="PT Astra Serif"/>
          <w:b/>
          <w:color w:val="000000" w:themeColor="text1"/>
          <w:sz w:val="26"/>
        </w:rPr>
        <w:t>ЗАЯВЛЕНИЕ</w:t>
      </w:r>
    </w:p>
    <w:p w:rsidR="006024C7" w:rsidRDefault="006024C7" w:rsidP="006024C7">
      <w:pPr>
        <w:pStyle w:val="ConsPlusNonformat"/>
        <w:jc w:val="center"/>
        <w:rPr>
          <w:rFonts w:ascii="PT Astra Serif" w:hAnsi="PT Astra Serif"/>
          <w:b/>
          <w:color w:val="000000" w:themeColor="text1"/>
          <w:sz w:val="26"/>
        </w:rPr>
      </w:pPr>
      <w:r>
        <w:rPr>
          <w:rFonts w:ascii="PT Astra Serif" w:hAnsi="PT Astra Serif"/>
          <w:b/>
          <w:color w:val="000000" w:themeColor="text1"/>
          <w:sz w:val="26"/>
        </w:rPr>
        <w:t xml:space="preserve">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p>
    <w:p w:rsidR="006024C7" w:rsidRDefault="006024C7" w:rsidP="006024C7">
      <w:pPr>
        <w:pStyle w:val="ConsPlusNonformat"/>
        <w:jc w:val="center"/>
        <w:rPr>
          <w:rFonts w:ascii="PT Astra Serif" w:hAnsi="PT Astra Serif"/>
          <w:b/>
          <w:color w:val="000000" w:themeColor="text1"/>
          <w:sz w:val="26"/>
        </w:rPr>
      </w:pPr>
    </w:p>
    <w:p w:rsidR="006024C7" w:rsidRDefault="006024C7" w:rsidP="006024C7">
      <w:pPr>
        <w:pStyle w:val="ConsPlusNonformat"/>
        <w:jc w:val="both"/>
        <w:rPr>
          <w:rFonts w:ascii="PT Astra Serif" w:hAnsi="PT Astra Serif"/>
          <w:color w:val="000000" w:themeColor="text1"/>
          <w:sz w:val="26"/>
        </w:rPr>
      </w:pPr>
      <w:r>
        <w:rPr>
          <w:rFonts w:ascii="PT Astra Serif" w:hAnsi="PT Astra Serif"/>
          <w:color w:val="000000" w:themeColor="text1"/>
          <w:sz w:val="26"/>
        </w:rPr>
        <w:t>Прошу 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6024C7" w:rsidRDefault="006024C7" w:rsidP="006024C7">
      <w:pPr>
        <w:pStyle w:val="ConsPlusNonformat"/>
        <w:jc w:val="both"/>
        <w:rPr>
          <w:rFonts w:ascii="PT Astra Serif" w:hAnsi="PT Astra Serif"/>
          <w:b/>
          <w:color w:val="000000" w:themeColor="text1"/>
          <w:sz w:val="26"/>
        </w:rPr>
      </w:pPr>
    </w:p>
    <w:p w:rsidR="006024C7" w:rsidRDefault="006024C7" w:rsidP="006024C7">
      <w:pPr>
        <w:pStyle w:val="ConsPlusNonformat"/>
        <w:jc w:val="both"/>
        <w:rPr>
          <w:rFonts w:ascii="PT Astra Serif" w:hAnsi="PT Astra Serif"/>
          <w:color w:val="000000" w:themeColor="text1"/>
          <w:sz w:val="26"/>
        </w:rPr>
      </w:pPr>
      <w:r>
        <w:rPr>
          <w:rFonts w:ascii="PT Astra Serif" w:hAnsi="PT Astra Serif"/>
          <w:color w:val="000000" w:themeColor="text1"/>
          <w:sz w:val="26"/>
        </w:rPr>
        <w:t>Специализация торгового объекта:</w:t>
      </w:r>
    </w:p>
    <w:p w:rsidR="006024C7" w:rsidRDefault="006024C7" w:rsidP="006024C7">
      <w:pPr>
        <w:pStyle w:val="ConsPlusNonformat"/>
        <w:jc w:val="both"/>
        <w:rPr>
          <w:rFonts w:ascii="PT Astra Serif" w:hAnsi="PT Astra Serif"/>
          <w:color w:val="000000" w:themeColor="text1"/>
          <w:sz w:val="26"/>
        </w:rPr>
      </w:pPr>
      <w:r>
        <w:rPr>
          <w:rFonts w:ascii="PT Astra Serif" w:hAnsi="PT Astra Serif"/>
          <w:color w:val="000000" w:themeColor="text1"/>
          <w:sz w:val="26"/>
        </w:rPr>
        <w:t>_______________________________________________________________________</w:t>
      </w:r>
    </w:p>
    <w:p w:rsidR="006024C7" w:rsidRDefault="006024C7" w:rsidP="006024C7">
      <w:pPr>
        <w:pStyle w:val="ConsPlusNonformat"/>
        <w:jc w:val="both"/>
        <w:rPr>
          <w:rFonts w:ascii="PT Astra Serif" w:hAnsi="PT Astra Serif"/>
          <w:color w:val="000000" w:themeColor="text1"/>
          <w:sz w:val="26"/>
        </w:rPr>
      </w:pPr>
    </w:p>
    <w:p w:rsidR="006024C7" w:rsidRDefault="006024C7" w:rsidP="006024C7">
      <w:pPr>
        <w:pStyle w:val="ConsPlusNonformat"/>
        <w:jc w:val="both"/>
        <w:rPr>
          <w:rFonts w:ascii="PT Astra Serif" w:hAnsi="PT Astra Serif"/>
          <w:color w:val="000000" w:themeColor="text1"/>
          <w:sz w:val="26"/>
        </w:rPr>
      </w:pPr>
      <w:r>
        <w:rPr>
          <w:rFonts w:ascii="PT Astra Serif" w:hAnsi="PT Astra Serif"/>
          <w:color w:val="000000" w:themeColor="text1"/>
          <w:sz w:val="26"/>
        </w:rPr>
        <w:t>Место размещения торгового объекта_______________________________________</w:t>
      </w:r>
    </w:p>
    <w:p w:rsidR="006024C7" w:rsidRDefault="006024C7" w:rsidP="006024C7">
      <w:pPr>
        <w:pStyle w:val="ConsPlusNonformat"/>
        <w:jc w:val="center"/>
        <w:rPr>
          <w:rFonts w:ascii="PT Astra Serif" w:hAnsi="PT Astra Serif"/>
          <w:color w:val="000000" w:themeColor="text1"/>
        </w:rPr>
      </w:pPr>
      <w:r>
        <w:rPr>
          <w:rFonts w:ascii="PT Astra Serif" w:hAnsi="PT Astra Serif"/>
          <w:color w:val="000000" w:themeColor="text1"/>
        </w:rPr>
        <w:t>(адрес места размещения НТО в точном соответствии со Схемой размещения НТО)</w:t>
      </w:r>
    </w:p>
    <w:p w:rsidR="006024C7" w:rsidRDefault="006024C7" w:rsidP="006024C7">
      <w:pPr>
        <w:pStyle w:val="ConsPlusNonformat"/>
        <w:jc w:val="both"/>
        <w:rPr>
          <w:rFonts w:ascii="PT Astra Serif" w:hAnsi="PT Astra Serif"/>
          <w:color w:val="000000" w:themeColor="text1"/>
          <w:sz w:val="26"/>
        </w:rPr>
      </w:pPr>
    </w:p>
    <w:p w:rsidR="006024C7" w:rsidRDefault="006024C7" w:rsidP="006024C7">
      <w:pPr>
        <w:pStyle w:val="ConsPlusNonformat"/>
        <w:jc w:val="both"/>
        <w:rPr>
          <w:rFonts w:ascii="PT Astra Serif" w:hAnsi="PT Astra Serif"/>
          <w:color w:val="000000" w:themeColor="text1"/>
          <w:sz w:val="26"/>
        </w:rPr>
      </w:pPr>
      <w:r>
        <w:rPr>
          <w:rFonts w:ascii="PT Astra Serif" w:hAnsi="PT Astra Serif"/>
          <w:color w:val="000000" w:themeColor="text1"/>
          <w:sz w:val="26"/>
        </w:rPr>
        <w:t>Тип объекта____________________________________________________________</w:t>
      </w:r>
    </w:p>
    <w:p w:rsidR="006024C7" w:rsidRDefault="006024C7" w:rsidP="006024C7">
      <w:pPr>
        <w:pStyle w:val="ConsPlusNonformat"/>
        <w:jc w:val="both"/>
        <w:rPr>
          <w:rFonts w:ascii="PT Astra Serif" w:hAnsi="PT Astra Serif"/>
          <w:color w:val="000000" w:themeColor="text1"/>
          <w:sz w:val="26"/>
        </w:rPr>
      </w:pPr>
    </w:p>
    <w:p w:rsidR="006024C7" w:rsidRDefault="006024C7" w:rsidP="006024C7">
      <w:pPr>
        <w:pStyle w:val="ConsPlusNonformat"/>
        <w:jc w:val="both"/>
        <w:rPr>
          <w:rFonts w:ascii="PT Astra Serif" w:hAnsi="PT Astra Serif"/>
          <w:color w:val="000000" w:themeColor="text1"/>
          <w:sz w:val="26"/>
        </w:rPr>
      </w:pPr>
      <w:r>
        <w:rPr>
          <w:rFonts w:ascii="PT Astra Serif" w:hAnsi="PT Astra Serif"/>
          <w:color w:val="000000" w:themeColor="text1"/>
          <w:sz w:val="26"/>
        </w:rPr>
        <w:t>Площадь торгового объекта_______________________________________________</w:t>
      </w:r>
    </w:p>
    <w:p w:rsidR="006024C7" w:rsidRDefault="006024C7" w:rsidP="006024C7">
      <w:pPr>
        <w:pStyle w:val="ConsPlusNonformat"/>
        <w:jc w:val="both"/>
        <w:rPr>
          <w:rFonts w:ascii="PT Astra Serif" w:hAnsi="PT Astra Serif"/>
          <w:color w:val="000000" w:themeColor="text1"/>
          <w:sz w:val="26"/>
        </w:rPr>
      </w:pPr>
    </w:p>
    <w:p w:rsidR="006024C7" w:rsidRDefault="006024C7" w:rsidP="006024C7">
      <w:pPr>
        <w:pStyle w:val="ConsPlusNonformat"/>
        <w:jc w:val="both"/>
        <w:rPr>
          <w:rFonts w:ascii="PT Astra Serif" w:hAnsi="PT Astra Serif"/>
          <w:color w:val="000000" w:themeColor="text1"/>
          <w:sz w:val="26"/>
        </w:rPr>
      </w:pPr>
      <w:r>
        <w:rPr>
          <w:rFonts w:ascii="PT Astra Serif" w:hAnsi="PT Astra Serif"/>
          <w:color w:val="000000" w:themeColor="text1"/>
          <w:sz w:val="26"/>
        </w:rPr>
        <w:t>Период размещения торгового объекта ______________________________________</w:t>
      </w:r>
    </w:p>
    <w:p w:rsidR="006024C7" w:rsidRDefault="006024C7" w:rsidP="006024C7">
      <w:pPr>
        <w:pStyle w:val="ConsPlusNonformat"/>
        <w:jc w:val="both"/>
        <w:rPr>
          <w:rFonts w:ascii="PT Astra Serif" w:hAnsi="PT Astra Serif"/>
          <w:color w:val="000000" w:themeColor="text1"/>
          <w:sz w:val="26"/>
        </w:rPr>
      </w:pPr>
    </w:p>
    <w:p w:rsidR="006024C7" w:rsidRDefault="006024C7" w:rsidP="006024C7">
      <w:pPr>
        <w:pStyle w:val="ConsPlusNonformat"/>
        <w:jc w:val="both"/>
        <w:rPr>
          <w:rFonts w:ascii="PT Astra Serif" w:hAnsi="PT Astra Serif"/>
          <w:color w:val="000000" w:themeColor="text1"/>
          <w:sz w:val="26"/>
        </w:rPr>
      </w:pPr>
      <w:bookmarkStart w:id="85" w:name="P318"/>
      <w:bookmarkEnd w:id="85"/>
      <w:r>
        <w:rPr>
          <w:rFonts w:ascii="PT Astra Serif" w:hAnsi="PT Astra Serif"/>
          <w:color w:val="000000" w:themeColor="text1"/>
          <w:sz w:val="26"/>
        </w:rPr>
        <w:t>Реквизиты заявителя:</w:t>
      </w:r>
    </w:p>
    <w:p w:rsidR="006024C7" w:rsidRDefault="006024C7" w:rsidP="006024C7">
      <w:pPr>
        <w:pStyle w:val="ConsPlusNonformat"/>
        <w:jc w:val="center"/>
        <w:rPr>
          <w:rFonts w:ascii="PT Astra Serif" w:hAnsi="PT Astra Serif"/>
          <w:color w:val="000000" w:themeColor="text1"/>
        </w:rPr>
      </w:pPr>
      <w:r>
        <w:rPr>
          <w:rFonts w:ascii="PT Astra Serif" w:hAnsi="PT Astra Serif"/>
          <w:color w:val="000000" w:themeColor="text1"/>
          <w:sz w:val="26"/>
        </w:rPr>
        <w:t>______________________________________________________________________________________________________________________________________________________________________________________________________________________________</w:t>
      </w:r>
    </w:p>
    <w:p w:rsidR="006024C7" w:rsidRDefault="006024C7" w:rsidP="006024C7">
      <w:pPr>
        <w:pStyle w:val="ConsPlusNonformat"/>
        <w:jc w:val="center"/>
        <w:rPr>
          <w:rFonts w:ascii="PT Astra Serif" w:hAnsi="PT Astra Serif"/>
          <w:color w:val="000000" w:themeColor="text1"/>
        </w:rPr>
      </w:pPr>
      <w:r>
        <w:rPr>
          <w:rFonts w:ascii="PT Astra Serif" w:hAnsi="PT Astra Serif"/>
          <w:color w:val="000000" w:themeColor="text1"/>
        </w:rPr>
        <w:t xml:space="preserve">(Полное и сокращенное наименование хозяйствующего субъекта, адрес регистрации, </w:t>
      </w:r>
      <w:r>
        <w:rPr>
          <w:rFonts w:ascii="PT Astra Serif" w:hAnsi="PT Astra Serif"/>
          <w:caps/>
          <w:color w:val="000000" w:themeColor="text1"/>
        </w:rPr>
        <w:t>инн, огрн, кпп</w:t>
      </w:r>
      <w:r>
        <w:rPr>
          <w:rFonts w:ascii="PT Astra Serif" w:hAnsi="PT Astra Serif"/>
          <w:color w:val="000000" w:themeColor="text1"/>
        </w:rPr>
        <w:t>)</w:t>
      </w:r>
    </w:p>
    <w:p w:rsidR="006024C7" w:rsidRDefault="006024C7" w:rsidP="006024C7">
      <w:pPr>
        <w:pStyle w:val="ConsPlusNonformat"/>
        <w:jc w:val="both"/>
        <w:rPr>
          <w:rFonts w:ascii="PT Astra Serif" w:hAnsi="PT Astra Serif"/>
          <w:color w:val="000000" w:themeColor="text1"/>
          <w:sz w:val="26"/>
        </w:rPr>
      </w:pPr>
      <w:r>
        <w:rPr>
          <w:rFonts w:ascii="PT Astra Serif" w:hAnsi="PT Astra Serif"/>
          <w:color w:val="000000" w:themeColor="text1"/>
          <w:sz w:val="26"/>
        </w:rPr>
        <w:t>телефон _______________________________, факс ___________________, электронная почта ____________________________________, банковские реквизиты: ____________________________________________________________.</w:t>
      </w:r>
    </w:p>
    <w:p w:rsidR="006024C7" w:rsidRDefault="006024C7" w:rsidP="006024C7">
      <w:pPr>
        <w:pStyle w:val="ConsPlusNonformat"/>
        <w:ind w:firstLine="708"/>
        <w:jc w:val="both"/>
        <w:rPr>
          <w:rFonts w:ascii="PT Astra Serif" w:hAnsi="PT Astra Serif"/>
          <w:i/>
          <w:color w:val="000000" w:themeColor="text1"/>
          <w:sz w:val="26"/>
        </w:rPr>
      </w:pPr>
    </w:p>
    <w:p w:rsidR="006024C7" w:rsidRDefault="006024C7" w:rsidP="006024C7">
      <w:pPr>
        <w:pStyle w:val="ConsPlusNonformat"/>
        <w:ind w:firstLine="708"/>
        <w:jc w:val="both"/>
        <w:rPr>
          <w:rFonts w:ascii="PT Astra Serif" w:hAnsi="PT Astra Serif"/>
          <w:i/>
          <w:color w:val="000000" w:themeColor="text1"/>
          <w:sz w:val="26"/>
        </w:rPr>
      </w:pPr>
      <w:r>
        <w:rPr>
          <w:rFonts w:ascii="PT Astra Serif" w:hAnsi="PT Astra Serif"/>
          <w:i/>
          <w:color w:val="000000" w:themeColor="text1"/>
          <w:sz w:val="26"/>
        </w:rPr>
        <w:t>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6024C7" w:rsidRDefault="006024C7" w:rsidP="006024C7">
      <w:pPr>
        <w:pStyle w:val="ConsPlusNonformat"/>
        <w:ind w:firstLine="708"/>
        <w:jc w:val="both"/>
        <w:rPr>
          <w:rFonts w:ascii="PT Astra Serif" w:hAnsi="PT Astra Serif"/>
          <w:i/>
          <w:color w:val="000000" w:themeColor="text1"/>
          <w:sz w:val="26"/>
        </w:rPr>
      </w:pPr>
    </w:p>
    <w:p w:rsidR="006024C7" w:rsidRDefault="006024C7" w:rsidP="006024C7">
      <w:pPr>
        <w:pStyle w:val="ConsPlusNonformat"/>
        <w:ind w:firstLine="708"/>
        <w:jc w:val="both"/>
        <w:rPr>
          <w:rFonts w:ascii="PT Astra Serif" w:hAnsi="PT Astra Serif"/>
          <w:color w:val="000000" w:themeColor="text1"/>
          <w:sz w:val="26"/>
        </w:rPr>
      </w:pPr>
      <w:r>
        <w:rPr>
          <w:rFonts w:ascii="PT Astra Serif" w:hAnsi="PT Astra Serif"/>
          <w:color w:val="000000" w:themeColor="text1"/>
          <w:sz w:val="26"/>
        </w:rPr>
        <w:t>Результат предоставления муниципальной услуги прошу направить в электронном виде в Личный кабинет на Региональном портале.</w:t>
      </w:r>
    </w:p>
    <w:p w:rsidR="006024C7" w:rsidRDefault="006024C7" w:rsidP="006024C7">
      <w:pPr>
        <w:pStyle w:val="ConsPlusNonformat"/>
        <w:ind w:firstLine="708"/>
        <w:jc w:val="both"/>
        <w:rPr>
          <w:rFonts w:ascii="PT Astra Serif" w:hAnsi="PT Astra Serif"/>
          <w:i/>
          <w:color w:val="000000" w:themeColor="text1"/>
          <w:sz w:val="26"/>
        </w:rPr>
      </w:pPr>
    </w:p>
    <w:p w:rsidR="006024C7" w:rsidRDefault="006024C7" w:rsidP="006024C7">
      <w:pPr>
        <w:pStyle w:val="ConsPlusNonformat"/>
        <w:ind w:firstLine="708"/>
        <w:jc w:val="both"/>
        <w:rPr>
          <w:rFonts w:ascii="PT Astra Serif" w:hAnsi="PT Astra Serif"/>
          <w:color w:val="000000" w:themeColor="text1"/>
          <w:sz w:val="26"/>
        </w:rPr>
      </w:pPr>
      <w:r>
        <w:rPr>
          <w:rFonts w:ascii="PT Astra Serif" w:hAnsi="PT Astra Serif"/>
          <w:color w:val="000000" w:themeColor="text1"/>
          <w:sz w:val="26"/>
        </w:rPr>
        <w:t xml:space="preserve">К данной заявке в соответствии нормами действующего законодательства и учредительными документами Заявителя прилагаю документы согласно описи документов для получения муниципальной услуги «Предоставление права на </w:t>
      </w:r>
      <w:r>
        <w:rPr>
          <w:rFonts w:ascii="PT Astra Serif" w:hAnsi="PT Astra Serif"/>
          <w:color w:val="000000" w:themeColor="text1"/>
          <w:sz w:val="26"/>
        </w:rPr>
        <w:lastRenderedPageBreak/>
        <w:t>размещение нестационарного торгового объекта без проведения торгов на льготных условиях сельскохозяйственным товаропроизводителям».</w:t>
      </w:r>
    </w:p>
    <w:p w:rsidR="006024C7" w:rsidRDefault="006024C7" w:rsidP="006024C7">
      <w:pPr>
        <w:jc w:val="both"/>
        <w:rPr>
          <w:rFonts w:ascii="PT Astra Serif" w:hAnsi="PT Astra Serif"/>
          <w:color w:val="000000" w:themeColor="text1"/>
          <w:sz w:val="26"/>
        </w:rPr>
      </w:pPr>
    </w:p>
    <w:p w:rsidR="006024C7" w:rsidRDefault="006024C7" w:rsidP="006024C7">
      <w:pPr>
        <w:pStyle w:val="af1"/>
        <w:tabs>
          <w:tab w:val="left" w:pos="4760"/>
          <w:tab w:val="center" w:pos="7301"/>
        </w:tabs>
        <w:jc w:val="center"/>
        <w:rPr>
          <w:rFonts w:ascii="PT Astra Serif" w:hAnsi="PT Astra Serif"/>
          <w:b/>
          <w:color w:val="000000" w:themeColor="text1"/>
          <w:sz w:val="26"/>
        </w:rPr>
      </w:pPr>
      <w:r>
        <w:rPr>
          <w:rFonts w:ascii="PT Astra Serif" w:hAnsi="PT Astra Serif"/>
          <w:b/>
          <w:color w:val="000000" w:themeColor="text1"/>
          <w:sz w:val="26"/>
        </w:rPr>
        <w:t>ОПИСЬ ДОКУМЕНТОВ</w:t>
      </w:r>
    </w:p>
    <w:p w:rsidR="006024C7" w:rsidRDefault="006024C7" w:rsidP="006024C7">
      <w:pPr>
        <w:pStyle w:val="ConsPlusNonformat"/>
        <w:jc w:val="center"/>
        <w:rPr>
          <w:rFonts w:ascii="PT Astra Serif" w:hAnsi="PT Astra Serif"/>
          <w:b/>
          <w:color w:val="000000" w:themeColor="text1"/>
          <w:sz w:val="26"/>
        </w:rPr>
      </w:pPr>
      <w:r>
        <w:rPr>
          <w:rFonts w:ascii="PT Astra Serif" w:hAnsi="PT Astra Serif"/>
          <w:b/>
          <w:color w:val="000000" w:themeColor="text1"/>
          <w:sz w:val="26"/>
        </w:rPr>
        <w:t>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6024C7" w:rsidRDefault="006024C7" w:rsidP="006024C7">
      <w:pPr>
        <w:tabs>
          <w:tab w:val="left" w:pos="3120"/>
        </w:tabs>
        <w:rPr>
          <w:rFonts w:ascii="PT Astra Serif" w:hAnsi="PT Astra Serif"/>
          <w:color w:val="000000" w:themeColor="text1"/>
          <w:sz w:val="26"/>
        </w:rPr>
      </w:pPr>
    </w:p>
    <w:tbl>
      <w:tblPr>
        <w:tblW w:w="0" w:type="auto"/>
        <w:tblInd w:w="401" w:type="dxa"/>
        <w:tblLayout w:type="fixed"/>
        <w:tblLook w:val="04A0" w:firstRow="1" w:lastRow="0" w:firstColumn="1" w:lastColumn="0" w:noHBand="0" w:noVBand="1"/>
      </w:tblPr>
      <w:tblGrid>
        <w:gridCol w:w="707"/>
        <w:gridCol w:w="6397"/>
        <w:gridCol w:w="1066"/>
        <w:gridCol w:w="1066"/>
      </w:tblGrid>
      <w:tr w:rsidR="006024C7" w:rsidTr="00A37A17">
        <w:trPr>
          <w:trHeight w:val="310"/>
        </w:trPr>
        <w:tc>
          <w:tcPr>
            <w:tcW w:w="707" w:type="dxa"/>
            <w:tcBorders>
              <w:top w:val="single" w:sz="4" w:space="0" w:color="000000"/>
              <w:left w:val="single" w:sz="4" w:space="0" w:color="000000"/>
              <w:bottom w:val="single" w:sz="4" w:space="0" w:color="000000"/>
              <w:right w:val="single" w:sz="4" w:space="0" w:color="000000"/>
            </w:tcBorders>
            <w:vAlign w:val="center"/>
          </w:tcPr>
          <w:p w:rsidR="006024C7" w:rsidRDefault="006024C7" w:rsidP="00A37A17">
            <w:pPr>
              <w:pStyle w:val="af1"/>
              <w:widowControl w:val="0"/>
              <w:ind w:left="-108"/>
              <w:jc w:val="center"/>
              <w:rPr>
                <w:rFonts w:ascii="PT Astra Serif" w:hAnsi="PT Astra Serif"/>
                <w:color w:val="000000" w:themeColor="text1"/>
                <w:sz w:val="26"/>
              </w:rPr>
            </w:pPr>
            <w:r>
              <w:rPr>
                <w:rFonts w:ascii="PT Astra Serif" w:hAnsi="PT Astra Serif"/>
                <w:color w:val="000000" w:themeColor="text1"/>
                <w:sz w:val="26"/>
              </w:rPr>
              <w:t>№ п/п</w:t>
            </w:r>
          </w:p>
        </w:tc>
        <w:tc>
          <w:tcPr>
            <w:tcW w:w="6397" w:type="dxa"/>
            <w:tcBorders>
              <w:top w:val="single" w:sz="4" w:space="0" w:color="000000"/>
              <w:left w:val="single" w:sz="4" w:space="0" w:color="000000"/>
              <w:bottom w:val="single" w:sz="4" w:space="0" w:color="000000"/>
              <w:right w:val="single" w:sz="4" w:space="0" w:color="000000"/>
            </w:tcBorders>
            <w:vAlign w:val="center"/>
          </w:tcPr>
          <w:p w:rsidR="006024C7" w:rsidRDefault="006024C7" w:rsidP="00A37A17">
            <w:pPr>
              <w:pStyle w:val="af1"/>
              <w:widowControl w:val="0"/>
              <w:jc w:val="center"/>
              <w:rPr>
                <w:rFonts w:ascii="PT Astra Serif" w:hAnsi="PT Astra Serif"/>
                <w:b/>
                <w:color w:val="000000" w:themeColor="text1"/>
                <w:sz w:val="26"/>
              </w:rPr>
            </w:pPr>
            <w:r>
              <w:rPr>
                <w:rFonts w:ascii="PT Astra Serif" w:hAnsi="PT Astra Serif"/>
                <w:b/>
                <w:color w:val="000000" w:themeColor="text1"/>
                <w:sz w:val="26"/>
              </w:rPr>
              <w:t>Наименование документа</w:t>
            </w:r>
          </w:p>
        </w:tc>
        <w:tc>
          <w:tcPr>
            <w:tcW w:w="1066" w:type="dxa"/>
            <w:tcBorders>
              <w:top w:val="single" w:sz="4" w:space="0" w:color="000000"/>
              <w:left w:val="single" w:sz="4" w:space="0" w:color="000000"/>
              <w:bottom w:val="single" w:sz="4" w:space="0" w:color="000000"/>
              <w:right w:val="single" w:sz="4" w:space="0" w:color="000000"/>
            </w:tcBorders>
            <w:vAlign w:val="center"/>
          </w:tcPr>
          <w:p w:rsidR="006024C7" w:rsidRDefault="006024C7" w:rsidP="00A37A17">
            <w:pPr>
              <w:pStyle w:val="af1"/>
              <w:widowControl w:val="0"/>
              <w:ind w:left="0"/>
              <w:rPr>
                <w:rFonts w:ascii="PT Astra Serif" w:hAnsi="PT Astra Serif"/>
                <w:b/>
                <w:color w:val="000000" w:themeColor="text1"/>
                <w:sz w:val="26"/>
              </w:rPr>
            </w:pPr>
            <w:r>
              <w:rPr>
                <w:rFonts w:ascii="PT Astra Serif" w:hAnsi="PT Astra Serif"/>
                <w:b/>
                <w:color w:val="000000" w:themeColor="text1"/>
                <w:sz w:val="26"/>
              </w:rPr>
              <w:t>Кол-во листов</w:t>
            </w:r>
          </w:p>
        </w:tc>
        <w:tc>
          <w:tcPr>
            <w:tcW w:w="1066" w:type="dxa"/>
            <w:tcBorders>
              <w:top w:val="single" w:sz="4" w:space="0" w:color="000000"/>
              <w:left w:val="single" w:sz="4" w:space="0" w:color="000000"/>
              <w:bottom w:val="single" w:sz="4" w:space="0" w:color="000000"/>
              <w:right w:val="single" w:sz="4" w:space="0" w:color="000000"/>
            </w:tcBorders>
            <w:vAlign w:val="center"/>
          </w:tcPr>
          <w:p w:rsidR="006024C7" w:rsidRDefault="006024C7" w:rsidP="00A37A17">
            <w:pPr>
              <w:pStyle w:val="af1"/>
              <w:widowControl w:val="0"/>
              <w:ind w:left="0"/>
              <w:rPr>
                <w:rFonts w:ascii="PT Astra Serif" w:hAnsi="PT Astra Serif"/>
                <w:b/>
                <w:color w:val="000000" w:themeColor="text1"/>
                <w:sz w:val="26"/>
              </w:rPr>
            </w:pPr>
            <w:r>
              <w:rPr>
                <w:rFonts w:ascii="PT Astra Serif" w:hAnsi="PT Astra Serif"/>
                <w:b/>
                <w:color w:val="000000" w:themeColor="text1"/>
                <w:sz w:val="26"/>
              </w:rPr>
              <w:t>Номер листа</w:t>
            </w:r>
          </w:p>
        </w:tc>
      </w:tr>
      <w:tr w:rsidR="006024C7" w:rsidTr="00A37A17">
        <w:trPr>
          <w:trHeight w:val="493"/>
        </w:trPr>
        <w:tc>
          <w:tcPr>
            <w:tcW w:w="707" w:type="dxa"/>
            <w:tcBorders>
              <w:top w:val="single" w:sz="4" w:space="0" w:color="000000"/>
              <w:left w:val="single" w:sz="4" w:space="0" w:color="000000"/>
              <w:bottom w:val="single" w:sz="4" w:space="0" w:color="000000"/>
              <w:right w:val="single" w:sz="4" w:space="0" w:color="000000"/>
            </w:tcBorders>
          </w:tcPr>
          <w:p w:rsidR="006024C7" w:rsidRDefault="006024C7" w:rsidP="00A37A17">
            <w:pPr>
              <w:pStyle w:val="af1"/>
              <w:widowControl w:val="0"/>
              <w:ind w:left="-108"/>
              <w:jc w:val="center"/>
              <w:rPr>
                <w:rFonts w:ascii="PT Astra Serif" w:hAnsi="PT Astra Serif"/>
                <w:color w:val="000000" w:themeColor="text1"/>
                <w:sz w:val="26"/>
              </w:rPr>
            </w:pPr>
            <w:r>
              <w:rPr>
                <w:rFonts w:ascii="PT Astra Serif" w:hAnsi="PT Astra Serif"/>
                <w:color w:val="000000" w:themeColor="text1"/>
                <w:sz w:val="26"/>
              </w:rPr>
              <w:t>1.</w:t>
            </w:r>
          </w:p>
        </w:tc>
        <w:tc>
          <w:tcPr>
            <w:tcW w:w="6397" w:type="dxa"/>
            <w:tcBorders>
              <w:top w:val="single" w:sz="4" w:space="0" w:color="000000"/>
              <w:left w:val="single" w:sz="4" w:space="0" w:color="000000"/>
              <w:bottom w:val="single" w:sz="4" w:space="0" w:color="000000"/>
              <w:right w:val="single" w:sz="4" w:space="0" w:color="000000"/>
            </w:tcBorders>
          </w:tcPr>
          <w:p w:rsidR="006024C7" w:rsidRDefault="006024C7" w:rsidP="00A37A17">
            <w:pPr>
              <w:widowControl w:val="0"/>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6024C7" w:rsidRDefault="006024C7" w:rsidP="00A37A17">
            <w:pPr>
              <w:pStyle w:val="af1"/>
              <w:widowControl w:val="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6024C7" w:rsidRDefault="006024C7" w:rsidP="00A37A17">
            <w:pPr>
              <w:pStyle w:val="af1"/>
              <w:widowControl w:val="0"/>
              <w:rPr>
                <w:rFonts w:ascii="PT Astra Serif" w:hAnsi="PT Astra Serif"/>
                <w:color w:val="000000" w:themeColor="text1"/>
                <w:sz w:val="26"/>
              </w:rPr>
            </w:pPr>
          </w:p>
        </w:tc>
      </w:tr>
      <w:tr w:rsidR="006024C7" w:rsidTr="00A37A17">
        <w:trPr>
          <w:trHeight w:val="310"/>
        </w:trPr>
        <w:tc>
          <w:tcPr>
            <w:tcW w:w="707" w:type="dxa"/>
            <w:tcBorders>
              <w:top w:val="single" w:sz="4" w:space="0" w:color="000000"/>
              <w:left w:val="single" w:sz="4" w:space="0" w:color="000000"/>
              <w:bottom w:val="single" w:sz="4" w:space="0" w:color="000000"/>
              <w:right w:val="single" w:sz="4" w:space="0" w:color="000000"/>
            </w:tcBorders>
          </w:tcPr>
          <w:p w:rsidR="006024C7" w:rsidRDefault="006024C7" w:rsidP="00A37A17">
            <w:pPr>
              <w:pStyle w:val="af1"/>
              <w:widowControl w:val="0"/>
              <w:ind w:left="-108"/>
              <w:jc w:val="center"/>
              <w:rPr>
                <w:rFonts w:ascii="PT Astra Serif" w:hAnsi="PT Astra Serif"/>
                <w:color w:val="000000" w:themeColor="text1"/>
                <w:sz w:val="26"/>
              </w:rPr>
            </w:pPr>
            <w:r>
              <w:rPr>
                <w:rFonts w:ascii="PT Astra Serif" w:hAnsi="PT Astra Serif"/>
                <w:color w:val="000000" w:themeColor="text1"/>
                <w:sz w:val="26"/>
              </w:rPr>
              <w:t>2.</w:t>
            </w:r>
          </w:p>
        </w:tc>
        <w:tc>
          <w:tcPr>
            <w:tcW w:w="6397" w:type="dxa"/>
            <w:tcBorders>
              <w:top w:val="single" w:sz="4" w:space="0" w:color="000000"/>
              <w:left w:val="single" w:sz="4" w:space="0" w:color="000000"/>
              <w:bottom w:val="single" w:sz="4" w:space="0" w:color="000000"/>
              <w:right w:val="single" w:sz="4" w:space="0" w:color="000000"/>
            </w:tcBorders>
          </w:tcPr>
          <w:p w:rsidR="006024C7" w:rsidRDefault="006024C7" w:rsidP="00A37A17">
            <w:pPr>
              <w:widowControl w:val="0"/>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6024C7" w:rsidRDefault="006024C7" w:rsidP="00A37A17">
            <w:pPr>
              <w:pStyle w:val="af1"/>
              <w:widowControl w:val="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6024C7" w:rsidRDefault="006024C7" w:rsidP="00A37A17">
            <w:pPr>
              <w:pStyle w:val="af1"/>
              <w:widowControl w:val="0"/>
              <w:rPr>
                <w:rFonts w:ascii="PT Astra Serif" w:hAnsi="PT Astra Serif"/>
                <w:color w:val="000000" w:themeColor="text1"/>
                <w:sz w:val="26"/>
              </w:rPr>
            </w:pPr>
          </w:p>
        </w:tc>
      </w:tr>
      <w:tr w:rsidR="006024C7" w:rsidTr="00A37A17">
        <w:trPr>
          <w:trHeight w:val="310"/>
        </w:trPr>
        <w:tc>
          <w:tcPr>
            <w:tcW w:w="707" w:type="dxa"/>
            <w:tcBorders>
              <w:top w:val="single" w:sz="4" w:space="0" w:color="000000"/>
              <w:left w:val="single" w:sz="4" w:space="0" w:color="000000"/>
              <w:bottom w:val="single" w:sz="4" w:space="0" w:color="000000"/>
              <w:right w:val="single" w:sz="4" w:space="0" w:color="000000"/>
            </w:tcBorders>
          </w:tcPr>
          <w:p w:rsidR="006024C7" w:rsidRDefault="006024C7" w:rsidP="00A37A17">
            <w:pPr>
              <w:pStyle w:val="af1"/>
              <w:widowControl w:val="0"/>
              <w:ind w:left="-108"/>
              <w:jc w:val="center"/>
              <w:rPr>
                <w:rFonts w:ascii="PT Astra Serif" w:hAnsi="PT Astra Serif"/>
                <w:color w:val="000000" w:themeColor="text1"/>
                <w:sz w:val="26"/>
              </w:rPr>
            </w:pPr>
            <w:r>
              <w:rPr>
                <w:rFonts w:ascii="PT Astra Serif" w:hAnsi="PT Astra Serif"/>
                <w:color w:val="000000" w:themeColor="text1"/>
                <w:sz w:val="26"/>
              </w:rPr>
              <w:t>3.</w:t>
            </w:r>
          </w:p>
        </w:tc>
        <w:tc>
          <w:tcPr>
            <w:tcW w:w="6397" w:type="dxa"/>
            <w:tcBorders>
              <w:top w:val="single" w:sz="4" w:space="0" w:color="000000"/>
              <w:left w:val="single" w:sz="4" w:space="0" w:color="000000"/>
              <w:bottom w:val="single" w:sz="4" w:space="0" w:color="000000"/>
              <w:right w:val="single" w:sz="4" w:space="0" w:color="000000"/>
            </w:tcBorders>
          </w:tcPr>
          <w:p w:rsidR="006024C7" w:rsidRDefault="006024C7" w:rsidP="00A37A17">
            <w:pPr>
              <w:widowControl w:val="0"/>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6024C7" w:rsidRDefault="006024C7" w:rsidP="00A37A17">
            <w:pPr>
              <w:pStyle w:val="af1"/>
              <w:widowControl w:val="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6024C7" w:rsidRDefault="006024C7" w:rsidP="00A37A17">
            <w:pPr>
              <w:pStyle w:val="af1"/>
              <w:widowControl w:val="0"/>
              <w:rPr>
                <w:rFonts w:ascii="PT Astra Serif" w:hAnsi="PT Astra Serif"/>
                <w:color w:val="000000" w:themeColor="text1"/>
                <w:sz w:val="26"/>
              </w:rPr>
            </w:pPr>
          </w:p>
        </w:tc>
      </w:tr>
      <w:tr w:rsidR="006024C7" w:rsidTr="00A37A17">
        <w:trPr>
          <w:trHeight w:val="310"/>
        </w:trPr>
        <w:tc>
          <w:tcPr>
            <w:tcW w:w="707" w:type="dxa"/>
            <w:tcBorders>
              <w:top w:val="single" w:sz="4" w:space="0" w:color="000000"/>
              <w:left w:val="single" w:sz="4" w:space="0" w:color="000000"/>
              <w:bottom w:val="single" w:sz="4" w:space="0" w:color="000000"/>
              <w:right w:val="single" w:sz="4" w:space="0" w:color="000000"/>
            </w:tcBorders>
          </w:tcPr>
          <w:p w:rsidR="006024C7" w:rsidRDefault="006024C7" w:rsidP="00A37A17">
            <w:pPr>
              <w:pStyle w:val="af1"/>
              <w:widowControl w:val="0"/>
              <w:ind w:left="-108"/>
              <w:jc w:val="center"/>
              <w:rPr>
                <w:rFonts w:ascii="PT Astra Serif" w:hAnsi="PT Astra Serif"/>
                <w:color w:val="000000" w:themeColor="text1"/>
                <w:sz w:val="26"/>
              </w:rPr>
            </w:pPr>
            <w:r>
              <w:rPr>
                <w:rFonts w:ascii="PT Astra Serif" w:hAnsi="PT Astra Serif"/>
                <w:color w:val="000000" w:themeColor="text1"/>
                <w:sz w:val="26"/>
              </w:rPr>
              <w:t>4.</w:t>
            </w:r>
          </w:p>
        </w:tc>
        <w:tc>
          <w:tcPr>
            <w:tcW w:w="6397" w:type="dxa"/>
            <w:tcBorders>
              <w:top w:val="single" w:sz="4" w:space="0" w:color="000000"/>
              <w:left w:val="single" w:sz="4" w:space="0" w:color="000000"/>
              <w:bottom w:val="single" w:sz="4" w:space="0" w:color="000000"/>
              <w:right w:val="single" w:sz="4" w:space="0" w:color="000000"/>
            </w:tcBorders>
          </w:tcPr>
          <w:p w:rsidR="006024C7" w:rsidRDefault="006024C7" w:rsidP="00A37A17">
            <w:pPr>
              <w:pStyle w:val="af1"/>
              <w:widowControl w:val="0"/>
              <w:ind w:left="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6024C7" w:rsidRDefault="006024C7" w:rsidP="00A37A17">
            <w:pPr>
              <w:pStyle w:val="af1"/>
              <w:widowControl w:val="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6024C7" w:rsidRDefault="006024C7" w:rsidP="00A37A17">
            <w:pPr>
              <w:pStyle w:val="af1"/>
              <w:widowControl w:val="0"/>
              <w:rPr>
                <w:rFonts w:ascii="PT Astra Serif" w:hAnsi="PT Astra Serif"/>
                <w:color w:val="000000" w:themeColor="text1"/>
                <w:sz w:val="26"/>
              </w:rPr>
            </w:pPr>
          </w:p>
        </w:tc>
      </w:tr>
      <w:tr w:rsidR="006024C7" w:rsidTr="00A37A17">
        <w:trPr>
          <w:trHeight w:val="310"/>
        </w:trPr>
        <w:tc>
          <w:tcPr>
            <w:tcW w:w="707" w:type="dxa"/>
            <w:tcBorders>
              <w:top w:val="single" w:sz="4" w:space="0" w:color="000000"/>
              <w:left w:val="single" w:sz="4" w:space="0" w:color="000000"/>
              <w:bottom w:val="single" w:sz="4" w:space="0" w:color="000000"/>
              <w:right w:val="single" w:sz="4" w:space="0" w:color="000000"/>
            </w:tcBorders>
          </w:tcPr>
          <w:p w:rsidR="006024C7" w:rsidRDefault="006024C7" w:rsidP="00A37A17">
            <w:pPr>
              <w:pStyle w:val="af1"/>
              <w:widowControl w:val="0"/>
              <w:ind w:left="-108"/>
              <w:jc w:val="center"/>
              <w:rPr>
                <w:rFonts w:ascii="PT Astra Serif" w:hAnsi="PT Astra Serif"/>
                <w:color w:val="000000" w:themeColor="text1"/>
                <w:sz w:val="26"/>
              </w:rPr>
            </w:pPr>
            <w:r>
              <w:rPr>
                <w:rFonts w:ascii="PT Astra Serif" w:hAnsi="PT Astra Serif"/>
                <w:color w:val="000000" w:themeColor="text1"/>
                <w:sz w:val="26"/>
              </w:rPr>
              <w:t>5.</w:t>
            </w:r>
          </w:p>
        </w:tc>
        <w:tc>
          <w:tcPr>
            <w:tcW w:w="6397" w:type="dxa"/>
            <w:tcBorders>
              <w:top w:val="single" w:sz="4" w:space="0" w:color="000000"/>
              <w:left w:val="single" w:sz="4" w:space="0" w:color="000000"/>
              <w:bottom w:val="single" w:sz="4" w:space="0" w:color="000000"/>
              <w:right w:val="single" w:sz="4" w:space="0" w:color="000000"/>
            </w:tcBorders>
          </w:tcPr>
          <w:p w:rsidR="006024C7" w:rsidRDefault="006024C7" w:rsidP="00A37A17">
            <w:pPr>
              <w:widowControl w:val="0"/>
              <w:jc w:val="both"/>
              <w:rPr>
                <w:rFonts w:ascii="PT Astra Serif" w:hAnsi="PT Astra Serif"/>
                <w:sz w:val="26"/>
              </w:rPr>
            </w:pPr>
          </w:p>
        </w:tc>
        <w:tc>
          <w:tcPr>
            <w:tcW w:w="1066" w:type="dxa"/>
            <w:tcBorders>
              <w:top w:val="single" w:sz="4" w:space="0" w:color="000000"/>
              <w:left w:val="single" w:sz="4" w:space="0" w:color="000000"/>
              <w:bottom w:val="single" w:sz="4" w:space="0" w:color="000000"/>
              <w:right w:val="single" w:sz="4" w:space="0" w:color="000000"/>
            </w:tcBorders>
          </w:tcPr>
          <w:p w:rsidR="006024C7" w:rsidRDefault="006024C7" w:rsidP="00A37A17">
            <w:pPr>
              <w:pStyle w:val="af1"/>
              <w:widowControl w:val="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6024C7" w:rsidRDefault="006024C7" w:rsidP="00A37A17">
            <w:pPr>
              <w:pStyle w:val="af1"/>
              <w:widowControl w:val="0"/>
              <w:rPr>
                <w:rFonts w:ascii="PT Astra Serif" w:hAnsi="PT Astra Serif"/>
                <w:color w:val="000000" w:themeColor="text1"/>
                <w:sz w:val="26"/>
              </w:rPr>
            </w:pPr>
          </w:p>
        </w:tc>
      </w:tr>
    </w:tbl>
    <w:p w:rsidR="006024C7" w:rsidRDefault="006024C7" w:rsidP="006024C7">
      <w:pPr>
        <w:pStyle w:val="af1"/>
        <w:spacing w:line="264" w:lineRule="auto"/>
        <w:ind w:left="180"/>
        <w:rPr>
          <w:rFonts w:ascii="PT Astra Serif" w:hAnsi="PT Astra Serif"/>
          <w:color w:val="000000" w:themeColor="text1"/>
          <w:sz w:val="24"/>
        </w:rPr>
      </w:pPr>
    </w:p>
    <w:p w:rsidR="006024C7" w:rsidRDefault="006024C7" w:rsidP="006024C7">
      <w:pPr>
        <w:pStyle w:val="af1"/>
        <w:spacing w:line="264" w:lineRule="auto"/>
        <w:ind w:left="180"/>
        <w:rPr>
          <w:rFonts w:ascii="PT Astra Serif" w:hAnsi="PT Astra Serif"/>
          <w:sz w:val="24"/>
        </w:rPr>
      </w:pPr>
      <w:r>
        <w:rPr>
          <w:rFonts w:ascii="PT Astra Serif" w:hAnsi="PT Astra Serif"/>
          <w:sz w:val="24"/>
        </w:rPr>
        <w:t>Документы передал ______________/___________________________/</w:t>
      </w:r>
    </w:p>
    <w:p w:rsidR="006024C7" w:rsidRDefault="006024C7" w:rsidP="006024C7">
      <w:pPr>
        <w:pStyle w:val="af1"/>
        <w:rPr>
          <w:rFonts w:ascii="PT Astra Serif" w:hAnsi="PT Astra Serif"/>
          <w:sz w:val="24"/>
        </w:rPr>
      </w:pPr>
      <w:r>
        <w:rPr>
          <w:rFonts w:ascii="PT Astra Serif" w:hAnsi="PT Astra Serif"/>
          <w:sz w:val="24"/>
        </w:rPr>
        <w:t xml:space="preserve">                                    (подпись)</w:t>
      </w:r>
    </w:p>
    <w:p w:rsidR="006024C7" w:rsidRDefault="006024C7" w:rsidP="006024C7">
      <w:pPr>
        <w:pStyle w:val="af1"/>
        <w:tabs>
          <w:tab w:val="left" w:pos="7060"/>
        </w:tabs>
        <w:ind w:left="180"/>
        <w:rPr>
          <w:rFonts w:ascii="PT Astra Serif" w:hAnsi="PT Astra Serif"/>
          <w:sz w:val="24"/>
        </w:rPr>
      </w:pPr>
      <w:r>
        <w:rPr>
          <w:rFonts w:ascii="PT Astra Serif" w:hAnsi="PT Astra Serif"/>
          <w:sz w:val="24"/>
        </w:rPr>
        <w:t>Заявку и вышеперечисленные документы принял____________ /__________________/</w:t>
      </w:r>
    </w:p>
    <w:p w:rsidR="006024C7" w:rsidRDefault="006024C7" w:rsidP="006024C7">
      <w:pPr>
        <w:pStyle w:val="af1"/>
        <w:tabs>
          <w:tab w:val="left" w:pos="7060"/>
        </w:tabs>
        <w:ind w:left="180"/>
        <w:jc w:val="center"/>
        <w:rPr>
          <w:rFonts w:ascii="PT Astra Serif" w:hAnsi="PT Astra Serif"/>
          <w:sz w:val="24"/>
        </w:rPr>
      </w:pPr>
      <w:r>
        <w:rPr>
          <w:rFonts w:ascii="PT Astra Serif" w:hAnsi="PT Astra Serif"/>
          <w:sz w:val="24"/>
        </w:rPr>
        <w:t xml:space="preserve">                                    (подпись)</w:t>
      </w:r>
    </w:p>
    <w:p w:rsidR="006024C7" w:rsidRDefault="006024C7" w:rsidP="006024C7">
      <w:pPr>
        <w:pStyle w:val="af1"/>
        <w:tabs>
          <w:tab w:val="left" w:pos="7060"/>
        </w:tabs>
        <w:ind w:left="180"/>
        <w:rPr>
          <w:rFonts w:ascii="PT Astra Serif" w:hAnsi="PT Astra Serif"/>
          <w:sz w:val="24"/>
        </w:rPr>
      </w:pPr>
    </w:p>
    <w:p w:rsidR="006024C7" w:rsidRDefault="006024C7" w:rsidP="006024C7">
      <w:pPr>
        <w:pStyle w:val="af1"/>
        <w:tabs>
          <w:tab w:val="left" w:pos="7060"/>
        </w:tabs>
        <w:ind w:left="180"/>
        <w:rPr>
          <w:rFonts w:ascii="PT Astra Serif" w:hAnsi="PT Astra Serif"/>
          <w:sz w:val="24"/>
        </w:rPr>
      </w:pPr>
      <w:r>
        <w:rPr>
          <w:rFonts w:ascii="PT Astra Serif" w:hAnsi="PT Astra Serif"/>
          <w:sz w:val="24"/>
        </w:rPr>
        <w:t>Дата__________________                                                     М.П.</w:t>
      </w:r>
    </w:p>
    <w:p w:rsidR="006024C7" w:rsidRDefault="006024C7" w:rsidP="006024C7">
      <w:pPr>
        <w:rPr>
          <w:rFonts w:ascii="PT Astra Serif" w:hAnsi="PT Astra Serif"/>
        </w:rPr>
      </w:pPr>
    </w:p>
    <w:p w:rsidR="006024C7" w:rsidRDefault="006024C7" w:rsidP="006024C7">
      <w:pPr>
        <w:rPr>
          <w:rFonts w:ascii="PT Astra Serif" w:hAnsi="PT Astra Serif"/>
        </w:rPr>
      </w:pPr>
    </w:p>
    <w:p w:rsidR="006024C7" w:rsidRDefault="006024C7" w:rsidP="006024C7">
      <w:pPr>
        <w:ind w:left="180"/>
        <w:rPr>
          <w:rFonts w:ascii="PT Astra Serif" w:hAnsi="PT Astra Serif"/>
        </w:rPr>
      </w:pPr>
      <w:r>
        <w:rPr>
          <w:rFonts w:ascii="PT Astra Serif" w:hAnsi="PT Astra Serif"/>
        </w:rPr>
        <w:t xml:space="preserve">Отказ в принятии заявки: «_____»____________20___г. </w:t>
      </w:r>
    </w:p>
    <w:p w:rsidR="006024C7" w:rsidRDefault="006024C7" w:rsidP="006024C7">
      <w:pPr>
        <w:pStyle w:val="af1"/>
        <w:spacing w:line="264" w:lineRule="auto"/>
        <w:ind w:left="180"/>
        <w:rPr>
          <w:rFonts w:ascii="PT Astra Serif" w:hAnsi="PT Astra Serif"/>
          <w:sz w:val="24"/>
        </w:rPr>
      </w:pPr>
      <w:r>
        <w:rPr>
          <w:rFonts w:ascii="PT Astra Serif" w:hAnsi="PT Astra Serif"/>
          <w:sz w:val="24"/>
        </w:rPr>
        <w:t xml:space="preserve">Основание отказа </w:t>
      </w:r>
    </w:p>
    <w:p w:rsidR="006024C7" w:rsidRDefault="006024C7" w:rsidP="006024C7">
      <w:pPr>
        <w:pStyle w:val="af1"/>
        <w:spacing w:line="264" w:lineRule="auto"/>
        <w:ind w:left="180"/>
        <w:rPr>
          <w:rFonts w:ascii="PT Astra Serif" w:hAnsi="PT Astra Serif"/>
          <w:sz w:val="24"/>
        </w:rPr>
      </w:pPr>
    </w:p>
    <w:p w:rsidR="006024C7" w:rsidRDefault="006024C7" w:rsidP="006024C7">
      <w:pPr>
        <w:pStyle w:val="af1"/>
        <w:spacing w:line="264" w:lineRule="auto"/>
        <w:ind w:left="180"/>
        <w:rPr>
          <w:rFonts w:ascii="PT Astra Serif" w:hAnsi="PT Astra Serif"/>
          <w:sz w:val="24"/>
        </w:rPr>
      </w:pPr>
      <w:r>
        <w:rPr>
          <w:rFonts w:ascii="PT Astra Serif" w:hAnsi="PT Astra Serif"/>
          <w:sz w:val="24"/>
        </w:rPr>
        <w:t>____________________________________________________________________________</w:t>
      </w:r>
    </w:p>
    <w:p w:rsidR="006024C7" w:rsidRDefault="006024C7" w:rsidP="006024C7">
      <w:pPr>
        <w:pStyle w:val="af1"/>
        <w:spacing w:line="264" w:lineRule="auto"/>
        <w:ind w:left="0"/>
        <w:rPr>
          <w:rFonts w:ascii="PT Astra Serif" w:hAnsi="PT Astra Serif"/>
          <w:sz w:val="24"/>
        </w:rPr>
      </w:pPr>
      <w:r>
        <w:rPr>
          <w:rFonts w:ascii="PT Astra Serif" w:hAnsi="PT Astra Serif"/>
        </w:rPr>
        <w:br w:type="page"/>
      </w:r>
    </w:p>
    <w:p w:rsidR="006024C7" w:rsidRDefault="006024C7" w:rsidP="006024C7">
      <w:pPr>
        <w:ind w:left="284"/>
        <w:jc w:val="right"/>
        <w:rPr>
          <w:rFonts w:ascii="PT Astra Serif" w:hAnsi="PT Astra Serif"/>
        </w:rPr>
      </w:pPr>
      <w:r>
        <w:rPr>
          <w:rFonts w:ascii="PT Astra Serif" w:hAnsi="PT Astra Serif"/>
        </w:rPr>
        <w:lastRenderedPageBreak/>
        <w:t>Приложение   2</w:t>
      </w:r>
    </w:p>
    <w:p w:rsidR="006024C7" w:rsidRDefault="006024C7" w:rsidP="006024C7">
      <w:pPr>
        <w:ind w:left="284"/>
        <w:jc w:val="right"/>
        <w:rPr>
          <w:rFonts w:ascii="PT Astra Serif" w:hAnsi="PT Astra Serif"/>
        </w:rPr>
      </w:pPr>
      <w:r>
        <w:rPr>
          <w:rFonts w:ascii="PT Astra Serif" w:hAnsi="PT Astra Serif"/>
        </w:rPr>
        <w:t xml:space="preserve">к административному регламенту </w:t>
      </w:r>
      <w:r>
        <w:rPr>
          <w:rFonts w:ascii="PT Astra Serif" w:hAnsi="PT Astra Serif"/>
          <w:color w:val="000000" w:themeColor="text1"/>
        </w:rPr>
        <w:t xml:space="preserve">«Предоставление права </w:t>
      </w:r>
    </w:p>
    <w:p w:rsidR="006024C7" w:rsidRDefault="006024C7" w:rsidP="006024C7">
      <w:pPr>
        <w:ind w:left="284"/>
        <w:jc w:val="right"/>
        <w:rPr>
          <w:rFonts w:ascii="PT Astra Serif" w:hAnsi="PT Astra Serif"/>
        </w:rPr>
      </w:pPr>
      <w:r>
        <w:rPr>
          <w:rFonts w:ascii="PT Astra Serif" w:hAnsi="PT Astra Serif"/>
          <w:color w:val="000000" w:themeColor="text1"/>
        </w:rPr>
        <w:t xml:space="preserve">на размещение нестационарного торгового объекта </w:t>
      </w:r>
    </w:p>
    <w:p w:rsidR="006024C7" w:rsidRDefault="006024C7" w:rsidP="006024C7">
      <w:pPr>
        <w:ind w:left="284"/>
        <w:jc w:val="right"/>
        <w:rPr>
          <w:rFonts w:ascii="PT Astra Serif" w:hAnsi="PT Astra Serif"/>
        </w:rPr>
      </w:pPr>
      <w:r>
        <w:rPr>
          <w:rFonts w:ascii="PT Astra Serif" w:hAnsi="PT Astra Serif"/>
          <w:color w:val="000000" w:themeColor="text1"/>
        </w:rPr>
        <w:t xml:space="preserve">без  проведения торгов на льготных условиях </w:t>
      </w:r>
    </w:p>
    <w:p w:rsidR="006024C7" w:rsidRDefault="006024C7" w:rsidP="006024C7">
      <w:pPr>
        <w:tabs>
          <w:tab w:val="left" w:pos="6690"/>
        </w:tabs>
        <w:ind w:left="284"/>
        <w:jc w:val="right"/>
        <w:rPr>
          <w:rFonts w:ascii="PT Astra Serif" w:hAnsi="PT Astra Serif"/>
        </w:rPr>
      </w:pPr>
      <w:r>
        <w:rPr>
          <w:rFonts w:ascii="PT Astra Serif" w:hAnsi="PT Astra Serif"/>
          <w:color w:val="000000" w:themeColor="text1"/>
        </w:rPr>
        <w:t xml:space="preserve">сельскохозяйственным товаропроизводителям» </w:t>
      </w:r>
    </w:p>
    <w:p w:rsidR="006024C7" w:rsidRDefault="006024C7" w:rsidP="006024C7">
      <w:pPr>
        <w:tabs>
          <w:tab w:val="left" w:pos="6690"/>
        </w:tabs>
        <w:contextualSpacing/>
        <w:jc w:val="center"/>
        <w:rPr>
          <w:rFonts w:ascii="PT Astra Serif" w:hAnsi="PT Astra Serif"/>
        </w:rPr>
      </w:pPr>
      <w:r>
        <w:rPr>
          <w:rFonts w:ascii="PT Astra Serif" w:hAnsi="PT Astra Serif"/>
        </w:rPr>
        <w:t>Форма</w:t>
      </w:r>
    </w:p>
    <w:p w:rsidR="006024C7" w:rsidRDefault="006024C7" w:rsidP="006024C7">
      <w:pPr>
        <w:tabs>
          <w:tab w:val="left" w:pos="6690"/>
        </w:tabs>
        <w:contextualSpacing/>
        <w:jc w:val="center"/>
        <w:rPr>
          <w:rFonts w:ascii="PT Astra Serif" w:hAnsi="PT Astra Serif"/>
        </w:rPr>
      </w:pPr>
      <w:r>
        <w:rPr>
          <w:rFonts w:ascii="PT Astra Serif" w:hAnsi="PT Astra Serif"/>
        </w:rPr>
        <w:t>решения о предоставлении муниципальной услуги</w:t>
      </w:r>
    </w:p>
    <w:p w:rsidR="006024C7" w:rsidRDefault="006024C7" w:rsidP="006024C7">
      <w:pPr>
        <w:tabs>
          <w:tab w:val="left" w:pos="6690"/>
        </w:tabs>
        <w:contextualSpacing/>
        <w:jc w:val="center"/>
        <w:rPr>
          <w:rFonts w:ascii="PT Astra Serif" w:hAnsi="PT Astra Serif"/>
        </w:rPr>
      </w:pPr>
      <w:r>
        <w:rPr>
          <w:rFonts w:ascii="PT Astra Serif" w:hAnsi="PT Astra Serif"/>
        </w:rPr>
        <w:t>(Оформляется на официальном бланке администрации)</w:t>
      </w:r>
    </w:p>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right"/>
        <w:rPr>
          <w:rFonts w:ascii="PT Astra Serif" w:hAnsi="PT Astra Serif"/>
        </w:rPr>
      </w:pPr>
      <w:r>
        <w:rPr>
          <w:rFonts w:ascii="PT Astra Serif" w:hAnsi="PT Astra Serif"/>
        </w:rPr>
        <w:t>Кому ____________________________</w:t>
      </w:r>
    </w:p>
    <w:p w:rsidR="006024C7" w:rsidRDefault="006024C7" w:rsidP="006024C7">
      <w:pPr>
        <w:tabs>
          <w:tab w:val="left" w:pos="6690"/>
        </w:tabs>
        <w:contextualSpacing/>
        <w:jc w:val="right"/>
        <w:rPr>
          <w:rFonts w:ascii="PT Astra Serif" w:hAnsi="PT Astra Serif"/>
        </w:rPr>
      </w:pPr>
      <w:r>
        <w:rPr>
          <w:rFonts w:ascii="PT Astra Serif" w:hAnsi="PT Astra Serif"/>
        </w:rPr>
        <w:t>(фамилия, имя, и отчество) (при наличии)</w:t>
      </w:r>
    </w:p>
    <w:p w:rsidR="006024C7" w:rsidRDefault="006024C7" w:rsidP="006024C7">
      <w:pPr>
        <w:tabs>
          <w:tab w:val="left" w:pos="6690"/>
        </w:tabs>
        <w:contextualSpacing/>
        <w:jc w:val="right"/>
        <w:rPr>
          <w:rFonts w:ascii="PT Astra Serif" w:hAnsi="PT Astra Serif"/>
        </w:rPr>
      </w:pPr>
      <w:r>
        <w:rPr>
          <w:rFonts w:ascii="PT Astra Serif" w:hAnsi="PT Astra Serif"/>
        </w:rPr>
        <w:t xml:space="preserve">                   ________________________________           </w:t>
      </w:r>
    </w:p>
    <w:p w:rsidR="006024C7" w:rsidRDefault="006024C7" w:rsidP="006024C7">
      <w:pPr>
        <w:tabs>
          <w:tab w:val="left" w:pos="6690"/>
        </w:tabs>
        <w:contextualSpacing/>
        <w:jc w:val="right"/>
        <w:rPr>
          <w:rFonts w:ascii="PT Astra Serif" w:hAnsi="PT Astra Serif"/>
        </w:rPr>
      </w:pPr>
      <w:r>
        <w:rPr>
          <w:rFonts w:ascii="PT Astra Serif" w:hAnsi="PT Astra Serif"/>
        </w:rPr>
        <w:t xml:space="preserve"> индивидуального предпринимателя/ полное    </w:t>
      </w:r>
    </w:p>
    <w:p w:rsidR="006024C7" w:rsidRDefault="006024C7" w:rsidP="006024C7">
      <w:pPr>
        <w:tabs>
          <w:tab w:val="left" w:pos="6690"/>
        </w:tabs>
        <w:contextualSpacing/>
        <w:jc w:val="right"/>
        <w:rPr>
          <w:rFonts w:ascii="PT Astra Serif" w:hAnsi="PT Astra Serif"/>
        </w:rPr>
      </w:pPr>
      <w:r>
        <w:rPr>
          <w:rFonts w:ascii="PT Astra Serif" w:hAnsi="PT Astra Serif"/>
        </w:rPr>
        <w:t xml:space="preserve"> ________________________________</w:t>
      </w:r>
    </w:p>
    <w:p w:rsidR="006024C7" w:rsidRDefault="006024C7" w:rsidP="006024C7">
      <w:pPr>
        <w:tabs>
          <w:tab w:val="left" w:pos="6690"/>
        </w:tabs>
        <w:contextualSpacing/>
        <w:jc w:val="right"/>
        <w:rPr>
          <w:rFonts w:ascii="PT Astra Serif" w:hAnsi="PT Astra Serif"/>
        </w:rPr>
      </w:pPr>
      <w:r>
        <w:rPr>
          <w:rFonts w:ascii="PT Astra Serif" w:hAnsi="PT Astra Serif"/>
        </w:rPr>
        <w:t xml:space="preserve"> ________________________________</w:t>
      </w:r>
    </w:p>
    <w:p w:rsidR="006024C7" w:rsidRDefault="006024C7" w:rsidP="006024C7">
      <w:pPr>
        <w:tabs>
          <w:tab w:val="left" w:pos="6690"/>
        </w:tabs>
        <w:contextualSpacing/>
        <w:jc w:val="right"/>
        <w:rPr>
          <w:rFonts w:ascii="PT Astra Serif" w:hAnsi="PT Astra Serif"/>
        </w:rPr>
      </w:pPr>
      <w:r>
        <w:rPr>
          <w:rFonts w:ascii="PT Astra Serif" w:hAnsi="PT Astra Serif"/>
        </w:rPr>
        <w:t>наименование юридического лица</w:t>
      </w:r>
    </w:p>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center"/>
        <w:rPr>
          <w:rFonts w:ascii="PT Astra Serif" w:hAnsi="PT Astra Serif"/>
        </w:rPr>
      </w:pPr>
      <w:r>
        <w:rPr>
          <w:rFonts w:ascii="PT Astra Serif" w:hAnsi="PT Astra Serif"/>
        </w:rPr>
        <w:t>УВЕДОМЛЕНИЕ</w:t>
      </w:r>
    </w:p>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both"/>
        <w:rPr>
          <w:rFonts w:ascii="PT Astra Serif" w:hAnsi="PT Astra Serif"/>
        </w:rPr>
      </w:pPr>
      <w:r>
        <w:rPr>
          <w:rFonts w:ascii="PT Astra Serif" w:hAnsi="PT Astra Serif"/>
        </w:rPr>
        <w:t xml:space="preserve">о предоставлении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муниципального района Тульской области»  </w:t>
      </w:r>
    </w:p>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both"/>
        <w:rPr>
          <w:rFonts w:ascii="PT Astra Serif" w:hAnsi="PT Astra Serif"/>
        </w:rPr>
      </w:pPr>
      <w:r>
        <w:rPr>
          <w:rFonts w:ascii="PT Astra Serif" w:hAnsi="PT Astra Serif"/>
        </w:rPr>
        <w:t xml:space="preserve">_______________________________________________________________________________                 </w:t>
      </w:r>
    </w:p>
    <w:p w:rsidR="006024C7" w:rsidRDefault="006024C7" w:rsidP="006024C7">
      <w:pPr>
        <w:tabs>
          <w:tab w:val="left" w:pos="6690"/>
        </w:tabs>
        <w:contextualSpacing/>
        <w:jc w:val="center"/>
        <w:rPr>
          <w:rFonts w:ascii="PT Astra Serif" w:hAnsi="PT Astra Serif"/>
        </w:rPr>
      </w:pPr>
      <w:r>
        <w:rPr>
          <w:rFonts w:ascii="PT Astra Serif" w:hAnsi="PT Astra Serif"/>
        </w:rPr>
        <w:t xml:space="preserve"> (полное наименование органа местного самоуправления, оказывающего муниципальную услугу)</w:t>
      </w:r>
    </w:p>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both"/>
        <w:rPr>
          <w:rFonts w:ascii="PT Astra Serif" w:hAnsi="PT Astra Serif"/>
        </w:rPr>
      </w:pPr>
      <w:r>
        <w:rPr>
          <w:rFonts w:ascii="PT Astra Serif" w:hAnsi="PT Astra Serif"/>
        </w:rPr>
        <w:t xml:space="preserve">рассмотрев запрос от____________ № ____________ и документы,  </w:t>
      </w:r>
    </w:p>
    <w:p w:rsidR="006024C7" w:rsidRDefault="006024C7" w:rsidP="006024C7">
      <w:pPr>
        <w:tabs>
          <w:tab w:val="left" w:pos="6690"/>
        </w:tabs>
        <w:contextualSpacing/>
        <w:jc w:val="both"/>
        <w:rPr>
          <w:rFonts w:ascii="PT Astra Serif" w:hAnsi="PT Astra Serif"/>
        </w:rPr>
      </w:pPr>
      <w:r>
        <w:rPr>
          <w:rFonts w:ascii="PT Astra Serif" w:hAnsi="PT Astra Serif"/>
        </w:rPr>
        <w:t xml:space="preserve">                                    (дата заявки)                (номер заявки)  </w:t>
      </w:r>
    </w:p>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both"/>
        <w:rPr>
          <w:rFonts w:ascii="PT Astra Serif" w:hAnsi="PT Astra Serif"/>
        </w:rPr>
      </w:pPr>
      <w:r>
        <w:rPr>
          <w:rFonts w:ascii="PT Astra Serif" w:hAnsi="PT Astra Serif"/>
        </w:rPr>
        <w:t xml:space="preserve">необходимые для размещения нестационарного торгового объекта со специализацией:__________________________________________________________                                                                                                                                                          </w:t>
      </w:r>
    </w:p>
    <w:p w:rsidR="006024C7" w:rsidRDefault="006024C7" w:rsidP="006024C7">
      <w:pPr>
        <w:tabs>
          <w:tab w:val="left" w:pos="6690"/>
        </w:tabs>
        <w:contextualSpacing/>
        <w:jc w:val="both"/>
        <w:rPr>
          <w:rFonts w:ascii="PT Astra Serif" w:hAnsi="PT Astra Serif"/>
        </w:rPr>
      </w:pPr>
      <w:r>
        <w:rPr>
          <w:rFonts w:ascii="PT Astra Serif" w:hAnsi="PT Astra Serif"/>
        </w:rPr>
        <w:t xml:space="preserve">                             (указать оду из специализаций)</w:t>
      </w:r>
    </w:p>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both"/>
        <w:rPr>
          <w:rFonts w:ascii="PT Astra Serif" w:hAnsi="PT Astra Serif"/>
        </w:rPr>
      </w:pPr>
      <w:r>
        <w:rPr>
          <w:rFonts w:ascii="PT Astra Serif" w:hAnsi="PT Astra Serif"/>
        </w:rPr>
        <w:t xml:space="preserve">С местоположением_______________________________________________________                                                                   </w:t>
      </w:r>
    </w:p>
    <w:p w:rsidR="006024C7" w:rsidRDefault="006024C7" w:rsidP="006024C7">
      <w:pPr>
        <w:tabs>
          <w:tab w:val="left" w:pos="6690"/>
        </w:tabs>
        <w:contextualSpacing/>
        <w:jc w:val="both"/>
        <w:rPr>
          <w:rFonts w:ascii="PT Astra Serif" w:hAnsi="PT Astra Serif"/>
        </w:rPr>
      </w:pPr>
      <w:r>
        <w:rPr>
          <w:rFonts w:ascii="PT Astra Serif" w:hAnsi="PT Astra Serif"/>
        </w:rPr>
        <w:t xml:space="preserve">                                       (указать адресный ориентир места размещения передвижного сооружения)</w:t>
      </w:r>
    </w:p>
    <w:p w:rsidR="006024C7" w:rsidRDefault="006024C7" w:rsidP="006024C7">
      <w:pPr>
        <w:tabs>
          <w:tab w:val="left" w:pos="6690"/>
        </w:tabs>
        <w:contextualSpacing/>
        <w:jc w:val="both"/>
        <w:rPr>
          <w:rFonts w:ascii="PT Astra Serif" w:hAnsi="PT Astra Serif"/>
        </w:rPr>
      </w:pPr>
      <w:r>
        <w:rPr>
          <w:rFonts w:ascii="PT Astra Serif" w:hAnsi="PT Astra Serif"/>
        </w:rPr>
        <w:t>период (даты) размещения _________________________________________________</w:t>
      </w:r>
    </w:p>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both"/>
        <w:rPr>
          <w:rFonts w:ascii="PT Astra Serif" w:hAnsi="PT Astra Serif"/>
        </w:rPr>
      </w:pPr>
      <w:r>
        <w:rPr>
          <w:rFonts w:ascii="PT Astra Serif" w:hAnsi="PT Astra Serif"/>
        </w:rPr>
        <w:t>РЕШИЛА:</w:t>
      </w:r>
    </w:p>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both"/>
        <w:rPr>
          <w:rFonts w:ascii="PT Astra Serif" w:hAnsi="PT Astra Serif"/>
        </w:rPr>
      </w:pPr>
      <w:r>
        <w:rPr>
          <w:rFonts w:ascii="PT Astra Serif" w:hAnsi="PT Astra Serif"/>
        </w:rPr>
        <w:t>1. 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муниципального района Тульской области»,  заключив договор на размещение нестационарного торгового объекта без проведения торгов на льготных условиях на территории _______________ муниципального района Тульской области.</w:t>
      </w:r>
    </w:p>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both"/>
        <w:rPr>
          <w:rFonts w:ascii="PT Astra Serif" w:hAnsi="PT Astra Serif"/>
        </w:rPr>
      </w:pPr>
      <w:r>
        <w:rPr>
          <w:rFonts w:ascii="PT Astra Serif" w:hAnsi="PT Astra Serif"/>
        </w:rPr>
        <w:t>Приложение:   1. Договор на размещение нестационарного торгового объекта.</w:t>
      </w:r>
    </w:p>
    <w:p w:rsidR="006024C7" w:rsidRDefault="006024C7" w:rsidP="006024C7">
      <w:pPr>
        <w:tabs>
          <w:tab w:val="left" w:pos="6690"/>
        </w:tabs>
        <w:contextualSpacing/>
        <w:jc w:val="both"/>
        <w:rPr>
          <w:rFonts w:ascii="PT Astra Serif" w:hAnsi="PT Astra Serif"/>
          <w:color w:val="C9211E"/>
        </w:rPr>
      </w:pPr>
      <w:r>
        <w:rPr>
          <w:rFonts w:ascii="PT Astra Serif" w:hAnsi="PT Astra Serif"/>
        </w:rPr>
        <w:t xml:space="preserve">                      </w:t>
      </w:r>
    </w:p>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both"/>
        <w:rPr>
          <w:rFonts w:ascii="PT Astra Serif" w:hAnsi="PT Astra Serif"/>
        </w:rPr>
      </w:pPr>
      <w:r>
        <w:rPr>
          <w:rFonts w:ascii="PT Astra Serif" w:hAnsi="PT Astra Serif"/>
        </w:rPr>
        <w:t>__________________________                 __________________           __________________</w:t>
      </w:r>
    </w:p>
    <w:p w:rsidR="006024C7" w:rsidRDefault="006024C7" w:rsidP="006024C7">
      <w:pPr>
        <w:tabs>
          <w:tab w:val="left" w:pos="6690"/>
        </w:tabs>
        <w:contextualSpacing/>
        <w:jc w:val="both"/>
        <w:rPr>
          <w:rFonts w:ascii="PT Astra Serif" w:hAnsi="PT Astra Serif"/>
        </w:rPr>
      </w:pPr>
      <w:r>
        <w:rPr>
          <w:rFonts w:ascii="PT Astra Serif" w:hAnsi="PT Astra Serif"/>
        </w:rPr>
        <w:t>(должность лица, подписавшего решение)                       (подпись)                             (расшифровка подписи)</w:t>
      </w:r>
    </w:p>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both"/>
        <w:rPr>
          <w:rFonts w:ascii="PT Astra Serif" w:hAnsi="PT Astra Serif"/>
        </w:rPr>
      </w:pPr>
      <w:r>
        <w:rPr>
          <w:rFonts w:ascii="PT Astra Serif" w:hAnsi="PT Astra Serif"/>
        </w:rPr>
        <w:t xml:space="preserve">«___»____________  </w:t>
      </w:r>
      <w:r w:rsidRPr="00DD5F12">
        <w:rPr>
          <w:rFonts w:ascii="PT Astra Serif" w:hAnsi="PT Astra Serif"/>
        </w:rPr>
        <w:t xml:space="preserve">20___г. </w:t>
      </w:r>
      <w:r>
        <w:rPr>
          <w:rFonts w:ascii="PT Astra Serif" w:hAnsi="PT Astra Serif"/>
        </w:rPr>
        <w:t xml:space="preserve"> </w:t>
      </w:r>
    </w:p>
    <w:p w:rsidR="00844474" w:rsidRDefault="00844474" w:rsidP="006024C7">
      <w:pPr>
        <w:tabs>
          <w:tab w:val="left" w:pos="6690"/>
        </w:tabs>
        <w:contextualSpacing/>
        <w:jc w:val="both"/>
        <w:rPr>
          <w:rFonts w:ascii="PT Astra Serif" w:hAnsi="PT Astra Serif"/>
        </w:rPr>
      </w:pPr>
    </w:p>
    <w:p w:rsidR="00844474" w:rsidRDefault="00844474" w:rsidP="006024C7">
      <w:pPr>
        <w:tabs>
          <w:tab w:val="left" w:pos="6690"/>
        </w:tabs>
        <w:contextualSpacing/>
        <w:jc w:val="both"/>
        <w:rPr>
          <w:rFonts w:ascii="PT Astra Serif" w:hAnsi="PT Astra Serif"/>
        </w:rPr>
      </w:pPr>
    </w:p>
    <w:p w:rsidR="00844474" w:rsidRDefault="00844474" w:rsidP="006024C7">
      <w:pPr>
        <w:tabs>
          <w:tab w:val="left" w:pos="6690"/>
        </w:tabs>
        <w:contextualSpacing/>
        <w:jc w:val="both"/>
        <w:rPr>
          <w:rFonts w:ascii="PT Astra Serif" w:hAnsi="PT Astra Serif"/>
        </w:rPr>
      </w:pPr>
    </w:p>
    <w:p w:rsidR="00844474" w:rsidRDefault="00844474" w:rsidP="006024C7">
      <w:pPr>
        <w:tabs>
          <w:tab w:val="left" w:pos="6690"/>
        </w:tabs>
        <w:contextualSpacing/>
        <w:jc w:val="both"/>
        <w:rPr>
          <w:rFonts w:ascii="PT Astra Serif" w:hAnsi="PT Astra Serif"/>
        </w:rPr>
      </w:pPr>
    </w:p>
    <w:p w:rsidR="00844474" w:rsidRDefault="00844474" w:rsidP="006024C7">
      <w:pPr>
        <w:tabs>
          <w:tab w:val="left" w:pos="6690"/>
        </w:tabs>
        <w:contextualSpacing/>
        <w:jc w:val="both"/>
        <w:rPr>
          <w:rFonts w:ascii="PT Astra Serif" w:hAnsi="PT Astra Serif"/>
        </w:rPr>
      </w:pPr>
    </w:p>
    <w:p w:rsidR="00844474" w:rsidRDefault="00844474" w:rsidP="006024C7">
      <w:pPr>
        <w:tabs>
          <w:tab w:val="left" w:pos="6690"/>
        </w:tabs>
        <w:contextualSpacing/>
        <w:jc w:val="both"/>
        <w:rPr>
          <w:rFonts w:ascii="PT Astra Serif" w:hAnsi="PT Astra Serif"/>
        </w:rPr>
      </w:pPr>
    </w:p>
    <w:p w:rsidR="00844474" w:rsidRDefault="00844474" w:rsidP="006024C7">
      <w:pPr>
        <w:tabs>
          <w:tab w:val="left" w:pos="6690"/>
        </w:tabs>
        <w:contextualSpacing/>
        <w:jc w:val="both"/>
        <w:rPr>
          <w:rFonts w:ascii="PT Astra Serif" w:hAnsi="PT Astra Serif"/>
        </w:rPr>
      </w:pPr>
    </w:p>
    <w:p w:rsidR="00844474" w:rsidRDefault="00844474" w:rsidP="006024C7">
      <w:pPr>
        <w:tabs>
          <w:tab w:val="left" w:pos="6690"/>
        </w:tabs>
        <w:contextualSpacing/>
        <w:jc w:val="both"/>
        <w:rPr>
          <w:rFonts w:ascii="PT Astra Serif" w:hAnsi="PT Astra Serif"/>
        </w:rPr>
      </w:pPr>
    </w:p>
    <w:p w:rsidR="00844474" w:rsidRDefault="00844474" w:rsidP="006024C7">
      <w:pPr>
        <w:tabs>
          <w:tab w:val="left" w:pos="6690"/>
        </w:tabs>
        <w:contextualSpacing/>
        <w:jc w:val="both"/>
        <w:rPr>
          <w:rFonts w:ascii="PT Astra Serif" w:hAnsi="PT Astra Serif"/>
        </w:rPr>
      </w:pPr>
    </w:p>
    <w:p w:rsidR="00844474" w:rsidRDefault="00844474" w:rsidP="006024C7">
      <w:pPr>
        <w:tabs>
          <w:tab w:val="left" w:pos="6690"/>
        </w:tabs>
        <w:contextualSpacing/>
        <w:jc w:val="both"/>
        <w:rPr>
          <w:rFonts w:ascii="PT Astra Serif" w:hAnsi="PT Astra Serif"/>
        </w:rPr>
      </w:pPr>
    </w:p>
    <w:p w:rsidR="00844474" w:rsidRDefault="00844474" w:rsidP="006024C7">
      <w:pPr>
        <w:tabs>
          <w:tab w:val="left" w:pos="6690"/>
        </w:tabs>
        <w:contextualSpacing/>
        <w:jc w:val="both"/>
        <w:rPr>
          <w:rFonts w:ascii="PT Astra Serif" w:hAnsi="PT Astra Serif"/>
        </w:rPr>
      </w:pPr>
    </w:p>
    <w:p w:rsidR="006024C7" w:rsidRDefault="006024C7" w:rsidP="006024C7">
      <w:pPr>
        <w:tabs>
          <w:tab w:val="left" w:pos="6690"/>
        </w:tabs>
        <w:contextualSpacing/>
        <w:jc w:val="both"/>
        <w:rPr>
          <w:rFonts w:ascii="PT Astra Serif" w:hAnsi="PT Astra Serif"/>
        </w:rPr>
      </w:pPr>
    </w:p>
    <w:p w:rsidR="006024C7" w:rsidRDefault="006024C7" w:rsidP="006024C7">
      <w:pPr>
        <w:ind w:left="284"/>
        <w:jc w:val="right"/>
        <w:rPr>
          <w:rFonts w:ascii="PT Astra Serif" w:hAnsi="PT Astra Serif"/>
        </w:rPr>
      </w:pPr>
      <w:r>
        <w:rPr>
          <w:rFonts w:ascii="PT Astra Serif" w:hAnsi="PT Astra Serif"/>
        </w:rPr>
        <w:lastRenderedPageBreak/>
        <w:t>Приложение 3</w:t>
      </w:r>
    </w:p>
    <w:p w:rsidR="006024C7" w:rsidRDefault="006024C7" w:rsidP="006024C7">
      <w:pPr>
        <w:ind w:left="284"/>
        <w:jc w:val="right"/>
        <w:rPr>
          <w:rFonts w:ascii="PT Astra Serif" w:hAnsi="PT Astra Serif"/>
        </w:rPr>
      </w:pPr>
      <w:r>
        <w:rPr>
          <w:rFonts w:ascii="PT Astra Serif" w:hAnsi="PT Astra Serif"/>
        </w:rPr>
        <w:t xml:space="preserve">к административному регламенту </w:t>
      </w:r>
      <w:r>
        <w:rPr>
          <w:rFonts w:ascii="PT Astra Serif" w:hAnsi="PT Astra Serif"/>
          <w:color w:val="000000" w:themeColor="text1"/>
        </w:rPr>
        <w:t xml:space="preserve">«Предоставление права </w:t>
      </w:r>
    </w:p>
    <w:p w:rsidR="006024C7" w:rsidRDefault="006024C7" w:rsidP="006024C7">
      <w:pPr>
        <w:ind w:left="284"/>
        <w:jc w:val="right"/>
        <w:rPr>
          <w:rFonts w:ascii="PT Astra Serif" w:hAnsi="PT Astra Serif"/>
        </w:rPr>
      </w:pPr>
      <w:r>
        <w:rPr>
          <w:rFonts w:ascii="PT Astra Serif" w:hAnsi="PT Astra Serif"/>
          <w:color w:val="000000" w:themeColor="text1"/>
        </w:rPr>
        <w:t xml:space="preserve">на размещение нестационарного торгового объекта </w:t>
      </w:r>
    </w:p>
    <w:p w:rsidR="006024C7" w:rsidRDefault="006024C7" w:rsidP="006024C7">
      <w:pPr>
        <w:ind w:left="284"/>
        <w:jc w:val="right"/>
        <w:rPr>
          <w:rFonts w:ascii="PT Astra Serif" w:hAnsi="PT Astra Serif"/>
        </w:rPr>
      </w:pPr>
      <w:r>
        <w:rPr>
          <w:rFonts w:ascii="PT Astra Serif" w:hAnsi="PT Astra Serif"/>
          <w:color w:val="000000" w:themeColor="text1"/>
        </w:rPr>
        <w:t xml:space="preserve">без  проведения торгов на льготных условиях </w:t>
      </w:r>
    </w:p>
    <w:p w:rsidR="006024C7" w:rsidRDefault="006024C7" w:rsidP="006024C7">
      <w:pPr>
        <w:tabs>
          <w:tab w:val="left" w:pos="6690"/>
        </w:tabs>
        <w:ind w:left="284"/>
        <w:jc w:val="right"/>
        <w:rPr>
          <w:rFonts w:ascii="PT Astra Serif" w:hAnsi="PT Astra Serif"/>
        </w:rPr>
      </w:pPr>
      <w:r>
        <w:rPr>
          <w:rFonts w:ascii="PT Astra Serif" w:hAnsi="PT Astra Serif"/>
          <w:color w:val="000000" w:themeColor="text1"/>
        </w:rPr>
        <w:t xml:space="preserve">сельскохозяйственным товаропроизводителям» </w:t>
      </w:r>
    </w:p>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center"/>
        <w:rPr>
          <w:rFonts w:ascii="PT Astra Serif" w:hAnsi="PT Astra Serif"/>
        </w:rPr>
      </w:pPr>
      <w:r>
        <w:rPr>
          <w:rFonts w:ascii="PT Astra Serif" w:hAnsi="PT Astra Serif"/>
        </w:rPr>
        <w:t>Форма</w:t>
      </w:r>
    </w:p>
    <w:p w:rsidR="006024C7" w:rsidRDefault="006024C7" w:rsidP="006024C7">
      <w:pPr>
        <w:tabs>
          <w:tab w:val="left" w:pos="6690"/>
        </w:tabs>
        <w:contextualSpacing/>
        <w:jc w:val="center"/>
        <w:rPr>
          <w:rFonts w:ascii="PT Astra Serif" w:hAnsi="PT Astra Serif"/>
        </w:rPr>
      </w:pPr>
      <w:r>
        <w:rPr>
          <w:rFonts w:ascii="PT Astra Serif" w:hAnsi="PT Astra Serif"/>
        </w:rPr>
        <w:t>решения об отказе в предоставлении муниципальной услуги</w:t>
      </w:r>
    </w:p>
    <w:p w:rsidR="006024C7" w:rsidRDefault="006024C7" w:rsidP="006024C7">
      <w:pPr>
        <w:tabs>
          <w:tab w:val="left" w:pos="6690"/>
        </w:tabs>
        <w:contextualSpacing/>
        <w:jc w:val="center"/>
        <w:rPr>
          <w:rFonts w:ascii="PT Astra Serif" w:hAnsi="PT Astra Serif"/>
        </w:rPr>
      </w:pPr>
      <w:r>
        <w:rPr>
          <w:rFonts w:ascii="PT Astra Serif" w:hAnsi="PT Astra Serif"/>
        </w:rPr>
        <w:t>(оформляется на официальном бланке администрации)</w:t>
      </w:r>
    </w:p>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right"/>
        <w:rPr>
          <w:rFonts w:ascii="PT Astra Serif" w:hAnsi="PT Astra Serif"/>
        </w:rPr>
      </w:pPr>
      <w:r>
        <w:rPr>
          <w:rFonts w:ascii="PT Astra Serif" w:hAnsi="PT Astra Serif"/>
        </w:rPr>
        <w:t>Кому ____________________________</w:t>
      </w:r>
    </w:p>
    <w:p w:rsidR="006024C7" w:rsidRDefault="006024C7" w:rsidP="006024C7">
      <w:pPr>
        <w:tabs>
          <w:tab w:val="left" w:pos="6690"/>
        </w:tabs>
        <w:contextualSpacing/>
        <w:jc w:val="right"/>
        <w:rPr>
          <w:rFonts w:ascii="PT Astra Serif" w:hAnsi="PT Astra Serif"/>
        </w:rPr>
      </w:pPr>
      <w:r>
        <w:rPr>
          <w:rFonts w:ascii="PT Astra Serif" w:hAnsi="PT Astra Serif"/>
        </w:rPr>
        <w:t>(фамилия, имя, и отчество) (при наличии)</w:t>
      </w:r>
    </w:p>
    <w:p w:rsidR="006024C7" w:rsidRDefault="006024C7" w:rsidP="006024C7">
      <w:pPr>
        <w:tabs>
          <w:tab w:val="left" w:pos="6690"/>
        </w:tabs>
        <w:contextualSpacing/>
        <w:jc w:val="right"/>
        <w:rPr>
          <w:rFonts w:ascii="PT Astra Serif" w:hAnsi="PT Astra Serif"/>
        </w:rPr>
      </w:pPr>
      <w:r>
        <w:rPr>
          <w:rFonts w:ascii="PT Astra Serif" w:hAnsi="PT Astra Serif"/>
        </w:rPr>
        <w:t xml:space="preserve">                   ________________________________           </w:t>
      </w:r>
    </w:p>
    <w:p w:rsidR="006024C7" w:rsidRDefault="006024C7" w:rsidP="006024C7">
      <w:pPr>
        <w:tabs>
          <w:tab w:val="left" w:pos="6690"/>
        </w:tabs>
        <w:contextualSpacing/>
        <w:jc w:val="right"/>
        <w:rPr>
          <w:rFonts w:ascii="PT Astra Serif" w:hAnsi="PT Astra Serif"/>
        </w:rPr>
      </w:pPr>
      <w:r>
        <w:rPr>
          <w:rFonts w:ascii="PT Astra Serif" w:hAnsi="PT Astra Serif"/>
        </w:rPr>
        <w:t xml:space="preserve"> индивидуального предпринимателя/ полное    </w:t>
      </w:r>
    </w:p>
    <w:p w:rsidR="006024C7" w:rsidRDefault="006024C7" w:rsidP="006024C7">
      <w:pPr>
        <w:tabs>
          <w:tab w:val="left" w:pos="6690"/>
        </w:tabs>
        <w:contextualSpacing/>
        <w:jc w:val="right"/>
        <w:rPr>
          <w:rFonts w:ascii="PT Astra Serif" w:hAnsi="PT Astra Serif"/>
        </w:rPr>
      </w:pPr>
      <w:r>
        <w:rPr>
          <w:rFonts w:ascii="PT Astra Serif" w:hAnsi="PT Astra Serif"/>
        </w:rPr>
        <w:t xml:space="preserve"> ________________________________</w:t>
      </w:r>
    </w:p>
    <w:p w:rsidR="006024C7" w:rsidRDefault="006024C7" w:rsidP="006024C7">
      <w:pPr>
        <w:tabs>
          <w:tab w:val="left" w:pos="6690"/>
        </w:tabs>
        <w:contextualSpacing/>
        <w:jc w:val="right"/>
        <w:rPr>
          <w:rFonts w:ascii="PT Astra Serif" w:hAnsi="PT Astra Serif"/>
        </w:rPr>
      </w:pPr>
      <w:r>
        <w:rPr>
          <w:rFonts w:ascii="PT Astra Serif" w:hAnsi="PT Astra Serif"/>
        </w:rPr>
        <w:t xml:space="preserve"> ________________________________</w:t>
      </w:r>
    </w:p>
    <w:p w:rsidR="006024C7" w:rsidRDefault="006024C7" w:rsidP="006024C7">
      <w:pPr>
        <w:tabs>
          <w:tab w:val="left" w:pos="6690"/>
        </w:tabs>
        <w:contextualSpacing/>
        <w:jc w:val="right"/>
        <w:rPr>
          <w:rFonts w:ascii="PT Astra Serif" w:hAnsi="PT Astra Serif"/>
        </w:rPr>
      </w:pPr>
      <w:r>
        <w:rPr>
          <w:rFonts w:ascii="PT Astra Serif" w:hAnsi="PT Astra Serif"/>
        </w:rPr>
        <w:t>наименование юридического лица</w:t>
      </w:r>
    </w:p>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both"/>
        <w:rPr>
          <w:rFonts w:ascii="PT Astra Serif" w:hAnsi="PT Astra Serif"/>
        </w:rPr>
      </w:pPr>
      <w:r>
        <w:rPr>
          <w:rFonts w:ascii="PT Astra Serif" w:hAnsi="PT Astra Serif"/>
        </w:rPr>
        <w:t xml:space="preserve">В соответствии с административным регламентом (далее – Административный регламент) на основании которого принято данное решение) администрация ________________ муниципального образования Тульской области (далее – Администрация) рассмотрела запрос о предоставлении муниципальной услуги </w:t>
      </w:r>
      <w:r>
        <w:rPr>
          <w:rFonts w:ascii="PT Astra Serif" w:hAnsi="PT Astra Serif"/>
          <w:color w:val="000000" w:themeColor="text1"/>
        </w:rPr>
        <w:t xml:space="preserve">«Предоставление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r>
        <w:rPr>
          <w:rFonts w:ascii="PT Astra Serif" w:hAnsi="PT Astra Serif"/>
        </w:rPr>
        <w:t xml:space="preserve"> № _____ (указать регистрационный номер запроса) (далее соответственно – запрос, муниципальная услуга) и приняло решение об отказе в предоставлении муниципальной услуги по следующему основанию:</w:t>
      </w:r>
    </w:p>
    <w:p w:rsidR="006024C7" w:rsidRDefault="006024C7" w:rsidP="006024C7">
      <w:pPr>
        <w:tabs>
          <w:tab w:val="left" w:pos="6690"/>
        </w:tabs>
        <w:contextualSpacing/>
        <w:jc w:val="both"/>
        <w:rPr>
          <w:rFonts w:ascii="PT Astra Serif" w:hAnsi="PT Astra Serif"/>
        </w:rPr>
      </w:pPr>
    </w:p>
    <w:tbl>
      <w:tblPr>
        <w:tblW w:w="0" w:type="auto"/>
        <w:tblLayout w:type="fixed"/>
        <w:tblCellMar>
          <w:left w:w="0" w:type="dxa"/>
          <w:right w:w="0" w:type="dxa"/>
        </w:tblCellMar>
        <w:tblLook w:val="04A0" w:firstRow="1" w:lastRow="0" w:firstColumn="1" w:lastColumn="0" w:noHBand="0" w:noVBand="1"/>
      </w:tblPr>
      <w:tblGrid>
        <w:gridCol w:w="3212"/>
        <w:gridCol w:w="3212"/>
        <w:gridCol w:w="3213"/>
      </w:tblGrid>
      <w:tr w:rsidR="006024C7" w:rsidTr="00A37A17">
        <w:tc>
          <w:tcPr>
            <w:tcW w:w="3212" w:type="dxa"/>
            <w:tcMar>
              <w:left w:w="0" w:type="dxa"/>
              <w:right w:w="0" w:type="dxa"/>
            </w:tcMar>
          </w:tcPr>
          <w:p w:rsidR="006024C7" w:rsidRDefault="006024C7" w:rsidP="00A37A17">
            <w:pPr>
              <w:widowControl w:val="0"/>
              <w:tabs>
                <w:tab w:val="left" w:pos="6690"/>
              </w:tabs>
              <w:contextualSpacing/>
              <w:jc w:val="both"/>
              <w:rPr>
                <w:rFonts w:ascii="PT Astra Serif" w:hAnsi="PT Astra Serif"/>
              </w:rPr>
            </w:pPr>
            <w:r>
              <w:rPr>
                <w:rFonts w:ascii="PT Astra Serif" w:hAnsi="PT Astra Serif"/>
              </w:rPr>
              <w:t xml:space="preserve">Ссылка </w:t>
            </w:r>
          </w:p>
          <w:p w:rsidR="006024C7" w:rsidRDefault="006024C7" w:rsidP="00A37A17">
            <w:pPr>
              <w:widowControl w:val="0"/>
              <w:tabs>
                <w:tab w:val="left" w:pos="6690"/>
              </w:tabs>
              <w:contextualSpacing/>
              <w:jc w:val="both"/>
              <w:rPr>
                <w:rFonts w:ascii="PT Astra Serif" w:hAnsi="PT Astra Serif"/>
              </w:rPr>
            </w:pPr>
            <w:r>
              <w:rPr>
                <w:rFonts w:ascii="PT Astra Serif" w:hAnsi="PT Astra Serif"/>
              </w:rPr>
              <w:t xml:space="preserve">на соответствующий подпункт Административного регламента, в котором содержится основание для отказа в предоставлении муниципальной услуги   </w:t>
            </w:r>
            <w:r>
              <w:rPr>
                <w:rFonts w:ascii="PT Astra Serif" w:hAnsi="PT Astra Serif"/>
              </w:rPr>
              <w:tab/>
            </w:r>
          </w:p>
        </w:tc>
        <w:tc>
          <w:tcPr>
            <w:tcW w:w="3212" w:type="dxa"/>
            <w:tcMar>
              <w:left w:w="0" w:type="dxa"/>
              <w:right w:w="0" w:type="dxa"/>
            </w:tcMar>
          </w:tcPr>
          <w:p w:rsidR="006024C7" w:rsidRDefault="006024C7" w:rsidP="00A37A17">
            <w:pPr>
              <w:widowControl w:val="0"/>
              <w:tabs>
                <w:tab w:val="left" w:pos="6690"/>
              </w:tabs>
              <w:contextualSpacing/>
              <w:jc w:val="center"/>
              <w:rPr>
                <w:rFonts w:ascii="PT Astra Serif" w:hAnsi="PT Astra Serif"/>
              </w:rPr>
            </w:pPr>
            <w:r>
              <w:rPr>
                <w:rFonts w:ascii="PT Astra Serif" w:hAnsi="PT Astra Serif"/>
              </w:rPr>
              <w:t xml:space="preserve">Наименование </w:t>
            </w:r>
          </w:p>
          <w:p w:rsidR="006024C7" w:rsidRDefault="006024C7" w:rsidP="00A37A17">
            <w:pPr>
              <w:widowControl w:val="0"/>
              <w:tabs>
                <w:tab w:val="left" w:pos="6690"/>
              </w:tabs>
              <w:contextualSpacing/>
              <w:jc w:val="center"/>
              <w:rPr>
                <w:rFonts w:ascii="PT Astra Serif" w:hAnsi="PT Astra Serif"/>
              </w:rPr>
            </w:pPr>
            <w:r>
              <w:rPr>
                <w:rFonts w:ascii="PT Astra Serif" w:hAnsi="PT Astra Serif"/>
              </w:rPr>
              <w:t xml:space="preserve">основания для отказа </w:t>
            </w:r>
          </w:p>
          <w:p w:rsidR="006024C7" w:rsidRDefault="006024C7" w:rsidP="00A37A17">
            <w:pPr>
              <w:widowControl w:val="0"/>
              <w:tabs>
                <w:tab w:val="left" w:pos="6690"/>
              </w:tabs>
              <w:contextualSpacing/>
              <w:jc w:val="center"/>
              <w:rPr>
                <w:rFonts w:ascii="PT Astra Serif" w:hAnsi="PT Astra Serif"/>
              </w:rPr>
            </w:pPr>
            <w:r>
              <w:rPr>
                <w:rFonts w:ascii="PT Astra Serif" w:hAnsi="PT Astra Serif"/>
              </w:rPr>
              <w:t>в предоставлении муниципальной услуги</w:t>
            </w:r>
          </w:p>
        </w:tc>
        <w:tc>
          <w:tcPr>
            <w:tcW w:w="3213" w:type="dxa"/>
            <w:tcMar>
              <w:left w:w="0" w:type="dxa"/>
              <w:right w:w="0" w:type="dxa"/>
            </w:tcMar>
          </w:tcPr>
          <w:p w:rsidR="006024C7" w:rsidRDefault="006024C7" w:rsidP="00A37A17">
            <w:pPr>
              <w:widowControl w:val="0"/>
              <w:tabs>
                <w:tab w:val="left" w:pos="6690"/>
              </w:tabs>
              <w:contextualSpacing/>
              <w:jc w:val="center"/>
              <w:rPr>
                <w:rFonts w:ascii="PT Astra Serif" w:hAnsi="PT Astra Serif"/>
              </w:rPr>
            </w:pPr>
            <w:r>
              <w:rPr>
                <w:rFonts w:ascii="PT Astra Serif" w:hAnsi="PT Astra Serif"/>
              </w:rPr>
              <w:t xml:space="preserve">Разъяснение причины </w:t>
            </w:r>
          </w:p>
          <w:p w:rsidR="006024C7" w:rsidRDefault="006024C7" w:rsidP="00A37A17">
            <w:pPr>
              <w:widowControl w:val="0"/>
              <w:tabs>
                <w:tab w:val="left" w:pos="6690"/>
              </w:tabs>
              <w:contextualSpacing/>
              <w:jc w:val="center"/>
              <w:rPr>
                <w:rFonts w:ascii="PT Astra Serif" w:hAnsi="PT Astra Serif"/>
              </w:rPr>
            </w:pPr>
            <w:r>
              <w:rPr>
                <w:rFonts w:ascii="PT Astra Serif" w:hAnsi="PT Astra Serif"/>
              </w:rPr>
              <w:t xml:space="preserve">принятия решения </w:t>
            </w:r>
          </w:p>
          <w:p w:rsidR="006024C7" w:rsidRDefault="006024C7" w:rsidP="00A37A17">
            <w:pPr>
              <w:widowControl w:val="0"/>
              <w:tabs>
                <w:tab w:val="left" w:pos="6690"/>
              </w:tabs>
              <w:contextualSpacing/>
              <w:jc w:val="center"/>
              <w:rPr>
                <w:rFonts w:ascii="PT Astra Serif" w:hAnsi="PT Astra Serif"/>
              </w:rPr>
            </w:pPr>
            <w:r>
              <w:rPr>
                <w:rFonts w:ascii="PT Astra Serif" w:hAnsi="PT Astra Serif"/>
              </w:rPr>
              <w:t>об отказе в предоставлении муниципальной услуги</w:t>
            </w:r>
          </w:p>
        </w:tc>
      </w:tr>
      <w:tr w:rsidR="006024C7" w:rsidTr="00A37A17">
        <w:tc>
          <w:tcPr>
            <w:tcW w:w="3212" w:type="dxa"/>
            <w:tcMar>
              <w:left w:w="0" w:type="dxa"/>
              <w:right w:w="0" w:type="dxa"/>
            </w:tcMar>
          </w:tcPr>
          <w:p w:rsidR="006024C7" w:rsidRDefault="006024C7" w:rsidP="00A37A17">
            <w:pPr>
              <w:pStyle w:val="af3"/>
              <w:rPr>
                <w:rFonts w:ascii="PT Astra Serif" w:hAnsi="PT Astra Serif"/>
              </w:rPr>
            </w:pPr>
          </w:p>
        </w:tc>
        <w:tc>
          <w:tcPr>
            <w:tcW w:w="3212" w:type="dxa"/>
            <w:tcMar>
              <w:left w:w="0" w:type="dxa"/>
              <w:right w:w="0" w:type="dxa"/>
            </w:tcMar>
          </w:tcPr>
          <w:p w:rsidR="006024C7" w:rsidRDefault="006024C7" w:rsidP="00A37A17">
            <w:pPr>
              <w:pStyle w:val="af3"/>
              <w:rPr>
                <w:rFonts w:ascii="PT Astra Serif" w:hAnsi="PT Astra Serif"/>
              </w:rPr>
            </w:pPr>
          </w:p>
        </w:tc>
        <w:tc>
          <w:tcPr>
            <w:tcW w:w="3213" w:type="dxa"/>
            <w:tcMar>
              <w:left w:w="0" w:type="dxa"/>
              <w:right w:w="0" w:type="dxa"/>
            </w:tcMar>
          </w:tcPr>
          <w:p w:rsidR="006024C7" w:rsidRDefault="006024C7" w:rsidP="00A37A17">
            <w:pPr>
              <w:pStyle w:val="af3"/>
              <w:rPr>
                <w:rFonts w:ascii="PT Astra Serif" w:hAnsi="PT Astra Serif"/>
              </w:rPr>
            </w:pPr>
          </w:p>
        </w:tc>
      </w:tr>
    </w:tbl>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both"/>
        <w:rPr>
          <w:rFonts w:ascii="PT Astra Serif" w:hAnsi="PT Astra Serif"/>
        </w:rPr>
      </w:pPr>
      <w:r>
        <w:rPr>
          <w:rFonts w:ascii="PT Astra Serif" w:hAnsi="PT Astra Serif"/>
        </w:rPr>
        <w:t>Вы вправе повторно обратиться в Администрацию с запросом после устранения указанного основания для отказа в предоставлении муниципальной услуги. 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а также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
    <w:p w:rsidR="006024C7" w:rsidRDefault="006024C7" w:rsidP="006024C7">
      <w:pPr>
        <w:tabs>
          <w:tab w:val="left" w:pos="6690"/>
        </w:tabs>
        <w:contextualSpacing/>
        <w:jc w:val="both"/>
        <w:rPr>
          <w:rFonts w:ascii="PT Astra Serif" w:hAnsi="PT Astra Serif"/>
        </w:rPr>
      </w:pPr>
      <w:r>
        <w:rPr>
          <w:rFonts w:ascii="PT Astra Serif" w:hAnsi="PT Astra Serif"/>
        </w:rPr>
        <w:t>Дополнительно информируем: ____________________________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both"/>
        <w:rPr>
          <w:rFonts w:ascii="PT Astra Serif" w:hAnsi="PT Astra Serif"/>
        </w:rPr>
      </w:pPr>
      <w:r>
        <w:rPr>
          <w:rFonts w:ascii="PT Astra Serif" w:hAnsi="PT Astra Serif"/>
        </w:rPr>
        <w:t xml:space="preserve"> _________________________________                                 ________________________</w:t>
      </w:r>
    </w:p>
    <w:p w:rsidR="006024C7" w:rsidRDefault="006024C7" w:rsidP="006024C7">
      <w:pPr>
        <w:tabs>
          <w:tab w:val="left" w:pos="6690"/>
        </w:tabs>
        <w:contextualSpacing/>
        <w:jc w:val="both"/>
        <w:rPr>
          <w:rFonts w:ascii="PT Astra Serif" w:hAnsi="PT Astra Serif"/>
        </w:rPr>
      </w:pPr>
      <w:r>
        <w:rPr>
          <w:rFonts w:ascii="PT Astra Serif" w:hAnsi="PT Astra Serif"/>
        </w:rPr>
        <w:t xml:space="preserve"> (уполномоченное  должностное лицо Администрации)                            (подпись, фамилия, инициалы)</w:t>
      </w:r>
    </w:p>
    <w:p w:rsidR="006024C7" w:rsidRDefault="006024C7" w:rsidP="006024C7">
      <w:pPr>
        <w:tabs>
          <w:tab w:val="left" w:pos="6690"/>
        </w:tabs>
        <w:contextualSpacing/>
        <w:jc w:val="both"/>
        <w:rPr>
          <w:rFonts w:ascii="PT Astra Serif" w:hAnsi="PT Astra Serif"/>
        </w:rPr>
      </w:pPr>
      <w:r>
        <w:rPr>
          <w:rFonts w:ascii="PT Astra Serif" w:hAnsi="PT Astra Serif"/>
        </w:rPr>
        <w:t xml:space="preserve">                                                                   </w:t>
      </w:r>
    </w:p>
    <w:p w:rsidR="006024C7" w:rsidRDefault="006024C7" w:rsidP="006024C7">
      <w:pPr>
        <w:tabs>
          <w:tab w:val="left" w:pos="6690"/>
        </w:tabs>
        <w:contextualSpacing/>
        <w:jc w:val="both"/>
        <w:rPr>
          <w:rFonts w:ascii="PT Astra Serif" w:hAnsi="PT Astra Serif"/>
        </w:rPr>
      </w:pPr>
      <w:r>
        <w:rPr>
          <w:rFonts w:ascii="PT Astra Serif" w:hAnsi="PT Astra Serif"/>
        </w:rPr>
        <w:t xml:space="preserve">«__» ___________ </w:t>
      </w:r>
      <w:r w:rsidRPr="00DD5F12">
        <w:rPr>
          <w:rFonts w:ascii="PT Astra Serif" w:hAnsi="PT Astra Serif"/>
        </w:rPr>
        <w:t xml:space="preserve">20___г. </w:t>
      </w:r>
      <w:r>
        <w:rPr>
          <w:rFonts w:ascii="PT Astra Serif" w:hAnsi="PT Astra Serif"/>
        </w:rPr>
        <w:br w:type="page"/>
      </w:r>
    </w:p>
    <w:p w:rsidR="006024C7" w:rsidRDefault="006024C7" w:rsidP="006024C7">
      <w:pPr>
        <w:ind w:left="284"/>
        <w:jc w:val="right"/>
        <w:rPr>
          <w:rFonts w:ascii="PT Astra Serif" w:hAnsi="PT Astra Serif"/>
        </w:rPr>
      </w:pPr>
      <w:r>
        <w:rPr>
          <w:rFonts w:ascii="PT Astra Serif" w:hAnsi="PT Astra Serif"/>
        </w:rPr>
        <w:lastRenderedPageBreak/>
        <w:t>Приложение 4</w:t>
      </w:r>
    </w:p>
    <w:p w:rsidR="006024C7" w:rsidRDefault="006024C7" w:rsidP="006024C7">
      <w:pPr>
        <w:ind w:left="284"/>
        <w:jc w:val="right"/>
        <w:rPr>
          <w:rFonts w:ascii="PT Astra Serif" w:hAnsi="PT Astra Serif"/>
        </w:rPr>
      </w:pPr>
      <w:r>
        <w:rPr>
          <w:rFonts w:ascii="PT Astra Serif" w:hAnsi="PT Astra Serif"/>
        </w:rPr>
        <w:t xml:space="preserve">к административному регламенту </w:t>
      </w:r>
      <w:r>
        <w:rPr>
          <w:rFonts w:ascii="PT Astra Serif" w:hAnsi="PT Astra Serif"/>
          <w:color w:val="000000" w:themeColor="text1"/>
        </w:rPr>
        <w:t xml:space="preserve">«Предоставление права </w:t>
      </w:r>
    </w:p>
    <w:p w:rsidR="006024C7" w:rsidRDefault="006024C7" w:rsidP="006024C7">
      <w:pPr>
        <w:ind w:left="284"/>
        <w:jc w:val="right"/>
        <w:rPr>
          <w:rFonts w:ascii="PT Astra Serif" w:hAnsi="PT Astra Serif"/>
        </w:rPr>
      </w:pPr>
      <w:r>
        <w:rPr>
          <w:rFonts w:ascii="PT Astra Serif" w:hAnsi="PT Astra Serif"/>
          <w:color w:val="000000" w:themeColor="text1"/>
        </w:rPr>
        <w:t xml:space="preserve">на размещение нестационарного торгового объекта </w:t>
      </w:r>
    </w:p>
    <w:p w:rsidR="006024C7" w:rsidRDefault="006024C7" w:rsidP="006024C7">
      <w:pPr>
        <w:ind w:left="284"/>
        <w:jc w:val="right"/>
        <w:rPr>
          <w:rFonts w:ascii="PT Astra Serif" w:hAnsi="PT Astra Serif"/>
        </w:rPr>
      </w:pPr>
      <w:r>
        <w:rPr>
          <w:rFonts w:ascii="PT Astra Serif" w:hAnsi="PT Astra Serif"/>
          <w:color w:val="000000" w:themeColor="text1"/>
        </w:rPr>
        <w:t xml:space="preserve">без  проведения торгов на льготных условиях </w:t>
      </w:r>
    </w:p>
    <w:p w:rsidR="006024C7" w:rsidRDefault="006024C7" w:rsidP="006024C7">
      <w:pPr>
        <w:tabs>
          <w:tab w:val="left" w:pos="6690"/>
        </w:tabs>
        <w:ind w:left="284"/>
        <w:contextualSpacing/>
        <w:jc w:val="right"/>
        <w:rPr>
          <w:rFonts w:ascii="PT Astra Serif" w:hAnsi="PT Astra Serif"/>
        </w:rPr>
      </w:pPr>
      <w:r>
        <w:rPr>
          <w:rFonts w:ascii="PT Astra Serif" w:hAnsi="PT Astra Serif"/>
          <w:color w:val="000000" w:themeColor="text1"/>
        </w:rPr>
        <w:t>сельскохозяйственным товаропроизводителям»</w:t>
      </w:r>
    </w:p>
    <w:p w:rsidR="006024C7" w:rsidRDefault="006024C7" w:rsidP="006024C7">
      <w:pPr>
        <w:spacing w:after="200"/>
        <w:ind w:left="23"/>
        <w:contextualSpacing/>
        <w:jc w:val="center"/>
        <w:rPr>
          <w:rFonts w:ascii="PT Astra Serif" w:hAnsi="PT Astra Serif"/>
          <w:sz w:val="28"/>
        </w:rPr>
      </w:pPr>
    </w:p>
    <w:p w:rsidR="006024C7" w:rsidRDefault="006024C7" w:rsidP="006024C7">
      <w:pPr>
        <w:spacing w:after="200"/>
        <w:ind w:left="23"/>
        <w:contextualSpacing/>
        <w:jc w:val="center"/>
        <w:rPr>
          <w:rFonts w:ascii="PT Astra Serif" w:hAnsi="PT Astra Serif"/>
          <w:b/>
        </w:rPr>
      </w:pPr>
      <w:r>
        <w:rPr>
          <w:rFonts w:ascii="PT Astra Serif" w:hAnsi="PT Astra Serif"/>
          <w:b/>
          <w:sz w:val="28"/>
        </w:rPr>
        <w:t xml:space="preserve">Справка о подтверждении статуса сельскохозяйственного товаропроизводителя </w:t>
      </w:r>
    </w:p>
    <w:p w:rsidR="006024C7" w:rsidRDefault="006024C7" w:rsidP="006024C7">
      <w:pPr>
        <w:spacing w:after="200"/>
        <w:contextualSpacing/>
        <w:jc w:val="center"/>
        <w:rPr>
          <w:rFonts w:ascii="PT Astra Serif" w:hAnsi="PT Astra Serif"/>
        </w:rPr>
      </w:pPr>
      <w:r>
        <w:rPr>
          <w:rFonts w:ascii="PT Astra Serif" w:hAnsi="PT Astra Serif"/>
          <w:sz w:val="28"/>
        </w:rPr>
        <w:t>____________________________________________________________________</w:t>
      </w:r>
    </w:p>
    <w:p w:rsidR="006024C7" w:rsidRDefault="006024C7" w:rsidP="006024C7">
      <w:pPr>
        <w:spacing w:after="200"/>
        <w:contextualSpacing/>
        <w:jc w:val="center"/>
        <w:rPr>
          <w:rFonts w:ascii="PT Astra Serif" w:hAnsi="PT Astra Serif"/>
        </w:rPr>
      </w:pPr>
      <w:r>
        <w:rPr>
          <w:rFonts w:ascii="PT Astra Serif" w:hAnsi="PT Astra Serif"/>
        </w:rPr>
        <w:t>(наименование заявителя)</w:t>
      </w:r>
    </w:p>
    <w:p w:rsidR="006024C7" w:rsidRDefault="006024C7" w:rsidP="006024C7">
      <w:pPr>
        <w:spacing w:after="200"/>
        <w:contextualSpacing/>
        <w:jc w:val="center"/>
        <w:rPr>
          <w:rFonts w:ascii="PT Astra Serif" w:hAnsi="PT Astra Serif"/>
        </w:rPr>
      </w:pPr>
      <w:r>
        <w:rPr>
          <w:rFonts w:ascii="PT Astra Serif" w:hAnsi="PT Astra Serif"/>
          <w:sz w:val="28"/>
          <w:u w:val="single"/>
        </w:rPr>
        <w:t>за период с «     » «               »         год          по «     » «               »           год</w:t>
      </w:r>
    </w:p>
    <w:p w:rsidR="006024C7" w:rsidRDefault="006024C7" w:rsidP="006024C7">
      <w:pPr>
        <w:spacing w:after="200"/>
        <w:contextualSpacing/>
        <w:rPr>
          <w:rFonts w:ascii="PT Astra Serif" w:hAnsi="PT Astra Serif"/>
        </w:rPr>
      </w:pPr>
    </w:p>
    <w:tbl>
      <w:tblPr>
        <w:tblW w:w="0" w:type="auto"/>
        <w:tblLayout w:type="fixed"/>
        <w:tblLook w:val="04A0" w:firstRow="1" w:lastRow="0" w:firstColumn="1" w:lastColumn="0" w:noHBand="0" w:noVBand="1"/>
      </w:tblPr>
      <w:tblGrid>
        <w:gridCol w:w="810"/>
        <w:gridCol w:w="6246"/>
        <w:gridCol w:w="2581"/>
      </w:tblGrid>
      <w:tr w:rsidR="006024C7" w:rsidTr="00A37A17">
        <w:trPr>
          <w:trHeight w:val="733"/>
        </w:trPr>
        <w:tc>
          <w:tcPr>
            <w:tcW w:w="810" w:type="dxa"/>
            <w:tcBorders>
              <w:top w:val="single" w:sz="4" w:space="0" w:color="000000"/>
              <w:left w:val="single" w:sz="4" w:space="0" w:color="000000"/>
              <w:bottom w:val="single" w:sz="4" w:space="0" w:color="000000"/>
              <w:right w:val="single" w:sz="4" w:space="0" w:color="000000"/>
            </w:tcBorders>
            <w:vAlign w:val="center"/>
          </w:tcPr>
          <w:p w:rsidR="006024C7" w:rsidRDefault="006024C7" w:rsidP="00A37A17">
            <w:pPr>
              <w:widowControl w:val="0"/>
              <w:spacing w:after="200"/>
              <w:contextualSpacing/>
              <w:jc w:val="center"/>
              <w:rPr>
                <w:rFonts w:ascii="PT Astra Serif" w:hAnsi="PT Astra Serif"/>
              </w:rPr>
            </w:pPr>
            <w:r>
              <w:rPr>
                <w:rFonts w:ascii="PT Astra Serif" w:hAnsi="PT Astra Serif"/>
              </w:rPr>
              <w:t>№</w:t>
            </w:r>
          </w:p>
          <w:p w:rsidR="006024C7" w:rsidRDefault="006024C7" w:rsidP="00A37A17">
            <w:pPr>
              <w:widowControl w:val="0"/>
              <w:spacing w:after="200"/>
              <w:contextualSpacing/>
              <w:jc w:val="center"/>
              <w:rPr>
                <w:rFonts w:ascii="PT Astra Serif" w:hAnsi="PT Astra Serif"/>
              </w:rPr>
            </w:pPr>
            <w:r>
              <w:rPr>
                <w:rFonts w:ascii="PT Astra Serif" w:hAnsi="PT Astra Serif"/>
              </w:rPr>
              <w:t>п/п</w:t>
            </w:r>
          </w:p>
        </w:tc>
        <w:tc>
          <w:tcPr>
            <w:tcW w:w="6246" w:type="dxa"/>
            <w:tcBorders>
              <w:top w:val="single" w:sz="4" w:space="0" w:color="000000"/>
              <w:left w:val="single" w:sz="4" w:space="0" w:color="000000"/>
              <w:bottom w:val="single" w:sz="4" w:space="0" w:color="000000"/>
              <w:right w:val="single" w:sz="4" w:space="0" w:color="000000"/>
            </w:tcBorders>
            <w:vAlign w:val="center"/>
          </w:tcPr>
          <w:p w:rsidR="006024C7" w:rsidRDefault="006024C7" w:rsidP="00A37A17">
            <w:pPr>
              <w:widowControl w:val="0"/>
              <w:spacing w:after="200"/>
              <w:contextualSpacing/>
              <w:jc w:val="center"/>
              <w:rPr>
                <w:rFonts w:ascii="PT Astra Serif" w:hAnsi="PT Astra Serif"/>
              </w:rPr>
            </w:pPr>
            <w:r>
              <w:rPr>
                <w:rFonts w:ascii="PT Astra Serif" w:hAnsi="PT Astra Serif"/>
              </w:rPr>
              <w:t>Показатель</w:t>
            </w:r>
          </w:p>
        </w:tc>
        <w:tc>
          <w:tcPr>
            <w:tcW w:w="2581" w:type="dxa"/>
            <w:tcBorders>
              <w:top w:val="single" w:sz="4" w:space="0" w:color="000000"/>
              <w:left w:val="single" w:sz="4" w:space="0" w:color="000000"/>
              <w:bottom w:val="single" w:sz="4" w:space="0" w:color="000000"/>
              <w:right w:val="single" w:sz="4" w:space="0" w:color="000000"/>
            </w:tcBorders>
            <w:vAlign w:val="center"/>
          </w:tcPr>
          <w:p w:rsidR="006024C7" w:rsidRDefault="006024C7" w:rsidP="00A37A17">
            <w:pPr>
              <w:widowControl w:val="0"/>
              <w:spacing w:after="200"/>
              <w:contextualSpacing/>
              <w:jc w:val="center"/>
              <w:rPr>
                <w:rFonts w:ascii="PT Astra Serif" w:hAnsi="PT Astra Serif"/>
              </w:rPr>
            </w:pPr>
            <w:r>
              <w:rPr>
                <w:rFonts w:ascii="PT Astra Serif" w:hAnsi="PT Astra Serif"/>
              </w:rPr>
              <w:t>Значение</w:t>
            </w:r>
          </w:p>
        </w:tc>
      </w:tr>
      <w:tr w:rsidR="006024C7" w:rsidTr="00A37A17">
        <w:trPr>
          <w:trHeight w:val="2342"/>
        </w:trPr>
        <w:tc>
          <w:tcPr>
            <w:tcW w:w="810" w:type="dxa"/>
            <w:tcBorders>
              <w:top w:val="single" w:sz="4" w:space="0" w:color="000000"/>
              <w:left w:val="single" w:sz="4" w:space="0" w:color="000000"/>
              <w:bottom w:val="single" w:sz="4" w:space="0" w:color="000000"/>
              <w:right w:val="single" w:sz="4" w:space="0" w:color="000000"/>
            </w:tcBorders>
          </w:tcPr>
          <w:p w:rsidR="006024C7" w:rsidRDefault="006024C7" w:rsidP="00A37A17">
            <w:pPr>
              <w:widowControl w:val="0"/>
              <w:spacing w:after="200"/>
              <w:contextualSpacing/>
              <w:jc w:val="center"/>
              <w:rPr>
                <w:rFonts w:ascii="PT Astra Serif" w:hAnsi="PT Astra Serif"/>
              </w:rPr>
            </w:pPr>
            <w:r>
              <w:rPr>
                <w:rFonts w:ascii="PT Astra Serif" w:hAnsi="PT Astra Serif"/>
              </w:rPr>
              <w:t>1.</w:t>
            </w:r>
          </w:p>
          <w:p w:rsidR="006024C7" w:rsidRDefault="006024C7" w:rsidP="00A37A17">
            <w:pPr>
              <w:widowControl w:val="0"/>
              <w:spacing w:after="200"/>
              <w:contextualSpacing/>
              <w:jc w:val="center"/>
              <w:rPr>
                <w:rFonts w:ascii="PT Astra Serif" w:hAnsi="PT Astra Serif"/>
              </w:rPr>
            </w:pPr>
          </w:p>
          <w:p w:rsidR="006024C7" w:rsidRDefault="006024C7" w:rsidP="00A37A17">
            <w:pPr>
              <w:widowControl w:val="0"/>
              <w:spacing w:after="200"/>
              <w:contextualSpacing/>
              <w:jc w:val="center"/>
              <w:rPr>
                <w:rFonts w:ascii="PT Astra Serif" w:hAnsi="PT Astra Serif"/>
              </w:rPr>
            </w:pPr>
            <w:r>
              <w:rPr>
                <w:rFonts w:ascii="PT Astra Serif" w:hAnsi="PT Astra Serif"/>
              </w:rPr>
              <w:t>1.1.</w:t>
            </w:r>
          </w:p>
        </w:tc>
        <w:tc>
          <w:tcPr>
            <w:tcW w:w="6246" w:type="dxa"/>
            <w:tcBorders>
              <w:top w:val="single" w:sz="4" w:space="0" w:color="000000"/>
              <w:left w:val="single" w:sz="4" w:space="0" w:color="000000"/>
              <w:bottom w:val="single" w:sz="4" w:space="0" w:color="000000"/>
              <w:right w:val="single" w:sz="4" w:space="0" w:color="000000"/>
            </w:tcBorders>
          </w:tcPr>
          <w:p w:rsidR="006024C7" w:rsidRDefault="006024C7" w:rsidP="00A37A17">
            <w:pPr>
              <w:widowControl w:val="0"/>
              <w:spacing w:after="200"/>
              <w:contextualSpacing/>
              <w:jc w:val="both"/>
              <w:rPr>
                <w:rFonts w:ascii="PT Astra Serif" w:hAnsi="PT Astra Serif"/>
              </w:rPr>
            </w:pPr>
            <w:r>
              <w:rPr>
                <w:rFonts w:ascii="PT Astra Serif" w:hAnsi="PT Astra Serif"/>
              </w:rPr>
              <w:t>Выручка от реализации товаров (работ, услуг) (без НДС, акцизов), всего, тыс. руб.</w:t>
            </w:r>
          </w:p>
          <w:p w:rsidR="006024C7" w:rsidRDefault="006024C7" w:rsidP="00A37A17">
            <w:pPr>
              <w:widowControl w:val="0"/>
              <w:spacing w:after="200"/>
              <w:contextualSpacing/>
              <w:jc w:val="both"/>
              <w:rPr>
                <w:rFonts w:ascii="PT Astra Serif" w:hAnsi="PT Astra Serif"/>
              </w:rPr>
            </w:pPr>
          </w:p>
          <w:p w:rsidR="006024C7" w:rsidRDefault="006024C7" w:rsidP="00A37A17">
            <w:pPr>
              <w:widowControl w:val="0"/>
              <w:spacing w:after="200"/>
              <w:contextualSpacing/>
              <w:jc w:val="both"/>
              <w:rPr>
                <w:rFonts w:ascii="PT Astra Serif" w:hAnsi="PT Astra Serif"/>
              </w:rPr>
            </w:pPr>
            <w:r>
              <w:rPr>
                <w:rFonts w:ascii="PT Astra Serif" w:hAnsi="PT Astra Serif"/>
              </w:rPr>
              <w:t>в том числе выручка от реализации произведенной сельскохозяйственной продукции, ее первичной и последующей (промышленной) переработки (в том числе на арендованных основных средствах) в соответствии с перечнем, утверждаемым Правительством Российской Федерации</w:t>
            </w:r>
          </w:p>
        </w:tc>
        <w:tc>
          <w:tcPr>
            <w:tcW w:w="2581" w:type="dxa"/>
            <w:tcBorders>
              <w:top w:val="single" w:sz="4" w:space="0" w:color="000000"/>
              <w:left w:val="single" w:sz="4" w:space="0" w:color="000000"/>
              <w:bottom w:val="single" w:sz="4" w:space="0" w:color="000000"/>
              <w:right w:val="single" w:sz="4" w:space="0" w:color="000000"/>
            </w:tcBorders>
          </w:tcPr>
          <w:p w:rsidR="006024C7" w:rsidRDefault="006024C7" w:rsidP="00A37A17">
            <w:pPr>
              <w:widowControl w:val="0"/>
              <w:spacing w:after="200"/>
              <w:contextualSpacing/>
              <w:jc w:val="center"/>
              <w:rPr>
                <w:rFonts w:ascii="PT Astra Serif" w:hAnsi="PT Astra Serif"/>
              </w:rPr>
            </w:pPr>
          </w:p>
        </w:tc>
      </w:tr>
      <w:tr w:rsidR="006024C7" w:rsidTr="00A37A17">
        <w:tc>
          <w:tcPr>
            <w:tcW w:w="810" w:type="dxa"/>
            <w:tcBorders>
              <w:top w:val="single" w:sz="4" w:space="0" w:color="000000"/>
              <w:left w:val="single" w:sz="4" w:space="0" w:color="000000"/>
              <w:bottom w:val="single" w:sz="4" w:space="0" w:color="000000"/>
              <w:right w:val="single" w:sz="4" w:space="0" w:color="000000"/>
            </w:tcBorders>
          </w:tcPr>
          <w:p w:rsidR="006024C7" w:rsidRDefault="006024C7" w:rsidP="00A37A17">
            <w:pPr>
              <w:widowControl w:val="0"/>
              <w:spacing w:after="200"/>
              <w:contextualSpacing/>
              <w:jc w:val="center"/>
              <w:rPr>
                <w:rFonts w:ascii="PT Astra Serif" w:hAnsi="PT Astra Serif"/>
              </w:rPr>
            </w:pPr>
            <w:r>
              <w:rPr>
                <w:rFonts w:ascii="PT Astra Serif" w:hAnsi="PT Astra Serif"/>
              </w:rPr>
              <w:t>2.</w:t>
            </w:r>
          </w:p>
        </w:tc>
        <w:tc>
          <w:tcPr>
            <w:tcW w:w="6246" w:type="dxa"/>
            <w:tcBorders>
              <w:top w:val="single" w:sz="4" w:space="0" w:color="000000"/>
              <w:left w:val="single" w:sz="4" w:space="0" w:color="000000"/>
              <w:bottom w:val="single" w:sz="4" w:space="0" w:color="000000"/>
              <w:right w:val="single" w:sz="4" w:space="0" w:color="000000"/>
            </w:tcBorders>
          </w:tcPr>
          <w:p w:rsidR="006024C7" w:rsidRDefault="006024C7" w:rsidP="00A37A17">
            <w:pPr>
              <w:widowControl w:val="0"/>
              <w:spacing w:after="200"/>
              <w:contextualSpacing/>
              <w:jc w:val="both"/>
              <w:rPr>
                <w:rFonts w:ascii="PT Astra Serif" w:hAnsi="PT Astra Serif"/>
              </w:rPr>
            </w:pPr>
            <w:r>
              <w:rPr>
                <w:rFonts w:ascii="PT Astra Serif" w:hAnsi="PT Astra Serif"/>
              </w:rPr>
              <w:t>Доля выручки от реализации произведенной сельскохозяйственной продукции в общем объеме выручки, %  (стр.2 = стр.1.1/ стр.1 *100)</w:t>
            </w:r>
          </w:p>
        </w:tc>
        <w:tc>
          <w:tcPr>
            <w:tcW w:w="2581" w:type="dxa"/>
            <w:tcBorders>
              <w:top w:val="single" w:sz="4" w:space="0" w:color="000000"/>
              <w:left w:val="single" w:sz="4" w:space="0" w:color="000000"/>
              <w:bottom w:val="single" w:sz="4" w:space="0" w:color="000000"/>
              <w:right w:val="single" w:sz="4" w:space="0" w:color="000000"/>
            </w:tcBorders>
          </w:tcPr>
          <w:p w:rsidR="006024C7" w:rsidRDefault="006024C7" w:rsidP="00A37A17">
            <w:pPr>
              <w:widowControl w:val="0"/>
              <w:spacing w:after="200"/>
              <w:contextualSpacing/>
              <w:jc w:val="center"/>
              <w:rPr>
                <w:rFonts w:ascii="PT Astra Serif" w:hAnsi="PT Astra Serif"/>
              </w:rPr>
            </w:pPr>
          </w:p>
        </w:tc>
      </w:tr>
    </w:tbl>
    <w:p w:rsidR="006024C7" w:rsidRDefault="006024C7" w:rsidP="006024C7">
      <w:pPr>
        <w:spacing w:after="200"/>
        <w:ind w:right="-261"/>
        <w:contextualSpacing/>
        <w:rPr>
          <w:rFonts w:ascii="PT Astra Serif" w:hAnsi="PT Astra Serif"/>
          <w:sz w:val="28"/>
        </w:rPr>
      </w:pPr>
    </w:p>
    <w:p w:rsidR="006024C7" w:rsidRDefault="006024C7" w:rsidP="006024C7">
      <w:pPr>
        <w:spacing w:after="200"/>
        <w:ind w:right="-261"/>
        <w:contextualSpacing/>
        <w:jc w:val="both"/>
        <w:rPr>
          <w:rFonts w:ascii="PT Astra Serif" w:hAnsi="PT Astra Serif"/>
        </w:rPr>
      </w:pPr>
      <w:r>
        <w:rPr>
          <w:rFonts w:ascii="PT Astra Serif" w:hAnsi="PT Astra Serif"/>
          <w:sz w:val="28"/>
        </w:rPr>
        <w:t>Код по 034-2014 (КПЕС 2008 «Общероссийский классификатор продукции по видам экономической деятельности») видов сельскохозяйственной продукции, производство и первичную переработку которой осуществляет заявитель:</w:t>
      </w:r>
    </w:p>
    <w:p w:rsidR="006024C7" w:rsidRDefault="006024C7" w:rsidP="006024C7">
      <w:pPr>
        <w:spacing w:after="200"/>
        <w:ind w:right="-261"/>
        <w:contextualSpacing/>
        <w:jc w:val="both"/>
        <w:rPr>
          <w:rFonts w:ascii="PT Astra Serif" w:hAnsi="PT Astra Serif"/>
          <w:sz w:val="28"/>
        </w:rPr>
      </w:pPr>
    </w:p>
    <w:p w:rsidR="006024C7" w:rsidRDefault="006024C7" w:rsidP="006024C7">
      <w:pPr>
        <w:spacing w:after="200"/>
        <w:ind w:right="-261"/>
        <w:contextualSpacing/>
        <w:rPr>
          <w:rFonts w:ascii="PT Astra Serif" w:hAnsi="PT Astra Serif"/>
        </w:rPr>
      </w:pPr>
      <w:r>
        <w:rPr>
          <w:rFonts w:ascii="PT Astra Serif" w:hAnsi="PT Astra Serif"/>
          <w:sz w:val="28"/>
        </w:rPr>
        <w:t>_________________                 _______________________________</w:t>
      </w:r>
    </w:p>
    <w:p w:rsidR="006024C7" w:rsidRDefault="006024C7" w:rsidP="006024C7">
      <w:pPr>
        <w:spacing w:after="200"/>
        <w:ind w:right="-261"/>
        <w:contextualSpacing/>
        <w:rPr>
          <w:rFonts w:ascii="PT Astra Serif" w:hAnsi="PT Astra Serif"/>
        </w:rPr>
      </w:pPr>
      <w:r>
        <w:rPr>
          <w:rFonts w:ascii="PT Astra Serif" w:hAnsi="PT Astra Serif"/>
        </w:rPr>
        <w:t xml:space="preserve">            (код)                                          (вид сельскохозяйственной продукции)</w:t>
      </w:r>
    </w:p>
    <w:p w:rsidR="006024C7" w:rsidRDefault="006024C7" w:rsidP="006024C7">
      <w:pPr>
        <w:spacing w:after="200"/>
        <w:ind w:right="-261"/>
        <w:contextualSpacing/>
        <w:rPr>
          <w:rFonts w:ascii="PT Astra Serif" w:hAnsi="PT Astra Serif"/>
          <w:sz w:val="28"/>
        </w:rPr>
      </w:pPr>
    </w:p>
    <w:p w:rsidR="006024C7" w:rsidRDefault="006024C7" w:rsidP="006024C7">
      <w:pPr>
        <w:spacing w:after="200"/>
        <w:ind w:right="-261"/>
        <w:contextualSpacing/>
        <w:jc w:val="both"/>
        <w:rPr>
          <w:rFonts w:ascii="PT Astra Serif" w:hAnsi="PT Astra Serif"/>
        </w:rPr>
      </w:pPr>
      <w:r>
        <w:rPr>
          <w:rFonts w:ascii="PT Astra Serif" w:hAnsi="PT Astra Serif"/>
          <w:sz w:val="28"/>
        </w:rPr>
        <w:t>Подтверждаем статус сельскохозяйственного товаропроизводителя в соответствии со статьей 3 Федерального закона от 29 декабря 2006 года № 264-ФЗ «О развитии сельского хозяйства».</w:t>
      </w:r>
    </w:p>
    <w:p w:rsidR="006024C7" w:rsidRDefault="006024C7" w:rsidP="006024C7">
      <w:pPr>
        <w:spacing w:after="200"/>
        <w:ind w:right="-261"/>
        <w:contextualSpacing/>
        <w:rPr>
          <w:rFonts w:ascii="PT Astra Serif" w:hAnsi="PT Astra Serif"/>
          <w:sz w:val="28"/>
        </w:rPr>
      </w:pPr>
    </w:p>
    <w:p w:rsidR="006024C7" w:rsidRDefault="006024C7" w:rsidP="006024C7">
      <w:pPr>
        <w:spacing w:after="200"/>
        <w:ind w:right="-261"/>
        <w:contextualSpacing/>
        <w:rPr>
          <w:rFonts w:ascii="PT Astra Serif" w:hAnsi="PT Astra Serif"/>
          <w:sz w:val="28"/>
        </w:rPr>
      </w:pPr>
    </w:p>
    <w:p w:rsidR="006024C7" w:rsidRDefault="006024C7" w:rsidP="006024C7">
      <w:pPr>
        <w:pStyle w:val="ConsPlusNonformat"/>
        <w:contextualSpacing/>
        <w:jc w:val="both"/>
        <w:rPr>
          <w:rFonts w:ascii="PT Astra Serif" w:hAnsi="PT Astra Serif"/>
          <w:sz w:val="26"/>
        </w:rPr>
      </w:pPr>
      <w:r>
        <w:rPr>
          <w:rFonts w:ascii="PT Astra Serif" w:hAnsi="PT Astra Serif"/>
          <w:sz w:val="26"/>
        </w:rPr>
        <w:t>Руководитель___________________ ______________  ____________________</w:t>
      </w:r>
    </w:p>
    <w:p w:rsidR="006024C7" w:rsidRDefault="006024C7" w:rsidP="006024C7">
      <w:pPr>
        <w:pStyle w:val="ConsPlusNonformat"/>
        <w:contextualSpacing/>
        <w:rPr>
          <w:rFonts w:ascii="PT Astra Serif" w:hAnsi="PT Astra Serif"/>
        </w:rPr>
      </w:pPr>
      <w:r>
        <w:rPr>
          <w:rFonts w:ascii="PT Astra Serif" w:hAnsi="PT Astra Serif"/>
          <w:sz w:val="26"/>
        </w:rPr>
        <w:t xml:space="preserve">                                     </w:t>
      </w:r>
      <w:r>
        <w:rPr>
          <w:rFonts w:ascii="PT Astra Serif" w:hAnsi="PT Astra Serif"/>
        </w:rPr>
        <w:t>(должность)                   (подпись)                     (расшифровка подписи)</w:t>
      </w:r>
    </w:p>
    <w:p w:rsidR="006024C7" w:rsidRDefault="006024C7" w:rsidP="006024C7">
      <w:pPr>
        <w:pStyle w:val="ConsPlusNonformat"/>
        <w:contextualSpacing/>
        <w:rPr>
          <w:rFonts w:ascii="PT Astra Serif" w:hAnsi="PT Astra Serif"/>
          <w:sz w:val="26"/>
        </w:rPr>
      </w:pPr>
      <w:r>
        <w:rPr>
          <w:rFonts w:ascii="PT Astra Serif" w:hAnsi="PT Astra Serif"/>
          <w:sz w:val="26"/>
        </w:rPr>
        <w:t>М.П.</w:t>
      </w:r>
    </w:p>
    <w:p w:rsidR="006024C7" w:rsidRDefault="006024C7" w:rsidP="006024C7">
      <w:pPr>
        <w:pStyle w:val="ConsPlusNonformat"/>
        <w:contextualSpacing/>
        <w:rPr>
          <w:rFonts w:ascii="PT Astra Serif" w:hAnsi="PT Astra Serif"/>
          <w:sz w:val="26"/>
        </w:rPr>
      </w:pPr>
    </w:p>
    <w:p w:rsidR="006024C7" w:rsidRDefault="006024C7" w:rsidP="006024C7">
      <w:pPr>
        <w:pStyle w:val="ConsPlusNonformat"/>
        <w:contextualSpacing/>
        <w:rPr>
          <w:rFonts w:ascii="PT Astra Serif" w:hAnsi="PT Astra Serif"/>
          <w:sz w:val="26"/>
        </w:rPr>
      </w:pPr>
      <w:r>
        <w:rPr>
          <w:rFonts w:ascii="PT Astra Serif" w:hAnsi="PT Astra Serif"/>
          <w:sz w:val="26"/>
        </w:rPr>
        <w:t>Главный бухгалтер (бухгалтер)___________________   ______________________</w:t>
      </w:r>
    </w:p>
    <w:p w:rsidR="006024C7" w:rsidRDefault="006024C7" w:rsidP="006024C7">
      <w:pPr>
        <w:pStyle w:val="ConsPlusNonformat"/>
        <w:contextualSpacing/>
        <w:rPr>
          <w:rFonts w:ascii="PT Astra Serif" w:hAnsi="PT Astra Serif"/>
        </w:rPr>
      </w:pPr>
      <w:r>
        <w:rPr>
          <w:rFonts w:ascii="PT Astra Serif" w:hAnsi="PT Astra Serif"/>
          <w:sz w:val="26"/>
        </w:rPr>
        <w:t xml:space="preserve">                                                           </w:t>
      </w:r>
      <w:r>
        <w:rPr>
          <w:rFonts w:ascii="PT Astra Serif" w:hAnsi="PT Astra Serif"/>
        </w:rPr>
        <w:t>(подпись)                                       (расшифровка подписи)</w:t>
      </w:r>
    </w:p>
    <w:p w:rsidR="006024C7" w:rsidRDefault="006024C7" w:rsidP="006024C7">
      <w:pPr>
        <w:pStyle w:val="ConsPlusNonformat"/>
        <w:contextualSpacing/>
        <w:rPr>
          <w:rFonts w:ascii="PT Astra Serif" w:hAnsi="PT Astra Serif"/>
        </w:rPr>
      </w:pPr>
    </w:p>
    <w:p w:rsidR="006024C7" w:rsidRDefault="006024C7" w:rsidP="006024C7">
      <w:pPr>
        <w:pStyle w:val="ConsPlusNonformat"/>
        <w:contextualSpacing/>
        <w:rPr>
          <w:rFonts w:ascii="PT Astra Serif" w:hAnsi="PT Astra Serif"/>
        </w:rPr>
      </w:pPr>
      <w:r>
        <w:rPr>
          <w:rFonts w:ascii="PT Astra Serif" w:hAnsi="PT Astra Serif"/>
        </w:rPr>
        <w:br w:type="page"/>
      </w:r>
    </w:p>
    <w:p w:rsidR="006024C7" w:rsidRDefault="006024C7" w:rsidP="006024C7">
      <w:pPr>
        <w:pStyle w:val="ConsPlusNonformat"/>
        <w:contextualSpacing/>
        <w:rPr>
          <w:rFonts w:ascii="PT Astra Serif" w:hAnsi="PT Astra Serif"/>
        </w:rPr>
      </w:pPr>
    </w:p>
    <w:p w:rsidR="006024C7" w:rsidRDefault="006024C7" w:rsidP="006024C7">
      <w:pPr>
        <w:pStyle w:val="ConsPlusNonformat"/>
        <w:contextualSpacing/>
        <w:jc w:val="right"/>
        <w:rPr>
          <w:rFonts w:ascii="PT Astra Serif" w:hAnsi="PT Astra Serif"/>
        </w:rPr>
      </w:pPr>
      <w:r>
        <w:rPr>
          <w:rFonts w:ascii="PT Astra Serif" w:hAnsi="PT Astra Serif"/>
        </w:rPr>
        <w:t>Приложение 5</w:t>
      </w:r>
    </w:p>
    <w:p w:rsidR="006024C7" w:rsidRDefault="006024C7" w:rsidP="006024C7">
      <w:pPr>
        <w:ind w:left="284"/>
        <w:jc w:val="right"/>
        <w:rPr>
          <w:rFonts w:ascii="PT Astra Serif" w:hAnsi="PT Astra Serif"/>
        </w:rPr>
      </w:pPr>
      <w:r>
        <w:rPr>
          <w:rFonts w:ascii="PT Astra Serif" w:hAnsi="PT Astra Serif"/>
        </w:rPr>
        <w:t xml:space="preserve">к административному регламенту </w:t>
      </w:r>
      <w:r>
        <w:rPr>
          <w:rFonts w:ascii="PT Astra Serif" w:hAnsi="PT Astra Serif"/>
          <w:color w:val="000000" w:themeColor="text1"/>
        </w:rPr>
        <w:t xml:space="preserve">«Предоставление права </w:t>
      </w:r>
    </w:p>
    <w:p w:rsidR="006024C7" w:rsidRDefault="006024C7" w:rsidP="006024C7">
      <w:pPr>
        <w:ind w:left="284"/>
        <w:jc w:val="right"/>
        <w:rPr>
          <w:rFonts w:ascii="PT Astra Serif" w:hAnsi="PT Astra Serif"/>
        </w:rPr>
      </w:pPr>
      <w:r>
        <w:rPr>
          <w:rFonts w:ascii="PT Astra Serif" w:hAnsi="PT Astra Serif"/>
          <w:color w:val="000000" w:themeColor="text1"/>
        </w:rPr>
        <w:t xml:space="preserve">на размещение нестационарного торгового объекта </w:t>
      </w:r>
    </w:p>
    <w:p w:rsidR="006024C7" w:rsidRDefault="006024C7" w:rsidP="006024C7">
      <w:pPr>
        <w:ind w:left="284"/>
        <w:jc w:val="right"/>
        <w:rPr>
          <w:rFonts w:ascii="PT Astra Serif" w:hAnsi="PT Astra Serif"/>
        </w:rPr>
      </w:pPr>
      <w:r>
        <w:rPr>
          <w:rFonts w:ascii="PT Astra Serif" w:hAnsi="PT Astra Serif"/>
          <w:color w:val="000000" w:themeColor="text1"/>
        </w:rPr>
        <w:t xml:space="preserve">без  проведения торгов на льготных условиях </w:t>
      </w:r>
    </w:p>
    <w:p w:rsidR="006024C7" w:rsidRDefault="006024C7" w:rsidP="006024C7">
      <w:pPr>
        <w:tabs>
          <w:tab w:val="left" w:pos="6690"/>
        </w:tabs>
        <w:ind w:left="284"/>
        <w:contextualSpacing/>
        <w:jc w:val="right"/>
        <w:rPr>
          <w:rFonts w:ascii="PT Astra Serif" w:hAnsi="PT Astra Serif"/>
        </w:rPr>
      </w:pPr>
      <w:r>
        <w:rPr>
          <w:rFonts w:ascii="PT Astra Serif" w:hAnsi="PT Astra Serif"/>
          <w:color w:val="000000" w:themeColor="text1"/>
        </w:rPr>
        <w:t>сельскохозяйственным товаропроизводителям»</w:t>
      </w:r>
    </w:p>
    <w:p w:rsidR="006024C7" w:rsidRDefault="006024C7" w:rsidP="006024C7">
      <w:pPr>
        <w:tabs>
          <w:tab w:val="left" w:pos="6690"/>
        </w:tabs>
        <w:ind w:left="284"/>
        <w:contextualSpacing/>
        <w:jc w:val="right"/>
        <w:rPr>
          <w:rFonts w:ascii="PT Astra Serif" w:hAnsi="PT Astra Serif"/>
        </w:rPr>
      </w:pPr>
    </w:p>
    <w:p w:rsidR="00844474" w:rsidRPr="00844474" w:rsidRDefault="006024C7" w:rsidP="00844474">
      <w:pPr>
        <w:jc w:val="center"/>
        <w:rPr>
          <w:rFonts w:ascii="PT Astra Serif" w:hAnsi="PT Astra Serif"/>
          <w:sz w:val="22"/>
          <w:szCs w:val="22"/>
        </w:rPr>
      </w:pPr>
      <w:r w:rsidRPr="00844474">
        <w:rPr>
          <w:rFonts w:ascii="PT Astra Serif" w:hAnsi="PT Astra Serif"/>
          <w:sz w:val="22"/>
          <w:szCs w:val="22"/>
        </w:rPr>
        <w:t>Примерная форма согл</w:t>
      </w:r>
      <w:r w:rsidR="00844474" w:rsidRPr="00844474">
        <w:rPr>
          <w:rFonts w:ascii="PT Astra Serif" w:hAnsi="PT Astra Serif"/>
          <w:sz w:val="22"/>
          <w:szCs w:val="22"/>
        </w:rPr>
        <w:t xml:space="preserve">асия на обработку персональных данных </w:t>
      </w:r>
    </w:p>
    <w:p w:rsidR="00844474" w:rsidRPr="00844474" w:rsidRDefault="00844474" w:rsidP="00844474">
      <w:pPr>
        <w:jc w:val="both"/>
        <w:rPr>
          <w:rFonts w:ascii="PT Astra Serif" w:hAnsi="PT Astra Serif"/>
          <w:sz w:val="22"/>
          <w:szCs w:val="22"/>
        </w:rPr>
      </w:pPr>
      <w:r w:rsidRPr="00844474">
        <w:rPr>
          <w:rFonts w:ascii="PT Astra Serif" w:hAnsi="PT Astra Serif"/>
          <w:sz w:val="22"/>
          <w:szCs w:val="22"/>
        </w:rPr>
        <w:t xml:space="preserve">  </w:t>
      </w:r>
    </w:p>
    <w:p w:rsidR="00844474" w:rsidRPr="00844474" w:rsidRDefault="00844474" w:rsidP="002C0E5F">
      <w:pPr>
        <w:jc w:val="both"/>
        <w:rPr>
          <w:rFonts w:ascii="PT Astra Serif" w:hAnsi="PT Astra Serif"/>
          <w:sz w:val="22"/>
          <w:szCs w:val="22"/>
        </w:rPr>
      </w:pPr>
      <w:r w:rsidRPr="00844474">
        <w:rPr>
          <w:rFonts w:ascii="PT Astra Serif" w:hAnsi="PT Astra Serif"/>
          <w:sz w:val="22"/>
          <w:szCs w:val="22"/>
        </w:rPr>
        <w:t xml:space="preserve">Я, ______________________________________ (Ф.И.О. субъекта персональных данных), в </w:t>
      </w:r>
      <w:r w:rsidR="002C0E5F">
        <w:rPr>
          <w:rFonts w:ascii="PT Astra Serif" w:hAnsi="PT Astra Serif"/>
          <w:sz w:val="22"/>
          <w:szCs w:val="22"/>
        </w:rPr>
        <w:t>с</w:t>
      </w:r>
      <w:r w:rsidRPr="00844474">
        <w:rPr>
          <w:rFonts w:ascii="PT Astra Serif" w:hAnsi="PT Astra Serif"/>
          <w:sz w:val="22"/>
          <w:szCs w:val="22"/>
        </w:rPr>
        <w:t>оответствии с ч. 4 ст. 9 Федерального закона от 27.07.2006 N 152-ФЗ "О персональных данных", зарегистрирован___ по адресу: ___________________________________________________________, документ, удостоверяющий личность: ___________________________________ (наименование документа, серия, номер, сведения о дате выдачи документа и выдавшем его органе),</w:t>
      </w:r>
    </w:p>
    <w:tbl>
      <w:tblPr>
        <w:tblW w:w="0" w:type="auto"/>
        <w:tblInd w:w="23" w:type="dxa"/>
        <w:tblLayout w:type="fixed"/>
        <w:tblCellMar>
          <w:left w:w="0" w:type="dxa"/>
          <w:right w:w="0" w:type="dxa"/>
        </w:tblCellMar>
        <w:tblLook w:val="04A0" w:firstRow="1" w:lastRow="0" w:firstColumn="1" w:lastColumn="0" w:noHBand="0" w:noVBand="1"/>
      </w:tblPr>
      <w:tblGrid>
        <w:gridCol w:w="4106"/>
        <w:gridCol w:w="2970"/>
        <w:gridCol w:w="2538"/>
      </w:tblGrid>
      <w:tr w:rsidR="00844474" w:rsidRPr="00844474" w:rsidTr="00A37A17">
        <w:tc>
          <w:tcPr>
            <w:tcW w:w="9614" w:type="dxa"/>
            <w:gridSpan w:val="3"/>
            <w:tcMar>
              <w:top w:w="28" w:type="dxa"/>
              <w:left w:w="28" w:type="dxa"/>
              <w:bottom w:w="28" w:type="dxa"/>
              <w:right w:w="28" w:type="dxa"/>
            </w:tcMar>
            <w:vAlign w:val="center"/>
          </w:tcPr>
          <w:p w:rsidR="00844474" w:rsidRPr="00844474" w:rsidRDefault="00844474" w:rsidP="00844474">
            <w:pPr>
              <w:widowControl w:val="0"/>
              <w:jc w:val="center"/>
              <w:rPr>
                <w:rFonts w:ascii="PT Astra Serif" w:hAnsi="PT Astra Serif"/>
                <w:color w:val="000000"/>
              </w:rPr>
            </w:pPr>
            <w:r w:rsidRPr="00844474">
              <w:rPr>
                <w:rFonts w:ascii="PT Astra Serif" w:hAnsi="PT Astra Serif"/>
                <w:color w:val="000000"/>
              </w:rPr>
              <w:t xml:space="preserve">(заполняется, если согласие дается представителем субъекта персональных данных) </w:t>
            </w:r>
          </w:p>
          <w:p w:rsidR="00844474" w:rsidRPr="00844474" w:rsidRDefault="00844474" w:rsidP="00844474">
            <w:pPr>
              <w:widowControl w:val="0"/>
              <w:jc w:val="center"/>
              <w:rPr>
                <w:rFonts w:ascii="PT Astra Serif" w:hAnsi="PT Astra Serif"/>
                <w:color w:val="000000"/>
                <w:sz w:val="22"/>
                <w:szCs w:val="22"/>
              </w:rPr>
            </w:pPr>
            <w:r w:rsidRPr="00844474">
              <w:rPr>
                <w:rFonts w:ascii="PT Astra Serif" w:hAnsi="PT Astra Serif"/>
                <w:color w:val="000000"/>
                <w:sz w:val="22"/>
                <w:szCs w:val="22"/>
              </w:rPr>
              <w:t xml:space="preserve">Представитель субъекта персональных данных: </w:t>
            </w:r>
          </w:p>
          <w:p w:rsidR="00844474" w:rsidRPr="00844474" w:rsidRDefault="00844474" w:rsidP="00844474">
            <w:pPr>
              <w:widowControl w:val="0"/>
              <w:jc w:val="center"/>
              <w:rPr>
                <w:rFonts w:ascii="PT Astra Serif" w:hAnsi="PT Astra Serif"/>
                <w:color w:val="000000"/>
                <w:sz w:val="22"/>
                <w:szCs w:val="22"/>
              </w:rPr>
            </w:pPr>
            <w:r w:rsidRPr="00844474">
              <w:rPr>
                <w:rFonts w:ascii="PT Astra Serif" w:hAnsi="PT Astra Serif"/>
                <w:color w:val="000000"/>
                <w:sz w:val="22"/>
                <w:szCs w:val="22"/>
              </w:rPr>
              <w:t xml:space="preserve">_____________________________________________________________________, </w:t>
            </w:r>
          </w:p>
          <w:p w:rsidR="00844474" w:rsidRPr="00844474" w:rsidRDefault="00844474" w:rsidP="00844474">
            <w:pPr>
              <w:widowControl w:val="0"/>
              <w:jc w:val="center"/>
              <w:rPr>
                <w:rFonts w:ascii="PT Astra Serif" w:hAnsi="PT Astra Serif"/>
                <w:color w:val="000000"/>
              </w:rPr>
            </w:pPr>
            <w:r w:rsidRPr="00844474">
              <w:rPr>
                <w:rFonts w:ascii="PT Astra Serif" w:hAnsi="PT Astra Serif"/>
                <w:color w:val="000000"/>
              </w:rPr>
              <w:t xml:space="preserve">(фамилия, имя, отчество представителя субъекта персональных данных) </w:t>
            </w:r>
          </w:p>
          <w:p w:rsidR="00844474" w:rsidRPr="00844474" w:rsidRDefault="00844474" w:rsidP="00844474">
            <w:pPr>
              <w:widowControl w:val="0"/>
              <w:jc w:val="center"/>
              <w:rPr>
                <w:rFonts w:ascii="PT Astra Serif" w:hAnsi="PT Astra Serif"/>
                <w:color w:val="000000"/>
                <w:sz w:val="22"/>
                <w:szCs w:val="22"/>
              </w:rPr>
            </w:pPr>
            <w:r w:rsidRPr="00844474">
              <w:rPr>
                <w:rFonts w:ascii="PT Astra Serif" w:hAnsi="PT Astra Serif"/>
                <w:color w:val="000000"/>
                <w:sz w:val="22"/>
                <w:szCs w:val="22"/>
              </w:rPr>
              <w:t xml:space="preserve">_____________________________________________________________________, </w:t>
            </w:r>
          </w:p>
          <w:p w:rsidR="00844474" w:rsidRPr="00844474" w:rsidRDefault="00844474" w:rsidP="00844474">
            <w:pPr>
              <w:widowControl w:val="0"/>
              <w:jc w:val="center"/>
              <w:rPr>
                <w:rFonts w:ascii="PT Astra Serif" w:hAnsi="PT Astra Serif"/>
                <w:color w:val="000000"/>
              </w:rPr>
            </w:pPr>
            <w:r w:rsidRPr="00844474">
              <w:rPr>
                <w:rFonts w:ascii="PT Astra Serif" w:hAnsi="PT Astra Serif"/>
                <w:color w:val="000000"/>
              </w:rPr>
              <w:t xml:space="preserve">(адрес представителя субъекта персональных данных) </w:t>
            </w:r>
          </w:p>
          <w:p w:rsidR="00844474" w:rsidRPr="00844474" w:rsidRDefault="00844474" w:rsidP="00844474">
            <w:pPr>
              <w:widowControl w:val="0"/>
              <w:jc w:val="center"/>
              <w:rPr>
                <w:rFonts w:ascii="PT Astra Serif" w:hAnsi="PT Astra Serif"/>
                <w:color w:val="000000"/>
                <w:sz w:val="22"/>
                <w:szCs w:val="22"/>
              </w:rPr>
            </w:pPr>
            <w:r w:rsidRPr="00844474">
              <w:rPr>
                <w:rFonts w:ascii="PT Astra Serif" w:hAnsi="PT Astra Serif"/>
                <w:color w:val="000000"/>
                <w:sz w:val="22"/>
                <w:szCs w:val="22"/>
              </w:rPr>
              <w:t xml:space="preserve">_____________________________________________________________________ </w:t>
            </w:r>
          </w:p>
          <w:p w:rsidR="00844474" w:rsidRPr="00844474" w:rsidRDefault="00844474" w:rsidP="00844474">
            <w:pPr>
              <w:widowControl w:val="0"/>
              <w:jc w:val="center"/>
              <w:rPr>
                <w:rFonts w:ascii="PT Astra Serif" w:hAnsi="PT Astra Serif"/>
                <w:color w:val="000000"/>
                <w:sz w:val="22"/>
                <w:szCs w:val="22"/>
              </w:rPr>
            </w:pPr>
            <w:r w:rsidRPr="00844474">
              <w:rPr>
                <w:rFonts w:ascii="PT Astra Serif" w:hAnsi="PT Astra Serif"/>
                <w:color w:val="000000"/>
                <w:sz w:val="22"/>
                <w:szCs w:val="22"/>
              </w:rPr>
              <w:t xml:space="preserve">_____________________________________________________________________, </w:t>
            </w:r>
          </w:p>
          <w:p w:rsidR="00844474" w:rsidRPr="00844474" w:rsidRDefault="00844474" w:rsidP="00844474">
            <w:pPr>
              <w:widowControl w:val="0"/>
              <w:jc w:val="center"/>
              <w:rPr>
                <w:rFonts w:ascii="PT Astra Serif" w:hAnsi="PT Astra Serif"/>
                <w:color w:val="000000"/>
              </w:rPr>
            </w:pPr>
            <w:r w:rsidRPr="00844474">
              <w:rPr>
                <w:rFonts w:ascii="PT Astra Serif" w:hAnsi="PT Astra Serif"/>
                <w:color w:val="000000"/>
              </w:rPr>
              <w:t xml:space="preserve">(номер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 </w:t>
            </w:r>
          </w:p>
          <w:p w:rsidR="00844474" w:rsidRPr="00844474" w:rsidRDefault="00844474" w:rsidP="00844474">
            <w:pPr>
              <w:widowControl w:val="0"/>
              <w:jc w:val="center"/>
              <w:rPr>
                <w:rFonts w:ascii="PT Astra Serif" w:hAnsi="PT Astra Serif"/>
                <w:color w:val="000000"/>
                <w:sz w:val="22"/>
                <w:szCs w:val="22"/>
              </w:rPr>
            </w:pPr>
            <w:r w:rsidRPr="00844474">
              <w:rPr>
                <w:rFonts w:ascii="PT Astra Serif" w:hAnsi="PT Astra Serif"/>
                <w:color w:val="000000"/>
                <w:sz w:val="22"/>
                <w:szCs w:val="22"/>
              </w:rPr>
              <w:t xml:space="preserve">_____________________________________________________________________ </w:t>
            </w:r>
          </w:p>
          <w:p w:rsidR="00844474" w:rsidRPr="00844474" w:rsidRDefault="00844474" w:rsidP="00844474">
            <w:pPr>
              <w:widowControl w:val="0"/>
              <w:jc w:val="center"/>
              <w:rPr>
                <w:rFonts w:ascii="PT Astra Serif" w:hAnsi="PT Astra Serif"/>
                <w:color w:val="000000"/>
                <w:sz w:val="22"/>
                <w:szCs w:val="22"/>
              </w:rPr>
            </w:pPr>
            <w:r w:rsidRPr="00844474">
              <w:rPr>
                <w:rFonts w:ascii="PT Astra Serif" w:hAnsi="PT Astra Serif"/>
                <w:color w:val="000000"/>
                <w:sz w:val="22"/>
                <w:szCs w:val="22"/>
              </w:rPr>
              <w:t xml:space="preserve">_____________________________________________________________________ </w:t>
            </w:r>
          </w:p>
          <w:p w:rsidR="00844474" w:rsidRPr="00844474" w:rsidRDefault="00844474" w:rsidP="00844474">
            <w:pPr>
              <w:widowControl w:val="0"/>
              <w:jc w:val="center"/>
              <w:rPr>
                <w:rFonts w:ascii="PT Astra Serif" w:hAnsi="PT Astra Serif"/>
                <w:color w:val="000000"/>
              </w:rPr>
            </w:pPr>
            <w:r w:rsidRPr="00844474">
              <w:rPr>
                <w:rFonts w:ascii="PT Astra Serif" w:hAnsi="PT Astra Serif"/>
                <w:color w:val="000000"/>
              </w:rPr>
              <w:t xml:space="preserve">(реквизиты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 </w:t>
            </w:r>
          </w:p>
          <w:p w:rsidR="00844474" w:rsidRPr="00844474" w:rsidRDefault="00844474" w:rsidP="00844474">
            <w:pPr>
              <w:widowControl w:val="0"/>
              <w:rPr>
                <w:rFonts w:ascii="PT Astra Serif" w:hAnsi="PT Astra Serif"/>
                <w:sz w:val="22"/>
                <w:szCs w:val="22"/>
              </w:rPr>
            </w:pPr>
          </w:p>
        </w:tc>
      </w:tr>
      <w:tr w:rsidR="00844474" w:rsidRPr="00844474" w:rsidTr="00A37A17">
        <w:tc>
          <w:tcPr>
            <w:tcW w:w="9614" w:type="dxa"/>
            <w:gridSpan w:val="3"/>
            <w:tcMar>
              <w:top w:w="28" w:type="dxa"/>
              <w:left w:w="0" w:type="dxa"/>
              <w:right w:w="0" w:type="dxa"/>
            </w:tcMar>
            <w:vAlign w:val="center"/>
          </w:tcPr>
          <w:p w:rsidR="00844474" w:rsidRPr="00844474" w:rsidRDefault="00844474" w:rsidP="00844474">
            <w:pPr>
              <w:widowControl w:val="0"/>
              <w:jc w:val="both"/>
              <w:rPr>
                <w:rFonts w:ascii="PT Astra Serif" w:hAnsi="PT Astra Serif"/>
                <w:color w:val="000000"/>
                <w:sz w:val="22"/>
                <w:szCs w:val="22"/>
              </w:rPr>
            </w:pPr>
            <w:r w:rsidRPr="00844474">
              <w:rPr>
                <w:rFonts w:ascii="PT Astra Serif" w:hAnsi="PT Astra Serif"/>
                <w:color w:val="000000"/>
                <w:sz w:val="22"/>
                <w:szCs w:val="22"/>
              </w:rPr>
              <w:t xml:space="preserve">даю согласие оператору персональных данных: </w:t>
            </w:r>
          </w:p>
          <w:p w:rsidR="00844474" w:rsidRPr="00844474" w:rsidRDefault="00844474" w:rsidP="00844474">
            <w:pPr>
              <w:widowControl w:val="0"/>
              <w:jc w:val="both"/>
              <w:rPr>
                <w:rFonts w:ascii="PT Astra Serif" w:hAnsi="PT Astra Serif"/>
                <w:color w:val="000000"/>
                <w:sz w:val="22"/>
                <w:szCs w:val="22"/>
              </w:rPr>
            </w:pPr>
            <w:r w:rsidRPr="00844474">
              <w:rPr>
                <w:rFonts w:ascii="PT Astra Serif" w:hAnsi="PT Astra Serif"/>
                <w:color w:val="000000"/>
                <w:sz w:val="22"/>
                <w:szCs w:val="22"/>
              </w:rPr>
              <w:t>адрес:</w:t>
            </w:r>
          </w:p>
          <w:p w:rsidR="00844474" w:rsidRPr="00844474" w:rsidRDefault="00844474" w:rsidP="00844474">
            <w:pPr>
              <w:widowControl w:val="0"/>
              <w:jc w:val="both"/>
              <w:rPr>
                <w:rFonts w:ascii="PT Astra Serif" w:hAnsi="PT Astra Serif"/>
                <w:color w:val="000000"/>
                <w:sz w:val="22"/>
                <w:szCs w:val="22"/>
              </w:rPr>
            </w:pPr>
            <w:r w:rsidRPr="00844474">
              <w:rPr>
                <w:rFonts w:ascii="PT Astra Serif" w:hAnsi="PT Astra Serif"/>
                <w:color w:val="000000"/>
                <w:sz w:val="22"/>
                <w:szCs w:val="22"/>
              </w:rPr>
              <w:t xml:space="preserve"> на обработку с целью предоставления муниципальной услуги:  </w:t>
            </w:r>
          </w:p>
          <w:p w:rsidR="00844474" w:rsidRPr="00844474" w:rsidRDefault="00844474" w:rsidP="00844474">
            <w:pPr>
              <w:widowControl w:val="0"/>
              <w:jc w:val="both"/>
              <w:rPr>
                <w:rFonts w:ascii="PT Astra Serif" w:hAnsi="PT Astra Serif"/>
                <w:color w:val="000000"/>
                <w:sz w:val="22"/>
                <w:szCs w:val="22"/>
              </w:rPr>
            </w:pPr>
            <w:r w:rsidRPr="00844474">
              <w:rPr>
                <w:rFonts w:ascii="PT Astra Serif" w:hAnsi="PT Astra Serif"/>
                <w:color w:val="000000"/>
                <w:sz w:val="22"/>
                <w:szCs w:val="22"/>
              </w:rPr>
              <w:t xml:space="preserve">________________________________________________________________________ </w:t>
            </w:r>
          </w:p>
          <w:p w:rsidR="00844474" w:rsidRPr="00844474" w:rsidRDefault="00844474" w:rsidP="00844474">
            <w:pPr>
              <w:widowControl w:val="0"/>
              <w:jc w:val="both"/>
              <w:rPr>
                <w:rFonts w:ascii="PT Astra Serif" w:hAnsi="PT Astra Serif"/>
                <w:color w:val="000000"/>
                <w:sz w:val="22"/>
                <w:szCs w:val="22"/>
              </w:rPr>
            </w:pPr>
            <w:r w:rsidRPr="00844474">
              <w:rPr>
                <w:rFonts w:ascii="PT Astra Serif" w:hAnsi="PT Astra Serif"/>
                <w:color w:val="000000"/>
                <w:sz w:val="22"/>
                <w:szCs w:val="22"/>
              </w:rPr>
              <w:t xml:space="preserve">________________________________________________________________________ </w:t>
            </w:r>
          </w:p>
          <w:p w:rsidR="00844474" w:rsidRPr="00844474" w:rsidRDefault="00844474" w:rsidP="00844474">
            <w:pPr>
              <w:widowControl w:val="0"/>
              <w:rPr>
                <w:rFonts w:ascii="PT Astra Serif" w:hAnsi="PT Astra Serif"/>
                <w:sz w:val="22"/>
                <w:szCs w:val="22"/>
              </w:rPr>
            </w:pPr>
          </w:p>
        </w:tc>
      </w:tr>
      <w:tr w:rsidR="00844474" w:rsidRPr="00844474" w:rsidTr="00A37A17">
        <w:tc>
          <w:tcPr>
            <w:tcW w:w="9614" w:type="dxa"/>
            <w:gridSpan w:val="3"/>
            <w:tcMar>
              <w:left w:w="0" w:type="dxa"/>
              <w:right w:w="0" w:type="dxa"/>
            </w:tcMar>
            <w:vAlign w:val="center"/>
          </w:tcPr>
          <w:p w:rsidR="00844474" w:rsidRPr="00844474" w:rsidRDefault="00844474" w:rsidP="00844474">
            <w:pPr>
              <w:widowControl w:val="0"/>
              <w:rPr>
                <w:rFonts w:ascii="PT Astra Serif" w:hAnsi="PT Astra Serif"/>
                <w:color w:val="000000"/>
                <w:sz w:val="22"/>
                <w:szCs w:val="22"/>
              </w:rPr>
            </w:pPr>
            <w:r w:rsidRPr="00844474">
              <w:rPr>
                <w:rFonts w:ascii="PT Astra Serif" w:hAnsi="PT Astra Serif"/>
                <w:color w:val="000000"/>
                <w:sz w:val="22"/>
                <w:szCs w:val="22"/>
              </w:rPr>
              <w:t xml:space="preserve">следующего перечня моих персональных данных: </w:t>
            </w:r>
          </w:p>
          <w:p w:rsidR="00844474" w:rsidRPr="00844474" w:rsidRDefault="00844474" w:rsidP="00844474">
            <w:pPr>
              <w:widowControl w:val="0"/>
              <w:ind w:left="60" w:right="60" w:firstLine="285"/>
              <w:jc w:val="both"/>
              <w:rPr>
                <w:rFonts w:ascii="PT Astra Serif" w:hAnsi="PT Astra Serif"/>
                <w:color w:val="000000"/>
                <w:sz w:val="22"/>
                <w:szCs w:val="22"/>
              </w:rPr>
            </w:pPr>
            <w:r w:rsidRPr="00844474">
              <w:rPr>
                <w:rFonts w:ascii="PT Astra Serif" w:hAnsi="PT Astra Serif"/>
                <w:color w:val="000000"/>
                <w:sz w:val="22"/>
                <w:szCs w:val="22"/>
              </w:rPr>
              <w:t xml:space="preserve">фамилия, имя, отчество, год, месяц, число и место рождения, возраст, адрес регистрации и адрес фактического проживания, семейное положение, степень родства, контактная информация (номер телефона), СНИЛС и иных персональных данных, указанных в заявлении или в прилагаемых к указанному заявлению документах. </w:t>
            </w:r>
          </w:p>
          <w:p w:rsidR="00844474" w:rsidRPr="00844474" w:rsidRDefault="00844474" w:rsidP="00844474">
            <w:pPr>
              <w:widowControl w:val="0"/>
              <w:ind w:left="60" w:right="60" w:firstLine="285"/>
              <w:jc w:val="both"/>
              <w:rPr>
                <w:rFonts w:ascii="PT Astra Serif" w:hAnsi="PT Astra Serif"/>
                <w:color w:val="000000"/>
                <w:sz w:val="22"/>
                <w:szCs w:val="22"/>
              </w:rPr>
            </w:pPr>
            <w:r w:rsidRPr="00844474">
              <w:rPr>
                <w:rFonts w:ascii="PT Astra Serif" w:hAnsi="PT Astra Serif"/>
                <w:color w:val="000000"/>
                <w:sz w:val="22"/>
                <w:szCs w:val="22"/>
              </w:rPr>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 </w:t>
            </w:r>
          </w:p>
          <w:p w:rsidR="00844474" w:rsidRPr="00844474" w:rsidRDefault="00844474" w:rsidP="00844474">
            <w:pPr>
              <w:widowControl w:val="0"/>
              <w:ind w:left="60" w:right="60" w:firstLine="285"/>
              <w:jc w:val="both"/>
              <w:rPr>
                <w:rFonts w:ascii="PT Astra Serif" w:hAnsi="PT Astra Serif"/>
                <w:color w:val="000000"/>
                <w:sz w:val="22"/>
                <w:szCs w:val="22"/>
              </w:rPr>
            </w:pPr>
            <w:r w:rsidRPr="00844474">
              <w:rPr>
                <w:rFonts w:ascii="PT Astra Serif" w:hAnsi="PT Astra Serif"/>
                <w:color w:val="000000"/>
                <w:sz w:val="22"/>
                <w:szCs w:val="22"/>
              </w:rPr>
              <w:t xml:space="preserve">Я согласен с тем, что мои персональные данные будут обрабатываться как неавтоматизированным, так и автоматизированным способом, в том числе с использованием региональных информационных систем Тульской области, техническое сопровождение средств защиты информации которых осуществляется государственным автономным учреждением Тульской области "Центр информационных технологий" (адрес: 300041, г. Тула, пр. Ленина, д. 2). </w:t>
            </w:r>
          </w:p>
          <w:p w:rsidR="00844474" w:rsidRPr="00844474" w:rsidRDefault="00844474" w:rsidP="00844474">
            <w:pPr>
              <w:widowControl w:val="0"/>
              <w:ind w:left="60" w:right="60" w:firstLine="285"/>
              <w:jc w:val="both"/>
              <w:rPr>
                <w:rFonts w:ascii="PT Astra Serif" w:hAnsi="PT Astra Serif"/>
                <w:color w:val="000000"/>
                <w:sz w:val="22"/>
                <w:szCs w:val="22"/>
              </w:rPr>
            </w:pPr>
            <w:r w:rsidRPr="00844474">
              <w:rPr>
                <w:rFonts w:ascii="PT Astra Serif" w:hAnsi="PT Astra Serif"/>
                <w:color w:val="000000"/>
                <w:sz w:val="22"/>
                <w:szCs w:val="22"/>
              </w:rPr>
              <w:t xml:space="preserve">Срок действия согласия на обработку персональных данных: </w:t>
            </w:r>
          </w:p>
          <w:p w:rsidR="00844474" w:rsidRPr="00844474" w:rsidRDefault="00844474" w:rsidP="00844474">
            <w:pPr>
              <w:widowControl w:val="0"/>
              <w:ind w:left="60" w:right="60" w:firstLine="285"/>
              <w:jc w:val="both"/>
              <w:rPr>
                <w:rFonts w:ascii="PT Astra Serif" w:hAnsi="PT Astra Serif"/>
                <w:sz w:val="22"/>
                <w:szCs w:val="22"/>
              </w:rPr>
            </w:pPr>
            <w:r w:rsidRPr="00844474">
              <w:rPr>
                <w:rFonts w:ascii="PT Astra Serif" w:hAnsi="PT Astra Serif"/>
                <w:color w:val="000000"/>
                <w:sz w:val="22"/>
                <w:szCs w:val="22"/>
              </w:rPr>
              <w:t xml:space="preserve">настоящее согласие на обработку персональных данных действует со дня его подписания до отзыва, который может быть осуществлен путем подачи моего личного письменного заявления в адрес оператора персональных данных. </w:t>
            </w:r>
          </w:p>
        </w:tc>
      </w:tr>
      <w:tr w:rsidR="00844474" w:rsidRPr="00844474" w:rsidTr="002C0E5F">
        <w:trPr>
          <w:trHeight w:val="408"/>
        </w:trPr>
        <w:tc>
          <w:tcPr>
            <w:tcW w:w="4106" w:type="dxa"/>
            <w:tcMar>
              <w:left w:w="0" w:type="dxa"/>
              <w:right w:w="0" w:type="dxa"/>
            </w:tcMar>
            <w:vAlign w:val="center"/>
          </w:tcPr>
          <w:p w:rsidR="00844474" w:rsidRPr="00844474" w:rsidRDefault="00844474" w:rsidP="00844474">
            <w:pPr>
              <w:widowControl w:val="0"/>
              <w:jc w:val="both"/>
              <w:rPr>
                <w:rFonts w:ascii="PT Astra Serif" w:hAnsi="PT Astra Serif"/>
                <w:color w:val="000000"/>
                <w:sz w:val="22"/>
                <w:szCs w:val="22"/>
              </w:rPr>
            </w:pPr>
            <w:r w:rsidRPr="00844474">
              <w:rPr>
                <w:rFonts w:ascii="PT Astra Serif" w:hAnsi="PT Astra Serif"/>
                <w:color w:val="000000"/>
                <w:sz w:val="22"/>
                <w:szCs w:val="22"/>
              </w:rPr>
              <w:t xml:space="preserve">"___" ____________________ 20___ г. </w:t>
            </w:r>
          </w:p>
          <w:p w:rsidR="00844474" w:rsidRPr="00844474" w:rsidRDefault="00844474" w:rsidP="00844474">
            <w:pPr>
              <w:widowControl w:val="0"/>
              <w:rPr>
                <w:rFonts w:ascii="PT Astra Serif" w:hAnsi="PT Astra Serif"/>
                <w:sz w:val="22"/>
                <w:szCs w:val="22"/>
              </w:rPr>
            </w:pPr>
          </w:p>
        </w:tc>
        <w:tc>
          <w:tcPr>
            <w:tcW w:w="2970" w:type="dxa"/>
            <w:tcMar>
              <w:left w:w="0" w:type="dxa"/>
              <w:right w:w="0" w:type="dxa"/>
            </w:tcMar>
            <w:vAlign w:val="center"/>
          </w:tcPr>
          <w:p w:rsidR="00844474" w:rsidRPr="00844474" w:rsidRDefault="00844474" w:rsidP="00844474">
            <w:pPr>
              <w:widowControl w:val="0"/>
              <w:jc w:val="center"/>
              <w:rPr>
                <w:rFonts w:ascii="PT Astra Serif" w:hAnsi="PT Astra Serif"/>
                <w:color w:val="000000"/>
                <w:sz w:val="22"/>
                <w:szCs w:val="22"/>
              </w:rPr>
            </w:pPr>
            <w:r w:rsidRPr="00844474">
              <w:rPr>
                <w:rFonts w:ascii="PT Astra Serif" w:hAnsi="PT Astra Serif"/>
                <w:color w:val="000000"/>
                <w:sz w:val="22"/>
                <w:szCs w:val="22"/>
              </w:rPr>
              <w:t xml:space="preserve">______________ </w:t>
            </w:r>
          </w:p>
          <w:p w:rsidR="00844474" w:rsidRPr="00844474" w:rsidRDefault="00844474" w:rsidP="00844474">
            <w:pPr>
              <w:widowControl w:val="0"/>
              <w:jc w:val="center"/>
              <w:rPr>
                <w:rFonts w:ascii="PT Astra Serif" w:hAnsi="PT Astra Serif"/>
                <w:color w:val="000000"/>
                <w:sz w:val="22"/>
                <w:szCs w:val="22"/>
              </w:rPr>
            </w:pPr>
            <w:r w:rsidRPr="00844474">
              <w:rPr>
                <w:rFonts w:ascii="PT Astra Serif" w:hAnsi="PT Astra Serif"/>
                <w:color w:val="000000"/>
                <w:sz w:val="22"/>
                <w:szCs w:val="22"/>
              </w:rPr>
              <w:t xml:space="preserve">(подпись) </w:t>
            </w:r>
          </w:p>
          <w:p w:rsidR="00844474" w:rsidRPr="00844474" w:rsidRDefault="00844474" w:rsidP="00844474">
            <w:pPr>
              <w:widowControl w:val="0"/>
              <w:rPr>
                <w:rFonts w:ascii="PT Astra Serif" w:hAnsi="PT Astra Serif"/>
                <w:sz w:val="22"/>
                <w:szCs w:val="22"/>
              </w:rPr>
            </w:pPr>
          </w:p>
        </w:tc>
        <w:tc>
          <w:tcPr>
            <w:tcW w:w="2538" w:type="dxa"/>
            <w:tcMar>
              <w:left w:w="0" w:type="dxa"/>
              <w:right w:w="0" w:type="dxa"/>
            </w:tcMar>
            <w:vAlign w:val="center"/>
          </w:tcPr>
          <w:p w:rsidR="00844474" w:rsidRPr="00844474" w:rsidRDefault="00844474" w:rsidP="00844474">
            <w:pPr>
              <w:widowControl w:val="0"/>
              <w:jc w:val="center"/>
              <w:rPr>
                <w:rFonts w:ascii="PT Astra Serif" w:hAnsi="PT Astra Serif"/>
                <w:color w:val="000000"/>
                <w:sz w:val="22"/>
                <w:szCs w:val="22"/>
              </w:rPr>
            </w:pPr>
            <w:r w:rsidRPr="00844474">
              <w:rPr>
                <w:rFonts w:ascii="PT Astra Serif" w:hAnsi="PT Astra Serif"/>
                <w:color w:val="000000"/>
                <w:sz w:val="22"/>
                <w:szCs w:val="22"/>
              </w:rPr>
              <w:t xml:space="preserve">_______________ </w:t>
            </w:r>
          </w:p>
          <w:p w:rsidR="00844474" w:rsidRPr="00844474" w:rsidRDefault="00844474" w:rsidP="00844474">
            <w:pPr>
              <w:widowControl w:val="0"/>
              <w:jc w:val="center"/>
              <w:rPr>
                <w:rFonts w:ascii="PT Astra Serif" w:hAnsi="PT Astra Serif"/>
                <w:color w:val="000000"/>
                <w:sz w:val="22"/>
                <w:szCs w:val="22"/>
              </w:rPr>
            </w:pPr>
            <w:r w:rsidRPr="00844474">
              <w:rPr>
                <w:rFonts w:ascii="PT Astra Serif" w:hAnsi="PT Astra Serif"/>
                <w:color w:val="000000"/>
                <w:sz w:val="22"/>
                <w:szCs w:val="22"/>
              </w:rPr>
              <w:t xml:space="preserve">(расшифровка подписи) </w:t>
            </w:r>
          </w:p>
          <w:p w:rsidR="00844474" w:rsidRPr="00844474" w:rsidRDefault="00844474" w:rsidP="00844474">
            <w:pPr>
              <w:widowControl w:val="0"/>
              <w:rPr>
                <w:rFonts w:ascii="PT Astra Serif" w:hAnsi="PT Astra Serif"/>
                <w:sz w:val="22"/>
                <w:szCs w:val="22"/>
              </w:rPr>
            </w:pPr>
          </w:p>
        </w:tc>
      </w:tr>
    </w:tbl>
    <w:p w:rsidR="00844474" w:rsidRPr="00844474" w:rsidRDefault="00844474" w:rsidP="00844474">
      <w:pPr>
        <w:tabs>
          <w:tab w:val="left" w:pos="6690"/>
        </w:tabs>
        <w:ind w:left="284"/>
        <w:contextualSpacing/>
        <w:jc w:val="right"/>
        <w:rPr>
          <w:rFonts w:ascii="PT Astra Serif" w:hAnsi="PT Astra Serif"/>
        </w:rPr>
      </w:pPr>
      <w:r w:rsidRPr="00844474">
        <w:rPr>
          <w:rFonts w:ascii="PT Astra Serif" w:hAnsi="PT Astra Serif"/>
          <w:color w:val="000000" w:themeColor="text1"/>
        </w:rPr>
        <w:t xml:space="preserve"> </w:t>
      </w:r>
    </w:p>
    <w:p w:rsidR="007D49E7" w:rsidRPr="00844474" w:rsidRDefault="007D49E7" w:rsidP="00844474">
      <w:pPr>
        <w:jc w:val="center"/>
        <w:rPr>
          <w:rFonts w:ascii="PT Astra Serif" w:eastAsia="Arial Unicode MS" w:hAnsi="PT Astra Serif"/>
          <w:color w:val="000000"/>
        </w:rPr>
      </w:pPr>
      <w:bookmarkStart w:id="86" w:name="p1"/>
      <w:bookmarkEnd w:id="86"/>
    </w:p>
    <w:sectPr w:rsidR="007D49E7" w:rsidRPr="00844474" w:rsidSect="007C2B77">
      <w:headerReference w:type="even" r:id="rId34"/>
      <w:headerReference w:type="default" r:id="rId35"/>
      <w:footerReference w:type="even" r:id="rId36"/>
      <w:footerReference w:type="default" r:id="rId37"/>
      <w:headerReference w:type="first" r:id="rId38"/>
      <w:footerReference w:type="first" r:id="rId39"/>
      <w:pgSz w:w="11906" w:h="16838"/>
      <w:pgMar w:top="993" w:right="566" w:bottom="851"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B6F" w:rsidRDefault="00AA3B6F" w:rsidP="004D0343">
      <w:r>
        <w:separator/>
      </w:r>
    </w:p>
  </w:endnote>
  <w:endnote w:type="continuationSeparator" w:id="0">
    <w:p w:rsidR="00AA3B6F" w:rsidRDefault="00AA3B6F" w:rsidP="004D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Mono">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BC3" w:rsidRDefault="00414BC3">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BC3" w:rsidRDefault="00414BC3">
    <w:pPr>
      <w:pStyle w:val="ab"/>
      <w:jc w:val="center"/>
    </w:pPr>
  </w:p>
  <w:p w:rsidR="00414BC3" w:rsidRDefault="00414BC3">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BC3" w:rsidRDefault="00414BC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B6F" w:rsidRDefault="00AA3B6F" w:rsidP="004D0343">
      <w:r>
        <w:separator/>
      </w:r>
    </w:p>
  </w:footnote>
  <w:footnote w:type="continuationSeparator" w:id="0">
    <w:p w:rsidR="00AA3B6F" w:rsidRDefault="00AA3B6F" w:rsidP="004D0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BC3" w:rsidRDefault="00414BC3">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495864"/>
      <w:docPartObj>
        <w:docPartGallery w:val="Page Numbers (Top of Page)"/>
        <w:docPartUnique/>
      </w:docPartObj>
    </w:sdtPr>
    <w:sdtEndPr/>
    <w:sdtContent>
      <w:p w:rsidR="00414BC3" w:rsidRDefault="00414BC3">
        <w:pPr>
          <w:pStyle w:val="a9"/>
          <w:jc w:val="center"/>
        </w:pPr>
        <w:r>
          <w:fldChar w:fldCharType="begin"/>
        </w:r>
        <w:r>
          <w:instrText>PAGE   \* MERGEFORMAT</w:instrText>
        </w:r>
        <w:r>
          <w:fldChar w:fldCharType="separate"/>
        </w:r>
        <w:r w:rsidR="00F75DF7">
          <w:rPr>
            <w:noProof/>
          </w:rPr>
          <w:t>2</w:t>
        </w:r>
        <w:r>
          <w:fldChar w:fldCharType="end"/>
        </w:r>
      </w:p>
    </w:sdtContent>
  </w:sdt>
  <w:p w:rsidR="00414BC3" w:rsidRDefault="00414BC3">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BC3" w:rsidRDefault="00414BC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04705"/>
    <w:multiLevelType w:val="hybridMultilevel"/>
    <w:tmpl w:val="9F26E5C4"/>
    <w:lvl w:ilvl="0" w:tplc="0E843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5916A24"/>
    <w:multiLevelType w:val="hybridMultilevel"/>
    <w:tmpl w:val="B4B63060"/>
    <w:lvl w:ilvl="0" w:tplc="3CEA2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185"/>
    <w:rsid w:val="00034798"/>
    <w:rsid w:val="0003614B"/>
    <w:rsid w:val="00067813"/>
    <w:rsid w:val="000706B7"/>
    <w:rsid w:val="00071885"/>
    <w:rsid w:val="000879C1"/>
    <w:rsid w:val="00090A72"/>
    <w:rsid w:val="000A1BB3"/>
    <w:rsid w:val="000C7296"/>
    <w:rsid w:val="00103A82"/>
    <w:rsid w:val="00131B78"/>
    <w:rsid w:val="0013242F"/>
    <w:rsid w:val="001641FF"/>
    <w:rsid w:val="001D6DAE"/>
    <w:rsid w:val="002022A3"/>
    <w:rsid w:val="0023449F"/>
    <w:rsid w:val="00253B54"/>
    <w:rsid w:val="002935B7"/>
    <w:rsid w:val="002A7F4F"/>
    <w:rsid w:val="002C0E5F"/>
    <w:rsid w:val="002D6AD5"/>
    <w:rsid w:val="00300625"/>
    <w:rsid w:val="003021D8"/>
    <w:rsid w:val="003475AE"/>
    <w:rsid w:val="003A114D"/>
    <w:rsid w:val="003E69DC"/>
    <w:rsid w:val="003F0154"/>
    <w:rsid w:val="00414BC3"/>
    <w:rsid w:val="00434E5C"/>
    <w:rsid w:val="00437591"/>
    <w:rsid w:val="004462B7"/>
    <w:rsid w:val="00453579"/>
    <w:rsid w:val="0047289F"/>
    <w:rsid w:val="00497786"/>
    <w:rsid w:val="004D0343"/>
    <w:rsid w:val="004F470F"/>
    <w:rsid w:val="00540155"/>
    <w:rsid w:val="00564DCD"/>
    <w:rsid w:val="006024C7"/>
    <w:rsid w:val="0061466C"/>
    <w:rsid w:val="00661E86"/>
    <w:rsid w:val="00672CBF"/>
    <w:rsid w:val="00673C2F"/>
    <w:rsid w:val="00681F41"/>
    <w:rsid w:val="006C3D66"/>
    <w:rsid w:val="006D04F1"/>
    <w:rsid w:val="00700EB9"/>
    <w:rsid w:val="00720D29"/>
    <w:rsid w:val="00753F71"/>
    <w:rsid w:val="00770B9C"/>
    <w:rsid w:val="00771506"/>
    <w:rsid w:val="007C2B77"/>
    <w:rsid w:val="007D49E7"/>
    <w:rsid w:val="007F3A54"/>
    <w:rsid w:val="007F5477"/>
    <w:rsid w:val="00815879"/>
    <w:rsid w:val="00840ECA"/>
    <w:rsid w:val="00841760"/>
    <w:rsid w:val="00844474"/>
    <w:rsid w:val="00856E76"/>
    <w:rsid w:val="00862194"/>
    <w:rsid w:val="00870640"/>
    <w:rsid w:val="00922531"/>
    <w:rsid w:val="009A3BEF"/>
    <w:rsid w:val="009C2468"/>
    <w:rsid w:val="00A177BE"/>
    <w:rsid w:val="00A37A17"/>
    <w:rsid w:val="00A71A20"/>
    <w:rsid w:val="00AA3B6F"/>
    <w:rsid w:val="00AA3BA4"/>
    <w:rsid w:val="00AB741C"/>
    <w:rsid w:val="00AD29C5"/>
    <w:rsid w:val="00B33C00"/>
    <w:rsid w:val="00B412F1"/>
    <w:rsid w:val="00B53087"/>
    <w:rsid w:val="00C256C9"/>
    <w:rsid w:val="00C56185"/>
    <w:rsid w:val="00C606B5"/>
    <w:rsid w:val="00CD5D8D"/>
    <w:rsid w:val="00D150E0"/>
    <w:rsid w:val="00D2313C"/>
    <w:rsid w:val="00D247ED"/>
    <w:rsid w:val="00D54693"/>
    <w:rsid w:val="00D9026A"/>
    <w:rsid w:val="00DA2894"/>
    <w:rsid w:val="00DE494C"/>
    <w:rsid w:val="00DE61A6"/>
    <w:rsid w:val="00E21EB0"/>
    <w:rsid w:val="00E41C2A"/>
    <w:rsid w:val="00E66B62"/>
    <w:rsid w:val="00EF45FE"/>
    <w:rsid w:val="00F26853"/>
    <w:rsid w:val="00F75DF7"/>
    <w:rsid w:val="00FC1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C3CAC9-956F-42B9-8CA0-BACCEA46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EB9"/>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qFormat/>
    <w:rsid w:val="006024C7"/>
    <w:pPr>
      <w:keepNext/>
      <w:tabs>
        <w:tab w:val="left" w:pos="5760"/>
      </w:tabs>
      <w:jc w:val="both"/>
      <w:outlineLvl w:val="3"/>
    </w:pPr>
    <w:rPr>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56185"/>
    <w:rPr>
      <w:color w:val="0000FF"/>
      <w:u w:val="single"/>
    </w:rPr>
  </w:style>
  <w:style w:type="table" w:styleId="a4">
    <w:name w:val="Table Grid"/>
    <w:basedOn w:val="a1"/>
    <w:uiPriority w:val="59"/>
    <w:rsid w:val="00C561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C56185"/>
    <w:rPr>
      <w:rFonts w:ascii="Tahoma" w:hAnsi="Tahoma" w:cs="Tahoma"/>
      <w:sz w:val="16"/>
      <w:szCs w:val="16"/>
    </w:rPr>
  </w:style>
  <w:style w:type="character" w:customStyle="1" w:styleId="a6">
    <w:name w:val="Текст выноски Знак"/>
    <w:basedOn w:val="a0"/>
    <w:link w:val="a5"/>
    <w:uiPriority w:val="99"/>
    <w:semiHidden/>
    <w:rsid w:val="00C56185"/>
    <w:rPr>
      <w:rFonts w:ascii="Tahoma" w:hAnsi="Tahoma" w:cs="Tahoma"/>
      <w:sz w:val="16"/>
      <w:szCs w:val="16"/>
    </w:rPr>
  </w:style>
  <w:style w:type="paragraph" w:styleId="a7">
    <w:name w:val="No Spacing"/>
    <w:uiPriority w:val="1"/>
    <w:qFormat/>
    <w:rsid w:val="00C56185"/>
    <w:pPr>
      <w:spacing w:after="0" w:line="240" w:lineRule="auto"/>
    </w:pPr>
  </w:style>
  <w:style w:type="paragraph" w:styleId="a8">
    <w:name w:val="List Paragraph"/>
    <w:basedOn w:val="a"/>
    <w:uiPriority w:val="34"/>
    <w:qFormat/>
    <w:rsid w:val="00700EB9"/>
    <w:pPr>
      <w:ind w:left="720"/>
      <w:contextualSpacing/>
    </w:pPr>
    <w:rPr>
      <w:rFonts w:ascii="Arial Unicode MS" w:eastAsia="Arial Unicode MS" w:hAnsi="Arial Unicode MS" w:cs="Arial Unicode MS"/>
      <w:color w:val="000000"/>
      <w:sz w:val="24"/>
      <w:szCs w:val="24"/>
    </w:rPr>
  </w:style>
  <w:style w:type="paragraph" w:customStyle="1" w:styleId="ConsPlusNormal">
    <w:name w:val="ConsPlusNormal"/>
    <w:rsid w:val="00253B54"/>
    <w:pPr>
      <w:widowControl w:val="0"/>
      <w:autoSpaceDE w:val="0"/>
      <w:autoSpaceDN w:val="0"/>
      <w:spacing w:after="0" w:line="240" w:lineRule="auto"/>
    </w:pPr>
    <w:rPr>
      <w:rFonts w:ascii="Calibri" w:eastAsia="Times New Roman" w:hAnsi="Calibri" w:cs="Calibri"/>
      <w:szCs w:val="20"/>
      <w:lang w:eastAsia="ru-RU"/>
    </w:rPr>
  </w:style>
  <w:style w:type="table" w:customStyle="1" w:styleId="1">
    <w:name w:val="Сетка таблицы1"/>
    <w:basedOn w:val="a1"/>
    <w:next w:val="a4"/>
    <w:rsid w:val="007D49E7"/>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nhideWhenUsed/>
    <w:rsid w:val="004D0343"/>
    <w:pPr>
      <w:tabs>
        <w:tab w:val="center" w:pos="4677"/>
        <w:tab w:val="right" w:pos="9355"/>
      </w:tabs>
    </w:pPr>
  </w:style>
  <w:style w:type="character" w:customStyle="1" w:styleId="aa">
    <w:name w:val="Верхний колонтитул Знак"/>
    <w:basedOn w:val="a0"/>
    <w:link w:val="a9"/>
    <w:uiPriority w:val="99"/>
    <w:rsid w:val="004D0343"/>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4D0343"/>
    <w:pPr>
      <w:tabs>
        <w:tab w:val="center" w:pos="4677"/>
        <w:tab w:val="right" w:pos="9355"/>
      </w:tabs>
    </w:pPr>
  </w:style>
  <w:style w:type="character" w:customStyle="1" w:styleId="ac">
    <w:name w:val="Нижний колонтитул Знак"/>
    <w:basedOn w:val="a0"/>
    <w:link w:val="ab"/>
    <w:uiPriority w:val="99"/>
    <w:rsid w:val="004D0343"/>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6024C7"/>
    <w:rPr>
      <w:rFonts w:ascii="Times New Roman" w:eastAsia="Times New Roman" w:hAnsi="Times New Roman" w:cs="Times New Roman"/>
      <w:color w:val="000000"/>
      <w:sz w:val="32"/>
      <w:szCs w:val="20"/>
      <w:lang w:eastAsia="ru-RU"/>
    </w:rPr>
  </w:style>
  <w:style w:type="paragraph" w:customStyle="1" w:styleId="ad">
    <w:name w:val="Текст в заданном формате"/>
    <w:basedOn w:val="a"/>
    <w:rsid w:val="006024C7"/>
    <w:rPr>
      <w:rFonts w:ascii="Liberation Mono" w:hAnsi="Liberation Mono"/>
      <w:color w:val="000000"/>
    </w:rPr>
  </w:style>
  <w:style w:type="paragraph" w:customStyle="1" w:styleId="10">
    <w:name w:val="Номер страницы1"/>
    <w:basedOn w:val="a"/>
    <w:link w:val="ae"/>
    <w:rsid w:val="006024C7"/>
    <w:rPr>
      <w:color w:val="000000"/>
    </w:rPr>
  </w:style>
  <w:style w:type="character" w:styleId="ae">
    <w:name w:val="page number"/>
    <w:basedOn w:val="a0"/>
    <w:link w:val="10"/>
    <w:rsid w:val="006024C7"/>
    <w:rPr>
      <w:rFonts w:ascii="Times New Roman" w:eastAsia="Times New Roman" w:hAnsi="Times New Roman" w:cs="Times New Roman"/>
      <w:color w:val="000000"/>
      <w:sz w:val="20"/>
      <w:szCs w:val="20"/>
      <w:lang w:eastAsia="ru-RU"/>
    </w:rPr>
  </w:style>
  <w:style w:type="paragraph" w:customStyle="1" w:styleId="11">
    <w:name w:val="Рег. Основной текст уровнеь 1.1 (базовый)"/>
    <w:basedOn w:val="ConsPlusNormal"/>
    <w:rsid w:val="006024C7"/>
    <w:pPr>
      <w:autoSpaceDE/>
      <w:autoSpaceDN/>
      <w:spacing w:line="276" w:lineRule="auto"/>
      <w:ind w:firstLine="720"/>
      <w:jc w:val="both"/>
    </w:pPr>
    <w:rPr>
      <w:rFonts w:ascii="Times New Roman" w:hAnsi="Times New Roman" w:cs="Times New Roman"/>
      <w:color w:val="000000"/>
      <w:sz w:val="28"/>
    </w:rPr>
  </w:style>
  <w:style w:type="paragraph" w:styleId="af">
    <w:name w:val="Body Text"/>
    <w:basedOn w:val="a"/>
    <w:link w:val="12"/>
    <w:rsid w:val="006024C7"/>
    <w:pPr>
      <w:jc w:val="both"/>
    </w:pPr>
    <w:rPr>
      <w:color w:val="000000"/>
      <w:sz w:val="28"/>
    </w:rPr>
  </w:style>
  <w:style w:type="character" w:customStyle="1" w:styleId="af0">
    <w:name w:val="Основной текст Знак"/>
    <w:basedOn w:val="a0"/>
    <w:uiPriority w:val="99"/>
    <w:semiHidden/>
    <w:rsid w:val="006024C7"/>
    <w:rPr>
      <w:rFonts w:ascii="Times New Roman" w:eastAsia="Times New Roman" w:hAnsi="Times New Roman" w:cs="Times New Roman"/>
      <w:sz w:val="20"/>
      <w:szCs w:val="20"/>
      <w:lang w:eastAsia="ru-RU"/>
    </w:rPr>
  </w:style>
  <w:style w:type="character" w:customStyle="1" w:styleId="12">
    <w:name w:val="Основной текст Знак1"/>
    <w:basedOn w:val="a0"/>
    <w:link w:val="af"/>
    <w:rsid w:val="006024C7"/>
    <w:rPr>
      <w:rFonts w:ascii="Times New Roman" w:eastAsia="Times New Roman" w:hAnsi="Times New Roman" w:cs="Times New Roman"/>
      <w:color w:val="000000"/>
      <w:sz w:val="28"/>
      <w:szCs w:val="20"/>
      <w:lang w:eastAsia="ru-RU"/>
    </w:rPr>
  </w:style>
  <w:style w:type="character" w:customStyle="1" w:styleId="13">
    <w:name w:val="Верхний колонтитул Знак1"/>
    <w:basedOn w:val="a0"/>
    <w:rsid w:val="006024C7"/>
    <w:rPr>
      <w:sz w:val="24"/>
    </w:rPr>
  </w:style>
  <w:style w:type="paragraph" w:styleId="af1">
    <w:name w:val="Body Text Indent"/>
    <w:basedOn w:val="a"/>
    <w:link w:val="14"/>
    <w:rsid w:val="006024C7"/>
    <w:pPr>
      <w:ind w:left="510"/>
      <w:jc w:val="both"/>
    </w:pPr>
    <w:rPr>
      <w:color w:val="000000"/>
      <w:sz w:val="32"/>
    </w:rPr>
  </w:style>
  <w:style w:type="character" w:customStyle="1" w:styleId="af2">
    <w:name w:val="Основной текст с отступом Знак"/>
    <w:basedOn w:val="a0"/>
    <w:uiPriority w:val="99"/>
    <w:semiHidden/>
    <w:rsid w:val="006024C7"/>
    <w:rPr>
      <w:rFonts w:ascii="Times New Roman" w:eastAsia="Times New Roman" w:hAnsi="Times New Roman" w:cs="Times New Roman"/>
      <w:sz w:val="20"/>
      <w:szCs w:val="20"/>
      <w:lang w:eastAsia="ru-RU"/>
    </w:rPr>
  </w:style>
  <w:style w:type="character" w:customStyle="1" w:styleId="14">
    <w:name w:val="Основной текст с отступом Знак1"/>
    <w:basedOn w:val="a0"/>
    <w:link w:val="af1"/>
    <w:rsid w:val="006024C7"/>
    <w:rPr>
      <w:rFonts w:ascii="Times New Roman" w:eastAsia="Times New Roman" w:hAnsi="Times New Roman" w:cs="Times New Roman"/>
      <w:color w:val="000000"/>
      <w:sz w:val="32"/>
      <w:szCs w:val="20"/>
      <w:lang w:eastAsia="ru-RU"/>
    </w:rPr>
  </w:style>
  <w:style w:type="paragraph" w:customStyle="1" w:styleId="af3">
    <w:name w:val="Содержимое таблицы"/>
    <w:basedOn w:val="a"/>
    <w:rsid w:val="006024C7"/>
    <w:pPr>
      <w:widowControl w:val="0"/>
    </w:pPr>
    <w:rPr>
      <w:color w:val="000000"/>
      <w:sz w:val="24"/>
    </w:rPr>
  </w:style>
  <w:style w:type="paragraph" w:customStyle="1" w:styleId="ConsPlusNonformat">
    <w:name w:val="ConsPlusNonformat"/>
    <w:rsid w:val="006024C7"/>
    <w:pPr>
      <w:spacing w:after="0" w:line="240" w:lineRule="auto"/>
    </w:pPr>
    <w:rPr>
      <w:rFonts w:ascii="Courier New" w:eastAsia="Times New Roman" w:hAnsi="Courier New" w:cs="Times New Roman"/>
      <w:color w:val="000000"/>
      <w:sz w:val="20"/>
      <w:szCs w:val="20"/>
      <w:lang w:eastAsia="ru-RU"/>
    </w:rPr>
  </w:style>
  <w:style w:type="paragraph" w:customStyle="1" w:styleId="HTML1">
    <w:name w:val="Стандартный HTML1"/>
    <w:basedOn w:val="a"/>
    <w:rsid w:val="00602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4611&amp;dst=100007&amp;field=134&amp;date=13.10.2022" TargetMode="External"/><Relationship Id="rId13" Type="http://schemas.openxmlformats.org/officeDocument/2006/relationships/hyperlink" Target="https://login.consultant.ru/link/?req=doc&amp;base=LAW&amp;n=412864&amp;dst=359&amp;field=134&amp;date=25.11.2022" TargetMode="External"/><Relationship Id="rId18" Type="http://schemas.openxmlformats.org/officeDocument/2006/relationships/hyperlink" Target="https://login.consultant.ru/link/?req=doc&amp;base=LAW&amp;n=412864&amp;dst=100354&amp;field=134&amp;date=25.11.2022" TargetMode="External"/><Relationship Id="rId26" Type="http://schemas.openxmlformats.org/officeDocument/2006/relationships/hyperlink" Target="https://login.consultant.ru/link/?req=doc&amp;base=LAW&amp;n=412864&amp;dst=100352&amp;field=134&amp;date=25.11.2022"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login.consultant.ru/link/?req=doc&amp;base=LAW&amp;n=412864&amp;dst=100354&amp;field=134&amp;date=25.11.2022"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RLAW067&amp;n=119203&amp;dst=100333&amp;field=134&amp;date=13.10.2022" TargetMode="External"/><Relationship Id="rId17" Type="http://schemas.openxmlformats.org/officeDocument/2006/relationships/hyperlink" Target="https://login.consultant.ru/link/?req=doc&amp;base=LAW&amp;n=412864&amp;dst=100354&amp;field=134&amp;date=25.11.2022" TargetMode="External"/><Relationship Id="rId25" Type="http://schemas.openxmlformats.org/officeDocument/2006/relationships/hyperlink" Target="https://login.consultant.ru/link/?req=doc&amp;base=LAW&amp;n=412864&amp;dst=100352&amp;field=134&amp;date=25.11.2022" TargetMode="External"/><Relationship Id="rId33" Type="http://schemas.openxmlformats.org/officeDocument/2006/relationships/hyperlink" Target="https://login.consultant.ru/link/?req=doc&amp;base=LAW&amp;n=412864&amp;dst=100352&amp;field=134&amp;date=25.11.2022"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ogin.consultant.ru/link/?req=doc&amp;base=LAW&amp;n=412864&amp;dst=244&amp;field=134&amp;date=25.11.2022" TargetMode="External"/><Relationship Id="rId20" Type="http://schemas.openxmlformats.org/officeDocument/2006/relationships/hyperlink" Target="https://login.consultant.ru/link/?req=doc&amp;base=LAW&amp;n=412864&amp;dst=100354&amp;field=134&amp;date=25.11.2022" TargetMode="External"/><Relationship Id="rId29" Type="http://schemas.openxmlformats.org/officeDocument/2006/relationships/hyperlink" Target="https://login.consultant.ru/link/?req=doc&amp;base=LAW&amp;n=412864&amp;dst=100352&amp;field=134&amp;date=25.11.202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94431&amp;dst=100011&amp;field=134&amp;date=13.10.2022" TargetMode="External"/><Relationship Id="rId24" Type="http://schemas.openxmlformats.org/officeDocument/2006/relationships/hyperlink" Target="https://login.consultant.ru/link/?req=doc&amp;base=LAW&amp;n=412864&amp;dst=100352&amp;field=134&amp;date=25.11.2022" TargetMode="External"/><Relationship Id="rId32" Type="http://schemas.openxmlformats.org/officeDocument/2006/relationships/hyperlink" Target="https://login.consultant.ru/link/?req=doc&amp;base=LAW&amp;n=412864&amp;dst=100352&amp;field=134&amp;date=25.11.2022"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cntd.ru/document/902308701" TargetMode="External"/><Relationship Id="rId23" Type="http://schemas.openxmlformats.org/officeDocument/2006/relationships/hyperlink" Target="https://login.consultant.ru/link/?req=doc&amp;base=LAW&amp;n=412864&amp;dst=100354&amp;field=134&amp;date=25.11.2022" TargetMode="External"/><Relationship Id="rId28" Type="http://schemas.openxmlformats.org/officeDocument/2006/relationships/hyperlink" Target="https://login.consultant.ru/link/?req=doc&amp;base=LAW&amp;n=412864&amp;dst=100352&amp;field=134&amp;date=25.11.2022" TargetMode="External"/><Relationship Id="rId36" Type="http://schemas.openxmlformats.org/officeDocument/2006/relationships/footer" Target="footer1.xml"/><Relationship Id="rId10" Type="http://schemas.openxmlformats.org/officeDocument/2006/relationships/hyperlink" Target="https://login.consultant.ru/link/?req=doc&amp;base=LAW&amp;n=402643&amp;dst=100046&amp;field=134&amp;date=13.10.2022" TargetMode="External"/><Relationship Id="rId19" Type="http://schemas.openxmlformats.org/officeDocument/2006/relationships/hyperlink" Target="https://login.consultant.ru/link/?req=doc&amp;base=LAW&amp;n=412864&amp;dst=100354&amp;field=134&amp;date=25.11.2022" TargetMode="External"/><Relationship Id="rId31" Type="http://schemas.openxmlformats.org/officeDocument/2006/relationships/hyperlink" Target="https://login.consultant.ru/link/?req=doc&amp;base=LAW&amp;n=412864&amp;dst=100352&amp;field=134&amp;date=25.11.2022" TargetMode="External"/><Relationship Id="rId4" Type="http://schemas.openxmlformats.org/officeDocument/2006/relationships/settings" Target="settings.xml"/><Relationship Id="rId9" Type="http://schemas.openxmlformats.org/officeDocument/2006/relationships/hyperlink" Target="https://login.consultant.ru/link/?req=doc&amp;base=LAW&amp;n=388569&amp;date=13.10.2022" TargetMode="External"/><Relationship Id="rId14" Type="http://schemas.openxmlformats.org/officeDocument/2006/relationships/hyperlink" Target="https://docs.cntd.ru/document/902271495" TargetMode="External"/><Relationship Id="rId22" Type="http://schemas.openxmlformats.org/officeDocument/2006/relationships/hyperlink" Target="https://login.consultant.ru/link/?req=doc&amp;base=LAW&amp;n=412864&amp;dst=290&amp;field=134&amp;date=25.11.2022" TargetMode="External"/><Relationship Id="rId27" Type="http://schemas.openxmlformats.org/officeDocument/2006/relationships/hyperlink" Target="https://login.consultant.ru/link/?req=doc&amp;base=LAW&amp;n=412864&amp;dst=219&amp;field=134&amp;date=25.11.2022" TargetMode="External"/><Relationship Id="rId30" Type="http://schemas.openxmlformats.org/officeDocument/2006/relationships/hyperlink" Target="https://login.consultant.ru/link/?req=doc&amp;base=LAW&amp;n=412864&amp;dst=100352&amp;field=134&amp;date=25.11.2022"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FB7EB-30FF-401C-82AB-F7EF3C79E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11572</Words>
  <Characters>65962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Fetisova</dc:creator>
  <cp:keywords/>
  <dc:description/>
  <cp:lastModifiedBy>Яна Сергеевна Лепёхина</cp:lastModifiedBy>
  <cp:revision>2</cp:revision>
  <cp:lastPrinted>2023-03-28T12:52:00Z</cp:lastPrinted>
  <dcterms:created xsi:type="dcterms:W3CDTF">2025-04-22T08:31:00Z</dcterms:created>
  <dcterms:modified xsi:type="dcterms:W3CDTF">2025-04-22T08:31:00Z</dcterms:modified>
</cp:coreProperties>
</file>