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59" w:rsidRDefault="001A02E5" w:rsidP="001A02E5">
      <w:pPr>
        <w:keepNext/>
        <w:tabs>
          <w:tab w:val="left" w:pos="1305"/>
          <w:tab w:val="center" w:pos="4961"/>
        </w:tabs>
        <w:ind w:firstLine="567"/>
        <w:outlineLvl w:val="3"/>
        <w:rPr>
          <w:rFonts w:ascii="PT Astra Serif" w:hAnsi="PT Astra Serif"/>
          <w:b/>
          <w:sz w:val="27"/>
          <w:szCs w:val="27"/>
        </w:rPr>
      </w:pPr>
      <w:bookmarkStart w:id="0" w:name="_GoBack"/>
      <w:bookmarkEnd w:id="0"/>
      <w:r>
        <w:rPr>
          <w:rFonts w:ascii="PT Astra Serif" w:hAnsi="PT Astra Serif"/>
          <w:b/>
          <w:sz w:val="27"/>
          <w:szCs w:val="27"/>
        </w:rPr>
        <w:tab/>
      </w:r>
    </w:p>
    <w:p w:rsidR="001A02E5" w:rsidRDefault="001A02E5" w:rsidP="00131B38">
      <w:pPr>
        <w:keepNext/>
        <w:tabs>
          <w:tab w:val="left" w:pos="1305"/>
          <w:tab w:val="center" w:pos="4961"/>
        </w:tabs>
        <w:ind w:firstLine="567"/>
        <w:jc w:val="center"/>
        <w:outlineLvl w:val="3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ТУЛЬСКАЯ ОБЛАСТЬ</w:t>
      </w:r>
    </w:p>
    <w:p w:rsidR="001A02E5" w:rsidRDefault="001A02E5" w:rsidP="001A02E5">
      <w:pPr>
        <w:keepNext/>
        <w:ind w:firstLine="567"/>
        <w:jc w:val="center"/>
        <w:outlineLvl w:val="3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МУНИЦИПАЛЬНОЕ ОБРАЗОВАНИЕ</w:t>
      </w:r>
    </w:p>
    <w:p w:rsidR="001A02E5" w:rsidRDefault="00B85834" w:rsidP="001A02E5">
      <w:pPr>
        <w:keepNext/>
        <w:ind w:firstLine="567"/>
        <w:jc w:val="center"/>
        <w:outlineLvl w:val="3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БОРОДИНСКОЕ</w:t>
      </w:r>
      <w:r w:rsidR="001A02E5">
        <w:rPr>
          <w:rFonts w:ascii="PT Astra Serif" w:hAnsi="PT Astra Serif"/>
          <w:b/>
          <w:sz w:val="27"/>
          <w:szCs w:val="27"/>
        </w:rPr>
        <w:t xml:space="preserve"> КИРЕЕВСКОГО РАЙОНА</w:t>
      </w:r>
    </w:p>
    <w:p w:rsidR="001A02E5" w:rsidRDefault="001A02E5" w:rsidP="001A02E5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СОБРАНИЕ ДЕПУТАТОВ</w:t>
      </w:r>
    </w:p>
    <w:p w:rsidR="001A02E5" w:rsidRDefault="00B85834" w:rsidP="001A02E5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2</w:t>
      </w:r>
      <w:r w:rsidR="001A02E5">
        <w:rPr>
          <w:rFonts w:ascii="PT Astra Serif" w:hAnsi="PT Astra Serif"/>
          <w:b/>
          <w:sz w:val="27"/>
          <w:szCs w:val="27"/>
        </w:rPr>
        <w:t xml:space="preserve"> - ГО СОЗЫВА</w:t>
      </w:r>
    </w:p>
    <w:p w:rsidR="001A02E5" w:rsidRDefault="001A02E5" w:rsidP="001A02E5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</w:p>
    <w:p w:rsidR="001A02E5" w:rsidRDefault="005B1645" w:rsidP="001A02E5">
      <w:pPr>
        <w:ind w:firstLine="14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 </w:t>
      </w:r>
      <w:r w:rsidR="001A02E5">
        <w:rPr>
          <w:rFonts w:ascii="PT Astra Serif" w:hAnsi="PT Astra Serif"/>
          <w:b/>
          <w:sz w:val="27"/>
          <w:szCs w:val="27"/>
        </w:rPr>
        <w:t>Р Е Ш Е Н И Е</w:t>
      </w:r>
    </w:p>
    <w:p w:rsidR="001A02E5" w:rsidRDefault="001A02E5" w:rsidP="001A02E5">
      <w:pPr>
        <w:ind w:firstLine="14"/>
        <w:jc w:val="center"/>
        <w:rPr>
          <w:rFonts w:ascii="PT Astra Serif" w:hAnsi="PT Astra Serif"/>
          <w:b/>
          <w:sz w:val="27"/>
          <w:szCs w:val="27"/>
        </w:rPr>
      </w:pPr>
    </w:p>
    <w:p w:rsidR="001A02E5" w:rsidRDefault="001A02E5" w:rsidP="001A02E5">
      <w:pPr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</w:t>
      </w:r>
      <w:r w:rsidR="00131B38">
        <w:rPr>
          <w:rFonts w:ascii="PT Astra Serif" w:hAnsi="PT Astra Serif"/>
          <w:b/>
          <w:sz w:val="27"/>
          <w:szCs w:val="27"/>
        </w:rPr>
        <w:t>О</w:t>
      </w:r>
      <w:r>
        <w:rPr>
          <w:rFonts w:ascii="PT Astra Serif" w:hAnsi="PT Astra Serif"/>
          <w:b/>
          <w:sz w:val="27"/>
          <w:szCs w:val="27"/>
        </w:rPr>
        <w:t>т</w:t>
      </w:r>
      <w:r w:rsidR="00131B38">
        <w:rPr>
          <w:rFonts w:ascii="PT Astra Serif" w:hAnsi="PT Astra Serif"/>
          <w:b/>
          <w:sz w:val="27"/>
          <w:szCs w:val="27"/>
        </w:rPr>
        <w:t xml:space="preserve"> 14.04.</w:t>
      </w:r>
      <w:r>
        <w:rPr>
          <w:rFonts w:ascii="PT Astra Serif" w:hAnsi="PT Astra Serif"/>
          <w:b/>
          <w:sz w:val="27"/>
          <w:szCs w:val="27"/>
        </w:rPr>
        <w:t>2023</w:t>
      </w:r>
      <w:r w:rsidR="00131B38">
        <w:rPr>
          <w:rFonts w:ascii="PT Astra Serif" w:hAnsi="PT Astra Serif"/>
          <w:b/>
          <w:sz w:val="27"/>
          <w:szCs w:val="27"/>
        </w:rPr>
        <w:t xml:space="preserve"> г</w:t>
      </w:r>
      <w:r>
        <w:rPr>
          <w:rFonts w:ascii="PT Astra Serif" w:hAnsi="PT Astra Serif"/>
          <w:b/>
          <w:sz w:val="27"/>
          <w:szCs w:val="27"/>
        </w:rPr>
        <w:t xml:space="preserve">                                                                                     № </w:t>
      </w:r>
      <w:r w:rsidR="00131B38">
        <w:rPr>
          <w:rFonts w:ascii="PT Astra Serif" w:hAnsi="PT Astra Serif"/>
          <w:b/>
          <w:sz w:val="27"/>
          <w:szCs w:val="27"/>
        </w:rPr>
        <w:t>69-181</w:t>
      </w:r>
    </w:p>
    <w:p w:rsidR="001A02E5" w:rsidRDefault="001A02E5" w:rsidP="001A02E5">
      <w:pPr>
        <w:widowControl w:val="0"/>
        <w:autoSpaceDE w:val="0"/>
        <w:autoSpaceDN w:val="0"/>
        <w:adjustRightInd w:val="0"/>
        <w:ind w:firstLine="14"/>
        <w:jc w:val="center"/>
        <w:rPr>
          <w:rFonts w:ascii="PT Astra Serif" w:hAnsi="PT Astra Serif"/>
          <w:b/>
          <w:sz w:val="27"/>
          <w:szCs w:val="27"/>
        </w:rPr>
      </w:pPr>
    </w:p>
    <w:p w:rsidR="001A02E5" w:rsidRDefault="001A02E5" w:rsidP="001A02E5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и дополнений в Устав муниципального образования </w:t>
      </w:r>
      <w:r w:rsidR="00B85834">
        <w:rPr>
          <w:rFonts w:ascii="PT Astra Serif" w:hAnsi="PT Astra Serif"/>
          <w:b/>
          <w:sz w:val="28"/>
          <w:szCs w:val="28"/>
        </w:rPr>
        <w:t>Бородинское</w:t>
      </w:r>
      <w:r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1A02E5" w:rsidRDefault="001A02E5" w:rsidP="001A02E5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</w:rPr>
      </w:pPr>
    </w:p>
    <w:p w:rsidR="001A02E5" w:rsidRDefault="001A02E5" w:rsidP="00CA2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B85834">
        <w:rPr>
          <w:sz w:val="28"/>
          <w:szCs w:val="28"/>
        </w:rPr>
        <w:t>Бородинское</w:t>
      </w:r>
      <w:r>
        <w:rPr>
          <w:sz w:val="28"/>
          <w:szCs w:val="28"/>
        </w:rPr>
        <w:t xml:space="preserve"> Киреевского района, Собрание депута</w:t>
      </w:r>
      <w:r w:rsidR="00B85834">
        <w:rPr>
          <w:sz w:val="28"/>
          <w:szCs w:val="28"/>
        </w:rPr>
        <w:t>тов муниципального образования Бородинское</w:t>
      </w:r>
      <w:r>
        <w:rPr>
          <w:sz w:val="28"/>
          <w:szCs w:val="28"/>
        </w:rPr>
        <w:t xml:space="preserve"> Киреевского района РЕШИЛО:</w:t>
      </w:r>
    </w:p>
    <w:p w:rsidR="001A02E5" w:rsidRDefault="001A02E5" w:rsidP="00CA2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муниципального образования </w:t>
      </w:r>
      <w:r w:rsidR="00B85834">
        <w:rPr>
          <w:sz w:val="28"/>
          <w:szCs w:val="28"/>
        </w:rPr>
        <w:t>Бородинское</w:t>
      </w:r>
      <w:r>
        <w:rPr>
          <w:sz w:val="28"/>
          <w:szCs w:val="28"/>
        </w:rPr>
        <w:t xml:space="preserve"> Киреевского района следующие изменения и дополнения:</w:t>
      </w:r>
    </w:p>
    <w:p w:rsidR="001A02E5" w:rsidRDefault="001A02E5" w:rsidP="00CA2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color w:val="000000" w:themeColor="text1"/>
          <w:sz w:val="28"/>
          <w:szCs w:val="28"/>
        </w:rPr>
        <w:t xml:space="preserve"> </w:t>
      </w:r>
      <w:r w:rsidR="00CA2E92">
        <w:rPr>
          <w:color w:val="000000" w:themeColor="text1"/>
          <w:sz w:val="28"/>
          <w:szCs w:val="28"/>
        </w:rPr>
        <w:t xml:space="preserve">Часть 2 статьи </w:t>
      </w:r>
      <w:r>
        <w:rPr>
          <w:color w:val="000000" w:themeColor="text1"/>
          <w:sz w:val="28"/>
          <w:szCs w:val="28"/>
        </w:rPr>
        <w:t>21.1 изложить в следующей редакции</w:t>
      </w:r>
      <w:r>
        <w:rPr>
          <w:sz w:val="28"/>
          <w:szCs w:val="28"/>
        </w:rPr>
        <w:t>:</w:t>
      </w:r>
    </w:p>
    <w:p w:rsidR="001A02E5" w:rsidRDefault="001A02E5" w:rsidP="00CA2E9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2. Староста сельского населенного пункта назначается Собранием депутатов муниципального образования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C735A9" w:rsidRDefault="00C735A9" w:rsidP="00CA2E9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 Статью 33 дополнить частью </w:t>
      </w:r>
      <w:r w:rsidR="00514448">
        <w:rPr>
          <w:rFonts w:ascii="PT Astra Serif" w:hAnsi="PT Astra Serif"/>
          <w:sz w:val="28"/>
          <w:szCs w:val="28"/>
        </w:rPr>
        <w:t>2</w:t>
      </w:r>
      <w:r w:rsidR="00CA2E92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C735A9" w:rsidRDefault="00CA2E92" w:rsidP="00CA2E9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514448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.1</w:t>
      </w:r>
      <w:r w:rsidR="00C735A9">
        <w:rPr>
          <w:rFonts w:ascii="PT Astra Serif" w:hAnsi="PT Astra Serif"/>
          <w:sz w:val="28"/>
          <w:szCs w:val="28"/>
        </w:rPr>
        <w:t>. Полномочия депутата Собрания депутатов муниципального образования прекращаются досрочно решением Собрания депутатов муниципального образования в случае отсутствия депутата без уважительных причин на всех заседаниях Собрания депутатов муниципального образования в течени</w:t>
      </w:r>
      <w:r>
        <w:rPr>
          <w:rFonts w:ascii="PT Astra Serif" w:hAnsi="PT Astra Serif"/>
          <w:sz w:val="28"/>
          <w:szCs w:val="28"/>
        </w:rPr>
        <w:t>е</w:t>
      </w:r>
      <w:r w:rsidR="00C735A9">
        <w:rPr>
          <w:rFonts w:ascii="PT Astra Serif" w:hAnsi="PT Astra Serif"/>
          <w:sz w:val="28"/>
          <w:szCs w:val="28"/>
        </w:rPr>
        <w:t xml:space="preserve"> шести месяцев подряд.»;</w:t>
      </w:r>
    </w:p>
    <w:p w:rsidR="00C735A9" w:rsidRDefault="00C735A9" w:rsidP="00CA2E9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</w:t>
      </w:r>
      <w:r w:rsidR="00905F41" w:rsidRPr="00905F41">
        <w:rPr>
          <w:rFonts w:ascii="PT Astra Serif" w:hAnsi="PT Astra Serif"/>
          <w:sz w:val="28"/>
          <w:szCs w:val="28"/>
        </w:rPr>
        <w:t xml:space="preserve"> </w:t>
      </w:r>
      <w:r w:rsidR="00CA2E92">
        <w:rPr>
          <w:rFonts w:ascii="PT Astra Serif" w:hAnsi="PT Astra Serif"/>
          <w:sz w:val="28"/>
          <w:szCs w:val="28"/>
        </w:rPr>
        <w:t>В части 2 статьи 45 слова «</w:t>
      </w:r>
      <w:r w:rsidR="00CA2E92" w:rsidRPr="00CA2E92">
        <w:rPr>
          <w:rFonts w:ascii="PT Astra Serif" w:hAnsi="PT Astra Serif"/>
          <w:sz w:val="28"/>
          <w:szCs w:val="28"/>
        </w:rPr>
        <w:t>федеральным законом» заменить словами «федеральным законодательством».</w:t>
      </w:r>
    </w:p>
    <w:p w:rsidR="001A02E5" w:rsidRDefault="001A02E5" w:rsidP="00CA2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1A02E5" w:rsidRDefault="001A02E5" w:rsidP="00CA2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r w:rsidR="00CA2E92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="00CA2E92" w:rsidRPr="00CA2E92">
        <w:rPr>
          <w:sz w:val="28"/>
          <w:szCs w:val="28"/>
        </w:rPr>
        <w:t>в</w:t>
      </w:r>
      <w:r w:rsidR="00CA2E92">
        <w:rPr>
          <w:sz w:val="28"/>
          <w:szCs w:val="28"/>
        </w:rPr>
        <w:t xml:space="preserve"> </w:t>
      </w:r>
      <w:r w:rsidR="00CA2E92" w:rsidRPr="00CA2E92">
        <w:rPr>
          <w:sz w:val="28"/>
          <w:szCs w:val="28"/>
        </w:rPr>
        <w:t>газете</w:t>
      </w:r>
      <w:r w:rsidR="00CA2E92">
        <w:rPr>
          <w:sz w:val="28"/>
          <w:szCs w:val="28"/>
        </w:rPr>
        <w:t xml:space="preserve"> </w:t>
      </w:r>
      <w:r w:rsidR="00CA2E92" w:rsidRPr="00CA2E92">
        <w:rPr>
          <w:sz w:val="28"/>
          <w:szCs w:val="28"/>
        </w:rPr>
        <w:t>«Маяк.</w:t>
      </w:r>
      <w:r w:rsidR="00CA2E92">
        <w:rPr>
          <w:sz w:val="28"/>
          <w:szCs w:val="28"/>
        </w:rPr>
        <w:t xml:space="preserve"> </w:t>
      </w:r>
      <w:r w:rsidR="00CA2E92" w:rsidRPr="00CA2E92">
        <w:rPr>
          <w:sz w:val="28"/>
          <w:szCs w:val="28"/>
        </w:rPr>
        <w:t>Киреевский</w:t>
      </w:r>
      <w:r w:rsidR="00CA2E92">
        <w:rPr>
          <w:sz w:val="28"/>
          <w:szCs w:val="28"/>
        </w:rPr>
        <w:t xml:space="preserve"> </w:t>
      </w:r>
      <w:r w:rsidR="00CA2E92" w:rsidRPr="00CA2E92">
        <w:rPr>
          <w:sz w:val="28"/>
          <w:szCs w:val="28"/>
        </w:rPr>
        <w:t>район»</w:t>
      </w:r>
      <w:r w:rsidR="00CA2E92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его государственной регистрации в Управлении Министерства юстиции Российской Федерации по Тульской области.</w:t>
      </w:r>
    </w:p>
    <w:p w:rsidR="001A02E5" w:rsidRDefault="001A02E5" w:rsidP="00CA2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решение вступает в силу со дня его официального</w:t>
      </w:r>
      <w:r w:rsidR="00905F41" w:rsidRPr="00905F41">
        <w:rPr>
          <w:rFonts w:ascii="PT Astra Serif" w:hAnsi="PT Astra Serif"/>
          <w:sz w:val="28"/>
          <w:szCs w:val="28"/>
        </w:rPr>
        <w:t xml:space="preserve"> </w:t>
      </w:r>
      <w:r w:rsidR="00905F41">
        <w:rPr>
          <w:rFonts w:ascii="PT Astra Serif" w:hAnsi="PT Astra Serif"/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1A02E5" w:rsidRDefault="001A02E5" w:rsidP="001A02E5">
      <w:pPr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:rsidR="001A02E5" w:rsidRDefault="001A02E5" w:rsidP="001A02E5">
      <w:pPr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:rsidR="001A02E5" w:rsidRDefault="001A02E5" w:rsidP="00905F41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Глава муниципального образования </w:t>
      </w:r>
    </w:p>
    <w:p w:rsidR="001A02E5" w:rsidRDefault="00905F41" w:rsidP="00905F41">
      <w:pPr>
        <w:rPr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 w:rsidR="00B85834">
        <w:rPr>
          <w:rFonts w:ascii="PT Astra Serif" w:hAnsi="PT Astra Serif"/>
          <w:b/>
          <w:sz w:val="28"/>
          <w:szCs w:val="28"/>
        </w:rPr>
        <w:t>Бородинское</w:t>
      </w:r>
      <w:r>
        <w:rPr>
          <w:rFonts w:ascii="PT Astra Serif" w:hAnsi="PT Astra Serif"/>
          <w:b/>
          <w:sz w:val="28"/>
          <w:szCs w:val="28"/>
        </w:rPr>
        <w:t xml:space="preserve"> Киреевского</w:t>
      </w:r>
      <w:r w:rsidR="00B85834">
        <w:rPr>
          <w:rFonts w:ascii="PT Astra Serif" w:hAnsi="PT Astra Serif"/>
          <w:b/>
          <w:sz w:val="28"/>
          <w:szCs w:val="28"/>
        </w:rPr>
        <w:t xml:space="preserve"> </w:t>
      </w:r>
      <w:r w:rsidR="001A02E5">
        <w:rPr>
          <w:rFonts w:ascii="PT Astra Serif" w:hAnsi="PT Astra Serif"/>
          <w:b/>
          <w:sz w:val="28"/>
          <w:szCs w:val="28"/>
        </w:rPr>
        <w:t xml:space="preserve">района                    </w:t>
      </w:r>
      <w:r w:rsidR="00B85834">
        <w:rPr>
          <w:rFonts w:ascii="PT Astra Serif" w:hAnsi="PT Astra Serif"/>
          <w:b/>
          <w:sz w:val="28"/>
          <w:szCs w:val="28"/>
        </w:rPr>
        <w:t xml:space="preserve">               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="00B85834">
        <w:rPr>
          <w:rFonts w:ascii="PT Astra Serif" w:hAnsi="PT Astra Serif"/>
          <w:b/>
          <w:sz w:val="28"/>
          <w:szCs w:val="28"/>
        </w:rPr>
        <w:t>А.Ю. Бычков</w:t>
      </w:r>
    </w:p>
    <w:p w:rsidR="00E57504" w:rsidRDefault="00E57504"/>
    <w:sectPr w:rsidR="00E57504" w:rsidSect="00E5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181" w:rsidRDefault="00116181" w:rsidP="001A02E5">
      <w:r>
        <w:separator/>
      </w:r>
    </w:p>
  </w:endnote>
  <w:endnote w:type="continuationSeparator" w:id="0">
    <w:p w:rsidR="00116181" w:rsidRDefault="00116181" w:rsidP="001A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181" w:rsidRDefault="00116181" w:rsidP="001A02E5">
      <w:r>
        <w:separator/>
      </w:r>
    </w:p>
  </w:footnote>
  <w:footnote w:type="continuationSeparator" w:id="0">
    <w:p w:rsidR="00116181" w:rsidRDefault="00116181" w:rsidP="001A0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E5"/>
    <w:rsid w:val="00116181"/>
    <w:rsid w:val="00131B38"/>
    <w:rsid w:val="00175A43"/>
    <w:rsid w:val="001A02E5"/>
    <w:rsid w:val="00245056"/>
    <w:rsid w:val="00496BC6"/>
    <w:rsid w:val="004F1631"/>
    <w:rsid w:val="00514448"/>
    <w:rsid w:val="005B1645"/>
    <w:rsid w:val="005E089C"/>
    <w:rsid w:val="006A7A1A"/>
    <w:rsid w:val="008553BA"/>
    <w:rsid w:val="008B3211"/>
    <w:rsid w:val="00905F41"/>
    <w:rsid w:val="00960B61"/>
    <w:rsid w:val="00B85834"/>
    <w:rsid w:val="00C260F1"/>
    <w:rsid w:val="00C51B9D"/>
    <w:rsid w:val="00C63759"/>
    <w:rsid w:val="00C64FE5"/>
    <w:rsid w:val="00C735A9"/>
    <w:rsid w:val="00CA2E92"/>
    <w:rsid w:val="00DE235E"/>
    <w:rsid w:val="00DF6140"/>
    <w:rsid w:val="00E57504"/>
    <w:rsid w:val="00F5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80142-7EFB-42A7-B24B-8EFE84C7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02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02E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1A02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02E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63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75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Сергеевна Каштанова</cp:lastModifiedBy>
  <cp:revision>2</cp:revision>
  <cp:lastPrinted>2023-04-17T06:49:00Z</cp:lastPrinted>
  <dcterms:created xsi:type="dcterms:W3CDTF">2025-04-18T07:07:00Z</dcterms:created>
  <dcterms:modified xsi:type="dcterms:W3CDTF">2025-04-18T07:07:00Z</dcterms:modified>
</cp:coreProperties>
</file>