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40" w:rsidRDefault="00FB3B40" w:rsidP="0037234E">
      <w:pPr>
        <w:jc w:val="right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770"/>
        <w:gridCol w:w="4801"/>
      </w:tblGrid>
      <w:tr w:rsidR="00124D16" w:rsidRPr="009802D9" w:rsidTr="00F856B7">
        <w:trPr>
          <w:trHeight w:val="2581"/>
        </w:trPr>
        <w:tc>
          <w:tcPr>
            <w:tcW w:w="9606" w:type="dxa"/>
            <w:gridSpan w:val="2"/>
            <w:hideMark/>
          </w:tcPr>
          <w:p w:rsidR="00124D16" w:rsidRPr="009802D9" w:rsidRDefault="00124D16" w:rsidP="009802D9">
            <w:pPr>
              <w:tabs>
                <w:tab w:val="left" w:pos="4200"/>
                <w:tab w:val="left" w:pos="6345"/>
              </w:tabs>
              <w:jc w:val="center"/>
              <w:rPr>
                <w:rFonts w:ascii="PT Astra Serif" w:hAnsi="PT Astra Serif" w:cs="Arial"/>
              </w:rPr>
            </w:pPr>
            <w:r w:rsidRPr="009802D9">
              <w:rPr>
                <w:rFonts w:ascii="PT Astra Serif" w:hAnsi="PT Astra Serif" w:cs="Arial"/>
              </w:rPr>
              <w:t>ТУЛЬСКАЯ ОБЛАСТЬ</w:t>
            </w:r>
          </w:p>
          <w:p w:rsidR="002A620A" w:rsidRPr="009802D9" w:rsidRDefault="00124D16" w:rsidP="009802D9">
            <w:pPr>
              <w:keepNext/>
              <w:jc w:val="center"/>
              <w:outlineLvl w:val="3"/>
              <w:rPr>
                <w:rFonts w:ascii="PT Astra Serif" w:hAnsi="PT Astra Serif" w:cs="Arial"/>
              </w:rPr>
            </w:pPr>
            <w:r w:rsidRPr="009802D9">
              <w:rPr>
                <w:rFonts w:ascii="PT Astra Serif" w:hAnsi="PT Astra Serif" w:cs="Arial"/>
              </w:rPr>
              <w:t xml:space="preserve">МУНИЦИПАЛЬНОЕ ОБРАЗОВАНИЕ </w:t>
            </w:r>
          </w:p>
          <w:p w:rsidR="00124D16" w:rsidRPr="009802D9" w:rsidRDefault="00124D16" w:rsidP="009802D9">
            <w:pPr>
              <w:keepNext/>
              <w:jc w:val="center"/>
              <w:outlineLvl w:val="3"/>
              <w:rPr>
                <w:rFonts w:ascii="PT Astra Serif" w:hAnsi="PT Astra Serif" w:cs="Arial"/>
              </w:rPr>
            </w:pPr>
            <w:r w:rsidRPr="009802D9">
              <w:rPr>
                <w:rFonts w:ascii="PT Astra Serif" w:hAnsi="PT Astra Serif" w:cs="Arial"/>
              </w:rPr>
              <w:t>БОРОДИНСКОЕ КИРЕЕВСКОГО РАЙОНА</w:t>
            </w:r>
          </w:p>
          <w:p w:rsidR="009802D9" w:rsidRDefault="00124D16" w:rsidP="009802D9">
            <w:pPr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9802D9">
              <w:rPr>
                <w:rFonts w:ascii="PT Astra Serif" w:eastAsia="Calibri" w:hAnsi="PT Astra Serif" w:cs="Arial"/>
                <w:lang w:eastAsia="en-US"/>
              </w:rPr>
              <w:t>СОБРАНИЕ ДЕПУТАТОВ</w:t>
            </w:r>
          </w:p>
          <w:p w:rsidR="009802D9" w:rsidRDefault="00124D16" w:rsidP="009802D9">
            <w:pPr>
              <w:jc w:val="center"/>
              <w:rPr>
                <w:rFonts w:ascii="PT Astra Serif" w:eastAsia="Calibri" w:hAnsi="PT Astra Serif" w:cs="Arial"/>
                <w:lang w:eastAsia="en-US"/>
              </w:rPr>
            </w:pPr>
            <w:r w:rsidRPr="009802D9">
              <w:rPr>
                <w:rFonts w:ascii="PT Astra Serif" w:eastAsia="Calibri" w:hAnsi="PT Astra Serif" w:cs="Arial"/>
                <w:lang w:eastAsia="en-US"/>
              </w:rPr>
              <w:t>ВТОРОЙ СОЗЫВ</w:t>
            </w:r>
          </w:p>
          <w:p w:rsidR="00124D16" w:rsidRPr="009802D9" w:rsidRDefault="007E5942" w:rsidP="009802D9">
            <w:pPr>
              <w:spacing w:after="200" w:line="276" w:lineRule="auto"/>
              <w:jc w:val="center"/>
              <w:rPr>
                <w:rFonts w:ascii="PT Astra Serif" w:eastAsia="Calibri" w:hAnsi="PT Astra Serif" w:cs="Arial"/>
                <w:lang w:eastAsia="en-US"/>
              </w:rPr>
            </w:pPr>
            <w:r>
              <w:rPr>
                <w:rFonts w:ascii="PT Astra Serif" w:eastAsia="Calibri" w:hAnsi="PT Astra Serif" w:cs="Arial"/>
                <w:lang w:eastAsia="en-US"/>
              </w:rPr>
              <w:t>66</w:t>
            </w:r>
            <w:r w:rsidR="009802D9">
              <w:rPr>
                <w:rFonts w:ascii="PT Astra Serif" w:eastAsia="Calibri" w:hAnsi="PT Astra Serif" w:cs="Arial"/>
                <w:lang w:eastAsia="en-US"/>
              </w:rPr>
              <w:t>- ОЕ ЗАСЕДАНИЕ</w:t>
            </w:r>
          </w:p>
          <w:p w:rsidR="00124D16" w:rsidRPr="009802D9" w:rsidRDefault="00124D16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9802D9">
              <w:rPr>
                <w:rFonts w:ascii="PT Astra Serif" w:hAnsi="PT Astra Serif" w:cs="Arial"/>
                <w:b/>
                <w:bCs/>
              </w:rPr>
              <w:t>Р Е Ш Е Н И Е</w:t>
            </w:r>
          </w:p>
        </w:tc>
      </w:tr>
      <w:tr w:rsidR="00124D16" w:rsidRPr="009802D9" w:rsidTr="00124D16">
        <w:tc>
          <w:tcPr>
            <w:tcW w:w="9606" w:type="dxa"/>
            <w:gridSpan w:val="2"/>
          </w:tcPr>
          <w:p w:rsidR="00124D16" w:rsidRPr="009802D9" w:rsidRDefault="00124D16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</w:tr>
      <w:tr w:rsidR="00124D16" w:rsidRPr="009802D9" w:rsidTr="00124D16">
        <w:trPr>
          <w:trHeight w:val="80"/>
        </w:trPr>
        <w:tc>
          <w:tcPr>
            <w:tcW w:w="4785" w:type="dxa"/>
            <w:hideMark/>
          </w:tcPr>
          <w:p w:rsidR="00124D16" w:rsidRPr="009802D9" w:rsidRDefault="00124D16" w:rsidP="00146782">
            <w:pPr>
              <w:rPr>
                <w:rFonts w:ascii="PT Astra Serif" w:hAnsi="PT Astra Serif" w:cs="Arial"/>
                <w:b/>
                <w:bCs/>
              </w:rPr>
            </w:pPr>
            <w:r w:rsidRPr="009802D9">
              <w:rPr>
                <w:rFonts w:ascii="PT Astra Serif" w:hAnsi="PT Astra Serif" w:cs="Arial"/>
                <w:b/>
                <w:bCs/>
              </w:rPr>
              <w:t xml:space="preserve">от </w:t>
            </w:r>
            <w:r w:rsidR="00146782">
              <w:rPr>
                <w:rFonts w:ascii="PT Astra Serif" w:hAnsi="PT Astra Serif" w:cs="Arial"/>
                <w:b/>
                <w:bCs/>
                <w:u w:val="single"/>
              </w:rPr>
              <w:t>13.01.2023 года</w:t>
            </w:r>
          </w:p>
        </w:tc>
        <w:tc>
          <w:tcPr>
            <w:tcW w:w="4821" w:type="dxa"/>
            <w:hideMark/>
          </w:tcPr>
          <w:p w:rsidR="00124D16" w:rsidRPr="009802D9" w:rsidRDefault="00124D16" w:rsidP="00146782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9802D9">
              <w:rPr>
                <w:rFonts w:ascii="PT Astra Serif" w:hAnsi="PT Astra Serif" w:cs="Arial"/>
                <w:b/>
                <w:bCs/>
              </w:rPr>
              <w:t>№</w:t>
            </w:r>
            <w:r w:rsidR="009802D9">
              <w:rPr>
                <w:rFonts w:ascii="PT Astra Serif" w:hAnsi="PT Astra Serif" w:cs="Arial"/>
                <w:b/>
                <w:bCs/>
              </w:rPr>
              <w:t xml:space="preserve"> </w:t>
            </w:r>
            <w:r w:rsidR="00146782">
              <w:rPr>
                <w:rFonts w:ascii="PT Astra Serif" w:hAnsi="PT Astra Serif" w:cs="Arial"/>
                <w:b/>
                <w:bCs/>
                <w:u w:val="single"/>
              </w:rPr>
              <w:t>66-171</w:t>
            </w:r>
            <w:r w:rsidRPr="009802D9">
              <w:rPr>
                <w:rFonts w:ascii="PT Astra Serif" w:hAnsi="PT Astra Serif" w:cs="Arial"/>
                <w:b/>
                <w:bCs/>
              </w:rPr>
              <w:t xml:space="preserve">                </w:t>
            </w:r>
          </w:p>
        </w:tc>
      </w:tr>
    </w:tbl>
    <w:p w:rsidR="0037234E" w:rsidRDefault="0037234E" w:rsidP="0037234E">
      <w:pPr>
        <w:shd w:val="clear" w:color="auto" w:fill="FFFFFF"/>
        <w:rPr>
          <w:rFonts w:ascii="PT Astra Serif" w:hAnsi="PT Astra Serif" w:cs="Arial"/>
          <w:b/>
          <w:color w:val="000000"/>
          <w:spacing w:val="-3"/>
          <w:sz w:val="28"/>
        </w:rPr>
      </w:pPr>
    </w:p>
    <w:p w:rsidR="009409AD" w:rsidRPr="009802D9" w:rsidRDefault="009409AD" w:rsidP="009409AD">
      <w:pPr>
        <w:shd w:val="clear" w:color="auto" w:fill="FFFFFF"/>
        <w:jc w:val="center"/>
        <w:rPr>
          <w:rFonts w:ascii="PT Astra Serif" w:hAnsi="PT Astra Serif" w:cs="Arial"/>
          <w:b/>
          <w:color w:val="000000"/>
          <w:spacing w:val="-3"/>
          <w:sz w:val="28"/>
        </w:rPr>
      </w:pPr>
      <w:r w:rsidRPr="009802D9">
        <w:rPr>
          <w:rFonts w:ascii="PT Astra Serif" w:hAnsi="PT Astra Serif" w:cs="Arial"/>
          <w:b/>
          <w:color w:val="000000"/>
          <w:spacing w:val="-3"/>
          <w:sz w:val="28"/>
        </w:rPr>
        <w:t xml:space="preserve">О передаче финансовому управлению администрации муниципального образования Киреевский район полномочий по осуществлению внутреннего муниципального финансового контроля </w:t>
      </w:r>
    </w:p>
    <w:p w:rsidR="0037234E" w:rsidRPr="009802D9" w:rsidRDefault="0037234E" w:rsidP="0052446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524464" w:rsidRPr="009802D9" w:rsidRDefault="009409AD" w:rsidP="00FB3B40">
      <w:pPr>
        <w:pStyle w:val="a3"/>
        <w:spacing w:line="276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802D9">
        <w:rPr>
          <w:rFonts w:ascii="PT Astra Serif" w:hAnsi="PT Astra Serif" w:cs="Times New Roman"/>
          <w:color w:val="000000"/>
          <w:sz w:val="28"/>
          <w:szCs w:val="28"/>
        </w:rPr>
        <w:t>В целях реализации п. 4 ст.157, 269.2 Бюджетного кодекса Российской Федерации, в соответствии с п.3 ст.265, 266.1 Бюджетного кодекса Российской Федерации, п.8 ст.99 Федерального закона №44-ФЗ «О контрактной системе в сфере  закупок товаров, работ, услуг для обеспечения государственных и муниципальных нужд»,  ч.4 ст. 15 Федерального зак</w:t>
      </w:r>
      <w:r w:rsidR="00064FE2" w:rsidRPr="009802D9">
        <w:rPr>
          <w:rFonts w:ascii="PT Astra Serif" w:hAnsi="PT Astra Serif" w:cs="Times New Roman"/>
          <w:color w:val="000000"/>
          <w:sz w:val="28"/>
          <w:szCs w:val="28"/>
        </w:rPr>
        <w:t xml:space="preserve">она </w:t>
      </w:r>
      <w:r w:rsidRPr="009802D9">
        <w:rPr>
          <w:rFonts w:ascii="PT Astra Serif" w:hAnsi="PT Astra Serif" w:cs="Times New Roman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524464" w:rsidRPr="009802D9">
        <w:rPr>
          <w:rFonts w:ascii="PT Astra Serif" w:hAnsi="PT Astra Serif" w:cs="Times New Roman"/>
          <w:sz w:val="28"/>
          <w:szCs w:val="28"/>
        </w:rPr>
        <w:t>,</w:t>
      </w:r>
      <w:r w:rsidR="00524464" w:rsidRPr="009802D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5513E" w:rsidRPr="009802D9">
        <w:rPr>
          <w:rFonts w:ascii="PT Astra Serif" w:hAnsi="PT Astra Serif" w:cs="Times New Roman"/>
          <w:sz w:val="28"/>
          <w:szCs w:val="28"/>
        </w:rPr>
        <w:t xml:space="preserve">руководствуюсь </w:t>
      </w:r>
      <w:r w:rsidR="00524464" w:rsidRPr="009802D9">
        <w:rPr>
          <w:rFonts w:ascii="PT Astra Serif" w:hAnsi="PT Astra Serif" w:cs="Times New Roman"/>
          <w:sz w:val="28"/>
          <w:szCs w:val="28"/>
        </w:rPr>
        <w:t xml:space="preserve">Уставом муниципального образования </w:t>
      </w:r>
      <w:r w:rsidR="001D4943" w:rsidRPr="009802D9">
        <w:rPr>
          <w:rFonts w:ascii="PT Astra Serif" w:hAnsi="PT Astra Serif" w:cs="Times New Roman"/>
          <w:sz w:val="28"/>
          <w:szCs w:val="28"/>
        </w:rPr>
        <w:t>Бородинское</w:t>
      </w:r>
      <w:r w:rsidR="00524464" w:rsidRPr="009802D9">
        <w:rPr>
          <w:rFonts w:ascii="PT Astra Serif" w:hAnsi="PT Astra Serif" w:cs="Times New Roman"/>
          <w:sz w:val="28"/>
          <w:szCs w:val="28"/>
        </w:rPr>
        <w:t xml:space="preserve"> Киреевского района, Собрание депутатов муниципального образования </w:t>
      </w:r>
      <w:r w:rsidR="001D4943" w:rsidRPr="009802D9">
        <w:rPr>
          <w:rFonts w:ascii="PT Astra Serif" w:hAnsi="PT Astra Serif" w:cs="Times New Roman"/>
          <w:sz w:val="28"/>
          <w:szCs w:val="28"/>
        </w:rPr>
        <w:t xml:space="preserve">Бородинское </w:t>
      </w:r>
      <w:r w:rsidR="00524464" w:rsidRPr="009802D9">
        <w:rPr>
          <w:rFonts w:ascii="PT Astra Serif" w:hAnsi="PT Astra Serif" w:cs="Times New Roman"/>
          <w:sz w:val="28"/>
          <w:szCs w:val="28"/>
        </w:rPr>
        <w:t>Киреевского района РЕШИЛО:</w:t>
      </w:r>
    </w:p>
    <w:p w:rsidR="001D5678" w:rsidRPr="009802D9" w:rsidRDefault="001D5678" w:rsidP="00FB3B40">
      <w:pPr>
        <w:pStyle w:val="a3"/>
        <w:spacing w:line="276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802D9">
        <w:rPr>
          <w:rFonts w:ascii="PT Astra Serif" w:hAnsi="PT Astra Serif" w:cs="Times New Roman"/>
          <w:sz w:val="28"/>
          <w:szCs w:val="28"/>
        </w:rPr>
        <w:t>1.Признать утратившим силу решение Собрания депутатов муниципального образования Бородинское</w:t>
      </w:r>
      <w:r w:rsidR="007A0E93" w:rsidRPr="009802D9">
        <w:rPr>
          <w:rFonts w:ascii="PT Astra Serif" w:hAnsi="PT Astra Serif" w:cs="Times New Roman"/>
          <w:sz w:val="28"/>
          <w:szCs w:val="28"/>
        </w:rPr>
        <w:t xml:space="preserve"> </w:t>
      </w:r>
      <w:r w:rsidR="0037234E">
        <w:rPr>
          <w:rFonts w:ascii="PT Astra Serif" w:hAnsi="PT Astra Serif" w:cs="Times New Roman"/>
          <w:sz w:val="28"/>
          <w:szCs w:val="28"/>
        </w:rPr>
        <w:t>Киреевского района от 20.12.2019 г. № 21-63</w:t>
      </w:r>
      <w:r w:rsidR="007A0E93" w:rsidRPr="009802D9">
        <w:rPr>
          <w:rFonts w:ascii="PT Astra Serif" w:hAnsi="PT Astra Serif" w:cs="Times New Roman"/>
          <w:sz w:val="28"/>
          <w:szCs w:val="28"/>
        </w:rPr>
        <w:t xml:space="preserve"> </w:t>
      </w:r>
      <w:r w:rsidRPr="009802D9">
        <w:rPr>
          <w:rFonts w:ascii="PT Astra Serif" w:hAnsi="PT Astra Serif" w:cs="Times New Roman"/>
          <w:sz w:val="28"/>
          <w:szCs w:val="28"/>
        </w:rPr>
        <w:t>«О передачи финансовому управлению администрации</w:t>
      </w:r>
      <w:r w:rsidR="007A0E93" w:rsidRPr="009802D9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Киреевский район полномочий по осуществлению внутреннего муниципального финансового контроля».</w:t>
      </w:r>
    </w:p>
    <w:p w:rsidR="00524464" w:rsidRPr="009802D9" w:rsidRDefault="001D5678" w:rsidP="00FB3B40">
      <w:pPr>
        <w:pStyle w:val="a3"/>
        <w:spacing w:line="276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802D9">
        <w:rPr>
          <w:rFonts w:ascii="PT Astra Serif" w:hAnsi="PT Astra Serif"/>
          <w:sz w:val="28"/>
          <w:szCs w:val="28"/>
        </w:rPr>
        <w:t>2</w:t>
      </w:r>
      <w:r w:rsidR="00524464" w:rsidRPr="009802D9">
        <w:rPr>
          <w:rFonts w:ascii="PT Astra Serif" w:hAnsi="PT Astra Serif"/>
          <w:sz w:val="28"/>
          <w:szCs w:val="28"/>
        </w:rPr>
        <w:t xml:space="preserve">. </w:t>
      </w:r>
      <w:r w:rsidR="00524464" w:rsidRPr="009802D9">
        <w:rPr>
          <w:rFonts w:ascii="PT Astra Serif" w:hAnsi="PT Astra Serif" w:cs="Times New Roman"/>
          <w:sz w:val="28"/>
          <w:szCs w:val="28"/>
        </w:rPr>
        <w:t xml:space="preserve">Передать </w:t>
      </w:r>
      <w:r w:rsidR="00493204" w:rsidRPr="009802D9">
        <w:rPr>
          <w:rFonts w:ascii="PT Astra Serif" w:hAnsi="PT Astra Serif" w:cs="Times New Roman"/>
          <w:sz w:val="28"/>
          <w:szCs w:val="28"/>
        </w:rPr>
        <w:t>финансовому управлению</w:t>
      </w:r>
      <w:r w:rsidR="00524464" w:rsidRPr="009802D9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Киреевский район часть полномочий по осуществлению </w:t>
      </w:r>
      <w:r w:rsidR="00493204" w:rsidRPr="009802D9">
        <w:rPr>
          <w:rFonts w:ascii="PT Astra Serif" w:hAnsi="PT Astra Serif" w:cs="Times New Roman"/>
          <w:sz w:val="28"/>
          <w:szCs w:val="28"/>
        </w:rPr>
        <w:t xml:space="preserve">внутреннего </w:t>
      </w:r>
      <w:r w:rsidR="00524464" w:rsidRPr="009802D9">
        <w:rPr>
          <w:rFonts w:ascii="PT Astra Serif" w:hAnsi="PT Astra Serif" w:cs="Times New Roman"/>
          <w:sz w:val="28"/>
          <w:szCs w:val="28"/>
        </w:rPr>
        <w:t xml:space="preserve">муниципального финансового </w:t>
      </w:r>
      <w:r w:rsidRPr="009802D9">
        <w:rPr>
          <w:rFonts w:ascii="PT Astra Serif" w:hAnsi="PT Astra Serif" w:cs="Times New Roman"/>
          <w:sz w:val="28"/>
          <w:szCs w:val="28"/>
        </w:rPr>
        <w:t>контроля на</w:t>
      </w:r>
      <w:r w:rsidR="009802D9">
        <w:rPr>
          <w:rFonts w:ascii="PT Astra Serif" w:hAnsi="PT Astra Serif" w:cs="Times New Roman"/>
          <w:sz w:val="28"/>
          <w:szCs w:val="28"/>
        </w:rPr>
        <w:t xml:space="preserve"> 2023-2025</w:t>
      </w:r>
      <w:r w:rsidRPr="009802D9">
        <w:rPr>
          <w:rFonts w:ascii="PT Astra Serif" w:hAnsi="PT Astra Serif" w:cs="Times New Roman"/>
          <w:sz w:val="28"/>
          <w:szCs w:val="28"/>
        </w:rPr>
        <w:t xml:space="preserve"> годы</w:t>
      </w:r>
      <w:r w:rsidR="00524464" w:rsidRPr="009802D9">
        <w:rPr>
          <w:rFonts w:ascii="PT Astra Serif" w:hAnsi="PT Astra Serif" w:cs="Times New Roman"/>
          <w:sz w:val="28"/>
          <w:szCs w:val="28"/>
        </w:rPr>
        <w:t>. </w:t>
      </w:r>
    </w:p>
    <w:p w:rsidR="00524464" w:rsidRPr="009802D9" w:rsidRDefault="001D5678" w:rsidP="00FB3B40">
      <w:pPr>
        <w:pStyle w:val="a3"/>
        <w:spacing w:line="276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802D9">
        <w:rPr>
          <w:rFonts w:ascii="PT Astra Serif" w:hAnsi="PT Astra Serif" w:cs="Times New Roman"/>
          <w:sz w:val="28"/>
          <w:szCs w:val="28"/>
        </w:rPr>
        <w:t>3</w:t>
      </w:r>
      <w:r w:rsidR="00524464" w:rsidRPr="009802D9">
        <w:rPr>
          <w:rFonts w:ascii="PT Astra Serif" w:hAnsi="PT Astra Serif" w:cs="Times New Roman"/>
          <w:sz w:val="28"/>
          <w:szCs w:val="28"/>
        </w:rPr>
        <w:t xml:space="preserve">. </w:t>
      </w:r>
      <w:r w:rsidR="003A6A0B" w:rsidRPr="009802D9">
        <w:rPr>
          <w:rFonts w:ascii="PT Astra Serif" w:hAnsi="PT Astra Serif" w:cs="Times New Roman"/>
          <w:sz w:val="28"/>
          <w:szCs w:val="28"/>
        </w:rPr>
        <w:t xml:space="preserve">Главе </w:t>
      </w:r>
      <w:r w:rsidR="00640F30" w:rsidRPr="009802D9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1D4943" w:rsidRPr="009802D9">
        <w:rPr>
          <w:rFonts w:ascii="PT Astra Serif" w:hAnsi="PT Astra Serif" w:cs="Times New Roman"/>
          <w:sz w:val="28"/>
          <w:szCs w:val="28"/>
        </w:rPr>
        <w:t>муниципального образования Бородинское</w:t>
      </w:r>
      <w:r w:rsidR="00E03D29" w:rsidRPr="009802D9">
        <w:rPr>
          <w:rFonts w:ascii="PT Astra Serif" w:hAnsi="PT Astra Serif" w:cs="Times New Roman"/>
          <w:sz w:val="28"/>
          <w:szCs w:val="28"/>
        </w:rPr>
        <w:t xml:space="preserve"> Киреевс</w:t>
      </w:r>
      <w:r w:rsidR="001D4943" w:rsidRPr="009802D9">
        <w:rPr>
          <w:rFonts w:ascii="PT Astra Serif" w:hAnsi="PT Astra Serif" w:cs="Times New Roman"/>
          <w:sz w:val="28"/>
          <w:szCs w:val="28"/>
        </w:rPr>
        <w:t xml:space="preserve">кого района </w:t>
      </w:r>
      <w:proofErr w:type="spellStart"/>
      <w:r w:rsidR="001D4943" w:rsidRPr="009802D9">
        <w:rPr>
          <w:rFonts w:ascii="PT Astra Serif" w:hAnsi="PT Astra Serif" w:cs="Times New Roman"/>
          <w:sz w:val="28"/>
          <w:szCs w:val="28"/>
        </w:rPr>
        <w:t>Зятнину</w:t>
      </w:r>
      <w:proofErr w:type="spellEnd"/>
      <w:r w:rsidR="001D4943" w:rsidRPr="009802D9">
        <w:rPr>
          <w:rFonts w:ascii="PT Astra Serif" w:hAnsi="PT Astra Serif" w:cs="Times New Roman"/>
          <w:sz w:val="28"/>
          <w:szCs w:val="28"/>
        </w:rPr>
        <w:t xml:space="preserve"> Евгению Викторовичу</w:t>
      </w:r>
      <w:r w:rsidR="00E03D29" w:rsidRPr="009802D9">
        <w:rPr>
          <w:rFonts w:ascii="PT Astra Serif" w:hAnsi="PT Astra Serif" w:cs="Times New Roman"/>
          <w:sz w:val="28"/>
          <w:szCs w:val="28"/>
        </w:rPr>
        <w:t xml:space="preserve"> </w:t>
      </w:r>
      <w:r w:rsidR="003A6A0B" w:rsidRPr="009802D9">
        <w:rPr>
          <w:rFonts w:ascii="PT Astra Serif" w:hAnsi="PT Astra Serif" w:cs="Times New Roman"/>
          <w:sz w:val="28"/>
          <w:szCs w:val="28"/>
        </w:rPr>
        <w:t>з</w:t>
      </w:r>
      <w:r w:rsidR="00524464" w:rsidRPr="009802D9">
        <w:rPr>
          <w:rFonts w:ascii="PT Astra Serif" w:hAnsi="PT Astra Serif" w:cs="Times New Roman"/>
          <w:sz w:val="28"/>
          <w:szCs w:val="28"/>
        </w:rPr>
        <w:t xml:space="preserve">аключить соответствующее соглашение с </w:t>
      </w:r>
      <w:r w:rsidR="00BC46CE" w:rsidRPr="009802D9">
        <w:rPr>
          <w:rFonts w:ascii="PT Astra Serif" w:hAnsi="PT Astra Serif" w:cs="Times New Roman"/>
          <w:sz w:val="28"/>
          <w:szCs w:val="28"/>
        </w:rPr>
        <w:t>администрацией</w:t>
      </w:r>
      <w:r w:rsidR="00524464" w:rsidRPr="009802D9">
        <w:rPr>
          <w:rFonts w:ascii="PT Astra Serif" w:hAnsi="PT Astra Serif" w:cs="Times New Roman"/>
          <w:sz w:val="28"/>
          <w:szCs w:val="28"/>
        </w:rPr>
        <w:t xml:space="preserve"> муниципального образования Киреевский район и </w:t>
      </w:r>
      <w:r w:rsidR="00BC46CE" w:rsidRPr="009802D9">
        <w:rPr>
          <w:rFonts w:ascii="PT Astra Serif" w:hAnsi="PT Astra Serif" w:cs="Times New Roman"/>
          <w:sz w:val="28"/>
          <w:szCs w:val="28"/>
        </w:rPr>
        <w:t>финансовым управление</w:t>
      </w:r>
      <w:r w:rsidR="00573610" w:rsidRPr="009802D9">
        <w:rPr>
          <w:rFonts w:ascii="PT Astra Serif" w:hAnsi="PT Astra Serif" w:cs="Times New Roman"/>
          <w:sz w:val="28"/>
          <w:szCs w:val="28"/>
        </w:rPr>
        <w:t>м администрации</w:t>
      </w:r>
      <w:r w:rsidR="00BC46CE" w:rsidRPr="009802D9">
        <w:rPr>
          <w:rFonts w:ascii="PT Astra Serif" w:hAnsi="PT Astra Serif" w:cs="Times New Roman"/>
          <w:sz w:val="28"/>
          <w:szCs w:val="28"/>
        </w:rPr>
        <w:t xml:space="preserve"> </w:t>
      </w:r>
      <w:r w:rsidR="00524464" w:rsidRPr="009802D9">
        <w:rPr>
          <w:rFonts w:ascii="PT Astra Serif" w:hAnsi="PT Astra Serif" w:cs="Times New Roman"/>
          <w:sz w:val="28"/>
          <w:szCs w:val="28"/>
        </w:rPr>
        <w:t xml:space="preserve">муниципального образования Киреевский район. </w:t>
      </w:r>
    </w:p>
    <w:p w:rsidR="0037234E" w:rsidRPr="009802D9" w:rsidRDefault="00524464" w:rsidP="0037234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802D9">
        <w:rPr>
          <w:rFonts w:ascii="PT Astra Serif" w:hAnsi="PT Astra Serif"/>
          <w:sz w:val="28"/>
          <w:szCs w:val="28"/>
        </w:rPr>
        <w:t>3. Настоящее решение вступает в силу</w:t>
      </w:r>
      <w:r w:rsidR="0061781C" w:rsidRPr="009802D9">
        <w:rPr>
          <w:rFonts w:ascii="PT Astra Serif" w:hAnsi="PT Astra Serif"/>
          <w:sz w:val="28"/>
          <w:szCs w:val="28"/>
        </w:rPr>
        <w:t xml:space="preserve"> со дня подписания</w:t>
      </w:r>
      <w:r w:rsidRPr="009802D9">
        <w:rPr>
          <w:rFonts w:ascii="PT Astra Serif" w:hAnsi="PT Astra Serif"/>
          <w:sz w:val="28"/>
          <w:szCs w:val="28"/>
        </w:rPr>
        <w:t xml:space="preserve"> и распространяется на правоотноше</w:t>
      </w:r>
      <w:r w:rsidR="003A6A0B" w:rsidRPr="009802D9">
        <w:rPr>
          <w:rFonts w:ascii="PT Astra Serif" w:hAnsi="PT Astra Serif"/>
          <w:sz w:val="28"/>
          <w:szCs w:val="28"/>
        </w:rPr>
        <w:t xml:space="preserve">ния, возникшие </w:t>
      </w:r>
      <w:r w:rsidR="009802D9">
        <w:rPr>
          <w:rFonts w:ascii="PT Astra Serif" w:hAnsi="PT Astra Serif"/>
          <w:sz w:val="28"/>
          <w:szCs w:val="28"/>
        </w:rPr>
        <w:t>с 01 января 2023</w:t>
      </w:r>
      <w:r w:rsidRPr="009802D9">
        <w:rPr>
          <w:rFonts w:ascii="PT Astra Serif" w:hAnsi="PT Astra Serif"/>
          <w:sz w:val="28"/>
          <w:szCs w:val="28"/>
        </w:rPr>
        <w:t xml:space="preserve"> года.</w:t>
      </w:r>
    </w:p>
    <w:p w:rsidR="001D5678" w:rsidRPr="009802D9" w:rsidRDefault="00524464" w:rsidP="00524464">
      <w:pPr>
        <w:pStyle w:val="2"/>
        <w:rPr>
          <w:rFonts w:ascii="PT Astra Serif" w:hAnsi="PT Astra Serif"/>
          <w:sz w:val="28"/>
          <w:szCs w:val="28"/>
        </w:rPr>
      </w:pPr>
      <w:r w:rsidRPr="009802D9">
        <w:rPr>
          <w:rFonts w:ascii="PT Astra Serif" w:hAnsi="PT Astra Serif"/>
          <w:sz w:val="28"/>
          <w:szCs w:val="28"/>
        </w:rPr>
        <w:t xml:space="preserve">Глава </w:t>
      </w:r>
    </w:p>
    <w:p w:rsidR="00524464" w:rsidRPr="009802D9" w:rsidRDefault="00524464" w:rsidP="00524464">
      <w:pPr>
        <w:pStyle w:val="2"/>
        <w:rPr>
          <w:rFonts w:ascii="PT Astra Serif" w:hAnsi="PT Astra Serif"/>
          <w:sz w:val="28"/>
          <w:szCs w:val="28"/>
        </w:rPr>
      </w:pPr>
      <w:r w:rsidRPr="009802D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24464" w:rsidRPr="009802D9" w:rsidRDefault="001D4943" w:rsidP="00524464">
      <w:pPr>
        <w:tabs>
          <w:tab w:val="left" w:pos="709"/>
          <w:tab w:val="left" w:pos="1275"/>
          <w:tab w:val="left" w:pos="1985"/>
        </w:tabs>
        <w:jc w:val="both"/>
        <w:rPr>
          <w:rFonts w:ascii="PT Astra Serif" w:hAnsi="PT Astra Serif"/>
          <w:b/>
          <w:sz w:val="28"/>
          <w:szCs w:val="28"/>
        </w:rPr>
        <w:sectPr w:rsidR="00524464" w:rsidRPr="009802D9" w:rsidSect="007A0E93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  <w:r w:rsidRPr="009802D9">
        <w:rPr>
          <w:rFonts w:ascii="PT Astra Serif" w:hAnsi="PT Astra Serif"/>
          <w:b/>
          <w:sz w:val="28"/>
          <w:szCs w:val="28"/>
        </w:rPr>
        <w:t>Бородинское</w:t>
      </w:r>
      <w:r w:rsidR="00524464" w:rsidRPr="009802D9">
        <w:rPr>
          <w:rFonts w:ascii="PT Astra Serif" w:hAnsi="PT Astra Serif"/>
          <w:b/>
          <w:sz w:val="28"/>
          <w:szCs w:val="28"/>
        </w:rPr>
        <w:t xml:space="preserve"> Киреевского района                       </w:t>
      </w:r>
      <w:r w:rsidR="00313238" w:rsidRPr="009802D9">
        <w:rPr>
          <w:rFonts w:ascii="PT Astra Serif" w:hAnsi="PT Astra Serif"/>
          <w:b/>
          <w:sz w:val="28"/>
          <w:szCs w:val="28"/>
        </w:rPr>
        <w:t xml:space="preserve">                    </w:t>
      </w:r>
      <w:proofErr w:type="spellStart"/>
      <w:r w:rsidR="00313238" w:rsidRPr="009802D9">
        <w:rPr>
          <w:rFonts w:ascii="PT Astra Serif" w:hAnsi="PT Astra Serif"/>
          <w:b/>
          <w:sz w:val="28"/>
          <w:szCs w:val="28"/>
        </w:rPr>
        <w:t>А.Ю.Бычков</w:t>
      </w:r>
      <w:proofErr w:type="spellEnd"/>
    </w:p>
    <w:p w:rsidR="003F04A3" w:rsidRDefault="003F04A3" w:rsidP="003F04A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СОГЛАШЕНИЕ </w:t>
      </w:r>
    </w:p>
    <w:p w:rsidR="003F04A3" w:rsidRDefault="003F04A3" w:rsidP="003F04A3">
      <w:pPr>
        <w:shd w:val="clear" w:color="auto" w:fill="FFFFFF"/>
        <w:jc w:val="center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о передаче полномочий по осуществлению внутреннего муниципального финансового контроля</w:t>
      </w:r>
    </w:p>
    <w:p w:rsidR="003F04A3" w:rsidRDefault="0037234E" w:rsidP="003F04A3">
      <w:pPr>
        <w:shd w:val="clear" w:color="auto" w:fill="FFFFFF"/>
        <w:jc w:val="center"/>
      </w:pPr>
      <w:r>
        <w:rPr>
          <w:color w:val="000000"/>
          <w:spacing w:val="-3"/>
          <w:sz w:val="28"/>
        </w:rPr>
        <w:t>№ 3</w:t>
      </w:r>
    </w:p>
    <w:p w:rsidR="003F04A3" w:rsidRDefault="003F04A3" w:rsidP="003F04A3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</w:p>
    <w:p w:rsidR="003F04A3" w:rsidRDefault="003F04A3" w:rsidP="00485585">
      <w:pPr>
        <w:tabs>
          <w:tab w:val="right" w:pos="9923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г.Ки</w:t>
      </w:r>
      <w:r w:rsidR="006C73F7">
        <w:rPr>
          <w:color w:val="000000"/>
          <w:sz w:val="28"/>
          <w:szCs w:val="28"/>
        </w:rPr>
        <w:t>реевск</w:t>
      </w:r>
      <w:proofErr w:type="spellEnd"/>
      <w:r w:rsidR="006C73F7">
        <w:rPr>
          <w:color w:val="000000"/>
          <w:sz w:val="28"/>
          <w:szCs w:val="28"/>
        </w:rPr>
        <w:tab/>
      </w:r>
      <w:r w:rsidR="0037234E">
        <w:rPr>
          <w:color w:val="000000"/>
          <w:sz w:val="28"/>
          <w:szCs w:val="28"/>
        </w:rPr>
        <w:t xml:space="preserve"> </w:t>
      </w:r>
      <w:proofErr w:type="gramStart"/>
      <w:r w:rsidR="0037234E">
        <w:rPr>
          <w:color w:val="000000"/>
          <w:sz w:val="28"/>
          <w:szCs w:val="28"/>
        </w:rPr>
        <w:t xml:space="preserve">   «</w:t>
      </w:r>
      <w:proofErr w:type="gramEnd"/>
      <w:r w:rsidR="0037234E">
        <w:rPr>
          <w:color w:val="000000"/>
          <w:sz w:val="28"/>
          <w:szCs w:val="28"/>
        </w:rPr>
        <w:t>____»___________2023</w:t>
      </w:r>
      <w:r>
        <w:rPr>
          <w:color w:val="000000"/>
          <w:sz w:val="28"/>
          <w:szCs w:val="28"/>
        </w:rPr>
        <w:t> г.</w:t>
      </w:r>
    </w:p>
    <w:p w:rsidR="003F04A3" w:rsidRDefault="003F04A3" w:rsidP="00485585">
      <w:pPr>
        <w:tabs>
          <w:tab w:val="right" w:pos="9923"/>
        </w:tabs>
        <w:jc w:val="both"/>
        <w:rPr>
          <w:color w:val="000000"/>
          <w:sz w:val="28"/>
          <w:szCs w:val="28"/>
        </w:rPr>
      </w:pPr>
    </w:p>
    <w:p w:rsidR="007A0E93" w:rsidRDefault="003F04A3" w:rsidP="004855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реализации п. 4 ст.157, 269.2 Бюджетного кодекса Российской Федерации, в соответствии с п.3 ст.265, 266.1 Бюджетного кодекса Российской Федерации, п.8 ст.99 Федерального закона №44-ФЗ «О контрактной системе в сфере  закупок товаров, работ, услуг для обеспечения государственных и муниципальных нужд»,  ч.4 ст. 15 Федерального закона  от 06.10.2003 № 131-ФЗ «Об общих принципах организации местного самоуправления в Российской Федерации», администрация муниципального образования Киреевский район  в лице главы администрации </w:t>
      </w:r>
      <w:proofErr w:type="spellStart"/>
      <w:r>
        <w:rPr>
          <w:color w:val="000000"/>
          <w:sz w:val="28"/>
          <w:szCs w:val="28"/>
        </w:rPr>
        <w:t>Цховребова</w:t>
      </w:r>
      <w:proofErr w:type="spellEnd"/>
      <w:r>
        <w:rPr>
          <w:color w:val="000000"/>
          <w:sz w:val="28"/>
          <w:szCs w:val="28"/>
        </w:rPr>
        <w:t xml:space="preserve"> Игоря Вячеславовича, действующего на основании Устава муниципального образования Киреевский район, </w:t>
      </w:r>
      <w:r w:rsidR="007A0E93">
        <w:rPr>
          <w:color w:val="000000"/>
          <w:sz w:val="28"/>
          <w:szCs w:val="28"/>
        </w:rPr>
        <w:t>решения Собрания представителей муниципального образования Киреевский район от 30.10.1013 ода № 2-22 «О предоставления права администрации муниципального образования Киреевский район принять на исполнение осуществление части полномочий по решению вопросов местного значения городских и сельских муниципальных образований, находящихся на территории Киреевского района</w:t>
      </w:r>
      <w:r w:rsidR="00096331">
        <w:rPr>
          <w:color w:val="000000"/>
          <w:sz w:val="28"/>
          <w:szCs w:val="28"/>
        </w:rPr>
        <w:t>»</w:t>
      </w:r>
    </w:p>
    <w:p w:rsidR="003F04A3" w:rsidRPr="00480427" w:rsidRDefault="003F04A3" w:rsidP="0048558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администрация муниципа</w:t>
      </w:r>
      <w:r w:rsidR="007A0E93">
        <w:rPr>
          <w:color w:val="000000"/>
          <w:sz w:val="28"/>
          <w:szCs w:val="28"/>
        </w:rPr>
        <w:t>льного образования Бород</w:t>
      </w:r>
      <w:r w:rsidR="00096331">
        <w:rPr>
          <w:color w:val="000000"/>
          <w:sz w:val="28"/>
          <w:szCs w:val="28"/>
        </w:rPr>
        <w:t>и</w:t>
      </w:r>
      <w:r w:rsidR="007A0E93">
        <w:rPr>
          <w:color w:val="000000"/>
          <w:sz w:val="28"/>
          <w:szCs w:val="28"/>
        </w:rPr>
        <w:t>нское</w:t>
      </w:r>
      <w:r>
        <w:rPr>
          <w:color w:val="000000"/>
          <w:sz w:val="28"/>
          <w:szCs w:val="28"/>
        </w:rPr>
        <w:t xml:space="preserve"> Киреевского района в лице </w:t>
      </w:r>
      <w:r w:rsidR="00096331">
        <w:rPr>
          <w:color w:val="000000"/>
          <w:sz w:val="28"/>
          <w:szCs w:val="28"/>
        </w:rPr>
        <w:t xml:space="preserve">главы администрации </w:t>
      </w:r>
      <w:proofErr w:type="spellStart"/>
      <w:r w:rsidR="00096331">
        <w:rPr>
          <w:color w:val="000000"/>
          <w:sz w:val="28"/>
          <w:szCs w:val="28"/>
        </w:rPr>
        <w:t>Зятнина</w:t>
      </w:r>
      <w:proofErr w:type="spellEnd"/>
      <w:r w:rsidR="00096331">
        <w:rPr>
          <w:color w:val="000000"/>
          <w:sz w:val="28"/>
          <w:szCs w:val="28"/>
        </w:rPr>
        <w:t xml:space="preserve"> Евгения Викторовича</w:t>
      </w:r>
      <w:r>
        <w:rPr>
          <w:color w:val="000000"/>
          <w:sz w:val="28"/>
          <w:szCs w:val="28"/>
        </w:rPr>
        <w:t>, действующего  на основании Устава муниципа</w:t>
      </w:r>
      <w:r w:rsidR="00096331">
        <w:rPr>
          <w:color w:val="000000"/>
          <w:sz w:val="28"/>
          <w:szCs w:val="28"/>
        </w:rPr>
        <w:t>льного образования Бородинское Киреевского района, решения Собрания депутатов муниципального образования Бородинское Киреев</w:t>
      </w:r>
      <w:r w:rsidR="0037234E">
        <w:rPr>
          <w:color w:val="000000"/>
          <w:sz w:val="28"/>
          <w:szCs w:val="28"/>
        </w:rPr>
        <w:t>ского района от ___ января 2023</w:t>
      </w:r>
      <w:r w:rsidR="00096331">
        <w:rPr>
          <w:color w:val="000000"/>
          <w:sz w:val="28"/>
          <w:szCs w:val="28"/>
        </w:rPr>
        <w:t xml:space="preserve"> года № ______ «О передаче финансовому управлению администрации муниципального образования Киреевский район </w:t>
      </w:r>
      <w:r w:rsidR="00252DCA">
        <w:rPr>
          <w:color w:val="000000"/>
          <w:sz w:val="28"/>
          <w:szCs w:val="28"/>
        </w:rPr>
        <w:t xml:space="preserve">полномочий по осуществлению внутреннего муниципального финансового контроля», </w:t>
      </w:r>
      <w:r>
        <w:rPr>
          <w:color w:val="000000"/>
          <w:sz w:val="28"/>
          <w:szCs w:val="28"/>
        </w:rPr>
        <w:t xml:space="preserve">далее именуемые «Стороны», </w:t>
      </w:r>
      <w:r w:rsidR="00480427">
        <w:rPr>
          <w:color w:val="000000"/>
          <w:sz w:val="28"/>
          <w:szCs w:val="28"/>
        </w:rPr>
        <w:t>заключили настоящее Соглашение о нижеследующем</w:t>
      </w:r>
      <w:r>
        <w:rPr>
          <w:color w:val="000000"/>
          <w:sz w:val="28"/>
          <w:szCs w:val="28"/>
        </w:rPr>
        <w:t>:</w:t>
      </w:r>
    </w:p>
    <w:p w:rsidR="003F04A3" w:rsidRDefault="003F04A3" w:rsidP="00485585">
      <w:pPr>
        <w:shd w:val="clear" w:color="auto" w:fill="FFFFFF"/>
        <w:jc w:val="both"/>
        <w:rPr>
          <w:color w:val="000000"/>
          <w:spacing w:val="-3"/>
          <w:sz w:val="28"/>
        </w:rPr>
      </w:pPr>
    </w:p>
    <w:p w:rsidR="003F04A3" w:rsidRDefault="003F04A3" w:rsidP="00485585">
      <w:pPr>
        <w:shd w:val="clear" w:color="auto" w:fill="FFFFFF"/>
        <w:ind w:firstLine="709"/>
        <w:jc w:val="both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1. Предмет соглашения</w:t>
      </w:r>
    </w:p>
    <w:p w:rsidR="003F04A3" w:rsidRDefault="003F04A3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1.1. Предметом настоящего Соглашения является </w:t>
      </w:r>
      <w:proofErr w:type="gramStart"/>
      <w:r>
        <w:rPr>
          <w:color w:val="000000"/>
          <w:spacing w:val="-3"/>
          <w:sz w:val="28"/>
        </w:rPr>
        <w:t>передача  финансовому</w:t>
      </w:r>
      <w:proofErr w:type="gramEnd"/>
      <w:r>
        <w:rPr>
          <w:color w:val="000000"/>
          <w:spacing w:val="-3"/>
          <w:sz w:val="28"/>
        </w:rPr>
        <w:t xml:space="preserve"> управлению администрации муниципального образования Киреевский район полномочий контрольного органа  по осуществлению внутреннего муниципального финансового контроля, ввиду его отсутствия в муниципальном</w:t>
      </w:r>
      <w:r w:rsidR="00480427">
        <w:rPr>
          <w:color w:val="000000"/>
          <w:spacing w:val="-3"/>
          <w:sz w:val="28"/>
        </w:rPr>
        <w:t xml:space="preserve"> образовании Бородинское </w:t>
      </w:r>
      <w:r>
        <w:rPr>
          <w:color w:val="000000"/>
          <w:spacing w:val="-3"/>
          <w:sz w:val="28"/>
        </w:rPr>
        <w:t xml:space="preserve">Киреевского района.  </w:t>
      </w:r>
    </w:p>
    <w:p w:rsidR="003F04A3" w:rsidRDefault="003F04A3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1.2. Финансовому управлению администрации муниципального</w:t>
      </w:r>
      <w:r w:rsidR="00272430">
        <w:rPr>
          <w:color w:val="000000"/>
          <w:spacing w:val="-3"/>
          <w:sz w:val="28"/>
        </w:rPr>
        <w:t xml:space="preserve"> образования Киреевский район </w:t>
      </w:r>
      <w:r>
        <w:rPr>
          <w:color w:val="000000"/>
          <w:spacing w:val="-3"/>
          <w:sz w:val="28"/>
        </w:rPr>
        <w:t>передаются следующие полномочия по осуществлению внутреннего муниципального финансового контроля</w:t>
      </w:r>
      <w:r w:rsidR="00272430">
        <w:rPr>
          <w:color w:val="000000"/>
          <w:spacing w:val="-3"/>
          <w:sz w:val="28"/>
        </w:rPr>
        <w:t>: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предоставлению бухгалтерской (финансовой) отчетности муниципальных учреждений;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lastRenderedPageBreak/>
        <w:t>- контроль за соблюдением положений правовых актов,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</w:p>
    <w:p w:rsidR="006C73F7" w:rsidRDefault="006C73F7" w:rsidP="00485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управление, являясь органом контроля, осуществляет контроль в сфере закупок в отношении:</w:t>
      </w:r>
    </w:p>
    <w:p w:rsidR="006C73F7" w:rsidRDefault="006C73F7" w:rsidP="0048558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требований к обоснованию закупок и обоснованности закупок;</w:t>
      </w:r>
    </w:p>
    <w:p w:rsidR="006C73F7" w:rsidRDefault="006C73F7" w:rsidP="0048558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 соблюдения правил нормирования в сфере закупок;</w:t>
      </w:r>
    </w:p>
    <w:p w:rsidR="006C73F7" w:rsidRDefault="006C73F7" w:rsidP="0048558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 </w:t>
      </w:r>
    </w:p>
    <w:p w:rsidR="006C73F7" w:rsidRDefault="006C73F7" w:rsidP="0048558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6C73F7" w:rsidRDefault="006C73F7" w:rsidP="0048558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соответствия поставленного товара, выполненной работы (ее результата) или оказанной услуги условиям контракта;</w:t>
      </w:r>
    </w:p>
    <w:p w:rsidR="006C73F7" w:rsidRDefault="006C73F7" w:rsidP="0048558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6C73F7" w:rsidRDefault="006C73F7" w:rsidP="00485585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6C73F7" w:rsidRDefault="006C73F7" w:rsidP="00485585">
      <w:pPr>
        <w:shd w:val="clear" w:color="auto" w:fill="FFFFFF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      1.3. Мероприятия, указанные в абзацах пункта 1.2 проводятся в случае обращения </w:t>
      </w:r>
      <w:r>
        <w:rPr>
          <w:color w:val="000000"/>
          <w:sz w:val="28"/>
          <w:szCs w:val="28"/>
        </w:rPr>
        <w:t xml:space="preserve">Собрания </w:t>
      </w:r>
      <w:r>
        <w:rPr>
          <w:color w:val="000000"/>
          <w:spacing w:val="-3"/>
          <w:sz w:val="28"/>
        </w:rPr>
        <w:t xml:space="preserve">депутатов и при наличии у администрации муниципального образования Бородинское Киреевского </w:t>
      </w:r>
      <w:proofErr w:type="gramStart"/>
      <w:r>
        <w:rPr>
          <w:color w:val="000000"/>
          <w:spacing w:val="-3"/>
          <w:sz w:val="28"/>
        </w:rPr>
        <w:t>района  кадровых</w:t>
      </w:r>
      <w:proofErr w:type="gramEnd"/>
      <w:r>
        <w:rPr>
          <w:color w:val="000000"/>
          <w:spacing w:val="-3"/>
          <w:sz w:val="28"/>
        </w:rPr>
        <w:t xml:space="preserve"> и (или) иных условий для их осуществления.</w:t>
      </w:r>
    </w:p>
    <w:p w:rsidR="006C73F7" w:rsidRDefault="006C73F7" w:rsidP="00485585">
      <w:pPr>
        <w:shd w:val="clear" w:color="auto" w:fill="FFFFFF"/>
        <w:jc w:val="both"/>
        <w:rPr>
          <w:color w:val="000000"/>
          <w:spacing w:val="-3"/>
          <w:sz w:val="28"/>
        </w:rPr>
      </w:pPr>
    </w:p>
    <w:p w:rsidR="006C73F7" w:rsidRDefault="006C73F7" w:rsidP="00485585">
      <w:pPr>
        <w:shd w:val="clear" w:color="auto" w:fill="FFFFFF"/>
        <w:ind w:firstLine="709"/>
        <w:jc w:val="both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2.Виды и методы осуществления финансового контроля.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2.1. Контрольная деятельность делится на плановую и внеплановую.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Плановая контрольная деятельность осуществляется в соответствии с ежегодно утвержденным планом контрольных мероприятий, утвержденного начальником финансового управления.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Внеплановая контрольная деятельность осуществляется на основании поручения / распоряжения главы </w:t>
      </w:r>
      <w:proofErr w:type="gramStart"/>
      <w:r>
        <w:rPr>
          <w:color w:val="000000"/>
          <w:spacing w:val="-3"/>
          <w:sz w:val="28"/>
        </w:rPr>
        <w:t>администрации  муниципального</w:t>
      </w:r>
      <w:proofErr w:type="gramEnd"/>
      <w:r>
        <w:rPr>
          <w:color w:val="000000"/>
          <w:spacing w:val="-3"/>
          <w:sz w:val="28"/>
        </w:rPr>
        <w:t xml:space="preserve"> образования Киреевский район, начальника финансового управления  в связи со следующими обстоятельствами: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поступление в администрацию муниципального образования Киреевский район обращений и заявлений органов местного самоуправления муниципального образования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2.2. 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2.3. При осуществлении полномочий по внутреннему муниципальному финансовому контролю финансовым управлением администрации муниципального образования Киреевский район: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проводятся проверки, ревизии, обследования;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направляются объектам контроля акты, заключения, представления и (или) предписания.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</w:p>
    <w:p w:rsidR="006C73F7" w:rsidRDefault="006C73F7" w:rsidP="0037234E">
      <w:pPr>
        <w:shd w:val="clear" w:color="auto" w:fill="FFFFFF"/>
        <w:ind w:firstLine="709"/>
        <w:jc w:val="both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3.Финансовое обеспечение.</w:t>
      </w:r>
    </w:p>
    <w:p w:rsidR="006C73F7" w:rsidRDefault="006C73F7" w:rsidP="00485585">
      <w:pPr>
        <w:shd w:val="clear" w:color="auto" w:fill="FFFFFF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3.1 Полномочия финансового управления администрации муниципального образования Киреевский район по осуществлению внутреннего муниципального финансового контроля осуществляются на безвозмездной основе.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</w:p>
    <w:p w:rsidR="006C73F7" w:rsidRDefault="006C73F7" w:rsidP="00485585">
      <w:pPr>
        <w:shd w:val="clear" w:color="auto" w:fill="FFFFFF"/>
        <w:ind w:firstLine="709"/>
        <w:jc w:val="both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4.Права и обязанности сторон.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В целях реализации настоящего Соглашения стороны имеют права и обязанности.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4.1. Финансовое управление администрации муниципального образования Киреевский район обязано: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проводить контрольные мероприятия на основании и в соответствии с распорядительным документом (приказом, распоряжением) о назначении контрольного мероприятия;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- знакомить руководителя или иное </w:t>
      </w:r>
      <w:proofErr w:type="gramStart"/>
      <w:r>
        <w:rPr>
          <w:color w:val="000000"/>
          <w:spacing w:val="-3"/>
          <w:sz w:val="28"/>
        </w:rPr>
        <w:t>уполномоченное  должностное</w:t>
      </w:r>
      <w:proofErr w:type="gramEnd"/>
      <w:r>
        <w:rPr>
          <w:color w:val="000000"/>
          <w:spacing w:val="-3"/>
          <w:sz w:val="28"/>
        </w:rPr>
        <w:t xml:space="preserve"> лицо с результатами контрольного мероприятия;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ежегодно представлять отчет об исполнении переданных полномочий по осуществлению финансового контроля.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Финансовое управление администрации муниципального образования Киреевский </w:t>
      </w:r>
      <w:proofErr w:type="gramStart"/>
      <w:r>
        <w:rPr>
          <w:color w:val="000000"/>
          <w:spacing w:val="-3"/>
          <w:sz w:val="28"/>
        </w:rPr>
        <w:t>район  имеет</w:t>
      </w:r>
      <w:proofErr w:type="gramEnd"/>
      <w:r>
        <w:rPr>
          <w:color w:val="000000"/>
          <w:spacing w:val="-3"/>
          <w:sz w:val="28"/>
        </w:rPr>
        <w:t xml:space="preserve"> право: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- посещать территорию муниципального </w:t>
      </w:r>
      <w:proofErr w:type="gramStart"/>
      <w:r>
        <w:rPr>
          <w:color w:val="000000"/>
          <w:spacing w:val="-3"/>
          <w:sz w:val="28"/>
        </w:rPr>
        <w:t>образования  и</w:t>
      </w:r>
      <w:proofErr w:type="gramEnd"/>
      <w:r>
        <w:rPr>
          <w:color w:val="000000"/>
          <w:spacing w:val="-3"/>
          <w:sz w:val="28"/>
        </w:rPr>
        <w:t xml:space="preserve"> истребовать документы, относящиеся к предмету контрольного мероприятия;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посещать территорию и помещения объекта контроля;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получать объяснения должностных лиц объекта контроля;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-  учитывать предложения </w:t>
      </w:r>
      <w:r>
        <w:rPr>
          <w:color w:val="000000"/>
          <w:sz w:val="28"/>
          <w:szCs w:val="28"/>
        </w:rPr>
        <w:t>Собрания</w:t>
      </w:r>
      <w:r>
        <w:rPr>
          <w:color w:val="000000"/>
          <w:spacing w:val="-3"/>
          <w:sz w:val="28"/>
        </w:rPr>
        <w:t xml:space="preserve"> депутатов по перечню рассматриваемых в ходе проведения мероприятий вопросов при наличии кадровых и (или) иных условий для их реализации;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</w:t>
      </w:r>
      <w:proofErr w:type="gramStart"/>
      <w:r>
        <w:rPr>
          <w:color w:val="000000"/>
          <w:spacing w:val="-3"/>
          <w:sz w:val="28"/>
        </w:rPr>
        <w:t>собственности  сельского</w:t>
      </w:r>
      <w:proofErr w:type="gramEnd"/>
      <w:r>
        <w:rPr>
          <w:color w:val="000000"/>
          <w:spacing w:val="-3"/>
          <w:sz w:val="28"/>
        </w:rPr>
        <w:t xml:space="preserve"> поселения, соответствующие предложения;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- направлять представления и предписания объекту контроля, </w:t>
      </w:r>
      <w:proofErr w:type="gramStart"/>
      <w:r>
        <w:rPr>
          <w:color w:val="000000"/>
          <w:spacing w:val="-3"/>
          <w:sz w:val="28"/>
        </w:rPr>
        <w:t xml:space="preserve">принимать 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</w:rPr>
        <w:t>другие</w:t>
      </w:r>
      <w:proofErr w:type="gramEnd"/>
      <w:r>
        <w:rPr>
          <w:color w:val="000000"/>
          <w:spacing w:val="-3"/>
          <w:sz w:val="28"/>
        </w:rPr>
        <w:t xml:space="preserve"> предусмотренные законодательством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администрации</w:t>
      </w:r>
      <w:r>
        <w:rPr>
          <w:b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</w:rPr>
        <w:t>муниципального образования Киреевский район меры по устранению и предотвращению выявленных нарушений;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- обращаться в </w:t>
      </w:r>
      <w:r>
        <w:rPr>
          <w:color w:val="000000"/>
          <w:sz w:val="28"/>
          <w:szCs w:val="28"/>
        </w:rPr>
        <w:t>Собрание</w:t>
      </w:r>
      <w:r>
        <w:rPr>
          <w:color w:val="000000"/>
          <w:spacing w:val="-3"/>
          <w:sz w:val="28"/>
        </w:rPr>
        <w:t xml:space="preserve"> </w:t>
      </w:r>
      <w:proofErr w:type="gramStart"/>
      <w:r>
        <w:rPr>
          <w:color w:val="000000"/>
          <w:spacing w:val="-3"/>
          <w:sz w:val="28"/>
        </w:rPr>
        <w:t xml:space="preserve">депутатов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</w:rPr>
        <w:t>в</w:t>
      </w:r>
      <w:proofErr w:type="gramEnd"/>
      <w:r>
        <w:rPr>
          <w:color w:val="000000"/>
          <w:spacing w:val="-3"/>
          <w:sz w:val="28"/>
        </w:rPr>
        <w:t xml:space="preserve">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4.2. </w:t>
      </w:r>
      <w:r>
        <w:rPr>
          <w:color w:val="000000"/>
          <w:sz w:val="28"/>
          <w:szCs w:val="28"/>
        </w:rPr>
        <w:t xml:space="preserve">Администрация муниципального образования Бородинское Киреевского </w:t>
      </w:r>
      <w:proofErr w:type="gramStart"/>
      <w:r>
        <w:rPr>
          <w:color w:val="000000"/>
          <w:sz w:val="28"/>
          <w:szCs w:val="28"/>
        </w:rPr>
        <w:t xml:space="preserve">района </w:t>
      </w:r>
      <w:r>
        <w:rPr>
          <w:color w:val="000000"/>
          <w:spacing w:val="-3"/>
          <w:sz w:val="28"/>
        </w:rPr>
        <w:t xml:space="preserve"> обязана</w:t>
      </w:r>
      <w:proofErr w:type="gramEnd"/>
      <w:r>
        <w:rPr>
          <w:color w:val="000000"/>
          <w:spacing w:val="-3"/>
          <w:sz w:val="28"/>
        </w:rPr>
        <w:t xml:space="preserve">: 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 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- рассматривать обращения финансового управления администрации муниципального образования Киреевский </w:t>
      </w:r>
      <w:proofErr w:type="gramStart"/>
      <w:r>
        <w:rPr>
          <w:color w:val="000000"/>
          <w:spacing w:val="-3"/>
          <w:sz w:val="28"/>
        </w:rPr>
        <w:t>район  по</w:t>
      </w:r>
      <w:proofErr w:type="gramEnd"/>
      <w:r>
        <w:rPr>
          <w:color w:val="000000"/>
          <w:spacing w:val="-3"/>
          <w:sz w:val="28"/>
        </w:rPr>
        <w:t xml:space="preserve">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- контролировать выполнение </w:t>
      </w:r>
      <w:proofErr w:type="gramStart"/>
      <w:r>
        <w:rPr>
          <w:color w:val="000000"/>
          <w:spacing w:val="-3"/>
          <w:sz w:val="28"/>
        </w:rPr>
        <w:t>обязанностей  финансового</w:t>
      </w:r>
      <w:proofErr w:type="gramEnd"/>
      <w:r>
        <w:rPr>
          <w:color w:val="000000"/>
          <w:spacing w:val="-3"/>
          <w:sz w:val="28"/>
        </w:rPr>
        <w:t xml:space="preserve"> управления администрации муниципального образования Киреевский район, предусмотренных настоящим Соглашением.</w:t>
      </w:r>
    </w:p>
    <w:p w:rsidR="00485585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 </w:t>
      </w:r>
    </w:p>
    <w:p w:rsidR="006C73F7" w:rsidRDefault="006C73F7" w:rsidP="00485585">
      <w:pPr>
        <w:shd w:val="clear" w:color="auto" w:fill="FFFFFF"/>
        <w:ind w:firstLine="709"/>
        <w:jc w:val="both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5. Ответственность сторон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5.1.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6C73F7" w:rsidRPr="0037234E" w:rsidRDefault="006C73F7" w:rsidP="0037234E">
      <w:pPr>
        <w:shd w:val="clear" w:color="auto" w:fill="FFFFFF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 </w:t>
      </w:r>
    </w:p>
    <w:p w:rsidR="006C73F7" w:rsidRDefault="006C73F7" w:rsidP="00485585">
      <w:pPr>
        <w:shd w:val="clear" w:color="auto" w:fill="FFFFFF"/>
        <w:ind w:firstLine="709"/>
        <w:jc w:val="both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6. Срок действия соглашения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6.1. Соглашение заключено на срок 3 года и дейс</w:t>
      </w:r>
      <w:r w:rsidR="0037234E">
        <w:rPr>
          <w:color w:val="000000"/>
          <w:spacing w:val="-3"/>
          <w:sz w:val="28"/>
        </w:rPr>
        <w:t xml:space="preserve">твует в период с 01 </w:t>
      </w:r>
      <w:proofErr w:type="gramStart"/>
      <w:r w:rsidR="0037234E">
        <w:rPr>
          <w:color w:val="000000"/>
          <w:spacing w:val="-3"/>
          <w:sz w:val="28"/>
        </w:rPr>
        <w:t>января  2023</w:t>
      </w:r>
      <w:proofErr w:type="gramEnd"/>
      <w:r w:rsidR="0037234E">
        <w:rPr>
          <w:color w:val="000000"/>
          <w:spacing w:val="-3"/>
          <w:sz w:val="28"/>
        </w:rPr>
        <w:t> года по 31 декабря  2023</w:t>
      </w:r>
      <w:r>
        <w:rPr>
          <w:color w:val="000000"/>
          <w:spacing w:val="-3"/>
          <w:sz w:val="28"/>
        </w:rPr>
        <w:t> года.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6.2.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3 года.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</w:p>
    <w:p w:rsidR="006C73F7" w:rsidRDefault="006C73F7" w:rsidP="00485585">
      <w:pPr>
        <w:shd w:val="clear" w:color="auto" w:fill="FFFFFF"/>
        <w:ind w:firstLine="709"/>
        <w:jc w:val="both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7. Основания и порядок расторжения Соглашения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7.1. Настоящее Соглашение может быть </w:t>
      </w:r>
      <w:proofErr w:type="gramStart"/>
      <w:r>
        <w:rPr>
          <w:color w:val="000000"/>
          <w:spacing w:val="-3"/>
          <w:sz w:val="28"/>
        </w:rPr>
        <w:t>расторгнуто  (</w:t>
      </w:r>
      <w:proofErr w:type="gramEnd"/>
      <w:r>
        <w:rPr>
          <w:color w:val="000000"/>
          <w:spacing w:val="-3"/>
          <w:sz w:val="28"/>
        </w:rPr>
        <w:t>в том числе досрочно):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по соглашению сторон, оформленному в письменном виде;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в одностороннем порядке;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</w:p>
    <w:p w:rsidR="006C73F7" w:rsidRDefault="006C73F7" w:rsidP="00485585">
      <w:pPr>
        <w:shd w:val="clear" w:color="auto" w:fill="FFFFFF"/>
        <w:ind w:firstLine="709"/>
        <w:jc w:val="both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8. Заключительные положения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8.1. Настоящее Соглашение вступает в силу с момента его подписания Сторонами.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8.4. Настоящее Соглашение составлено в трёх экземплярах, имеющих одинаковую юридическую силу, по одному экземпляру для каждой из Сторон.</w:t>
      </w:r>
    </w:p>
    <w:p w:rsidR="006C73F7" w:rsidRDefault="006C73F7" w:rsidP="00485585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</w:p>
    <w:p w:rsidR="006C73F7" w:rsidRDefault="006C73F7" w:rsidP="006C73F7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9. Реквизиты и подписи сторон</w:t>
      </w:r>
    </w:p>
    <w:p w:rsidR="006C73F7" w:rsidRDefault="006C73F7" w:rsidP="006C73F7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3401"/>
        <w:gridCol w:w="3401"/>
        <w:gridCol w:w="3368"/>
      </w:tblGrid>
      <w:tr w:rsidR="006C73F7" w:rsidTr="006C73F7">
        <w:trPr>
          <w:trHeight w:val="3337"/>
        </w:trPr>
        <w:tc>
          <w:tcPr>
            <w:tcW w:w="3402" w:type="dxa"/>
          </w:tcPr>
          <w:p w:rsidR="006C73F7" w:rsidRDefault="006C73F7">
            <w:pPr>
              <w:tabs>
                <w:tab w:val="left" w:pos="3261"/>
              </w:tabs>
              <w:ind w:right="-108"/>
              <w:rPr>
                <w:color w:val="000000"/>
                <w:spacing w:val="-3"/>
                <w:sz w:val="28"/>
              </w:rPr>
            </w:pPr>
            <w:r>
              <w:rPr>
                <w:color w:val="000000"/>
                <w:spacing w:val="-3"/>
                <w:sz w:val="28"/>
              </w:rPr>
              <w:t xml:space="preserve">Глава администрации               </w:t>
            </w:r>
          </w:p>
          <w:p w:rsidR="006C73F7" w:rsidRDefault="006C73F7">
            <w:pPr>
              <w:tabs>
                <w:tab w:val="left" w:pos="3261"/>
              </w:tabs>
              <w:ind w:right="-108"/>
              <w:rPr>
                <w:color w:val="000000"/>
                <w:spacing w:val="-3"/>
                <w:sz w:val="28"/>
              </w:rPr>
            </w:pPr>
            <w:r>
              <w:rPr>
                <w:color w:val="000000"/>
                <w:spacing w:val="-3"/>
                <w:sz w:val="28"/>
              </w:rPr>
              <w:t xml:space="preserve">муниципального образования Киреевский район    </w:t>
            </w:r>
          </w:p>
          <w:p w:rsidR="006C73F7" w:rsidRDefault="006C73F7">
            <w:pPr>
              <w:tabs>
                <w:tab w:val="left" w:pos="3261"/>
              </w:tabs>
              <w:ind w:right="-108"/>
              <w:rPr>
                <w:color w:val="000000"/>
                <w:spacing w:val="-3"/>
                <w:sz w:val="28"/>
              </w:rPr>
            </w:pPr>
            <w:r>
              <w:rPr>
                <w:color w:val="000000"/>
                <w:spacing w:val="-3"/>
                <w:sz w:val="28"/>
              </w:rPr>
              <w:t xml:space="preserve">                                   </w:t>
            </w:r>
          </w:p>
          <w:p w:rsidR="006C73F7" w:rsidRDefault="006C73F7">
            <w:pPr>
              <w:tabs>
                <w:tab w:val="left" w:pos="3261"/>
              </w:tabs>
              <w:ind w:right="-108"/>
              <w:jc w:val="both"/>
              <w:rPr>
                <w:color w:val="000000"/>
                <w:spacing w:val="-3"/>
                <w:sz w:val="28"/>
              </w:rPr>
            </w:pPr>
          </w:p>
          <w:p w:rsidR="006C73F7" w:rsidRDefault="006C73F7">
            <w:pPr>
              <w:tabs>
                <w:tab w:val="left" w:pos="3261"/>
              </w:tabs>
              <w:ind w:right="-108"/>
              <w:jc w:val="both"/>
              <w:rPr>
                <w:color w:val="000000"/>
                <w:spacing w:val="-3"/>
                <w:sz w:val="28"/>
              </w:rPr>
            </w:pPr>
          </w:p>
          <w:p w:rsidR="006C73F7" w:rsidRDefault="006C73F7">
            <w:pPr>
              <w:tabs>
                <w:tab w:val="left" w:pos="3261"/>
              </w:tabs>
              <w:ind w:right="-108"/>
              <w:jc w:val="both"/>
              <w:rPr>
                <w:color w:val="000000"/>
                <w:spacing w:val="-3"/>
                <w:sz w:val="28"/>
              </w:rPr>
            </w:pPr>
            <w:r>
              <w:rPr>
                <w:color w:val="000000"/>
                <w:spacing w:val="-3"/>
                <w:sz w:val="28"/>
              </w:rPr>
              <w:t>__________</w:t>
            </w:r>
            <w:proofErr w:type="spellStart"/>
            <w:r>
              <w:rPr>
                <w:color w:val="000000"/>
                <w:spacing w:val="-3"/>
                <w:sz w:val="28"/>
              </w:rPr>
              <w:t>И.В.Цховребов</w:t>
            </w:r>
            <w:proofErr w:type="spellEnd"/>
            <w:r>
              <w:rPr>
                <w:color w:val="000000"/>
                <w:spacing w:val="-3"/>
                <w:sz w:val="28"/>
              </w:rPr>
              <w:t xml:space="preserve">       </w:t>
            </w:r>
          </w:p>
        </w:tc>
        <w:tc>
          <w:tcPr>
            <w:tcW w:w="3402" w:type="dxa"/>
          </w:tcPr>
          <w:p w:rsidR="006C73F7" w:rsidRDefault="006C73F7">
            <w:pPr>
              <w:tabs>
                <w:tab w:val="left" w:pos="3261"/>
              </w:tabs>
              <w:ind w:right="-108"/>
              <w:rPr>
                <w:color w:val="000000"/>
                <w:spacing w:val="-3"/>
                <w:sz w:val="28"/>
              </w:rPr>
            </w:pPr>
            <w:r>
              <w:rPr>
                <w:color w:val="000000"/>
                <w:spacing w:val="-3"/>
                <w:sz w:val="28"/>
              </w:rPr>
              <w:t>Начальник финансового управления администрации</w:t>
            </w:r>
          </w:p>
          <w:p w:rsidR="006C73F7" w:rsidRDefault="006C73F7">
            <w:pPr>
              <w:tabs>
                <w:tab w:val="left" w:pos="3261"/>
              </w:tabs>
              <w:ind w:right="-108"/>
              <w:rPr>
                <w:color w:val="000000"/>
                <w:spacing w:val="-3"/>
                <w:sz w:val="28"/>
              </w:rPr>
            </w:pPr>
            <w:r>
              <w:rPr>
                <w:color w:val="000000"/>
                <w:spacing w:val="-3"/>
                <w:sz w:val="28"/>
              </w:rPr>
              <w:t>муниципального образования Киреевский район</w:t>
            </w:r>
          </w:p>
          <w:p w:rsidR="006C73F7" w:rsidRDefault="006C73F7">
            <w:pPr>
              <w:tabs>
                <w:tab w:val="left" w:pos="3261"/>
              </w:tabs>
              <w:ind w:right="-108"/>
              <w:rPr>
                <w:color w:val="000000"/>
                <w:spacing w:val="-3"/>
                <w:sz w:val="28"/>
              </w:rPr>
            </w:pPr>
            <w:r>
              <w:rPr>
                <w:color w:val="000000"/>
                <w:spacing w:val="-3"/>
                <w:sz w:val="28"/>
              </w:rPr>
              <w:t xml:space="preserve"> </w:t>
            </w:r>
          </w:p>
          <w:p w:rsidR="006C73F7" w:rsidRDefault="006C73F7">
            <w:pPr>
              <w:tabs>
                <w:tab w:val="left" w:pos="3261"/>
              </w:tabs>
              <w:ind w:right="-108"/>
              <w:rPr>
                <w:color w:val="000000"/>
                <w:spacing w:val="-3"/>
                <w:sz w:val="28"/>
              </w:rPr>
            </w:pPr>
          </w:p>
          <w:p w:rsidR="006C73F7" w:rsidRDefault="006C73F7">
            <w:pPr>
              <w:jc w:val="both"/>
              <w:rPr>
                <w:color w:val="000000"/>
                <w:spacing w:val="-3"/>
                <w:sz w:val="28"/>
              </w:rPr>
            </w:pPr>
            <w:r>
              <w:rPr>
                <w:color w:val="000000"/>
                <w:spacing w:val="-3"/>
                <w:sz w:val="28"/>
              </w:rPr>
              <w:t>________</w:t>
            </w:r>
            <w:proofErr w:type="spellStart"/>
            <w:r>
              <w:rPr>
                <w:color w:val="000000"/>
                <w:spacing w:val="-3"/>
                <w:sz w:val="28"/>
              </w:rPr>
              <w:t>Л.Н.Волчкова</w:t>
            </w:r>
            <w:proofErr w:type="spellEnd"/>
            <w:r>
              <w:rPr>
                <w:color w:val="000000"/>
                <w:spacing w:val="-3"/>
                <w:sz w:val="28"/>
              </w:rPr>
              <w:t xml:space="preserve">       </w:t>
            </w:r>
          </w:p>
        </w:tc>
        <w:tc>
          <w:tcPr>
            <w:tcW w:w="3369" w:type="dxa"/>
          </w:tcPr>
          <w:p w:rsidR="006C73F7" w:rsidRDefault="006C73F7">
            <w:pPr>
              <w:rPr>
                <w:color w:val="000000"/>
                <w:spacing w:val="-3"/>
                <w:sz w:val="28"/>
              </w:rPr>
            </w:pPr>
            <w:r>
              <w:rPr>
                <w:color w:val="000000"/>
                <w:spacing w:val="-3"/>
                <w:sz w:val="28"/>
              </w:rPr>
              <w:t>Глава администрации муниципа</w:t>
            </w:r>
            <w:r w:rsidR="003A7C7A">
              <w:rPr>
                <w:color w:val="000000"/>
                <w:spacing w:val="-3"/>
                <w:sz w:val="28"/>
              </w:rPr>
              <w:t>льного образования Бородинское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000000"/>
                <w:spacing w:val="-3"/>
                <w:sz w:val="28"/>
              </w:rPr>
              <w:t>Киреевского  района</w:t>
            </w:r>
            <w:proofErr w:type="gramEnd"/>
          </w:p>
          <w:p w:rsidR="006C73F7" w:rsidRDefault="006C73F7">
            <w:pPr>
              <w:rPr>
                <w:color w:val="000000"/>
                <w:spacing w:val="-3"/>
                <w:sz w:val="28"/>
              </w:rPr>
            </w:pPr>
          </w:p>
          <w:p w:rsidR="006C73F7" w:rsidRDefault="006C73F7">
            <w:pPr>
              <w:rPr>
                <w:color w:val="000000"/>
                <w:spacing w:val="-3"/>
                <w:sz w:val="28"/>
              </w:rPr>
            </w:pPr>
          </w:p>
          <w:p w:rsidR="0037234E" w:rsidRDefault="0037234E">
            <w:pPr>
              <w:rPr>
                <w:color w:val="000000"/>
                <w:spacing w:val="-3"/>
                <w:sz w:val="28"/>
              </w:rPr>
            </w:pPr>
          </w:p>
          <w:p w:rsidR="006C73F7" w:rsidRDefault="003A7C7A">
            <w:pPr>
              <w:rPr>
                <w:color w:val="000000"/>
                <w:spacing w:val="-3"/>
                <w:sz w:val="28"/>
              </w:rPr>
            </w:pPr>
            <w:r>
              <w:rPr>
                <w:color w:val="000000"/>
                <w:spacing w:val="-3"/>
                <w:sz w:val="28"/>
              </w:rPr>
              <w:t>__________</w:t>
            </w:r>
            <w:proofErr w:type="spellStart"/>
            <w:r>
              <w:rPr>
                <w:color w:val="000000"/>
                <w:spacing w:val="-3"/>
                <w:sz w:val="28"/>
              </w:rPr>
              <w:t>Е.В.Зятнин</w:t>
            </w:r>
            <w:proofErr w:type="spellEnd"/>
          </w:p>
          <w:p w:rsidR="006C73F7" w:rsidRDefault="006C73F7">
            <w:pPr>
              <w:ind w:left="2321"/>
              <w:jc w:val="both"/>
              <w:rPr>
                <w:color w:val="000000"/>
                <w:spacing w:val="-3"/>
                <w:sz w:val="28"/>
              </w:rPr>
            </w:pPr>
          </w:p>
        </w:tc>
      </w:tr>
    </w:tbl>
    <w:p w:rsidR="006C73F7" w:rsidRDefault="006C73F7" w:rsidP="0037234E">
      <w:pPr>
        <w:shd w:val="clear" w:color="auto" w:fill="FFFFFF"/>
        <w:spacing w:line="276" w:lineRule="auto"/>
        <w:jc w:val="both"/>
        <w:rPr>
          <w:color w:val="000000"/>
          <w:spacing w:val="-3"/>
          <w:sz w:val="28"/>
        </w:rPr>
      </w:pPr>
    </w:p>
    <w:sectPr w:rsidR="006C73F7" w:rsidSect="0037234E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284" w:left="1418" w:header="709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416" w:rsidRDefault="00721416" w:rsidP="0097687D">
      <w:r>
        <w:separator/>
      </w:r>
    </w:p>
  </w:endnote>
  <w:endnote w:type="continuationSeparator" w:id="0">
    <w:p w:rsidR="00721416" w:rsidRDefault="00721416" w:rsidP="0097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0C8" w:rsidRDefault="00001073">
    <w:pPr>
      <w:pStyle w:val="a5"/>
      <w:jc w:val="center"/>
    </w:pPr>
    <w:r>
      <w:fldChar w:fldCharType="begin"/>
    </w:r>
    <w:r w:rsidR="003F04A3">
      <w:instrText xml:space="preserve"> PAGE   \* MERGEFORMAT </w:instrText>
    </w:r>
    <w:r>
      <w:fldChar w:fldCharType="separate"/>
    </w:r>
    <w:r w:rsidR="0051691B">
      <w:rPr>
        <w:noProof/>
      </w:rPr>
      <w:t>6</w:t>
    </w:r>
    <w:r>
      <w:fldChar w:fldCharType="end"/>
    </w:r>
  </w:p>
  <w:p w:rsidR="000D57D5" w:rsidRDefault="0051691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416" w:rsidRDefault="00721416" w:rsidP="0097687D">
      <w:r>
        <w:separator/>
      </w:r>
    </w:p>
  </w:footnote>
  <w:footnote w:type="continuationSeparator" w:id="0">
    <w:p w:rsidR="00721416" w:rsidRDefault="00721416" w:rsidP="00976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D5" w:rsidRDefault="0051691B">
    <w:pPr>
      <w:pStyle w:val="a7"/>
      <w:jc w:val="right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95349"/>
    <w:multiLevelType w:val="hybridMultilevel"/>
    <w:tmpl w:val="36A0E64C"/>
    <w:lvl w:ilvl="0" w:tplc="74F447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64"/>
    <w:rsid w:val="00001073"/>
    <w:rsid w:val="00064FE2"/>
    <w:rsid w:val="00096331"/>
    <w:rsid w:val="001166A0"/>
    <w:rsid w:val="00124D16"/>
    <w:rsid w:val="00146782"/>
    <w:rsid w:val="0017246F"/>
    <w:rsid w:val="001D4943"/>
    <w:rsid w:val="001D5678"/>
    <w:rsid w:val="0022127E"/>
    <w:rsid w:val="002258A4"/>
    <w:rsid w:val="00252DCA"/>
    <w:rsid w:val="00272430"/>
    <w:rsid w:val="002A620A"/>
    <w:rsid w:val="002B2D56"/>
    <w:rsid w:val="002B5DAD"/>
    <w:rsid w:val="00313238"/>
    <w:rsid w:val="00316B24"/>
    <w:rsid w:val="0037234E"/>
    <w:rsid w:val="003A6A0B"/>
    <w:rsid w:val="003A7C7A"/>
    <w:rsid w:val="003E15C7"/>
    <w:rsid w:val="003F04A3"/>
    <w:rsid w:val="003F378C"/>
    <w:rsid w:val="004376E6"/>
    <w:rsid w:val="00464CE6"/>
    <w:rsid w:val="00480427"/>
    <w:rsid w:val="00485585"/>
    <w:rsid w:val="00493204"/>
    <w:rsid w:val="004A2F9F"/>
    <w:rsid w:val="0051691B"/>
    <w:rsid w:val="00524464"/>
    <w:rsid w:val="00573610"/>
    <w:rsid w:val="005F296B"/>
    <w:rsid w:val="0061781C"/>
    <w:rsid w:val="00640F30"/>
    <w:rsid w:val="006B39C9"/>
    <w:rsid w:val="006C73F7"/>
    <w:rsid w:val="00721416"/>
    <w:rsid w:val="007A0E93"/>
    <w:rsid w:val="007E5942"/>
    <w:rsid w:val="00803419"/>
    <w:rsid w:val="00894418"/>
    <w:rsid w:val="008B111E"/>
    <w:rsid w:val="008D16F9"/>
    <w:rsid w:val="009409AD"/>
    <w:rsid w:val="0097687D"/>
    <w:rsid w:val="009802D9"/>
    <w:rsid w:val="00A00462"/>
    <w:rsid w:val="00A03211"/>
    <w:rsid w:val="00AA148B"/>
    <w:rsid w:val="00B05E16"/>
    <w:rsid w:val="00BC46CE"/>
    <w:rsid w:val="00BC5E68"/>
    <w:rsid w:val="00BF443C"/>
    <w:rsid w:val="00CB3A39"/>
    <w:rsid w:val="00D266D8"/>
    <w:rsid w:val="00D42DFA"/>
    <w:rsid w:val="00D90AE6"/>
    <w:rsid w:val="00DF2215"/>
    <w:rsid w:val="00E03D29"/>
    <w:rsid w:val="00E5513E"/>
    <w:rsid w:val="00EA5431"/>
    <w:rsid w:val="00ED4738"/>
    <w:rsid w:val="00F856B7"/>
    <w:rsid w:val="00FB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D251F-0601-4C8A-A152-1E08AD79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46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2446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5244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524464"/>
    <w:rPr>
      <w:b/>
      <w:bCs/>
    </w:rPr>
  </w:style>
  <w:style w:type="character" w:customStyle="1" w:styleId="20">
    <w:name w:val="Основной текст 2 Знак"/>
    <w:basedOn w:val="a0"/>
    <w:link w:val="2"/>
    <w:rsid w:val="005244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F04A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3F04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rsid w:val="003F04A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3F04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77E1B-C043-4B87-A043-B354DE13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Елизавета Сергеевна Каштанова</cp:lastModifiedBy>
  <cp:revision>2</cp:revision>
  <cp:lastPrinted>2016-11-21T11:49:00Z</cp:lastPrinted>
  <dcterms:created xsi:type="dcterms:W3CDTF">2025-04-18T07:31:00Z</dcterms:created>
  <dcterms:modified xsi:type="dcterms:W3CDTF">2025-04-18T07:31:00Z</dcterms:modified>
</cp:coreProperties>
</file>