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Приложение № </w:t>
      </w:r>
      <w:r w:rsidR="00AC5CE7">
        <w:rPr>
          <w:rFonts w:ascii="PT Astra Serif" w:hAnsi="PT Astra Serif" w:cs="Times New Roman CYR"/>
        </w:rPr>
        <w:t>4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proofErr w:type="gramStart"/>
      <w:r w:rsidRPr="00924A31">
        <w:rPr>
          <w:rFonts w:ascii="PT Astra Serif" w:hAnsi="PT Astra Serif" w:cs="Times New Roman CYR"/>
        </w:rPr>
        <w:t>к</w:t>
      </w:r>
      <w:proofErr w:type="gramEnd"/>
      <w:r w:rsidRPr="00924A31">
        <w:rPr>
          <w:rFonts w:ascii="PT Astra Serif" w:hAnsi="PT Astra Serif" w:cs="Times New Roman CYR"/>
        </w:rPr>
        <w:t xml:space="preserve"> постановлению администрации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proofErr w:type="gramStart"/>
      <w:r w:rsidRPr="00924A31">
        <w:rPr>
          <w:rFonts w:ascii="PT Astra Serif" w:hAnsi="PT Astra Serif" w:cs="Times New Roman CYR"/>
        </w:rPr>
        <w:t>муниципального</w:t>
      </w:r>
      <w:proofErr w:type="gramEnd"/>
      <w:r w:rsidRPr="00924A31">
        <w:rPr>
          <w:rFonts w:ascii="PT Astra Serif" w:hAnsi="PT Astra Serif" w:cs="Times New Roman CYR"/>
        </w:rPr>
        <w:t xml:space="preserve"> образования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Бородинское Киреевского района </w:t>
      </w:r>
    </w:p>
    <w:p w:rsidR="00924A31" w:rsidRPr="00924A31" w:rsidRDefault="004669AB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proofErr w:type="gramStart"/>
      <w:r>
        <w:rPr>
          <w:rFonts w:ascii="PT Astra Serif" w:hAnsi="PT Astra Serif" w:cs="Times New Roman CYR"/>
        </w:rPr>
        <w:t>от</w:t>
      </w:r>
      <w:proofErr w:type="gramEnd"/>
      <w:r>
        <w:rPr>
          <w:rFonts w:ascii="PT Astra Serif" w:hAnsi="PT Astra Serif" w:cs="Times New Roman CYR"/>
        </w:rPr>
        <w:t xml:space="preserve">                     </w:t>
      </w:r>
      <w:r w:rsidR="00924A31" w:rsidRPr="00924A31">
        <w:rPr>
          <w:rFonts w:ascii="PT Astra Serif" w:hAnsi="PT Astra Serif" w:cs="Times New Roman CYR"/>
        </w:rPr>
        <w:t xml:space="preserve"> №</w:t>
      </w:r>
      <w:r>
        <w:rPr>
          <w:rFonts w:ascii="PT Astra Serif" w:hAnsi="PT Astra Serif" w:cs="Times New Roman CYR"/>
        </w:rPr>
        <w:t xml:space="preserve">     </w:t>
      </w:r>
    </w:p>
    <w:p w:rsidR="00251DF3" w:rsidRDefault="00251DF3" w:rsidP="00251DF3">
      <w:pPr>
        <w:ind w:firstLine="709"/>
        <w:jc w:val="right"/>
        <w:rPr>
          <w:rFonts w:ascii="PT Astra Serif" w:hAnsi="PT Astra Serif"/>
        </w:rPr>
      </w:pP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Источники финансирования дефицита бюджета муниципального образования Бородинское Киреевского района по кодам классификации </w:t>
      </w:r>
    </w:p>
    <w:p w:rsidR="00251DF3" w:rsidRDefault="00251DF3" w:rsidP="00251DF3">
      <w:pPr>
        <w:jc w:val="center"/>
        <w:rPr>
          <w:rFonts w:ascii="PT Astra Serif" w:hAnsi="PT Astra Serif"/>
          <w:b/>
        </w:rPr>
      </w:pPr>
      <w:proofErr w:type="gramStart"/>
      <w:r>
        <w:rPr>
          <w:rFonts w:ascii="PT Astra Serif" w:hAnsi="PT Astra Serif"/>
          <w:b/>
        </w:rPr>
        <w:t>источников</w:t>
      </w:r>
      <w:proofErr w:type="gramEnd"/>
      <w:r>
        <w:rPr>
          <w:rFonts w:ascii="PT Astra Serif" w:hAnsi="PT Astra Serif"/>
          <w:b/>
        </w:rPr>
        <w:t xml:space="preserve"> финансирования дефицита бюджета</w:t>
      </w:r>
    </w:p>
    <w:p w:rsidR="00251DF3" w:rsidRDefault="00F300A5" w:rsidP="00251DF3">
      <w:pPr>
        <w:ind w:left="-567" w:firstLine="567"/>
        <w:jc w:val="center"/>
        <w:rPr>
          <w:rFonts w:ascii="PT Astra Serif" w:hAnsi="PT Astra Serif"/>
          <w:b/>
        </w:rPr>
      </w:pPr>
      <w:proofErr w:type="gramStart"/>
      <w:r>
        <w:rPr>
          <w:rFonts w:ascii="PT Astra Serif" w:hAnsi="PT Astra Serif"/>
          <w:b/>
        </w:rPr>
        <w:t>за</w:t>
      </w:r>
      <w:proofErr w:type="gramEnd"/>
      <w:r>
        <w:rPr>
          <w:rFonts w:ascii="PT Astra Serif" w:hAnsi="PT Astra Serif"/>
          <w:b/>
        </w:rPr>
        <w:t xml:space="preserve"> </w:t>
      </w:r>
      <w:r w:rsidR="004669AB">
        <w:rPr>
          <w:rFonts w:ascii="PT Astra Serif" w:hAnsi="PT Astra Serif"/>
          <w:b/>
        </w:rPr>
        <w:t>3</w:t>
      </w:r>
      <w:r w:rsidR="003850E6">
        <w:rPr>
          <w:rFonts w:ascii="PT Astra Serif" w:hAnsi="PT Astra Serif"/>
          <w:b/>
        </w:rPr>
        <w:t xml:space="preserve"> квартал 2022</w:t>
      </w:r>
      <w:r w:rsidR="00251DF3">
        <w:rPr>
          <w:rFonts w:ascii="PT Astra Serif" w:hAnsi="PT Astra Serif"/>
          <w:b/>
        </w:rPr>
        <w:t xml:space="preserve"> год</w:t>
      </w:r>
    </w:p>
    <w:p w:rsidR="00251DF3" w:rsidRDefault="003850E6" w:rsidP="00251DF3">
      <w:pPr>
        <w:ind w:left="-567" w:hanging="2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>рублей</w:t>
      </w:r>
      <w:proofErr w:type="gramEnd"/>
      <w:r w:rsidR="00251DF3">
        <w:rPr>
          <w:rFonts w:ascii="PT Astra Serif" w:hAnsi="PT Astra Serif"/>
        </w:rPr>
        <w:t>)</w:t>
      </w:r>
    </w:p>
    <w:tbl>
      <w:tblPr>
        <w:tblW w:w="9736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8"/>
        <w:gridCol w:w="2368"/>
        <w:gridCol w:w="1701"/>
        <w:gridCol w:w="1559"/>
      </w:tblGrid>
      <w:tr w:rsidR="00251DF3" w:rsidTr="00924A31">
        <w:trPr>
          <w:trHeight w:val="653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Наименование</w:t>
            </w:r>
          </w:p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показателя</w:t>
            </w:r>
            <w:proofErr w:type="gramEnd"/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Код бюджетной</w:t>
            </w:r>
          </w:p>
          <w:p w:rsidR="00251DF3" w:rsidRPr="00F300A5" w:rsidRDefault="00251DF3" w:rsidP="00924A31">
            <w:pPr>
              <w:pStyle w:val="a3"/>
              <w:jc w:val="center"/>
              <w:rPr>
                <w:sz w:val="22"/>
                <w:szCs w:val="22"/>
              </w:rPr>
            </w:pPr>
            <w:proofErr w:type="gramStart"/>
            <w:r w:rsidRPr="00F300A5">
              <w:rPr>
                <w:b/>
                <w:sz w:val="22"/>
                <w:szCs w:val="22"/>
              </w:rPr>
              <w:t>классификации</w:t>
            </w:r>
            <w:proofErr w:type="gramEnd"/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Утвержденный план</w:t>
            </w:r>
          </w:p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proofErr w:type="gramStart"/>
            <w:r w:rsidRPr="00F300A5">
              <w:rPr>
                <w:b/>
                <w:sz w:val="22"/>
                <w:szCs w:val="22"/>
              </w:rPr>
              <w:t>на</w:t>
            </w:r>
            <w:proofErr w:type="gramEnd"/>
            <w:r w:rsidRPr="00F300A5">
              <w:rPr>
                <w:b/>
                <w:sz w:val="22"/>
                <w:szCs w:val="22"/>
              </w:rPr>
              <w:t xml:space="preserve"> 202</w:t>
            </w:r>
            <w:r w:rsidR="003850E6">
              <w:rPr>
                <w:b/>
                <w:sz w:val="22"/>
                <w:szCs w:val="22"/>
              </w:rPr>
              <w:t>2</w:t>
            </w:r>
            <w:r w:rsidRPr="00F300A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Pr="00F300A5" w:rsidRDefault="00131D9F" w:rsidP="004669AB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на </w:t>
            </w:r>
            <w:r w:rsidR="00AC2ABC">
              <w:rPr>
                <w:b/>
                <w:sz w:val="22"/>
                <w:szCs w:val="22"/>
              </w:rPr>
              <w:t>01.</w:t>
            </w:r>
            <w:r w:rsidR="004669AB">
              <w:rPr>
                <w:b/>
                <w:sz w:val="22"/>
                <w:szCs w:val="22"/>
              </w:rPr>
              <w:t>10</w:t>
            </w:r>
            <w:r w:rsidR="003850E6">
              <w:rPr>
                <w:b/>
                <w:sz w:val="22"/>
                <w:szCs w:val="22"/>
              </w:rPr>
              <w:t>.2022 год</w:t>
            </w:r>
            <w:r w:rsidR="00251DF3" w:rsidRPr="00F300A5">
              <w:rPr>
                <w:b/>
                <w:sz w:val="22"/>
                <w:szCs w:val="22"/>
              </w:rPr>
              <w:t>.</w:t>
            </w:r>
          </w:p>
        </w:tc>
      </w:tr>
      <w:tr w:rsidR="00251DF3" w:rsidTr="00924A31">
        <w:trPr>
          <w:trHeight w:val="85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Источники внутреннего финансирования</w:t>
            </w:r>
          </w:p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дефицита</w:t>
            </w:r>
            <w:proofErr w:type="gramEnd"/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 xml:space="preserve"> бюджета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01 00 00 00 00 0000 000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C2761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974 500,00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4219D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-</w:t>
            </w:r>
            <w:r w:rsidR="00581FDE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57 274,18</w:t>
            </w:r>
          </w:p>
        </w:tc>
      </w:tr>
      <w:tr w:rsidR="00251DF3" w:rsidTr="00924A31">
        <w:trPr>
          <w:trHeight w:val="38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 xml:space="preserve"> том числе: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51DF3" w:rsidTr="00924A31">
        <w:trPr>
          <w:trHeight w:val="55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778 300,00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832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01 02 00 00 00 0000 700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1127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01 02 00 00 10 0000 710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60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526DD" w:rsidP="00C476F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196 200,00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4219D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-</w:t>
            </w:r>
            <w:r w:rsidR="00581FDE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57 274,18</w:t>
            </w:r>
          </w:p>
        </w:tc>
      </w:tr>
      <w:tr w:rsidR="00251DF3" w:rsidTr="00AC5CE7">
        <w:trPr>
          <w:trHeight w:val="34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1DF3" w:rsidRPr="00AC2ABC" w:rsidRDefault="00AC2ABC" w:rsidP="003F2D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2ABC">
              <w:rPr>
                <w:color w:val="000000"/>
              </w:rPr>
              <w:t>-</w:t>
            </w:r>
            <w:r w:rsidR="003F2D20">
              <w:rPr>
                <w:color w:val="000000"/>
              </w:rPr>
              <w:t>454 935 966,94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1DF3" w:rsidRPr="00AC2ABC" w:rsidRDefault="000526DD" w:rsidP="00015A1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-20 885 546,51</w:t>
            </w:r>
          </w:p>
        </w:tc>
      </w:tr>
      <w:tr w:rsidR="003F2D20" w:rsidTr="006A1488">
        <w:trPr>
          <w:trHeight w:val="523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pPr>
              <w:jc w:val="both"/>
            </w:pPr>
            <w:r w:rsidRPr="00A478FF">
              <w:t>-454 935 966,94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pPr>
              <w:jc w:val="both"/>
            </w:pPr>
            <w:r>
              <w:t>-20 885 546,51</w:t>
            </w:r>
          </w:p>
        </w:tc>
      </w:tr>
      <w:tr w:rsidR="003F2D20" w:rsidTr="006A1488">
        <w:trPr>
          <w:trHeight w:val="509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pPr>
              <w:jc w:val="both"/>
            </w:pPr>
            <w:r w:rsidRPr="00A478FF">
              <w:t>-454 935 966,94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r w:rsidRPr="00B85E8E">
              <w:t>-20 885 546,51</w:t>
            </w:r>
          </w:p>
        </w:tc>
      </w:tr>
      <w:tr w:rsidR="003F2D20" w:rsidTr="006A1488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pPr>
              <w:jc w:val="both"/>
            </w:pPr>
            <w:r w:rsidRPr="00A478FF">
              <w:t>-454 935 966,94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r w:rsidRPr="00B85E8E">
              <w:t>-20 885 546,51</w:t>
            </w:r>
          </w:p>
        </w:tc>
      </w:tr>
      <w:tr w:rsidR="00C62BB1" w:rsidTr="00C62BB1">
        <w:trPr>
          <w:trHeight w:val="37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BB1" w:rsidRDefault="003F2D20" w:rsidP="003F2D20">
            <w:pPr>
              <w:jc w:val="both"/>
            </w:pPr>
            <w:r>
              <w:t>455 132 166,94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2BB1" w:rsidRPr="00AC2ABC" w:rsidRDefault="000526DD" w:rsidP="003F2D2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20 828 272,33</w:t>
            </w:r>
          </w:p>
        </w:tc>
      </w:tr>
      <w:tr w:rsidR="003F2D20" w:rsidTr="00D35F9C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r w:rsidRPr="00814A3D">
              <w:t>455 132 166,94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pPr>
              <w:jc w:val="both"/>
            </w:pPr>
            <w:r>
              <w:t>20 828 272,33</w:t>
            </w:r>
          </w:p>
        </w:tc>
      </w:tr>
      <w:tr w:rsidR="003F2D20" w:rsidTr="00D35F9C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r w:rsidRPr="00814A3D">
              <w:t>455 132 166,94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r w:rsidRPr="00D8554C">
              <w:t>20 828 272,33</w:t>
            </w:r>
          </w:p>
        </w:tc>
      </w:tr>
      <w:tr w:rsidR="003F2D20" w:rsidTr="00D35F9C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r w:rsidRPr="00814A3D">
              <w:t>455 132 166,94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r w:rsidRPr="00D8554C">
              <w:t>20 828 272,33</w:t>
            </w:r>
          </w:p>
        </w:tc>
      </w:tr>
    </w:tbl>
    <w:p w:rsidR="00251DF3" w:rsidRDefault="00251DF3" w:rsidP="00251DF3">
      <w:pPr>
        <w:jc w:val="center"/>
        <w:rPr>
          <w:rFonts w:ascii="PT Astra Serif" w:hAnsi="PT Astra Serif"/>
        </w:rPr>
      </w:pPr>
    </w:p>
    <w:p w:rsidR="00251DF3" w:rsidRDefault="00251DF3" w:rsidP="00251DF3">
      <w:pPr>
        <w:jc w:val="right"/>
        <w:rPr>
          <w:rFonts w:ascii="PT Astra Serif" w:hAnsi="PT Astra Serif"/>
        </w:rPr>
      </w:pPr>
    </w:p>
    <w:p w:rsidR="00251DF3" w:rsidRDefault="00251DF3" w:rsidP="00251DF3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Главный бухгалтер</w:t>
      </w:r>
    </w:p>
    <w:p w:rsidR="00251DF3" w:rsidRDefault="00251DF3" w:rsidP="00251DF3">
      <w:pPr>
        <w:rPr>
          <w:rFonts w:ascii="PT Astra Serif" w:hAnsi="PT Astra Serif"/>
          <w:b/>
        </w:rPr>
      </w:pPr>
      <w:proofErr w:type="gramStart"/>
      <w:r>
        <w:rPr>
          <w:rFonts w:ascii="PT Astra Serif" w:hAnsi="PT Astra Serif"/>
          <w:b/>
        </w:rPr>
        <w:t>отдела</w:t>
      </w:r>
      <w:proofErr w:type="gramEnd"/>
      <w:r>
        <w:rPr>
          <w:rFonts w:ascii="PT Astra Serif" w:hAnsi="PT Astra Serif"/>
          <w:b/>
        </w:rPr>
        <w:t xml:space="preserve"> экономики и финансов                     </w:t>
      </w:r>
      <w:r w:rsidR="00F300A5">
        <w:rPr>
          <w:rFonts w:ascii="PT Astra Serif" w:hAnsi="PT Astra Serif"/>
          <w:b/>
        </w:rPr>
        <w:t xml:space="preserve">                               </w:t>
      </w:r>
      <w:r>
        <w:rPr>
          <w:rFonts w:ascii="PT Astra Serif" w:hAnsi="PT Astra Serif"/>
          <w:b/>
        </w:rPr>
        <w:t xml:space="preserve">                   Шалымова Н.В.</w:t>
      </w:r>
    </w:p>
    <w:p w:rsidR="00251DF3" w:rsidRDefault="00251DF3" w:rsidP="00251DF3">
      <w:pPr>
        <w:rPr>
          <w:rFonts w:ascii="PT Astra Serif" w:hAnsi="PT Astra Serif"/>
        </w:rPr>
      </w:pPr>
    </w:p>
    <w:p w:rsidR="00251DF3" w:rsidRDefault="00251DF3" w:rsidP="00251DF3">
      <w:pPr>
        <w:rPr>
          <w:rFonts w:ascii="PT Astra Serif" w:hAnsi="PT Astra Serif"/>
        </w:rPr>
      </w:pPr>
    </w:p>
    <w:p w:rsidR="000C2196" w:rsidRDefault="000C2196"/>
    <w:sectPr w:rsidR="000C2196" w:rsidSect="00251DF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44"/>
    <w:rsid w:val="00015A11"/>
    <w:rsid w:val="000526DD"/>
    <w:rsid w:val="000C2196"/>
    <w:rsid w:val="00131D9F"/>
    <w:rsid w:val="00216CBB"/>
    <w:rsid w:val="00251DF3"/>
    <w:rsid w:val="00255790"/>
    <w:rsid w:val="003850E6"/>
    <w:rsid w:val="003F2D20"/>
    <w:rsid w:val="004219D5"/>
    <w:rsid w:val="004669AB"/>
    <w:rsid w:val="00581FDE"/>
    <w:rsid w:val="00637144"/>
    <w:rsid w:val="00924A31"/>
    <w:rsid w:val="00AC2ABC"/>
    <w:rsid w:val="00AC5CE7"/>
    <w:rsid w:val="00BB28A1"/>
    <w:rsid w:val="00C2761A"/>
    <w:rsid w:val="00C476F4"/>
    <w:rsid w:val="00C62BB1"/>
    <w:rsid w:val="00E465EB"/>
    <w:rsid w:val="00E76802"/>
    <w:rsid w:val="00F3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A1CED-5AD1-4ADE-9757-F3B9A232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4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A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Шалымова Н В</dc:creator>
  <cp:keywords/>
  <dc:description/>
  <cp:lastModifiedBy>Шалымова Н В</cp:lastModifiedBy>
  <cp:revision>26</cp:revision>
  <cp:lastPrinted>2022-04-26T07:07:00Z</cp:lastPrinted>
  <dcterms:created xsi:type="dcterms:W3CDTF">2021-07-27T06:40:00Z</dcterms:created>
  <dcterms:modified xsi:type="dcterms:W3CDTF">2022-10-11T08:57:00Z</dcterms:modified>
</cp:coreProperties>
</file>