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6F" w:rsidRDefault="00E7186F" w:rsidP="009A4EE4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9A4EE4" w:rsidRPr="009A4EE4" w:rsidRDefault="009A4EE4" w:rsidP="009A4EE4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>ТУЛЬСКАЯ ОБЛАСТЬ</w:t>
      </w:r>
    </w:p>
    <w:p w:rsidR="009A4EE4" w:rsidRPr="009A4EE4" w:rsidRDefault="009A4EE4" w:rsidP="009A4EE4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 xml:space="preserve">МУНИЦИПАЛЬНОЕ ОБРАЗОВАНИЕ </w:t>
      </w:r>
    </w:p>
    <w:p w:rsidR="009A4EE4" w:rsidRPr="009A4EE4" w:rsidRDefault="009A4EE4" w:rsidP="009A4EE4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9A4EE4" w:rsidRPr="009A4EE4" w:rsidRDefault="009A4EE4" w:rsidP="009A4EE4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>СОБРАНИЕ ДЕПУТАТОВ</w:t>
      </w:r>
    </w:p>
    <w:p w:rsidR="009A4EE4" w:rsidRPr="009A4EE4" w:rsidRDefault="009A4EE4" w:rsidP="009A4EE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>4-го созыва</w:t>
      </w:r>
    </w:p>
    <w:p w:rsidR="009A4EE4" w:rsidRPr="009A4EE4" w:rsidRDefault="009A4EE4" w:rsidP="009A4EE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4EE4" w:rsidRPr="009A4EE4" w:rsidRDefault="009A4EE4" w:rsidP="009A4EE4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r w:rsidRPr="009A4EE4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9A4EE4" w:rsidRPr="009A4EE4" w:rsidRDefault="009A4EE4" w:rsidP="009A4EE4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D6EAD" w:rsidRPr="001D6EAD" w:rsidTr="003C1FB0">
        <w:tc>
          <w:tcPr>
            <w:tcW w:w="4785" w:type="dxa"/>
            <w:hideMark/>
          </w:tcPr>
          <w:p w:rsidR="001D6EAD" w:rsidRPr="001D6EAD" w:rsidRDefault="00985318" w:rsidP="001D6E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 26 ноября 2020</w:t>
            </w:r>
            <w:r w:rsidR="001D6EAD" w:rsidRPr="001D6EAD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1D6EAD" w:rsidRPr="001D6EAD" w:rsidRDefault="001D6EAD" w:rsidP="009853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6EA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985318">
              <w:rPr>
                <w:rFonts w:ascii="PT Astra Serif" w:hAnsi="PT Astra Serif" w:cs="Times New Roman"/>
                <w:sz w:val="28"/>
                <w:szCs w:val="28"/>
              </w:rPr>
              <w:t xml:space="preserve"> 31-88</w:t>
            </w:r>
          </w:p>
        </w:tc>
      </w:tr>
    </w:tbl>
    <w:p w:rsidR="009A4EE4" w:rsidRDefault="009A4EE4"/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8930DA" w:rsidRPr="008930DA" w:rsidTr="009A4EE4">
        <w:trPr>
          <w:tblCellSpacing w:w="0" w:type="dxa"/>
        </w:trPr>
        <w:tc>
          <w:tcPr>
            <w:tcW w:w="9390" w:type="dxa"/>
            <w:shd w:val="clear" w:color="auto" w:fill="FFFFFF"/>
            <w:vAlign w:val="center"/>
            <w:hideMark/>
          </w:tcPr>
          <w:p w:rsidR="009A4EE4" w:rsidRDefault="00E11DFE" w:rsidP="00463B81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  <w:sz w:val="32"/>
                <w:szCs w:val="32"/>
              </w:rPr>
            </w:pPr>
            <w:r w:rsidRPr="009A4EE4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О внесении изменений в решение Собрания депутатов муниципального образования Дедиловское Киреевского района от 07.06.2019 №</w:t>
            </w:r>
            <w:r w:rsidR="00985318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A4EE4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11-35 «</w:t>
            </w:r>
            <w:r w:rsidR="00793D72" w:rsidRPr="009A4EE4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Об утверждении Положения о порядке и условиях предоставления в аренду муниципального имущества муниципального образования </w:t>
            </w:r>
            <w:r w:rsidR="00EF1621" w:rsidRPr="009A4EE4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Дедилов</w:t>
            </w:r>
            <w:r w:rsidR="00793D72" w:rsidRPr="009A4EE4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ское Киреевского района, включенного в перечень муниципального имущества,</w:t>
            </w:r>
            <w:r w:rsidR="00643DC0" w:rsidRPr="009A4EE4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="00FE5616" w:rsidRPr="009A4EE4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="00FE5616" w:rsidRPr="009A4EE4">
              <w:rPr>
                <w:rFonts w:ascii="PT Astra Serif" w:hAnsi="PT Astra Serif"/>
                <w:b/>
                <w:color w:val="000000"/>
                <w:sz w:val="32"/>
                <w:szCs w:val="32"/>
              </w:rPr>
      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      </w:r>
          </w:p>
          <w:p w:rsidR="008930DA" w:rsidRDefault="00FE5616" w:rsidP="009A4EE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  <w:sz w:val="32"/>
                <w:szCs w:val="32"/>
              </w:rPr>
            </w:pPr>
            <w:r w:rsidRPr="009A4EE4">
              <w:rPr>
                <w:rFonts w:ascii="PT Astra Serif" w:hAnsi="PT Astra Serif"/>
                <w:b/>
                <w:color w:val="000000"/>
                <w:sz w:val="32"/>
                <w:szCs w:val="32"/>
              </w:rPr>
              <w:t>среднего предпринимательства</w:t>
            </w:r>
            <w:r w:rsidR="00E11DFE" w:rsidRPr="009A4EE4">
              <w:rPr>
                <w:rFonts w:ascii="PT Astra Serif" w:hAnsi="PT Astra Serif"/>
                <w:b/>
                <w:color w:val="000000"/>
                <w:sz w:val="32"/>
                <w:szCs w:val="32"/>
              </w:rPr>
              <w:t>»</w:t>
            </w:r>
          </w:p>
          <w:p w:rsidR="009A4EE4" w:rsidRPr="009A4EE4" w:rsidRDefault="009A4EE4" w:rsidP="009A4EE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000000"/>
                <w:sz w:val="32"/>
                <w:szCs w:val="32"/>
              </w:rPr>
            </w:pPr>
          </w:p>
        </w:tc>
      </w:tr>
    </w:tbl>
    <w:bookmarkEnd w:id="0"/>
    <w:p w:rsidR="00F0018A" w:rsidRPr="009A4EE4" w:rsidRDefault="00E11DFE" w:rsidP="00F0018A">
      <w:pPr>
        <w:ind w:firstLine="708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РФ от 21.08.2010 N 645 (ред. от 01.12.2016) "Об 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</w:t>
      </w:r>
      <w:r w:rsidRPr="009A4EE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lastRenderedPageBreak/>
        <w:t>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Федерации"), 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</w:t>
      </w:r>
      <w:r w:rsidR="005A1A44" w:rsidRPr="009A4EE4">
        <w:rPr>
          <w:rFonts w:ascii="PT Astra Serif" w:hAnsi="PT Astra Serif" w:cs="Times New Roman"/>
          <w:sz w:val="28"/>
          <w:szCs w:val="28"/>
        </w:rPr>
        <w:t xml:space="preserve"> </w:t>
      </w:r>
      <w:r w:rsidR="00F0018A" w:rsidRPr="009A4EE4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r w:rsidR="00EF1621" w:rsidRPr="009A4EE4">
        <w:rPr>
          <w:rFonts w:ascii="PT Astra Serif" w:hAnsi="PT Astra Serif" w:cs="Times New Roman"/>
          <w:sz w:val="28"/>
          <w:szCs w:val="28"/>
        </w:rPr>
        <w:t>Дедил</w:t>
      </w:r>
      <w:r w:rsidR="00F0018A" w:rsidRPr="009A4EE4">
        <w:rPr>
          <w:rFonts w:ascii="PT Astra Serif" w:hAnsi="PT Astra Serif" w:cs="Times New Roman"/>
          <w:sz w:val="28"/>
          <w:szCs w:val="28"/>
        </w:rPr>
        <w:t xml:space="preserve">овское Киреевского район, </w:t>
      </w:r>
      <w:r w:rsidR="0005144D" w:rsidRPr="009A4EE4">
        <w:rPr>
          <w:rFonts w:ascii="PT Astra Serif" w:hAnsi="PT Astra Serif" w:cs="Times New Roman"/>
          <w:sz w:val="28"/>
          <w:szCs w:val="28"/>
        </w:rPr>
        <w:t>Собрание депутатов муниципального образо</w:t>
      </w:r>
      <w:r w:rsidR="00EF1621" w:rsidRPr="009A4EE4">
        <w:rPr>
          <w:rFonts w:ascii="PT Astra Serif" w:hAnsi="PT Astra Serif" w:cs="Times New Roman"/>
          <w:sz w:val="28"/>
          <w:szCs w:val="28"/>
        </w:rPr>
        <w:t>вания Дедил</w:t>
      </w:r>
      <w:r w:rsidR="0005144D" w:rsidRPr="009A4EE4">
        <w:rPr>
          <w:rFonts w:ascii="PT Astra Serif" w:hAnsi="PT Astra Serif" w:cs="Times New Roman"/>
          <w:sz w:val="28"/>
          <w:szCs w:val="28"/>
        </w:rPr>
        <w:t>овское Киреевского района РЕШИЛО</w:t>
      </w:r>
      <w:r w:rsidR="00F0018A" w:rsidRPr="009A4EE4">
        <w:rPr>
          <w:rFonts w:ascii="PT Astra Serif" w:hAnsi="PT Astra Serif" w:cs="Times New Roman"/>
          <w:sz w:val="28"/>
          <w:szCs w:val="28"/>
        </w:rPr>
        <w:t>:</w:t>
      </w:r>
    </w:p>
    <w:p w:rsidR="00793D72" w:rsidRPr="009A4EE4" w:rsidRDefault="00793D72" w:rsidP="00F0018A">
      <w:pPr>
        <w:tabs>
          <w:tab w:val="left" w:pos="709"/>
        </w:tabs>
        <w:ind w:firstLine="709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A4EE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E11DFE" w:rsidRPr="009A4EE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Внести в решение Собрания депутатов муниципального образования Дедиловское Киреевского района от 07.06.2019 №11-35 «Об утверждении Положения о порядке и условиях предоставления в аренду муниципального имущества муниципального образования Дедиловское Киреевского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476F84" w:rsidRPr="009A4EE4" w:rsidRDefault="00E11DFE" w:rsidP="00476F84">
      <w:pPr>
        <w:pStyle w:val="af1"/>
        <w:widowControl/>
        <w:ind w:left="0" w:firstLine="708"/>
        <w:rPr>
          <w:rFonts w:ascii="PT Astra Serif" w:eastAsiaTheme="minorHAnsi" w:hAnsi="PT Astra Serif"/>
          <w:sz w:val="28"/>
          <w:szCs w:val="28"/>
          <w:lang w:eastAsia="en-US"/>
        </w:rPr>
      </w:pPr>
      <w:r w:rsidRPr="009A4EE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1.1 </w:t>
      </w:r>
      <w:r w:rsidR="00476F84" w:rsidRPr="009A4EE4">
        <w:rPr>
          <w:rFonts w:ascii="PT Astra Serif" w:eastAsiaTheme="minorHAnsi" w:hAnsi="PT Astra Serif"/>
          <w:sz w:val="28"/>
          <w:szCs w:val="28"/>
          <w:lang w:eastAsia="en-US"/>
        </w:rPr>
        <w:t xml:space="preserve">Пункт 2 приложения № 1 к решению изложить в новой редакции </w:t>
      </w:r>
      <w:hyperlink r:id="rId7" w:history="1">
        <w:r w:rsidR="00476F84" w:rsidRPr="009A4EE4">
          <w:rPr>
            <w:rFonts w:ascii="PT Astra Serif" w:eastAsiaTheme="minorHAnsi" w:hAnsi="PT Astra Serif"/>
            <w:sz w:val="28"/>
            <w:szCs w:val="28"/>
            <w:lang w:eastAsia="en-US"/>
          </w:rPr>
          <w:t>(приложение)</w:t>
        </w:r>
      </w:hyperlink>
      <w:r w:rsidR="00476F84" w:rsidRPr="009A4EE4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E11DFE" w:rsidRPr="009A4EE4" w:rsidRDefault="00E61AEB" w:rsidP="00E61AEB">
      <w:pPr>
        <w:pStyle w:val="af1"/>
        <w:widowControl/>
        <w:ind w:left="0" w:firstLine="709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1.2 </w:t>
      </w:r>
      <w:r w:rsidR="00476F84" w:rsidRPr="009A4EE4">
        <w:rPr>
          <w:rFonts w:ascii="PT Astra Serif" w:hAnsi="PT Astra Serif"/>
          <w:sz w:val="28"/>
          <w:szCs w:val="28"/>
        </w:rPr>
        <w:t xml:space="preserve">В пункте 3 приложения № 1 и далее по тексту слова «субъектов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заменить словами «субъектов малого и среднего предпринимательства, организаций, образующих инфраструктуру поддержки субъектов малого и среднего предпринимательства и </w:t>
      </w:r>
      <w:r w:rsidR="00476F84" w:rsidRPr="009A4E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физических лиц, не являющихся индивидуальными предпринимателями и применяющих специальный налоговый </w:t>
      </w:r>
      <w:hyperlink r:id="rId8" w:history="1">
        <w:r w:rsidR="00476F84" w:rsidRPr="009A4EE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режим</w:t>
        </w:r>
      </w:hyperlink>
      <w:r w:rsidR="00476F84" w:rsidRPr="009A4E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"Налог на профессиональный доход".</w:t>
      </w:r>
    </w:p>
    <w:p w:rsidR="00E61AEB" w:rsidRDefault="008930DA" w:rsidP="00B951C9">
      <w:pPr>
        <w:tabs>
          <w:tab w:val="left" w:pos="709"/>
        </w:tabs>
        <w:ind w:firstLine="709"/>
        <w:rPr>
          <w:rFonts w:ascii="PT Astra Serif" w:hAnsi="PT Astra Serif" w:cs="Times New Roman"/>
          <w:iCs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>3</w:t>
      </w:r>
      <w:r w:rsidR="00F0018A" w:rsidRPr="009A4EE4">
        <w:rPr>
          <w:rFonts w:ascii="PT Astra Serif" w:hAnsi="PT Astra Serif" w:cs="Times New Roman"/>
          <w:sz w:val="28"/>
          <w:szCs w:val="28"/>
        </w:rPr>
        <w:t xml:space="preserve">. </w:t>
      </w:r>
      <w:r w:rsidR="00E61AEB" w:rsidRPr="00E61AEB">
        <w:rPr>
          <w:rFonts w:ascii="PT Astra Serif" w:hAnsi="PT Astra Serif" w:cs="Times New Roman"/>
          <w:iCs/>
          <w:sz w:val="28"/>
          <w:szCs w:val="28"/>
        </w:rPr>
        <w:t>Настоящее решение разместить на официальном сайте муниципального образования Киреевский район (</w:t>
      </w:r>
      <w:r w:rsidR="00E61AEB" w:rsidRPr="00E61AEB">
        <w:rPr>
          <w:rFonts w:ascii="PT Astra Serif" w:hAnsi="PT Astra Serif" w:cs="Times New Roman"/>
          <w:iCs/>
          <w:sz w:val="28"/>
          <w:szCs w:val="28"/>
          <w:u w:val="single"/>
          <w:lang w:val="en-US"/>
        </w:rPr>
        <w:t>https</w:t>
      </w:r>
      <w:r w:rsidR="00E61AEB" w:rsidRPr="00E61AEB">
        <w:rPr>
          <w:rFonts w:ascii="PT Astra Serif" w:hAnsi="PT Astra Serif" w:cs="Times New Roman"/>
          <w:iCs/>
          <w:sz w:val="28"/>
          <w:szCs w:val="28"/>
          <w:u w:val="single"/>
        </w:rPr>
        <w:t>://</w:t>
      </w:r>
      <w:r w:rsidR="00E61AEB" w:rsidRPr="00E61AEB">
        <w:rPr>
          <w:rFonts w:ascii="PT Astra Serif" w:hAnsi="PT Astra Serif" w:cs="Times New Roman"/>
          <w:iCs/>
          <w:sz w:val="28"/>
          <w:szCs w:val="28"/>
          <w:u w:val="single"/>
          <w:lang w:val="en-US"/>
        </w:rPr>
        <w:t>kireevsk</w:t>
      </w:r>
      <w:r w:rsidR="00E61AEB" w:rsidRPr="00E61AEB">
        <w:rPr>
          <w:rFonts w:ascii="PT Astra Serif" w:hAnsi="PT Astra Serif" w:cs="Times New Roman"/>
          <w:iCs/>
          <w:sz w:val="28"/>
          <w:szCs w:val="28"/>
          <w:u w:val="single"/>
        </w:rPr>
        <w:t>.</w:t>
      </w:r>
      <w:r w:rsidR="00E61AEB" w:rsidRPr="00E61AEB">
        <w:rPr>
          <w:rFonts w:ascii="PT Astra Serif" w:hAnsi="PT Astra Serif" w:cs="Times New Roman"/>
          <w:iCs/>
          <w:sz w:val="28"/>
          <w:szCs w:val="28"/>
          <w:u w:val="single"/>
          <w:lang w:val="en-US"/>
        </w:rPr>
        <w:t>tularegion</w:t>
      </w:r>
      <w:r w:rsidR="00E61AEB" w:rsidRPr="00E61AEB">
        <w:rPr>
          <w:rFonts w:ascii="PT Astra Serif" w:hAnsi="PT Astra Serif" w:cs="Times New Roman"/>
          <w:iCs/>
          <w:sz w:val="28"/>
          <w:szCs w:val="28"/>
          <w:u w:val="single"/>
        </w:rPr>
        <w:t>.</w:t>
      </w:r>
      <w:r w:rsidR="00E61AEB" w:rsidRPr="00E61AEB">
        <w:rPr>
          <w:rFonts w:ascii="PT Astra Serif" w:hAnsi="PT Astra Serif" w:cs="Times New Roman"/>
          <w:iCs/>
          <w:sz w:val="28"/>
          <w:szCs w:val="28"/>
          <w:u w:val="single"/>
          <w:lang w:val="en-US"/>
        </w:rPr>
        <w:t>ru</w:t>
      </w:r>
      <w:r w:rsidR="00E61AEB" w:rsidRPr="00E61AEB">
        <w:rPr>
          <w:rFonts w:ascii="PT Astra Serif" w:hAnsi="PT Astra Serif" w:cs="Times New Roman"/>
          <w:iCs/>
          <w:sz w:val="28"/>
          <w:szCs w:val="28"/>
        </w:rPr>
        <w:t>) и обнародовать настоящее решение в местах для обнародования, установленных решением Собрания депутатов муниципального образования Дедиловское Киреевского района от 01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</w:t>
      </w:r>
      <w:r w:rsidR="00262268">
        <w:rPr>
          <w:rFonts w:ascii="PT Astra Serif" w:hAnsi="PT Astra Serif" w:cs="Times New Roman"/>
          <w:iCs/>
          <w:sz w:val="28"/>
          <w:szCs w:val="28"/>
        </w:rPr>
        <w:t>.</w:t>
      </w:r>
    </w:p>
    <w:p w:rsidR="00463B81" w:rsidRPr="009A4EE4" w:rsidRDefault="00FE5616" w:rsidP="00B951C9">
      <w:pPr>
        <w:tabs>
          <w:tab w:val="left" w:pos="709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>4</w:t>
      </w:r>
      <w:r w:rsidR="002F166A" w:rsidRPr="009A4EE4">
        <w:rPr>
          <w:rFonts w:ascii="PT Astra Serif" w:hAnsi="PT Astra Serif" w:cs="Times New Roman"/>
          <w:sz w:val="28"/>
          <w:szCs w:val="28"/>
        </w:rPr>
        <w:t>.</w:t>
      </w:r>
      <w:r w:rsidRPr="009A4EE4">
        <w:rPr>
          <w:rFonts w:ascii="PT Astra Serif" w:hAnsi="PT Astra Serif" w:cs="Times New Roman"/>
          <w:sz w:val="28"/>
          <w:szCs w:val="28"/>
        </w:rPr>
        <w:t xml:space="preserve"> </w:t>
      </w:r>
      <w:r w:rsidR="00B951C9" w:rsidRPr="009A4EE4">
        <w:rPr>
          <w:rFonts w:ascii="PT Astra Serif" w:hAnsi="PT Astra Serif" w:cs="Times New Roman"/>
          <w:sz w:val="28"/>
          <w:szCs w:val="28"/>
        </w:rPr>
        <w:t>Настоящее решение вступает в силу со дня официального обнародования</w:t>
      </w:r>
      <w:r w:rsidR="009A4EE4">
        <w:rPr>
          <w:rFonts w:ascii="PT Astra Serif" w:hAnsi="PT Astra Serif" w:cs="Times New Roman"/>
          <w:sz w:val="28"/>
          <w:szCs w:val="28"/>
        </w:rPr>
        <w:t>.</w:t>
      </w:r>
    </w:p>
    <w:p w:rsidR="001D6EAD" w:rsidRDefault="001D6EAD" w:rsidP="00F0018A">
      <w:pPr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D6EAD" w:rsidRPr="001D6EAD" w:rsidTr="003C1FB0">
        <w:trPr>
          <w:trHeight w:val="248"/>
        </w:trPr>
        <w:tc>
          <w:tcPr>
            <w:tcW w:w="5387" w:type="dxa"/>
            <w:vAlign w:val="center"/>
          </w:tcPr>
          <w:p w:rsidR="001D6EAD" w:rsidRPr="001D6EAD" w:rsidRDefault="001D6EAD" w:rsidP="001D6EAD">
            <w:pPr>
              <w:widowControl/>
              <w:autoSpaceDE/>
              <w:autoSpaceDN/>
              <w:adjustRightInd/>
              <w:ind w:firstLine="17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6EAD">
              <w:rPr>
                <w:rFonts w:ascii="PT Astra Serif" w:hAnsi="PT Astra Serif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1D6EAD" w:rsidRPr="001D6EAD" w:rsidRDefault="001D6EAD" w:rsidP="001D6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6EAD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Дедиловское Киреевского района</w:t>
            </w:r>
          </w:p>
        </w:tc>
        <w:tc>
          <w:tcPr>
            <w:tcW w:w="4677" w:type="dxa"/>
          </w:tcPr>
          <w:p w:rsidR="001D6EAD" w:rsidRPr="001D6EAD" w:rsidRDefault="001D6EAD" w:rsidP="001D6EAD">
            <w:pPr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1D6EAD" w:rsidRPr="001D6EAD" w:rsidRDefault="001D6EAD" w:rsidP="001D6EAD">
            <w:pPr>
              <w:ind w:firstLine="0"/>
              <w:contextualSpacing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6EA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С.В. Мосолов</w:t>
            </w:r>
          </w:p>
        </w:tc>
      </w:tr>
    </w:tbl>
    <w:p w:rsidR="008930DA" w:rsidRPr="009A4EE4" w:rsidRDefault="00793D72" w:rsidP="00463B81">
      <w:pPr>
        <w:ind w:left="5245" w:firstLine="0"/>
        <w:jc w:val="right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793D72" w:rsidRPr="009A4EE4" w:rsidRDefault="00793D72" w:rsidP="00463B81">
      <w:pPr>
        <w:ind w:left="5245" w:firstLine="0"/>
        <w:jc w:val="right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 xml:space="preserve">к </w:t>
      </w:r>
      <w:r w:rsidR="00FE5616" w:rsidRPr="009A4EE4">
        <w:rPr>
          <w:rFonts w:ascii="PT Astra Serif" w:hAnsi="PT Astra Serif" w:cs="Times New Roman"/>
          <w:sz w:val="28"/>
          <w:szCs w:val="28"/>
        </w:rPr>
        <w:t>решению Собрания депутатов</w:t>
      </w:r>
    </w:p>
    <w:p w:rsidR="00793D72" w:rsidRPr="009A4EE4" w:rsidRDefault="00793D72" w:rsidP="00463B81">
      <w:pPr>
        <w:ind w:left="5245" w:firstLine="0"/>
        <w:jc w:val="right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793D72" w:rsidRPr="009A4EE4" w:rsidRDefault="00EF1621" w:rsidP="00463B81">
      <w:pPr>
        <w:ind w:left="5245" w:firstLine="0"/>
        <w:jc w:val="right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>Дедил</w:t>
      </w:r>
      <w:r w:rsidR="00793D72" w:rsidRPr="009A4EE4">
        <w:rPr>
          <w:rFonts w:ascii="PT Astra Serif" w:hAnsi="PT Astra Serif" w:cs="Times New Roman"/>
          <w:sz w:val="28"/>
          <w:szCs w:val="28"/>
        </w:rPr>
        <w:t xml:space="preserve">овское Киреевского района </w:t>
      </w:r>
    </w:p>
    <w:p w:rsidR="00793D72" w:rsidRPr="009A4EE4" w:rsidRDefault="00463B81" w:rsidP="00463B81">
      <w:pPr>
        <w:ind w:left="5245" w:firstLine="0"/>
        <w:jc w:val="right"/>
        <w:rPr>
          <w:rFonts w:ascii="PT Astra Serif" w:hAnsi="PT Astra Serif" w:cs="Times New Roman"/>
          <w:sz w:val="28"/>
          <w:szCs w:val="28"/>
        </w:rPr>
      </w:pPr>
      <w:r w:rsidRPr="009A4EE4">
        <w:rPr>
          <w:rFonts w:ascii="PT Astra Serif" w:hAnsi="PT Astra Serif" w:cs="Times New Roman"/>
          <w:sz w:val="28"/>
          <w:szCs w:val="28"/>
        </w:rPr>
        <w:t xml:space="preserve">от </w:t>
      </w:r>
      <w:r w:rsidR="00D14563" w:rsidRPr="009A4EE4">
        <w:rPr>
          <w:rFonts w:ascii="PT Astra Serif" w:hAnsi="PT Astra Serif" w:cs="Times New Roman"/>
          <w:sz w:val="28"/>
          <w:szCs w:val="28"/>
        </w:rPr>
        <w:t>__________</w:t>
      </w:r>
      <w:r w:rsidR="00FE5616" w:rsidRPr="009A4EE4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D14563" w:rsidRPr="009A4EE4">
        <w:rPr>
          <w:rFonts w:ascii="PT Astra Serif" w:hAnsi="PT Astra Serif" w:cs="Times New Roman"/>
          <w:sz w:val="28"/>
          <w:szCs w:val="28"/>
        </w:rPr>
        <w:t>______</w:t>
      </w:r>
    </w:p>
    <w:p w:rsidR="00793D72" w:rsidRDefault="00793D72" w:rsidP="00463B81">
      <w:pPr>
        <w:ind w:left="5245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1D6EAD" w:rsidRPr="009A4EE4" w:rsidRDefault="001D6EAD" w:rsidP="00463B81">
      <w:pPr>
        <w:ind w:left="5245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9A4EE4" w:rsidRDefault="00D14563" w:rsidP="00D14563">
      <w:pPr>
        <w:widowControl/>
        <w:autoSpaceDE/>
        <w:autoSpaceDN/>
        <w:adjustRightInd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A4EE4">
        <w:rPr>
          <w:rFonts w:ascii="PT Astra Serif" w:hAnsi="PT Astra Serif"/>
          <w:b/>
          <w:bCs/>
          <w:color w:val="000000"/>
          <w:sz w:val="28"/>
          <w:szCs w:val="28"/>
        </w:rPr>
        <w:t>Изменения в решение Собрания депутатов муниципального образования Дедиловское Киреевского района от 07.06.2019 №11-35 «Об утверждении Положения о порядке и у</w:t>
      </w:r>
      <w:r w:rsidR="001D6EAD">
        <w:rPr>
          <w:rFonts w:ascii="PT Astra Serif" w:hAnsi="PT Astra Serif"/>
          <w:b/>
          <w:bCs/>
          <w:color w:val="000000"/>
          <w:sz w:val="28"/>
          <w:szCs w:val="28"/>
        </w:rPr>
        <w:t xml:space="preserve">словиях предоставления в аренду </w:t>
      </w:r>
      <w:r w:rsidRPr="009A4EE4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имущества муниципального образования Дедиловское Киреевского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9A4EE4">
        <w:rPr>
          <w:rFonts w:ascii="PT Astra Serif" w:hAnsi="PT Astra Serif"/>
          <w:b/>
          <w:color w:val="00000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D14563" w:rsidRPr="009A4EE4" w:rsidRDefault="00D14563" w:rsidP="00D1456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EE4">
        <w:rPr>
          <w:rFonts w:ascii="PT Astra Serif" w:hAnsi="PT Astra Serif"/>
          <w:b/>
          <w:color w:val="000000"/>
          <w:sz w:val="28"/>
          <w:szCs w:val="28"/>
        </w:rPr>
        <w:t>среднего предпринимательства»</w:t>
      </w:r>
    </w:p>
    <w:p w:rsidR="00793D72" w:rsidRPr="009A4EE4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A4EE4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D14563" w:rsidRPr="009A4EE4" w:rsidRDefault="00D14563" w:rsidP="00D14563">
      <w:pPr>
        <w:spacing w:after="1" w:line="280" w:lineRule="atLeast"/>
        <w:ind w:firstLine="540"/>
        <w:rPr>
          <w:rFonts w:ascii="PT Astra Serif" w:hAnsi="PT Astra Serif"/>
          <w:sz w:val="28"/>
          <w:szCs w:val="28"/>
        </w:rPr>
      </w:pPr>
      <w:r w:rsidRPr="009A4EE4">
        <w:rPr>
          <w:rFonts w:ascii="PT Astra Serif" w:hAnsi="PT Astra Serif"/>
          <w:sz w:val="28"/>
          <w:szCs w:val="28"/>
        </w:rPr>
        <w:t>2. Арендодателем при предоставлении в аренду муниципального имущества муниципального образования Дедиловское Киреевского района, включенного в Перечень (далее - Арендодатель), выступает:</w:t>
      </w:r>
    </w:p>
    <w:p w:rsidR="00D14563" w:rsidRPr="009A4EE4" w:rsidRDefault="00D14563" w:rsidP="00D14563">
      <w:pPr>
        <w:spacing w:after="1" w:line="280" w:lineRule="atLeast"/>
        <w:ind w:firstLine="540"/>
        <w:rPr>
          <w:rFonts w:ascii="PT Astra Serif" w:hAnsi="PT Astra Serif"/>
          <w:sz w:val="28"/>
          <w:szCs w:val="28"/>
        </w:rPr>
      </w:pPr>
      <w:r w:rsidRPr="009A4EE4">
        <w:rPr>
          <w:rFonts w:ascii="PT Astra Serif" w:hAnsi="PT Astra Serif"/>
          <w:sz w:val="28"/>
          <w:szCs w:val="28"/>
        </w:rPr>
        <w:t>при предоставлении в аренду имущества муниципального образования Дедиловское Киреевского района – администрация муниципального образования Дедиловское Киреевского района (далее - администрация);</w:t>
      </w:r>
    </w:p>
    <w:p w:rsidR="00D14563" w:rsidRPr="009A4EE4" w:rsidRDefault="00D14563" w:rsidP="00D14563">
      <w:pPr>
        <w:spacing w:after="1" w:line="280" w:lineRule="atLeast"/>
        <w:ind w:firstLine="540"/>
        <w:rPr>
          <w:rFonts w:ascii="PT Astra Serif" w:hAnsi="PT Astra Serif"/>
          <w:sz w:val="28"/>
          <w:szCs w:val="28"/>
        </w:rPr>
      </w:pPr>
      <w:r w:rsidRPr="009A4EE4">
        <w:rPr>
          <w:rFonts w:ascii="PT Astra Serif" w:hAnsi="PT Astra Serif"/>
          <w:sz w:val="28"/>
          <w:szCs w:val="28"/>
        </w:rPr>
        <w:t xml:space="preserve">при предоставлении в аренду имущества муниципального образования Дедиловское Киреевского района, находящегося на праве хозяйственного ведения у муниципальных унитарных предприятий муниципального образования Дедиловское Киреевского района, на праве оперативного управления у муниципальных казенных предприятий и муниципальных учреждений муниципального образования Дедиловское Киреевского района, - муниципальные унитарные предприятия, муниципальные учреждения муниципального образования </w:t>
      </w:r>
      <w:r w:rsidR="00D60F12" w:rsidRPr="009A4EE4">
        <w:rPr>
          <w:rFonts w:ascii="PT Astra Serif" w:hAnsi="PT Astra Serif"/>
          <w:sz w:val="28"/>
          <w:szCs w:val="28"/>
        </w:rPr>
        <w:t>Дедиловское</w:t>
      </w:r>
      <w:r w:rsidRPr="009A4EE4">
        <w:rPr>
          <w:rFonts w:ascii="PT Astra Serif" w:hAnsi="PT Astra Serif"/>
          <w:sz w:val="28"/>
          <w:szCs w:val="28"/>
        </w:rPr>
        <w:t xml:space="preserve"> Киреевского района, у которых муниципальное имущество муниципального образования </w:t>
      </w:r>
      <w:r w:rsidR="00D60F12" w:rsidRPr="009A4EE4">
        <w:rPr>
          <w:rFonts w:ascii="PT Astra Serif" w:hAnsi="PT Astra Serif"/>
          <w:sz w:val="28"/>
          <w:szCs w:val="28"/>
        </w:rPr>
        <w:t>Дедиловское</w:t>
      </w:r>
      <w:r w:rsidRPr="009A4EE4">
        <w:rPr>
          <w:rFonts w:ascii="PT Astra Serif" w:hAnsi="PT Astra Serif"/>
          <w:sz w:val="28"/>
          <w:szCs w:val="28"/>
        </w:rPr>
        <w:t xml:space="preserve"> Киреевского района находится на соответствующем вещном праве.</w:t>
      </w:r>
    </w:p>
    <w:p w:rsidR="00D14563" w:rsidRPr="009A4EE4" w:rsidRDefault="00D14563" w:rsidP="00D14563">
      <w:pPr>
        <w:pStyle w:val="af1"/>
        <w:ind w:left="945" w:hanging="236"/>
        <w:rPr>
          <w:rFonts w:ascii="PT Astra Serif" w:hAnsi="PT Astra Serif"/>
          <w:sz w:val="28"/>
          <w:szCs w:val="28"/>
        </w:rPr>
      </w:pPr>
      <w:r w:rsidRPr="009A4EE4">
        <w:rPr>
          <w:rFonts w:ascii="PT Astra Serif" w:hAnsi="PT Astra Serif"/>
          <w:sz w:val="28"/>
          <w:szCs w:val="28"/>
        </w:rPr>
        <w:t>Получателями мер имущественной поддержки являются:</w:t>
      </w:r>
    </w:p>
    <w:p w:rsidR="00D14563" w:rsidRPr="009A4EE4" w:rsidRDefault="00D14563" w:rsidP="00D14563">
      <w:pPr>
        <w:ind w:firstLine="708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A4EE4">
        <w:rPr>
          <w:rFonts w:ascii="PT Astra Serif" w:eastAsiaTheme="minorHAnsi" w:hAnsi="PT Astra Serif" w:cs="PT Astra Serif"/>
          <w:sz w:val="28"/>
          <w:szCs w:val="28"/>
          <w:lang w:eastAsia="en-US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Pr="009A4EE4">
        <w:rPr>
          <w:rFonts w:ascii="PT Astra Serif" w:hAnsi="PT Astra Serif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Pr="009A4E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 получателей </w:t>
      </w:r>
      <w:r w:rsidRPr="009A4EE4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поддержки; </w:t>
      </w:r>
    </w:p>
    <w:p w:rsidR="00D14563" w:rsidRPr="009A4EE4" w:rsidRDefault="00D14563" w:rsidP="00D14563">
      <w:pPr>
        <w:ind w:firstLine="708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A4EE4">
        <w:rPr>
          <w:rFonts w:ascii="PT Astra Serif" w:hAnsi="PT Astra Serif" w:cs="Times New Roman"/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 </w:t>
      </w:r>
      <w:r w:rsidRPr="009A4EE4">
        <w:rPr>
          <w:rFonts w:ascii="PT Astra Serif" w:hAnsi="PT Astra Serif"/>
          <w:sz w:val="28"/>
          <w:szCs w:val="28"/>
        </w:rPr>
        <w:t>(</w:t>
      </w:r>
      <w:r w:rsidRPr="009A4EE4">
        <w:rPr>
          <w:rFonts w:ascii="PT Astra Serif" w:eastAsiaTheme="minorHAnsi" w:hAnsi="PT Astra Serif" w:cs="PT Astra Serif"/>
          <w:sz w:val="28"/>
          <w:szCs w:val="28"/>
          <w:lang w:eastAsia="en-US"/>
        </w:rPr>
        <w:t>коммерческие и некоммерческие организации, созданные и осуществляющие свою деятельность или привлекаемые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федеральных, региональных и муниципальных программ развития малого и среднего предпринимательства, обеспечивающих условия для создания субъектов малого и среднего предпринимательства и оказания им поддержки);</w:t>
      </w:r>
    </w:p>
    <w:p w:rsidR="00D14563" w:rsidRPr="009A4EE4" w:rsidRDefault="00D14563" w:rsidP="00D14563">
      <w:pPr>
        <w:ind w:firstLine="708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A4E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9" w:history="1">
        <w:r w:rsidRPr="009A4EE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режим</w:t>
        </w:r>
      </w:hyperlink>
      <w:r w:rsidRPr="009A4E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"Налог на профессиональный доход" (далее - физические лица, применяющие специальный налоговый режим).</w:t>
      </w:r>
    </w:p>
    <w:p w:rsidR="00793D72" w:rsidRPr="009A4EE4" w:rsidRDefault="00793D72" w:rsidP="00D14563">
      <w:pPr>
        <w:pStyle w:val="af2"/>
        <w:shd w:val="clear" w:color="auto" w:fill="FFFFFF"/>
        <w:spacing w:after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sectPr w:rsidR="00793D72" w:rsidRPr="009A4EE4" w:rsidSect="009A4E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3A" w:rsidRDefault="00E61D3A" w:rsidP="00F0018A">
      <w:r>
        <w:separator/>
      </w:r>
    </w:p>
  </w:endnote>
  <w:endnote w:type="continuationSeparator" w:id="0">
    <w:p w:rsidR="00E61D3A" w:rsidRDefault="00E61D3A" w:rsidP="00F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3A" w:rsidRDefault="00E61D3A" w:rsidP="00F0018A">
      <w:r>
        <w:separator/>
      </w:r>
    </w:p>
  </w:footnote>
  <w:footnote w:type="continuationSeparator" w:id="0">
    <w:p w:rsidR="00E61D3A" w:rsidRDefault="00E61D3A" w:rsidP="00F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D4B4A"/>
    <w:multiLevelType w:val="hybridMultilevel"/>
    <w:tmpl w:val="3F74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3693"/>
    <w:multiLevelType w:val="multilevel"/>
    <w:tmpl w:val="C324F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A1A4ED7"/>
    <w:multiLevelType w:val="multilevel"/>
    <w:tmpl w:val="A664FE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CD"/>
    <w:rsid w:val="0005144D"/>
    <w:rsid w:val="001403BD"/>
    <w:rsid w:val="00162C5B"/>
    <w:rsid w:val="001D6EAD"/>
    <w:rsid w:val="00262268"/>
    <w:rsid w:val="002F166A"/>
    <w:rsid w:val="002F2698"/>
    <w:rsid w:val="00341C14"/>
    <w:rsid w:val="003B15D0"/>
    <w:rsid w:val="003F36D9"/>
    <w:rsid w:val="00430B92"/>
    <w:rsid w:val="00441998"/>
    <w:rsid w:val="00463B81"/>
    <w:rsid w:val="00476F84"/>
    <w:rsid w:val="004A158A"/>
    <w:rsid w:val="004C1548"/>
    <w:rsid w:val="004D287B"/>
    <w:rsid w:val="005223D7"/>
    <w:rsid w:val="005243E1"/>
    <w:rsid w:val="005A1A44"/>
    <w:rsid w:val="00635A41"/>
    <w:rsid w:val="00643DC0"/>
    <w:rsid w:val="00667B65"/>
    <w:rsid w:val="006E1D64"/>
    <w:rsid w:val="006E71E8"/>
    <w:rsid w:val="00745038"/>
    <w:rsid w:val="00787E59"/>
    <w:rsid w:val="00793D72"/>
    <w:rsid w:val="007D7BDD"/>
    <w:rsid w:val="00803FB3"/>
    <w:rsid w:val="00827FCD"/>
    <w:rsid w:val="00865E23"/>
    <w:rsid w:val="008930DA"/>
    <w:rsid w:val="008B3879"/>
    <w:rsid w:val="009118E0"/>
    <w:rsid w:val="0094611C"/>
    <w:rsid w:val="00985318"/>
    <w:rsid w:val="009A4EE4"/>
    <w:rsid w:val="009C1789"/>
    <w:rsid w:val="00A50F17"/>
    <w:rsid w:val="00B55073"/>
    <w:rsid w:val="00B80D2A"/>
    <w:rsid w:val="00B951C9"/>
    <w:rsid w:val="00BA04AD"/>
    <w:rsid w:val="00C165AF"/>
    <w:rsid w:val="00C50129"/>
    <w:rsid w:val="00CA0D99"/>
    <w:rsid w:val="00D14563"/>
    <w:rsid w:val="00D60F12"/>
    <w:rsid w:val="00D87C69"/>
    <w:rsid w:val="00DC0347"/>
    <w:rsid w:val="00DC5C01"/>
    <w:rsid w:val="00E11DFE"/>
    <w:rsid w:val="00E44A3C"/>
    <w:rsid w:val="00E61AEB"/>
    <w:rsid w:val="00E61D3A"/>
    <w:rsid w:val="00E7186F"/>
    <w:rsid w:val="00E778E0"/>
    <w:rsid w:val="00EE7B62"/>
    <w:rsid w:val="00EF1621"/>
    <w:rsid w:val="00F0018A"/>
    <w:rsid w:val="00F10E11"/>
    <w:rsid w:val="00F9553C"/>
    <w:rsid w:val="00FB45C8"/>
    <w:rsid w:val="00FE5616"/>
    <w:rsid w:val="00FF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65FCB-5ED2-48E5-974F-185DBFB7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FC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F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827FC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27FCD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827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FCD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82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2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00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18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930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8930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0DA"/>
  </w:style>
  <w:style w:type="character" w:styleId="ad">
    <w:name w:val="Strong"/>
    <w:basedOn w:val="a0"/>
    <w:uiPriority w:val="22"/>
    <w:qFormat/>
    <w:rsid w:val="008930DA"/>
    <w:rPr>
      <w:b/>
      <w:bCs/>
    </w:rPr>
  </w:style>
  <w:style w:type="character" w:styleId="ae">
    <w:name w:val="Emphasis"/>
    <w:basedOn w:val="a0"/>
    <w:uiPriority w:val="20"/>
    <w:qFormat/>
    <w:rsid w:val="008930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93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0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503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5038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E11DFE"/>
    <w:pPr>
      <w:ind w:left="720"/>
      <w:contextualSpacing/>
    </w:pPr>
  </w:style>
  <w:style w:type="paragraph" w:styleId="af2">
    <w:name w:val="Title"/>
    <w:basedOn w:val="a"/>
    <w:next w:val="a"/>
    <w:link w:val="af3"/>
    <w:uiPriority w:val="10"/>
    <w:qFormat/>
    <w:rsid w:val="00D14563"/>
    <w:pPr>
      <w:widowControl/>
      <w:pBdr>
        <w:bottom w:val="single" w:sz="8" w:space="4" w:color="5B9BD5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D1456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FDBE8CE347D2EB18587AE29AA9D6CE03DD6C3A8291084FB14093649E1B47BD17E5CE6CgFy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6B5478C9A8D54B9C30CB1C1AD59DF5257A8531D85EBD4462E2348FFA7E8C0EDA0B757C2DA196CE7A304A581D1F03DCB5C42BEDE196A6A1599021m1d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09EB6415ED2D138B8EFDBE8CE347D2EB18587AE29AA9D6CE03DD6C3A8291084FB14093649E1B47BD17E5CE6CgFy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VKS2</cp:lastModifiedBy>
  <cp:revision>2</cp:revision>
  <cp:lastPrinted>2020-11-27T10:31:00Z</cp:lastPrinted>
  <dcterms:created xsi:type="dcterms:W3CDTF">2025-05-28T09:18:00Z</dcterms:created>
  <dcterms:modified xsi:type="dcterms:W3CDTF">2025-05-28T09:18:00Z</dcterms:modified>
</cp:coreProperties>
</file>