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5F" w:rsidRPr="00F1725F" w:rsidRDefault="00F1725F" w:rsidP="00F1725F">
      <w:pPr>
        <w:jc w:val="center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ТУЛЬСКАЯ ОБЛАСТЬ</w:t>
      </w:r>
    </w:p>
    <w:p w:rsidR="00F1725F" w:rsidRPr="00F1725F" w:rsidRDefault="00F1725F" w:rsidP="00F1725F">
      <w:pPr>
        <w:jc w:val="center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F1725F" w:rsidRPr="00F1725F" w:rsidRDefault="00F1725F" w:rsidP="00F1725F">
      <w:pPr>
        <w:jc w:val="center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F1725F" w:rsidRPr="00F1725F" w:rsidRDefault="00F1725F" w:rsidP="00F1725F">
      <w:pPr>
        <w:jc w:val="center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СОБРАНИЕ ДЕПУТАТОВ</w:t>
      </w:r>
    </w:p>
    <w:p w:rsidR="00F1725F" w:rsidRPr="00F1725F" w:rsidRDefault="00F1725F" w:rsidP="00F1725F">
      <w:pPr>
        <w:jc w:val="center"/>
        <w:rPr>
          <w:rFonts w:ascii="PT Astra Serif" w:hAnsi="PT Astra Serif"/>
          <w:noProof/>
          <w:sz w:val="32"/>
          <w:szCs w:val="32"/>
        </w:rPr>
      </w:pPr>
      <w:r w:rsidRPr="00F1725F">
        <w:rPr>
          <w:rFonts w:ascii="PT Astra Serif" w:hAnsi="PT Astra Serif"/>
          <w:sz w:val="28"/>
          <w:szCs w:val="28"/>
        </w:rPr>
        <w:t xml:space="preserve">4-ого </w:t>
      </w:r>
      <w:r w:rsidRPr="00F1725F">
        <w:rPr>
          <w:rFonts w:ascii="PT Astra Serif" w:hAnsi="PT Astra Serif"/>
          <w:noProof/>
          <w:sz w:val="32"/>
          <w:szCs w:val="32"/>
        </w:rPr>
        <w:t>созыва</w:t>
      </w:r>
    </w:p>
    <w:p w:rsidR="00F1725F" w:rsidRPr="00F1725F" w:rsidRDefault="00F1725F" w:rsidP="00F1725F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F1725F" w:rsidRPr="00F1725F" w:rsidRDefault="00F1725F" w:rsidP="00F1725F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F1725F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F1725F" w:rsidRPr="00F1725F" w:rsidRDefault="00F1725F" w:rsidP="00F1725F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6"/>
        <w:gridCol w:w="4764"/>
      </w:tblGrid>
      <w:tr w:rsidR="00F1725F" w:rsidRPr="00F1725F" w:rsidTr="00F1725F">
        <w:tc>
          <w:tcPr>
            <w:tcW w:w="4785" w:type="dxa"/>
            <w:hideMark/>
          </w:tcPr>
          <w:p w:rsidR="00F1725F" w:rsidRPr="00F1725F" w:rsidRDefault="00CF7A59" w:rsidP="00CF7A59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23 декабря 2021</w:t>
            </w:r>
            <w:r w:rsidR="00F1725F"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1725F" w:rsidRPr="00F1725F" w:rsidRDefault="00CF7A59" w:rsidP="00F1725F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46-127</w:t>
            </w:r>
          </w:p>
          <w:p w:rsidR="00F1725F" w:rsidRPr="00F1725F" w:rsidRDefault="00F1725F" w:rsidP="00F1725F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О бюджете муниципального образования</w:t>
      </w:r>
    </w:p>
    <w:p w:rsidR="00F1725F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Дедил</w:t>
      </w:r>
      <w:r w:rsidR="00825B41" w:rsidRPr="00F1725F">
        <w:rPr>
          <w:rFonts w:ascii="PT Astra Serif" w:hAnsi="PT Astra Serif"/>
          <w:b/>
          <w:sz w:val="32"/>
          <w:szCs w:val="32"/>
        </w:rPr>
        <w:t>о</w:t>
      </w:r>
      <w:r w:rsidR="006826FF">
        <w:rPr>
          <w:rFonts w:ascii="PT Astra Serif" w:hAnsi="PT Astra Serif"/>
          <w:b/>
          <w:sz w:val="32"/>
          <w:szCs w:val="32"/>
        </w:rPr>
        <w:t>вское Киреевского района на 2022</w:t>
      </w:r>
      <w:r w:rsidRPr="00F1725F">
        <w:rPr>
          <w:rFonts w:ascii="PT Astra Serif" w:hAnsi="PT Astra Serif"/>
          <w:b/>
          <w:sz w:val="32"/>
          <w:szCs w:val="32"/>
        </w:rPr>
        <w:t xml:space="preserve">год и на </w:t>
      </w:r>
    </w:p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плановый</w:t>
      </w:r>
      <w:r w:rsidR="00C97A75" w:rsidRPr="00F1725F">
        <w:rPr>
          <w:rFonts w:ascii="PT Astra Serif" w:hAnsi="PT Astra Serif"/>
          <w:b/>
          <w:sz w:val="32"/>
          <w:szCs w:val="32"/>
        </w:rPr>
        <w:t xml:space="preserve"> </w:t>
      </w:r>
      <w:r w:rsidR="006826FF">
        <w:rPr>
          <w:rFonts w:ascii="PT Astra Serif" w:hAnsi="PT Astra Serif"/>
          <w:b/>
          <w:sz w:val="32"/>
          <w:szCs w:val="32"/>
        </w:rPr>
        <w:t>период 2023 и 2024</w:t>
      </w:r>
      <w:r w:rsidRPr="00F1725F">
        <w:rPr>
          <w:rFonts w:ascii="PT Astra Serif" w:hAnsi="PT Astra Serif"/>
          <w:b/>
          <w:sz w:val="32"/>
          <w:szCs w:val="32"/>
        </w:rPr>
        <w:t xml:space="preserve"> годов</w:t>
      </w:r>
    </w:p>
    <w:bookmarkEnd w:id="0"/>
    <w:p w:rsidR="001D437B" w:rsidRPr="00A4668B" w:rsidRDefault="001D437B" w:rsidP="00C97A75">
      <w:pPr>
        <w:jc w:val="center"/>
        <w:rPr>
          <w:b/>
          <w:sz w:val="28"/>
          <w:szCs w:val="28"/>
        </w:rPr>
      </w:pPr>
    </w:p>
    <w:p w:rsidR="001D437B" w:rsidRDefault="001D437B" w:rsidP="00743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F1725F">
        <w:rPr>
          <w:rFonts w:ascii="PT Astra Serif" w:hAnsi="PT Astra Serif"/>
          <w:sz w:val="28"/>
          <w:szCs w:val="28"/>
        </w:rPr>
        <w:t xml:space="preserve"> 6,</w:t>
      </w:r>
      <w:r w:rsidRPr="00F1725F">
        <w:rPr>
          <w:rFonts w:ascii="PT Astra Serif" w:hAnsi="PT Astra Serif"/>
          <w:sz w:val="28"/>
          <w:szCs w:val="28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F1725F">
        <w:rPr>
          <w:rFonts w:ascii="PT Astra Serif" w:hAnsi="PT Astra Serif"/>
          <w:sz w:val="28"/>
          <w:szCs w:val="28"/>
        </w:rPr>
        <w:t>6-15а</w:t>
      </w:r>
      <w:r w:rsidRPr="00F1725F">
        <w:rPr>
          <w:rFonts w:ascii="PT Astra Serif" w:hAnsi="PT Astra Serif"/>
          <w:sz w:val="28"/>
          <w:szCs w:val="28"/>
        </w:rPr>
        <w:t xml:space="preserve"> от </w:t>
      </w:r>
      <w:r w:rsidR="007B43A9" w:rsidRPr="00F1725F">
        <w:rPr>
          <w:rFonts w:ascii="PT Astra Serif" w:hAnsi="PT Astra Serif"/>
          <w:sz w:val="28"/>
          <w:szCs w:val="28"/>
        </w:rPr>
        <w:t>29</w:t>
      </w:r>
      <w:r w:rsidRPr="00F1725F">
        <w:rPr>
          <w:rFonts w:ascii="PT Astra Serif" w:hAnsi="PT Astra Serif"/>
          <w:sz w:val="28"/>
          <w:szCs w:val="28"/>
        </w:rPr>
        <w:t>.1</w:t>
      </w:r>
      <w:r w:rsidR="007B43A9" w:rsidRPr="00F1725F">
        <w:rPr>
          <w:rFonts w:ascii="PT Astra Serif" w:hAnsi="PT Astra Serif"/>
          <w:sz w:val="28"/>
          <w:szCs w:val="28"/>
        </w:rPr>
        <w:t>1</w:t>
      </w:r>
      <w:r w:rsidRPr="00F1725F">
        <w:rPr>
          <w:rFonts w:ascii="PT Astra Serif" w:hAnsi="PT Astra Serif"/>
          <w:sz w:val="28"/>
          <w:szCs w:val="28"/>
        </w:rPr>
        <w:t>.20</w:t>
      </w:r>
      <w:r w:rsidR="007B43A9" w:rsidRPr="00F1725F">
        <w:rPr>
          <w:rFonts w:ascii="PT Astra Serif" w:hAnsi="PT Astra Serif"/>
          <w:sz w:val="28"/>
          <w:szCs w:val="28"/>
        </w:rPr>
        <w:t>13</w:t>
      </w:r>
      <w:r w:rsidRPr="00F1725F">
        <w:rPr>
          <w:rFonts w:ascii="PT Astra Serif" w:hAnsi="PT Astra Serif"/>
          <w:sz w:val="28"/>
          <w:szCs w:val="28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F1725F">
        <w:rPr>
          <w:rFonts w:ascii="PT Astra Serif" w:hAnsi="PT Astra Serif"/>
          <w:sz w:val="28"/>
          <w:szCs w:val="28"/>
        </w:rPr>
        <w:t xml:space="preserve"> РЕШИЛО:</w:t>
      </w:r>
    </w:p>
    <w:p w:rsidR="001F6033" w:rsidRPr="001F6033" w:rsidRDefault="001F6033" w:rsidP="00743E5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234DDC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 1.</w:t>
      </w:r>
    </w:p>
    <w:p w:rsidR="001F6033" w:rsidRPr="001F6033" w:rsidRDefault="001F6033" w:rsidP="005C00BA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Pr="00F1725F" w:rsidRDefault="00C30ECA" w:rsidP="00C30ECA">
      <w:pPr>
        <w:tabs>
          <w:tab w:val="num" w:pos="78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1. </w:t>
      </w:r>
      <w:r w:rsidR="001D437B" w:rsidRPr="00F1725F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="00234DDC" w:rsidRPr="00F1725F">
        <w:rPr>
          <w:rFonts w:ascii="PT Astra Serif" w:hAnsi="PT Astra Serif"/>
          <w:sz w:val="28"/>
          <w:szCs w:val="28"/>
        </w:rPr>
        <w:t xml:space="preserve"> образования </w:t>
      </w:r>
      <w:r w:rsidR="001D437B" w:rsidRPr="00F1725F">
        <w:rPr>
          <w:rFonts w:ascii="PT Astra Serif" w:hAnsi="PT Astra Serif"/>
          <w:sz w:val="28"/>
          <w:szCs w:val="28"/>
        </w:rPr>
        <w:t>Дедил</w:t>
      </w:r>
      <w:r w:rsidR="00825B41" w:rsidRPr="00F1725F">
        <w:rPr>
          <w:rFonts w:ascii="PT Astra Serif" w:hAnsi="PT Astra Serif"/>
          <w:sz w:val="28"/>
          <w:szCs w:val="28"/>
        </w:rPr>
        <w:t>о</w:t>
      </w:r>
      <w:r w:rsidR="005728DA">
        <w:rPr>
          <w:rFonts w:ascii="PT Astra Serif" w:hAnsi="PT Astra Serif"/>
          <w:sz w:val="28"/>
          <w:szCs w:val="28"/>
        </w:rPr>
        <w:t>вское Киреевского района на 2022</w:t>
      </w:r>
      <w:r w:rsidR="001D437B" w:rsidRPr="00F1725F">
        <w:rPr>
          <w:rFonts w:ascii="PT Astra Serif" w:hAnsi="PT Astra Serif"/>
          <w:sz w:val="28"/>
          <w:szCs w:val="28"/>
        </w:rPr>
        <w:t>год:</w:t>
      </w:r>
    </w:p>
    <w:p w:rsidR="001D437B" w:rsidRPr="00F1725F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1) </w:t>
      </w:r>
      <w:r w:rsidR="001D437B" w:rsidRPr="00F1725F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5728DA">
        <w:rPr>
          <w:rFonts w:ascii="PT Astra Serif" w:hAnsi="PT Astra Serif"/>
          <w:b/>
          <w:sz w:val="28"/>
          <w:szCs w:val="28"/>
        </w:rPr>
        <w:t>15 364 417,67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 рублей;</w:t>
      </w:r>
    </w:p>
    <w:p w:rsidR="001D437B" w:rsidRPr="005728DA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2) </w:t>
      </w:r>
      <w:r w:rsidR="001D437B" w:rsidRPr="00F1725F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5728DA">
        <w:rPr>
          <w:rFonts w:ascii="PT Astra Serif" w:hAnsi="PT Astra Serif"/>
          <w:b/>
          <w:sz w:val="28"/>
          <w:szCs w:val="28"/>
        </w:rPr>
        <w:t>15 364 417,67</w:t>
      </w:r>
      <w:r w:rsidR="005728DA">
        <w:rPr>
          <w:rFonts w:ascii="PT Astra Serif" w:hAnsi="PT Astra Serif"/>
          <w:sz w:val="28"/>
          <w:szCs w:val="28"/>
        </w:rPr>
        <w:t xml:space="preserve"> </w:t>
      </w:r>
      <w:r w:rsidR="005728DA">
        <w:rPr>
          <w:rFonts w:ascii="PT Astra Serif" w:hAnsi="PT Astra Serif"/>
          <w:b/>
          <w:sz w:val="28"/>
          <w:szCs w:val="28"/>
        </w:rPr>
        <w:t>рублей.</w:t>
      </w:r>
    </w:p>
    <w:p w:rsidR="001D437B" w:rsidRPr="00F1725F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2. </w:t>
      </w:r>
      <w:r w:rsidR="001D437B" w:rsidRPr="00F1725F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>образования Дедил</w:t>
      </w:r>
      <w:r w:rsidR="005125FF" w:rsidRPr="00F1725F">
        <w:rPr>
          <w:rFonts w:ascii="PT Astra Serif" w:hAnsi="PT Astra Serif"/>
          <w:sz w:val="28"/>
          <w:szCs w:val="28"/>
        </w:rPr>
        <w:t>о</w:t>
      </w:r>
      <w:r w:rsidR="00C20FCE" w:rsidRPr="00F1725F">
        <w:rPr>
          <w:rFonts w:ascii="PT Astra Serif" w:hAnsi="PT Astra Serif"/>
          <w:sz w:val="28"/>
          <w:szCs w:val="28"/>
        </w:rPr>
        <w:t xml:space="preserve">вское Киреевского </w:t>
      </w:r>
      <w:r w:rsidR="00CA2222">
        <w:rPr>
          <w:rFonts w:ascii="PT Astra Serif" w:hAnsi="PT Astra Serif"/>
          <w:sz w:val="28"/>
          <w:szCs w:val="28"/>
        </w:rPr>
        <w:t>района на 2023</w:t>
      </w:r>
      <w:r w:rsidR="004119B2" w:rsidRPr="00F1725F">
        <w:rPr>
          <w:rFonts w:ascii="PT Astra Serif" w:hAnsi="PT Astra Serif"/>
          <w:sz w:val="28"/>
          <w:szCs w:val="28"/>
        </w:rPr>
        <w:t xml:space="preserve">год и </w:t>
      </w:r>
      <w:r w:rsidR="00CA2222">
        <w:rPr>
          <w:rFonts w:ascii="PT Astra Serif" w:hAnsi="PT Astra Serif"/>
          <w:sz w:val="28"/>
          <w:szCs w:val="28"/>
        </w:rPr>
        <w:t>2024</w:t>
      </w:r>
      <w:r w:rsidR="006C3F13" w:rsidRPr="00F1725F">
        <w:rPr>
          <w:rFonts w:ascii="PT Astra Serif" w:hAnsi="PT Astra Serif"/>
          <w:sz w:val="28"/>
          <w:szCs w:val="28"/>
        </w:rPr>
        <w:t>годы</w:t>
      </w:r>
      <w:r w:rsidR="001D437B" w:rsidRPr="00F1725F">
        <w:rPr>
          <w:rFonts w:ascii="PT Astra Serif" w:hAnsi="PT Astra Serif"/>
          <w:sz w:val="28"/>
          <w:szCs w:val="28"/>
        </w:rPr>
        <w:t>:</w:t>
      </w:r>
    </w:p>
    <w:p w:rsidR="001D437B" w:rsidRPr="00F1725F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1) </w:t>
      </w:r>
      <w:r w:rsidR="001D437B" w:rsidRPr="00F1725F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>Дедил</w:t>
      </w:r>
      <w:r w:rsidR="005125FF" w:rsidRPr="00F1725F">
        <w:rPr>
          <w:rFonts w:ascii="PT Astra Serif" w:hAnsi="PT Astra Serif"/>
          <w:sz w:val="28"/>
          <w:szCs w:val="28"/>
        </w:rPr>
        <w:t>о</w:t>
      </w:r>
      <w:r w:rsidR="00CA2222">
        <w:rPr>
          <w:rFonts w:ascii="PT Astra Serif" w:hAnsi="PT Astra Serif"/>
          <w:sz w:val="28"/>
          <w:szCs w:val="28"/>
        </w:rPr>
        <w:t>вское Киреевского района на 2023</w:t>
      </w:r>
      <w:r w:rsidR="001D437B" w:rsidRPr="00F1725F">
        <w:rPr>
          <w:rFonts w:ascii="PT Astra Serif" w:hAnsi="PT Astra Serif"/>
          <w:sz w:val="28"/>
          <w:szCs w:val="28"/>
        </w:rPr>
        <w:t xml:space="preserve"> год в сумме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- </w:t>
      </w:r>
      <w:r w:rsidR="00CA2222">
        <w:rPr>
          <w:rFonts w:ascii="PT Astra Serif" w:hAnsi="PT Astra Serif"/>
          <w:b/>
          <w:sz w:val="28"/>
          <w:szCs w:val="28"/>
        </w:rPr>
        <w:t>15 056 559,94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 рублей,</w:t>
      </w:r>
      <w:r w:rsidR="00CA2222">
        <w:rPr>
          <w:rFonts w:ascii="PT Astra Serif" w:hAnsi="PT Astra Serif"/>
          <w:sz w:val="28"/>
          <w:szCs w:val="28"/>
        </w:rPr>
        <w:t xml:space="preserve"> и на 2024</w:t>
      </w:r>
      <w:r w:rsidR="001D437B" w:rsidRPr="00F1725F">
        <w:rPr>
          <w:rFonts w:ascii="PT Astra Serif" w:hAnsi="PT Astra Serif"/>
          <w:sz w:val="28"/>
          <w:szCs w:val="28"/>
        </w:rPr>
        <w:t xml:space="preserve"> год в сумме- </w:t>
      </w:r>
      <w:r w:rsidR="00CA2222">
        <w:rPr>
          <w:rFonts w:ascii="PT Astra Serif" w:hAnsi="PT Astra Serif"/>
          <w:b/>
          <w:sz w:val="28"/>
          <w:szCs w:val="28"/>
        </w:rPr>
        <w:t>15 324 949,94</w:t>
      </w:r>
      <w:r w:rsidR="001D437B" w:rsidRPr="00F1725F">
        <w:rPr>
          <w:rFonts w:ascii="PT Astra Serif" w:hAnsi="PT Astra Serif"/>
          <w:b/>
          <w:sz w:val="28"/>
          <w:szCs w:val="28"/>
        </w:rPr>
        <w:t xml:space="preserve"> рубле</w:t>
      </w:r>
      <w:r w:rsidR="00CA2222">
        <w:rPr>
          <w:rFonts w:ascii="PT Astra Serif" w:hAnsi="PT Astra Serif"/>
          <w:b/>
          <w:sz w:val="28"/>
          <w:szCs w:val="28"/>
        </w:rPr>
        <w:t>й</w:t>
      </w:r>
      <w:r w:rsidR="001D437B" w:rsidRPr="00F1725F">
        <w:rPr>
          <w:rFonts w:ascii="PT Astra Serif" w:hAnsi="PT Astra Serif"/>
          <w:b/>
          <w:sz w:val="28"/>
          <w:szCs w:val="28"/>
        </w:rPr>
        <w:t>;</w:t>
      </w:r>
    </w:p>
    <w:p w:rsidR="001D437B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2) </w:t>
      </w:r>
      <w:r w:rsidR="001D437B" w:rsidRPr="00F1725F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sz w:val="28"/>
          <w:szCs w:val="28"/>
        </w:rPr>
        <w:t>Дедил</w:t>
      </w:r>
      <w:r w:rsidR="005125FF" w:rsidRPr="00F1725F">
        <w:rPr>
          <w:rFonts w:ascii="PT Astra Serif" w:hAnsi="PT Astra Serif"/>
          <w:sz w:val="28"/>
          <w:szCs w:val="28"/>
        </w:rPr>
        <w:t>о</w:t>
      </w:r>
      <w:r w:rsidR="00932DCF">
        <w:rPr>
          <w:rFonts w:ascii="PT Astra Serif" w:hAnsi="PT Astra Serif"/>
          <w:sz w:val="28"/>
          <w:szCs w:val="28"/>
        </w:rPr>
        <w:t>вское Киреевского района на 2023</w:t>
      </w:r>
      <w:r w:rsidR="001D437B" w:rsidRPr="00F1725F">
        <w:rPr>
          <w:rFonts w:ascii="PT Astra Serif" w:hAnsi="PT Astra Serif"/>
          <w:sz w:val="28"/>
          <w:szCs w:val="28"/>
        </w:rPr>
        <w:t xml:space="preserve"> год в сумме- </w:t>
      </w:r>
      <w:r w:rsidR="00932DCF">
        <w:rPr>
          <w:rFonts w:ascii="PT Astra Serif" w:hAnsi="PT Astra Serif"/>
          <w:b/>
          <w:sz w:val="28"/>
          <w:szCs w:val="28"/>
        </w:rPr>
        <w:t xml:space="preserve">15 056 559,94 </w:t>
      </w:r>
      <w:r w:rsidR="001D437B" w:rsidRPr="00F1725F">
        <w:rPr>
          <w:rFonts w:ascii="PT Astra Serif" w:hAnsi="PT Astra Serif"/>
          <w:b/>
          <w:sz w:val="28"/>
          <w:szCs w:val="28"/>
        </w:rPr>
        <w:t>рублей,</w:t>
      </w:r>
      <w:r w:rsidR="001D437B" w:rsidRPr="00F1725F"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сумме- </w:t>
      </w:r>
      <w:r w:rsidR="005549C7">
        <w:rPr>
          <w:rFonts w:ascii="PT Astra Serif" w:hAnsi="PT Astra Serif"/>
          <w:sz w:val="28"/>
          <w:szCs w:val="28"/>
        </w:rPr>
        <w:t>289 104,25</w:t>
      </w:r>
      <w:r w:rsidR="00932DCF">
        <w:rPr>
          <w:rFonts w:ascii="PT Astra Serif" w:hAnsi="PT Astra Serif"/>
          <w:sz w:val="28"/>
          <w:szCs w:val="28"/>
        </w:rPr>
        <w:t xml:space="preserve"> рублей, и на 2024</w:t>
      </w:r>
      <w:r w:rsidR="001D437B" w:rsidRPr="00F1725F">
        <w:rPr>
          <w:rFonts w:ascii="PT Astra Serif" w:hAnsi="PT Astra Serif"/>
          <w:sz w:val="28"/>
          <w:szCs w:val="28"/>
        </w:rPr>
        <w:t xml:space="preserve">год в сумме- </w:t>
      </w:r>
      <w:r w:rsidR="00932DCF">
        <w:rPr>
          <w:rFonts w:ascii="PT Astra Serif" w:hAnsi="PT Astra Serif"/>
          <w:b/>
          <w:sz w:val="28"/>
          <w:szCs w:val="28"/>
        </w:rPr>
        <w:t>15 324 949,94</w:t>
      </w:r>
      <w:r w:rsidR="00932DCF">
        <w:rPr>
          <w:rFonts w:ascii="PT Astra Serif" w:hAnsi="PT Astra Serif"/>
          <w:sz w:val="28"/>
          <w:szCs w:val="28"/>
        </w:rPr>
        <w:t xml:space="preserve"> </w:t>
      </w:r>
      <w:r w:rsidR="001D437B" w:rsidRPr="00F1725F">
        <w:rPr>
          <w:rFonts w:ascii="PT Astra Serif" w:hAnsi="PT Astra Serif"/>
          <w:b/>
          <w:sz w:val="28"/>
          <w:szCs w:val="28"/>
        </w:rPr>
        <w:t>рублей,</w:t>
      </w:r>
      <w:r w:rsidR="001D437B" w:rsidRPr="00F1725F">
        <w:rPr>
          <w:rFonts w:ascii="PT Astra Serif" w:hAnsi="PT Astra Serif"/>
          <w:sz w:val="28"/>
          <w:szCs w:val="28"/>
        </w:rPr>
        <w:t xml:space="preserve"> в том числе условно утвержденные расходы в сумме- </w:t>
      </w:r>
      <w:r w:rsidR="005549C7">
        <w:rPr>
          <w:rFonts w:ascii="PT Astra Serif" w:hAnsi="PT Astra Serif"/>
          <w:sz w:val="28"/>
          <w:szCs w:val="28"/>
        </w:rPr>
        <w:t>590 811,75рублей.</w:t>
      </w:r>
    </w:p>
    <w:p w:rsidR="001F6033" w:rsidRDefault="001F6033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033" w:rsidRDefault="001F6033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6033" w:rsidRPr="00F1725F" w:rsidRDefault="001F6033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Default="001D437B" w:rsidP="005C00BA">
      <w:pPr>
        <w:ind w:left="426"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7B43A9" w:rsidRPr="00F1725F">
        <w:rPr>
          <w:rFonts w:ascii="PT Astra Serif" w:hAnsi="PT Astra Serif"/>
          <w:b/>
          <w:sz w:val="28"/>
          <w:szCs w:val="28"/>
        </w:rPr>
        <w:t>2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5C00BA">
      <w:pPr>
        <w:ind w:left="426"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Доходы бюджета муниципального образования Дедиловское Кирее</w:t>
      </w:r>
      <w:r w:rsidR="00126849" w:rsidRPr="00F1725F">
        <w:rPr>
          <w:rFonts w:ascii="PT Astra Serif" w:hAnsi="PT Astra Serif"/>
          <w:sz w:val="28"/>
          <w:szCs w:val="28"/>
        </w:rPr>
        <w:t>в</w:t>
      </w:r>
      <w:r w:rsidR="00967D77">
        <w:rPr>
          <w:rFonts w:ascii="PT Astra Serif" w:hAnsi="PT Astra Serif"/>
          <w:sz w:val="28"/>
          <w:szCs w:val="28"/>
        </w:rPr>
        <w:t>ского района, поступающие в 2022 году и плановым периоде 2023 и 2024</w:t>
      </w:r>
      <w:r w:rsidR="00B765FD"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годов, формируются за счет: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</w:t>
      </w:r>
      <w:r w:rsidR="00A071D0">
        <w:rPr>
          <w:rFonts w:ascii="PT Astra Serif" w:hAnsi="PT Astra Serif"/>
          <w:sz w:val="28"/>
          <w:szCs w:val="28"/>
        </w:rPr>
        <w:t>вии с Б</w:t>
      </w:r>
      <w:r w:rsidR="001E2741">
        <w:rPr>
          <w:rFonts w:ascii="PT Astra Serif" w:hAnsi="PT Astra Serif"/>
          <w:sz w:val="28"/>
          <w:szCs w:val="28"/>
        </w:rPr>
        <w:t>юджетным кодексом</w:t>
      </w:r>
      <w:r w:rsidRPr="00F1725F">
        <w:rPr>
          <w:rFonts w:ascii="PT Astra Serif" w:hAnsi="PT Astra Serif"/>
          <w:sz w:val="28"/>
          <w:szCs w:val="28"/>
        </w:rPr>
        <w:t>;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задолженности по отмененным налогам и сборам и иным обязательным платежам;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неналоговых доходов;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пеней и штрафов по налогам и сборам;</w:t>
      </w:r>
    </w:p>
    <w:p w:rsidR="001D437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от безвозмездных поступлений.</w:t>
      </w:r>
    </w:p>
    <w:p w:rsidR="001F6033" w:rsidRPr="001F6033" w:rsidRDefault="001F6033" w:rsidP="00234DDC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D437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</w:t>
      </w:r>
      <w:r w:rsidR="00306D4F" w:rsidRPr="00F1725F">
        <w:rPr>
          <w:rFonts w:ascii="PT Astra Serif" w:hAnsi="PT Astra Serif"/>
          <w:b/>
          <w:sz w:val="28"/>
          <w:szCs w:val="28"/>
        </w:rPr>
        <w:t xml:space="preserve"> 3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5C00BA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C97A75" w:rsidRPr="00135487" w:rsidRDefault="001D437B" w:rsidP="00135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</w:t>
      </w:r>
      <w:r w:rsidR="00A13BAB">
        <w:rPr>
          <w:rFonts w:ascii="PT Astra Serif" w:hAnsi="PT Astra Serif"/>
          <w:sz w:val="28"/>
          <w:szCs w:val="28"/>
        </w:rPr>
        <w:t>тоящем решением</w:t>
      </w:r>
      <w:r w:rsidRPr="00F1725F">
        <w:rPr>
          <w:rFonts w:ascii="PT Astra Serif" w:hAnsi="PT Astra Serif"/>
          <w:sz w:val="28"/>
          <w:szCs w:val="28"/>
        </w:rPr>
        <w:t xml:space="preserve">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4C0263" w:rsidRPr="001F6033" w:rsidRDefault="004C0263" w:rsidP="004C026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1F6033">
        <w:rPr>
          <w:rFonts w:ascii="PT Astra Serif" w:hAnsi="PT Astra Serif"/>
          <w:sz w:val="16"/>
          <w:szCs w:val="16"/>
        </w:rPr>
        <w:t xml:space="preserve"> </w:t>
      </w:r>
    </w:p>
    <w:p w:rsidR="00C97A75" w:rsidRDefault="001D437B" w:rsidP="004C026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4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4C0263">
      <w:pPr>
        <w:ind w:firstLine="709"/>
        <w:jc w:val="center"/>
        <w:rPr>
          <w:rFonts w:ascii="PT Astra Serif" w:hAnsi="PT Astra Serif"/>
          <w:sz w:val="16"/>
          <w:szCs w:val="16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Учесть в бюджете муниципального образования Дедил</w:t>
      </w:r>
      <w:r w:rsidR="00B278D0" w:rsidRPr="00F1725F">
        <w:rPr>
          <w:rFonts w:ascii="PT Astra Serif" w:hAnsi="PT Astra Serif"/>
          <w:sz w:val="28"/>
          <w:szCs w:val="28"/>
        </w:rPr>
        <w:t>овское Киреевского района</w:t>
      </w:r>
      <w:r w:rsidR="00135487">
        <w:rPr>
          <w:rFonts w:ascii="PT Astra Serif" w:hAnsi="PT Astra Serif"/>
          <w:sz w:val="28"/>
          <w:szCs w:val="28"/>
        </w:rPr>
        <w:t xml:space="preserve"> на 2022</w:t>
      </w:r>
      <w:r w:rsidR="00DC74BC" w:rsidRPr="00F1725F">
        <w:rPr>
          <w:rFonts w:ascii="PT Astra Serif" w:hAnsi="PT Astra Serif"/>
          <w:sz w:val="28"/>
          <w:szCs w:val="28"/>
        </w:rPr>
        <w:t xml:space="preserve"> год и на плановый </w:t>
      </w:r>
      <w:r w:rsidR="00135487">
        <w:rPr>
          <w:rFonts w:ascii="PT Astra Serif" w:hAnsi="PT Astra Serif"/>
          <w:sz w:val="28"/>
          <w:szCs w:val="28"/>
        </w:rPr>
        <w:t>период 2023 и 2024</w:t>
      </w:r>
      <w:r w:rsidRPr="00F1725F">
        <w:rPr>
          <w:rFonts w:ascii="PT Astra Serif" w:hAnsi="PT Astra Serif"/>
          <w:sz w:val="28"/>
          <w:szCs w:val="28"/>
        </w:rPr>
        <w:t xml:space="preserve"> годов поступления доходов согласно </w:t>
      </w:r>
      <w:r w:rsidR="00135487">
        <w:rPr>
          <w:rFonts w:ascii="PT Astra Serif" w:hAnsi="PT Astra Serif"/>
          <w:b/>
          <w:sz w:val="28"/>
          <w:szCs w:val="28"/>
        </w:rPr>
        <w:t>приложению 1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C4C72" w:rsidRPr="00F1725F" w:rsidRDefault="001D437B" w:rsidP="005C00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</w:t>
      </w:r>
      <w:r w:rsidR="00B278D0" w:rsidRPr="00F1725F">
        <w:rPr>
          <w:rFonts w:ascii="PT Astra Serif" w:hAnsi="PT Astra Serif"/>
          <w:sz w:val="28"/>
          <w:szCs w:val="28"/>
        </w:rPr>
        <w:t>р</w:t>
      </w:r>
      <w:r w:rsidR="00135487">
        <w:rPr>
          <w:rFonts w:ascii="PT Astra Serif" w:hAnsi="PT Astra Serif"/>
          <w:sz w:val="28"/>
          <w:szCs w:val="28"/>
        </w:rPr>
        <w:t>азования Киреевский район в 2022</w:t>
      </w:r>
      <w:r w:rsidRPr="00F1725F">
        <w:rPr>
          <w:rFonts w:ascii="PT Astra Serif" w:hAnsi="PT Astra Serif"/>
          <w:sz w:val="28"/>
          <w:szCs w:val="28"/>
        </w:rPr>
        <w:t xml:space="preserve"> году в сумме- </w:t>
      </w:r>
      <w:r w:rsidR="00135487">
        <w:rPr>
          <w:rFonts w:ascii="PT Astra Serif" w:hAnsi="PT Astra Serif"/>
          <w:b/>
          <w:sz w:val="28"/>
          <w:szCs w:val="28"/>
        </w:rPr>
        <w:t>5 369 418,67</w:t>
      </w:r>
      <w:r w:rsidRPr="00F1725F">
        <w:rPr>
          <w:rFonts w:ascii="PT Astra Serif" w:hAnsi="PT Astra Serif"/>
          <w:b/>
          <w:sz w:val="28"/>
          <w:szCs w:val="28"/>
        </w:rPr>
        <w:t xml:space="preserve"> рублей, </w:t>
      </w:r>
      <w:r w:rsidR="00135487">
        <w:rPr>
          <w:rFonts w:ascii="PT Astra Serif" w:hAnsi="PT Astra Serif"/>
          <w:sz w:val="28"/>
          <w:szCs w:val="28"/>
        </w:rPr>
        <w:t>в 2023</w:t>
      </w:r>
      <w:r w:rsidRPr="00F1725F">
        <w:rPr>
          <w:rFonts w:ascii="PT Astra Serif" w:hAnsi="PT Astra Serif"/>
          <w:sz w:val="28"/>
          <w:szCs w:val="28"/>
        </w:rPr>
        <w:t xml:space="preserve">году в сумме- </w:t>
      </w:r>
      <w:r w:rsidR="00135487">
        <w:rPr>
          <w:rFonts w:ascii="PT Astra Serif" w:hAnsi="PT Astra Serif"/>
          <w:b/>
          <w:sz w:val="28"/>
          <w:szCs w:val="28"/>
        </w:rPr>
        <w:t>4 969 529,94</w:t>
      </w:r>
      <w:r w:rsidRPr="00F1725F">
        <w:rPr>
          <w:rFonts w:ascii="PT Astra Serif" w:hAnsi="PT Astra Serif"/>
          <w:b/>
          <w:sz w:val="28"/>
          <w:szCs w:val="28"/>
        </w:rPr>
        <w:t xml:space="preserve"> рублей, </w:t>
      </w:r>
      <w:r w:rsidR="00135487">
        <w:rPr>
          <w:rFonts w:ascii="PT Astra Serif" w:hAnsi="PT Astra Serif"/>
          <w:sz w:val="28"/>
          <w:szCs w:val="28"/>
        </w:rPr>
        <w:t>в 2024</w:t>
      </w:r>
      <w:r w:rsidRPr="00F1725F">
        <w:rPr>
          <w:rFonts w:ascii="PT Astra Serif" w:hAnsi="PT Astra Serif"/>
          <w:sz w:val="28"/>
          <w:szCs w:val="28"/>
        </w:rPr>
        <w:t xml:space="preserve">году в сумме </w:t>
      </w:r>
      <w:r w:rsidR="00044E09" w:rsidRPr="00F1725F">
        <w:rPr>
          <w:rFonts w:ascii="PT Astra Serif" w:hAnsi="PT Astra Serif"/>
          <w:sz w:val="28"/>
          <w:szCs w:val="28"/>
        </w:rPr>
        <w:t>–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="00135487">
        <w:rPr>
          <w:rFonts w:ascii="PT Astra Serif" w:hAnsi="PT Astra Serif"/>
          <w:b/>
          <w:sz w:val="28"/>
          <w:szCs w:val="28"/>
        </w:rPr>
        <w:t>5 008 334,94 рублей.</w:t>
      </w:r>
    </w:p>
    <w:p w:rsidR="001F6033" w:rsidRPr="001F6033" w:rsidRDefault="001F6033" w:rsidP="005C00BA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5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5C00BA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1)</w:t>
      </w:r>
      <w:r w:rsidR="001F603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Утвердить в пределах общего объема расходов,</w:t>
      </w:r>
      <w:r w:rsidR="00234DDC"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установленного пунктом 1 настоящего решения, распределение бюджетных ассигнований бюджета муниципального образования Дедил</w:t>
      </w:r>
      <w:r w:rsidR="0063302C" w:rsidRPr="00F1725F">
        <w:rPr>
          <w:rFonts w:ascii="PT Astra Serif" w:hAnsi="PT Astra Serif"/>
          <w:sz w:val="28"/>
          <w:szCs w:val="28"/>
        </w:rPr>
        <w:t>о</w:t>
      </w:r>
      <w:r w:rsidR="009D0509">
        <w:rPr>
          <w:rFonts w:ascii="PT Astra Serif" w:hAnsi="PT Astra Serif"/>
          <w:sz w:val="28"/>
          <w:szCs w:val="28"/>
        </w:rPr>
        <w:t>вское Киреевского района на 2022год и на плановый период 2023 и 2024</w:t>
      </w:r>
      <w:r w:rsidRPr="00F1725F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 Российской Федерации согласно </w:t>
      </w:r>
      <w:r w:rsidRPr="00F1725F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9D0509">
        <w:rPr>
          <w:rFonts w:ascii="PT Astra Serif" w:hAnsi="PT Astra Serif"/>
          <w:sz w:val="28"/>
          <w:szCs w:val="28"/>
        </w:rPr>
        <w:t>2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</w:t>
      </w:r>
      <w:r w:rsidR="0063302C" w:rsidRPr="00F1725F">
        <w:rPr>
          <w:rFonts w:ascii="PT Astra Serif" w:hAnsi="PT Astra Serif"/>
          <w:sz w:val="28"/>
          <w:szCs w:val="28"/>
        </w:rPr>
        <w:t>о</w:t>
      </w:r>
      <w:r w:rsidR="004310C7">
        <w:rPr>
          <w:rFonts w:ascii="PT Astra Serif" w:hAnsi="PT Astra Serif"/>
          <w:sz w:val="28"/>
          <w:szCs w:val="28"/>
        </w:rPr>
        <w:t>вское Киреевского района на 2022</w:t>
      </w:r>
      <w:r w:rsidRPr="00F1725F">
        <w:rPr>
          <w:rFonts w:ascii="PT Astra Serif" w:hAnsi="PT Astra Serif"/>
          <w:sz w:val="28"/>
          <w:szCs w:val="28"/>
        </w:rPr>
        <w:t xml:space="preserve"> год</w:t>
      </w:r>
      <w:r w:rsidR="00774698">
        <w:rPr>
          <w:rFonts w:ascii="PT Astra Serif" w:hAnsi="PT Astra Serif"/>
          <w:sz w:val="28"/>
          <w:szCs w:val="28"/>
        </w:rPr>
        <w:t xml:space="preserve"> и на </w:t>
      </w:r>
      <w:r w:rsidR="00774698">
        <w:rPr>
          <w:rFonts w:ascii="PT Astra Serif" w:hAnsi="PT Astra Serif"/>
          <w:sz w:val="28"/>
          <w:szCs w:val="28"/>
        </w:rPr>
        <w:lastRenderedPageBreak/>
        <w:t>плановый период 2023 2024 годов</w:t>
      </w:r>
      <w:r w:rsidRPr="00F1725F">
        <w:rPr>
          <w:rFonts w:ascii="PT Astra Serif" w:hAnsi="PT Astra Serif"/>
          <w:sz w:val="28"/>
          <w:szCs w:val="28"/>
        </w:rPr>
        <w:t xml:space="preserve"> согласно </w:t>
      </w:r>
      <w:r w:rsidR="004310C7">
        <w:rPr>
          <w:rFonts w:ascii="PT Astra Serif" w:hAnsi="PT Astra Serif"/>
          <w:b/>
          <w:sz w:val="28"/>
          <w:szCs w:val="28"/>
        </w:rPr>
        <w:t>приложению 3</w:t>
      </w:r>
      <w:r w:rsidRPr="00F1725F">
        <w:rPr>
          <w:rFonts w:ascii="PT Astra Serif" w:hAnsi="PT Astra Serif"/>
          <w:b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к настоящему решению.</w:t>
      </w:r>
    </w:p>
    <w:p w:rsidR="00B83632" w:rsidRDefault="00B83632" w:rsidP="00011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Установить, что закупки или размещение заказов на поставки товаров, работ и услуг, необходимых для обеспечения муниципальных нужд муниципального образования Дедиловское Киреевского района, осуществляются в соответствии с Федеральным законом от 05 апреля 2013 года № 44 ФЗ «О контрактной системе в сфере закупок товаров, работ, услуг для обеспечения государственных и муниципальных нужд» и нормативными правовыми актами в объе</w:t>
      </w:r>
      <w:r w:rsidR="005C2CA1">
        <w:rPr>
          <w:rFonts w:ascii="PT Astra Serif" w:hAnsi="PT Astra Serif"/>
          <w:sz w:val="28"/>
          <w:szCs w:val="28"/>
        </w:rPr>
        <w:t>ме 10 482 978,00</w:t>
      </w:r>
      <w:r w:rsidR="009861F1">
        <w:rPr>
          <w:rFonts w:ascii="PT Astra Serif" w:hAnsi="PT Astra Serif"/>
          <w:sz w:val="28"/>
          <w:szCs w:val="28"/>
        </w:rPr>
        <w:t xml:space="preserve"> </w:t>
      </w:r>
      <w:r w:rsidR="00776FC5">
        <w:rPr>
          <w:rFonts w:ascii="PT Astra Serif" w:hAnsi="PT Astra Serif"/>
          <w:sz w:val="28"/>
          <w:szCs w:val="28"/>
        </w:rPr>
        <w:t xml:space="preserve"> рублей на 2022 год, на плановый период 2023</w:t>
      </w:r>
      <w:r w:rsidR="00945BA5">
        <w:rPr>
          <w:rFonts w:ascii="PT Astra Serif" w:hAnsi="PT Astra Serif"/>
          <w:sz w:val="28"/>
          <w:szCs w:val="28"/>
        </w:rPr>
        <w:t xml:space="preserve"> года 9</w:t>
      </w:r>
      <w:r w:rsidR="005C2CA1">
        <w:rPr>
          <w:rFonts w:ascii="PT Astra Serif" w:hAnsi="PT Astra Serif"/>
          <w:sz w:val="28"/>
          <w:szCs w:val="28"/>
        </w:rPr>
        <w:t> </w:t>
      </w:r>
      <w:r w:rsidR="00945BA5">
        <w:rPr>
          <w:rFonts w:ascii="PT Astra Serif" w:hAnsi="PT Astra Serif"/>
          <w:sz w:val="28"/>
          <w:szCs w:val="28"/>
        </w:rPr>
        <w:t>439</w:t>
      </w:r>
      <w:r w:rsidR="005C2CA1">
        <w:rPr>
          <w:rFonts w:ascii="PT Astra Serif" w:hAnsi="PT Astra Serif"/>
          <w:sz w:val="28"/>
          <w:szCs w:val="28"/>
        </w:rPr>
        <w:t xml:space="preserve"> </w:t>
      </w:r>
      <w:r w:rsidR="00945BA5">
        <w:rPr>
          <w:rFonts w:ascii="PT Astra Serif" w:hAnsi="PT Astra Serif"/>
          <w:sz w:val="28"/>
          <w:szCs w:val="28"/>
        </w:rPr>
        <w:t>269,75</w:t>
      </w:r>
      <w:r w:rsidR="009861F1">
        <w:rPr>
          <w:rFonts w:ascii="PT Astra Serif" w:hAnsi="PT Astra Serif"/>
          <w:sz w:val="28"/>
          <w:szCs w:val="28"/>
        </w:rPr>
        <w:t xml:space="preserve"> </w:t>
      </w:r>
      <w:r w:rsidR="00776FC5">
        <w:rPr>
          <w:rFonts w:ascii="PT Astra Serif" w:hAnsi="PT Astra Serif"/>
          <w:sz w:val="28"/>
          <w:szCs w:val="28"/>
        </w:rPr>
        <w:t xml:space="preserve"> рублей, на 2024</w:t>
      </w:r>
      <w:r w:rsidR="005C2CA1">
        <w:rPr>
          <w:rFonts w:ascii="PT Astra Serif" w:hAnsi="PT Astra Serif"/>
          <w:sz w:val="28"/>
          <w:szCs w:val="28"/>
        </w:rPr>
        <w:t xml:space="preserve"> года 9 811 038,75</w:t>
      </w:r>
      <w:r w:rsidR="009861F1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 xml:space="preserve"> рублей.</w:t>
      </w:r>
    </w:p>
    <w:p w:rsidR="001F6033" w:rsidRPr="001F6033" w:rsidRDefault="001F6033" w:rsidP="00011F22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D437B" w:rsidRDefault="001D437B" w:rsidP="0072015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</w:t>
      </w:r>
      <w:r w:rsidR="008E04FC" w:rsidRPr="00F1725F">
        <w:rPr>
          <w:rFonts w:ascii="PT Astra Serif" w:hAnsi="PT Astra Serif"/>
          <w:b/>
          <w:sz w:val="28"/>
          <w:szCs w:val="28"/>
        </w:rPr>
        <w:t xml:space="preserve"> </w:t>
      </w:r>
      <w:r w:rsidR="00967EF0">
        <w:rPr>
          <w:rFonts w:ascii="PT Astra Serif" w:hAnsi="PT Astra Serif"/>
          <w:b/>
          <w:sz w:val="28"/>
          <w:szCs w:val="28"/>
        </w:rPr>
        <w:t>6</w:t>
      </w:r>
      <w:r w:rsidR="00720153"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720153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1) Предусмотреть в составе расходов бюджета муниципального образования Дедиловское Киреевского района резервный фонд на финансирование</w:t>
      </w:r>
      <w:r w:rsidR="00C217A7">
        <w:rPr>
          <w:rFonts w:ascii="PT Astra Serif" w:hAnsi="PT Astra Serif"/>
          <w:sz w:val="28"/>
          <w:szCs w:val="28"/>
        </w:rPr>
        <w:t xml:space="preserve"> непредвиденных расходов на 2022</w:t>
      </w:r>
      <w:r w:rsidRPr="00F1725F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F1725F">
        <w:rPr>
          <w:rFonts w:ascii="PT Astra Serif" w:hAnsi="PT Astra Serif"/>
          <w:b/>
          <w:sz w:val="28"/>
          <w:szCs w:val="28"/>
        </w:rPr>
        <w:t>1</w:t>
      </w:r>
      <w:r w:rsidR="00EA0EC4" w:rsidRPr="00F1725F">
        <w:rPr>
          <w:rFonts w:ascii="PT Astra Serif" w:hAnsi="PT Astra Serif"/>
          <w:b/>
          <w:sz w:val="28"/>
          <w:szCs w:val="28"/>
        </w:rPr>
        <w:t>5</w:t>
      </w:r>
      <w:r w:rsidR="00C217A7">
        <w:rPr>
          <w:rFonts w:ascii="PT Astra Serif" w:hAnsi="PT Astra Serif"/>
          <w:b/>
          <w:sz w:val="28"/>
          <w:szCs w:val="28"/>
        </w:rPr>
        <w:t>0 000,00</w:t>
      </w:r>
      <w:r w:rsidRPr="00F1725F">
        <w:rPr>
          <w:rFonts w:ascii="PT Astra Serif" w:hAnsi="PT Astra Serif"/>
          <w:b/>
          <w:sz w:val="28"/>
          <w:szCs w:val="28"/>
        </w:rPr>
        <w:t xml:space="preserve"> рублей, </w:t>
      </w:r>
      <w:r w:rsidR="00C217A7">
        <w:rPr>
          <w:rFonts w:ascii="PT Astra Serif" w:hAnsi="PT Astra Serif"/>
          <w:sz w:val="28"/>
          <w:szCs w:val="28"/>
        </w:rPr>
        <w:t>на 2023</w:t>
      </w:r>
      <w:r w:rsidRPr="00F1725F">
        <w:rPr>
          <w:rFonts w:ascii="PT Astra Serif" w:hAnsi="PT Astra Serif"/>
          <w:sz w:val="28"/>
          <w:szCs w:val="28"/>
        </w:rPr>
        <w:t xml:space="preserve"> год в сумме- </w:t>
      </w:r>
      <w:r w:rsidR="00761BAE" w:rsidRPr="00F1725F">
        <w:rPr>
          <w:rFonts w:ascii="PT Astra Serif" w:hAnsi="PT Astra Serif"/>
          <w:b/>
          <w:sz w:val="28"/>
          <w:szCs w:val="28"/>
        </w:rPr>
        <w:t>1</w:t>
      </w:r>
      <w:r w:rsidR="00B75433" w:rsidRPr="00F1725F">
        <w:rPr>
          <w:rFonts w:ascii="PT Astra Serif" w:hAnsi="PT Astra Serif"/>
          <w:b/>
          <w:sz w:val="28"/>
          <w:szCs w:val="28"/>
        </w:rPr>
        <w:t>5</w:t>
      </w:r>
      <w:r w:rsidR="00C217A7">
        <w:rPr>
          <w:rFonts w:ascii="PT Astra Serif" w:hAnsi="PT Astra Serif"/>
          <w:b/>
          <w:sz w:val="28"/>
          <w:szCs w:val="28"/>
        </w:rPr>
        <w:t>0 000,00</w:t>
      </w:r>
      <w:r w:rsidRPr="00F1725F">
        <w:rPr>
          <w:rFonts w:ascii="PT Astra Serif" w:hAnsi="PT Astra Serif"/>
          <w:b/>
          <w:sz w:val="28"/>
          <w:szCs w:val="28"/>
        </w:rPr>
        <w:t xml:space="preserve"> рублей, </w:t>
      </w:r>
      <w:r w:rsidR="00C217A7">
        <w:rPr>
          <w:rFonts w:ascii="PT Astra Serif" w:hAnsi="PT Astra Serif"/>
          <w:sz w:val="28"/>
          <w:szCs w:val="28"/>
        </w:rPr>
        <w:t>на 2024</w:t>
      </w:r>
      <w:r w:rsidRPr="00F1725F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F1725F">
        <w:rPr>
          <w:rFonts w:ascii="PT Astra Serif" w:hAnsi="PT Astra Serif"/>
          <w:b/>
          <w:sz w:val="28"/>
          <w:szCs w:val="28"/>
        </w:rPr>
        <w:t>1</w:t>
      </w:r>
      <w:r w:rsidR="00B75433" w:rsidRPr="00F1725F">
        <w:rPr>
          <w:rFonts w:ascii="PT Astra Serif" w:hAnsi="PT Astra Serif"/>
          <w:b/>
          <w:sz w:val="28"/>
          <w:szCs w:val="28"/>
        </w:rPr>
        <w:t>5</w:t>
      </w:r>
      <w:r w:rsidR="00C217A7">
        <w:rPr>
          <w:rFonts w:ascii="PT Astra Serif" w:hAnsi="PT Astra Serif"/>
          <w:b/>
          <w:sz w:val="28"/>
          <w:szCs w:val="28"/>
        </w:rPr>
        <w:t>0 000,00</w:t>
      </w:r>
      <w:r w:rsidRPr="00F1725F">
        <w:rPr>
          <w:rFonts w:ascii="PT Astra Serif" w:hAnsi="PT Astra Serif"/>
          <w:b/>
          <w:sz w:val="28"/>
          <w:szCs w:val="28"/>
        </w:rPr>
        <w:t xml:space="preserve"> рублей.</w:t>
      </w:r>
    </w:p>
    <w:p w:rsidR="001D437B" w:rsidRDefault="001F6033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1D437B" w:rsidRPr="00F1725F">
        <w:rPr>
          <w:rFonts w:ascii="PT Astra Serif" w:hAnsi="PT Astra Serif"/>
          <w:sz w:val="28"/>
          <w:szCs w:val="28"/>
        </w:rPr>
        <w:t>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1F6033" w:rsidRPr="001F6033" w:rsidRDefault="001F6033" w:rsidP="00234DDC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D437B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7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234DDC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Администрация муниципального образования Дедиловское Киреевского района не вправе принимать решени</w:t>
      </w:r>
      <w:r w:rsidR="007433B4" w:rsidRPr="00F1725F">
        <w:rPr>
          <w:rFonts w:ascii="PT Astra Serif" w:hAnsi="PT Astra Serif"/>
          <w:sz w:val="28"/>
          <w:szCs w:val="28"/>
        </w:rPr>
        <w:t>я</w:t>
      </w:r>
      <w:r w:rsidR="00475BD7">
        <w:rPr>
          <w:rFonts w:ascii="PT Astra Serif" w:hAnsi="PT Astra Serif"/>
          <w:sz w:val="28"/>
          <w:szCs w:val="28"/>
        </w:rPr>
        <w:t>, приводящие к увеличению в 2022</w:t>
      </w:r>
      <w:r w:rsidRPr="00F1725F">
        <w:rPr>
          <w:rFonts w:ascii="PT Astra Serif" w:hAnsi="PT Astra Serif"/>
          <w:sz w:val="28"/>
          <w:szCs w:val="28"/>
        </w:rPr>
        <w:t xml:space="preserve"> году численности муниципальных служащих и работников муниципальных учреждений района, а также расходов на их содержание. </w:t>
      </w:r>
    </w:p>
    <w:p w:rsidR="001F6033" w:rsidRPr="001F6033" w:rsidRDefault="001F6033" w:rsidP="00234DDC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D437B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8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234DDC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1.</w:t>
      </w:r>
      <w:r w:rsidRPr="00F1725F">
        <w:rPr>
          <w:rFonts w:ascii="PT Astra Serif" w:hAnsi="PT Astra Serif"/>
          <w:sz w:val="28"/>
          <w:szCs w:val="28"/>
        </w:rPr>
        <w:tab/>
        <w:t>Установить, что полу</w:t>
      </w:r>
      <w:r w:rsidR="00F1725F">
        <w:rPr>
          <w:rFonts w:ascii="PT Astra Serif" w:hAnsi="PT Astra Serif"/>
          <w:sz w:val="28"/>
          <w:szCs w:val="28"/>
        </w:rPr>
        <w:t xml:space="preserve">чателями средств </w:t>
      </w:r>
      <w:r w:rsidR="00FE0256" w:rsidRPr="00F1725F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</w:t>
      </w:r>
      <w:r w:rsidR="00F1725F">
        <w:rPr>
          <w:rFonts w:ascii="PT Astra Serif" w:hAnsi="PT Astra Serif"/>
          <w:sz w:val="28"/>
          <w:szCs w:val="28"/>
        </w:rPr>
        <w:t xml:space="preserve">ленном порядке соответствующих </w:t>
      </w:r>
      <w:r w:rsidRPr="00F1725F">
        <w:rPr>
          <w:rFonts w:ascii="PT Astra Serif" w:hAnsi="PT Astra Serif"/>
          <w:sz w:val="28"/>
          <w:szCs w:val="28"/>
        </w:rPr>
        <w:t>лимитов бюджетных обязательств.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2. В случае принятия пол</w:t>
      </w:r>
      <w:r w:rsidR="00EF1505" w:rsidRPr="00F1725F">
        <w:rPr>
          <w:rFonts w:ascii="PT Astra Serif" w:hAnsi="PT Astra Serif"/>
          <w:sz w:val="28"/>
          <w:szCs w:val="28"/>
        </w:rPr>
        <w:t>учателями средств 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F1725F">
        <w:rPr>
          <w:rFonts w:ascii="PT Astra Serif" w:hAnsi="PT Astra Serif"/>
          <w:sz w:val="28"/>
          <w:szCs w:val="28"/>
        </w:rPr>
        <w:t xml:space="preserve"> за счет средств </w:t>
      </w:r>
      <w:r w:rsidR="00793093" w:rsidRPr="00F1725F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>.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3.</w:t>
      </w:r>
      <w:r w:rsidRPr="00F1725F">
        <w:rPr>
          <w:rFonts w:ascii="PT Astra Serif" w:hAnsi="PT Astra Serif"/>
          <w:sz w:val="28"/>
          <w:szCs w:val="28"/>
        </w:rPr>
        <w:tab/>
        <w:t>Установить, что п</w:t>
      </w:r>
      <w:r w:rsidR="00880BD8" w:rsidRPr="00F1725F">
        <w:rPr>
          <w:rFonts w:ascii="PT Astra Serif" w:hAnsi="PT Astra Serif"/>
          <w:sz w:val="28"/>
          <w:szCs w:val="28"/>
        </w:rPr>
        <w:t>олучатели средств 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при зак</w:t>
      </w:r>
      <w:r w:rsidR="00F1725F">
        <w:rPr>
          <w:rFonts w:ascii="PT Astra Serif" w:hAnsi="PT Astra Serif"/>
          <w:sz w:val="28"/>
          <w:szCs w:val="28"/>
        </w:rPr>
        <w:t xml:space="preserve">лючении договоров </w:t>
      </w:r>
      <w:r w:rsidR="00F1725F">
        <w:rPr>
          <w:rFonts w:ascii="PT Astra Serif" w:hAnsi="PT Astra Serif"/>
          <w:sz w:val="28"/>
          <w:szCs w:val="28"/>
        </w:rPr>
        <w:lastRenderedPageBreak/>
        <w:t xml:space="preserve">(контрактов) </w:t>
      </w:r>
      <w:r w:rsidRPr="00F1725F">
        <w:rPr>
          <w:rFonts w:ascii="PT Astra Serif" w:hAnsi="PT Astra Serif"/>
          <w:sz w:val="28"/>
          <w:szCs w:val="28"/>
        </w:rPr>
        <w:t>о поставке товаро</w:t>
      </w:r>
      <w:r w:rsidR="00F1725F">
        <w:rPr>
          <w:rFonts w:ascii="PT Astra Serif" w:hAnsi="PT Astra Serif"/>
          <w:sz w:val="28"/>
          <w:szCs w:val="28"/>
        </w:rPr>
        <w:t xml:space="preserve">в, выполнении работ и оказании </w:t>
      </w:r>
      <w:r w:rsidRPr="00F1725F">
        <w:rPr>
          <w:rFonts w:ascii="PT Astra Serif" w:hAnsi="PT Astra Serif"/>
          <w:sz w:val="28"/>
          <w:szCs w:val="28"/>
        </w:rPr>
        <w:t>услуг вправе предусматривать авансовые платежи: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F1725F">
        <w:rPr>
          <w:rFonts w:ascii="PT Astra Serif" w:hAnsi="PT Astra Serif"/>
          <w:sz w:val="28"/>
          <w:szCs w:val="28"/>
        </w:rPr>
        <w:t>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;   </w:t>
      </w:r>
    </w:p>
    <w:p w:rsidR="001E07ED" w:rsidRPr="00F1725F" w:rsidRDefault="00F1725F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C0263">
        <w:rPr>
          <w:rFonts w:ascii="PT Astra Serif" w:hAnsi="PT Astra Serif"/>
          <w:sz w:val="28"/>
          <w:szCs w:val="28"/>
        </w:rPr>
        <w:t xml:space="preserve">до 100 процентов </w:t>
      </w:r>
      <w:r w:rsidR="001E07ED" w:rsidRPr="00F1725F">
        <w:rPr>
          <w:rFonts w:ascii="PT Astra Serif" w:hAnsi="PT Astra Serif"/>
          <w:sz w:val="28"/>
          <w:szCs w:val="28"/>
        </w:rPr>
        <w:t xml:space="preserve">суммы договора (контракта). но не более доведённых лимитов бюджетных обязательств по соответствующей </w:t>
      </w:r>
      <w:r w:rsidR="004C0263">
        <w:rPr>
          <w:rFonts w:ascii="PT Astra Serif" w:hAnsi="PT Astra Serif"/>
          <w:sz w:val="28"/>
          <w:szCs w:val="28"/>
        </w:rPr>
        <w:t xml:space="preserve">классификации расходов бюджета </w:t>
      </w:r>
      <w:r w:rsidR="001E07ED" w:rsidRPr="00F1725F">
        <w:rPr>
          <w:rFonts w:ascii="PT Astra Serif" w:hAnsi="PT Astra Serif"/>
          <w:sz w:val="28"/>
          <w:szCs w:val="28"/>
        </w:rPr>
        <w:t>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участиях в научных, методических, научно- практических и иных конференциях, о приобретении авиа- и железнодорожных билетов, билетов для проезда городс</w:t>
      </w:r>
      <w:r w:rsidR="004C0263">
        <w:rPr>
          <w:rFonts w:ascii="PT Astra Serif" w:hAnsi="PT Astra Serif"/>
          <w:sz w:val="28"/>
          <w:szCs w:val="28"/>
        </w:rPr>
        <w:t xml:space="preserve">ким и пригородным транспортом, </w:t>
      </w:r>
      <w:r w:rsidR="001E07ED" w:rsidRPr="00F1725F">
        <w:rPr>
          <w:rFonts w:ascii="PT Astra Serif" w:hAnsi="PT Astra Serif"/>
          <w:sz w:val="28"/>
          <w:szCs w:val="28"/>
        </w:rPr>
        <w:t>о приобретении путевок на санаторно-курортное лечение, о приобретении оздоровительных путёвок, а так</w:t>
      </w:r>
      <w:r w:rsidR="004C0263">
        <w:rPr>
          <w:rFonts w:ascii="PT Astra Serif" w:hAnsi="PT Astra Serif"/>
          <w:sz w:val="28"/>
          <w:szCs w:val="28"/>
        </w:rPr>
        <w:t xml:space="preserve">же  по договорам обязательного </w:t>
      </w:r>
      <w:r w:rsidR="001E07ED" w:rsidRPr="00F1725F">
        <w:rPr>
          <w:rFonts w:ascii="PT Astra Serif" w:hAnsi="PT Astra Serif"/>
          <w:sz w:val="28"/>
          <w:szCs w:val="28"/>
        </w:rPr>
        <w:t>страхования гражданской ответственности  владельцев тран</w:t>
      </w:r>
      <w:r w:rsidR="004C0263">
        <w:rPr>
          <w:rFonts w:ascii="PT Astra Serif" w:hAnsi="PT Astra Serif"/>
          <w:sz w:val="28"/>
          <w:szCs w:val="28"/>
        </w:rPr>
        <w:t xml:space="preserve">спортных средств, по договорам </w:t>
      </w:r>
      <w:r w:rsidR="001E07ED" w:rsidRPr="00F1725F">
        <w:rPr>
          <w:rFonts w:ascii="PT Astra Serif" w:hAnsi="PT Astra Serif"/>
          <w:sz w:val="28"/>
          <w:szCs w:val="28"/>
        </w:rPr>
        <w:t>о проведении лечения граждан Российской Федерации за пределами Российской Федерации, заключенным министерством здравоохранения Тульской области с иностранными организациями, по договорам (контрактам) о проведении мероприятий по тушению пожаров, по оплате организационного взноса, заявочного взноса при проведении молодёжных и спортивных мероприятий, по оплате договоров по сопровождению организационных групп детей к месту отдыха и обратно.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4.  Органы, осуществляющие функции и полномочия учредителя в отношении по</w:t>
      </w:r>
      <w:r w:rsidR="00FC0735" w:rsidRPr="00F1725F">
        <w:rPr>
          <w:rFonts w:ascii="PT Astra Serif" w:hAnsi="PT Astra Serif"/>
          <w:sz w:val="28"/>
          <w:szCs w:val="28"/>
        </w:rPr>
        <w:t>лучателей средств бюджета муниципаль</w:t>
      </w:r>
      <w:r w:rsidR="00AE234A" w:rsidRPr="00F1725F">
        <w:rPr>
          <w:rFonts w:ascii="PT Astra Serif" w:hAnsi="PT Astra Serif"/>
          <w:sz w:val="28"/>
          <w:szCs w:val="28"/>
        </w:rPr>
        <w:t>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F1725F">
        <w:rPr>
          <w:rFonts w:ascii="PT Astra Serif" w:hAnsi="PT Astra Serif"/>
          <w:sz w:val="28"/>
          <w:szCs w:val="28"/>
        </w:rPr>
        <w:t>олучателя средств бюджета муниципального образования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.  </w:t>
      </w:r>
    </w:p>
    <w:p w:rsidR="001E07ED" w:rsidRPr="00F1725F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5. Главные распорядители средств бюджета муниц</w:t>
      </w:r>
      <w:r w:rsidR="004643F2" w:rsidRPr="00F1725F">
        <w:rPr>
          <w:rFonts w:ascii="PT Astra Serif" w:hAnsi="PT Astra Serif"/>
          <w:sz w:val="28"/>
          <w:szCs w:val="28"/>
        </w:rPr>
        <w:t>ипального образования Дедиловское Киреевского</w:t>
      </w:r>
      <w:r w:rsidRPr="00F1725F">
        <w:rPr>
          <w:rFonts w:ascii="PT Astra Serif" w:hAnsi="PT Astra Serif"/>
          <w:sz w:val="28"/>
          <w:szCs w:val="28"/>
        </w:rPr>
        <w:t xml:space="preserve"> район</w:t>
      </w:r>
      <w:r w:rsidR="004643F2" w:rsidRPr="00F1725F">
        <w:rPr>
          <w:rFonts w:ascii="PT Astra Serif" w:hAnsi="PT Astra Serif"/>
          <w:sz w:val="28"/>
          <w:szCs w:val="28"/>
        </w:rPr>
        <w:t>а</w:t>
      </w:r>
      <w:r w:rsid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обеспечивают учет обязательств, подлежащих исполнению</w:t>
      </w:r>
      <w:r w:rsidR="005A54F5" w:rsidRPr="00F1725F">
        <w:rPr>
          <w:rFonts w:ascii="PT Astra Serif" w:hAnsi="PT Astra Serif"/>
          <w:sz w:val="28"/>
          <w:szCs w:val="28"/>
        </w:rPr>
        <w:t xml:space="preserve"> за счет средств муниципального обра</w:t>
      </w:r>
      <w:r w:rsidR="00304F31" w:rsidRPr="00F1725F">
        <w:rPr>
          <w:rFonts w:ascii="PT Astra Serif" w:hAnsi="PT Astra Serif"/>
          <w:sz w:val="28"/>
          <w:szCs w:val="28"/>
        </w:rPr>
        <w:t>зования Дедиловское</w:t>
      </w:r>
      <w:r w:rsidR="005A3650" w:rsidRPr="00F1725F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Default="009C52FA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F1725F">
        <w:rPr>
          <w:rFonts w:ascii="PT Astra Serif" w:hAnsi="PT Astra Serif"/>
          <w:sz w:val="28"/>
          <w:szCs w:val="28"/>
        </w:rPr>
        <w:t xml:space="preserve"> в процессе кассового исполнения бюджета района имеет право приостанавлив</w:t>
      </w:r>
      <w:r w:rsidR="00A82A8A" w:rsidRPr="00F1725F">
        <w:rPr>
          <w:rFonts w:ascii="PT Astra Serif" w:hAnsi="PT Astra Serif"/>
          <w:sz w:val="28"/>
          <w:szCs w:val="28"/>
        </w:rPr>
        <w:t>ать оплату расходов муниципального образования Дедиловское Киреевского района</w:t>
      </w:r>
      <w:r w:rsidR="001E07ED" w:rsidRPr="00F1725F">
        <w:rPr>
          <w:rFonts w:ascii="PT Astra Serif" w:hAnsi="PT Astra Serif"/>
          <w:sz w:val="28"/>
          <w:szCs w:val="28"/>
        </w:rPr>
        <w:t>, нарушающих установленный</w:t>
      </w:r>
      <w:r w:rsidR="00F1725F">
        <w:rPr>
          <w:rFonts w:ascii="PT Astra Serif" w:hAnsi="PT Astra Serif"/>
          <w:sz w:val="28"/>
          <w:szCs w:val="28"/>
        </w:rPr>
        <w:t xml:space="preserve"> порядок учета обязательств. </w:t>
      </w:r>
    </w:p>
    <w:p w:rsidR="001D437B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9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234DDC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Default="002E50A8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Бюджетного кодекса и решением собрания депутатов муниципального образования Дедиловское</w:t>
      </w:r>
      <w:r w:rsidR="00A437EB" w:rsidRPr="00F1725F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E7546" w:rsidRPr="001F6033" w:rsidRDefault="007E7546" w:rsidP="005C00BA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D437B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10.</w:t>
      </w:r>
    </w:p>
    <w:p w:rsidR="001F6033" w:rsidRPr="001F6033" w:rsidRDefault="001F6033" w:rsidP="005C00BA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5C00BA" w:rsidRDefault="001D437B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Утвердить перечень получателей средств бюджета муниципального образования Дедил</w:t>
      </w:r>
      <w:r w:rsidR="008B22A3" w:rsidRPr="00F1725F">
        <w:rPr>
          <w:rFonts w:ascii="PT Astra Serif" w:hAnsi="PT Astra Serif"/>
          <w:sz w:val="28"/>
          <w:szCs w:val="28"/>
        </w:rPr>
        <w:t>о</w:t>
      </w:r>
      <w:r w:rsidR="000F7A90">
        <w:rPr>
          <w:rFonts w:ascii="PT Astra Serif" w:hAnsi="PT Astra Serif"/>
          <w:sz w:val="28"/>
          <w:szCs w:val="28"/>
        </w:rPr>
        <w:t>вское Киреевского района на 2022</w:t>
      </w:r>
      <w:r w:rsidR="00151A2E" w:rsidRPr="00F1725F">
        <w:rPr>
          <w:rFonts w:ascii="PT Astra Serif" w:hAnsi="PT Astra Serif"/>
          <w:sz w:val="28"/>
          <w:szCs w:val="28"/>
        </w:rPr>
        <w:t xml:space="preserve"> </w:t>
      </w:r>
      <w:r w:rsidR="000F7A90">
        <w:rPr>
          <w:rFonts w:ascii="PT Astra Serif" w:hAnsi="PT Astra Serif"/>
          <w:sz w:val="28"/>
          <w:szCs w:val="28"/>
        </w:rPr>
        <w:t>год и на плановый период 2023 и 2024</w:t>
      </w:r>
      <w:r w:rsidRPr="00F1725F">
        <w:rPr>
          <w:rFonts w:ascii="PT Astra Serif" w:hAnsi="PT Astra Serif"/>
          <w:sz w:val="28"/>
          <w:szCs w:val="28"/>
        </w:rPr>
        <w:t xml:space="preserve"> годов согласно </w:t>
      </w:r>
      <w:r w:rsidRPr="00F1725F">
        <w:rPr>
          <w:rFonts w:ascii="PT Astra Serif" w:hAnsi="PT Astra Serif"/>
          <w:b/>
          <w:sz w:val="28"/>
          <w:szCs w:val="28"/>
        </w:rPr>
        <w:t>приложению</w:t>
      </w:r>
      <w:r w:rsidR="00200255">
        <w:rPr>
          <w:rFonts w:ascii="PT Astra Serif" w:hAnsi="PT Astra Serif"/>
          <w:sz w:val="28"/>
          <w:szCs w:val="28"/>
        </w:rPr>
        <w:t xml:space="preserve"> 4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F6033" w:rsidRPr="001F6033" w:rsidRDefault="001F6033" w:rsidP="005C00BA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BE110F" w:rsidRDefault="00967EF0" w:rsidP="00BE110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Пункт 11</w:t>
      </w:r>
      <w:r w:rsidR="00BE110F"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BE110F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80BBC" w:rsidRPr="00F1725F" w:rsidRDefault="00880BBC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30E91">
        <w:rPr>
          <w:rFonts w:ascii="PT Astra Serif" w:hAnsi="PT Astra Serif"/>
          <w:sz w:val="28"/>
          <w:szCs w:val="28"/>
        </w:rPr>
        <w:t>вское Киреевского района на 2022</w:t>
      </w:r>
      <w:r w:rsidR="00C04E8E" w:rsidRPr="00F1725F">
        <w:rPr>
          <w:rFonts w:ascii="PT Astra Serif" w:hAnsi="PT Astra Serif"/>
          <w:sz w:val="28"/>
          <w:szCs w:val="28"/>
        </w:rPr>
        <w:t xml:space="preserve"> го</w:t>
      </w:r>
      <w:r w:rsidR="008B22A3" w:rsidRPr="00F1725F">
        <w:rPr>
          <w:rFonts w:ascii="PT Astra Serif" w:hAnsi="PT Astra Serif"/>
          <w:sz w:val="28"/>
          <w:szCs w:val="28"/>
        </w:rPr>
        <w:t>д и п</w:t>
      </w:r>
      <w:r w:rsidR="00F30E91">
        <w:rPr>
          <w:rFonts w:ascii="PT Astra Serif" w:hAnsi="PT Astra Serif"/>
          <w:sz w:val="28"/>
          <w:szCs w:val="28"/>
        </w:rPr>
        <w:t>лановый период 2023</w:t>
      </w:r>
      <w:r w:rsidRPr="00F1725F">
        <w:rPr>
          <w:rFonts w:ascii="PT Astra Serif" w:hAnsi="PT Astra Serif"/>
          <w:sz w:val="28"/>
          <w:szCs w:val="28"/>
        </w:rPr>
        <w:t xml:space="preserve"> и </w:t>
      </w:r>
      <w:r w:rsidR="008C5128">
        <w:rPr>
          <w:rFonts w:ascii="PT Astra Serif" w:hAnsi="PT Astra Serif"/>
          <w:sz w:val="28"/>
          <w:szCs w:val="28"/>
        </w:rPr>
        <w:t>2024 годов согласно приложению 5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DD58C5" w:rsidRPr="00F1725F" w:rsidRDefault="00DD58C5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Утвер</w:t>
      </w:r>
      <w:r w:rsidR="00E55D52">
        <w:rPr>
          <w:rFonts w:ascii="PT Astra Serif" w:hAnsi="PT Astra Serif"/>
          <w:sz w:val="28"/>
          <w:szCs w:val="28"/>
        </w:rPr>
        <w:t>дить источники внутреннего финансирования дефицита бюджета муниципального образования Дедиловское Киреевского района на 2022 год и на пл</w:t>
      </w:r>
      <w:r w:rsidR="001F6033">
        <w:rPr>
          <w:rFonts w:ascii="PT Astra Serif" w:hAnsi="PT Astra Serif"/>
          <w:sz w:val="28"/>
          <w:szCs w:val="28"/>
        </w:rPr>
        <w:t>ановый период 2023 и 2024 годов</w:t>
      </w:r>
      <w:r w:rsidR="0023397E">
        <w:rPr>
          <w:rFonts w:ascii="PT Astra Serif" w:hAnsi="PT Astra Serif"/>
          <w:sz w:val="28"/>
          <w:szCs w:val="28"/>
        </w:rPr>
        <w:t>, согласно приложению № 6</w:t>
      </w:r>
      <w:r w:rsidRPr="00F1725F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8F7C5C" w:rsidRDefault="009D1DED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Утвердить </w:t>
      </w:r>
      <w:r w:rsidR="0063643F" w:rsidRPr="00F1725F">
        <w:rPr>
          <w:rFonts w:ascii="PT Astra Serif" w:hAnsi="PT Astra Serif"/>
          <w:sz w:val="28"/>
          <w:szCs w:val="28"/>
        </w:rPr>
        <w:t>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48789C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63643F" w:rsidRPr="00F1725F">
        <w:rPr>
          <w:rFonts w:ascii="PT Astra Serif" w:hAnsi="PT Astra Serif"/>
          <w:sz w:val="28"/>
          <w:szCs w:val="28"/>
        </w:rPr>
        <w:t xml:space="preserve"> рублей</w:t>
      </w:r>
      <w:r w:rsidR="0048789C">
        <w:rPr>
          <w:rFonts w:ascii="PT Astra Serif" w:hAnsi="PT Astra Serif"/>
          <w:sz w:val="28"/>
          <w:szCs w:val="28"/>
        </w:rPr>
        <w:t>, на 2023 год в сумме 20 700,00 рублей, на 2024 год в сумме 20 700,00</w:t>
      </w:r>
      <w:r w:rsidR="003E465A">
        <w:rPr>
          <w:rFonts w:ascii="PT Astra Serif" w:hAnsi="PT Astra Serif"/>
          <w:sz w:val="28"/>
          <w:szCs w:val="28"/>
        </w:rPr>
        <w:t xml:space="preserve"> рублей, согласно приложению № 7</w:t>
      </w:r>
      <w:r w:rsidR="0063643F" w:rsidRPr="00F1725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F6033" w:rsidRPr="001F6033" w:rsidRDefault="001F6033" w:rsidP="005C00BA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8F7C5C" w:rsidRDefault="00967EF0" w:rsidP="008F7C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Пункт 12</w:t>
      </w:r>
      <w:r w:rsidR="008F7C5C"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8F7C5C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F7C5C" w:rsidRPr="00F1725F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Установить следующие параметры муниципального долга муниципального образования Дедиловское Киреевского района:</w:t>
      </w:r>
    </w:p>
    <w:p w:rsidR="008F7C5C" w:rsidRPr="00F1725F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iCs/>
          <w:sz w:val="28"/>
          <w:szCs w:val="28"/>
        </w:rPr>
        <w:t>1) верхний предел муниципального внутреннего долга муниципального образования Дедиловское Кир</w:t>
      </w:r>
      <w:r w:rsidR="00D663A1">
        <w:rPr>
          <w:rFonts w:ascii="PT Astra Serif" w:hAnsi="PT Astra Serif"/>
          <w:iCs/>
          <w:sz w:val="28"/>
          <w:szCs w:val="28"/>
        </w:rPr>
        <w:t>еевского района на 1 января 2023</w:t>
      </w:r>
      <w:r w:rsidRPr="00F1725F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Pr="00F1725F">
        <w:rPr>
          <w:rFonts w:ascii="PT Astra Serif" w:hAnsi="PT Astra Serif"/>
          <w:b/>
          <w:iCs/>
          <w:sz w:val="28"/>
          <w:szCs w:val="28"/>
        </w:rPr>
        <w:t>рублей</w:t>
      </w:r>
      <w:r w:rsidRPr="00F1725F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</w:t>
      </w:r>
      <w:r w:rsidR="00F1725F">
        <w:rPr>
          <w:rFonts w:ascii="PT Astra Serif" w:hAnsi="PT Astra Serif"/>
          <w:iCs/>
          <w:sz w:val="28"/>
          <w:szCs w:val="28"/>
        </w:rPr>
        <w:t xml:space="preserve">Дедиловское Киреевского района </w:t>
      </w:r>
      <w:r w:rsidRPr="00F1725F">
        <w:rPr>
          <w:rFonts w:ascii="PT Astra Serif" w:hAnsi="PT Astra Serif"/>
          <w:iCs/>
          <w:sz w:val="28"/>
          <w:szCs w:val="28"/>
        </w:rPr>
        <w:t xml:space="preserve">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Pr="00F1725F">
        <w:rPr>
          <w:rFonts w:ascii="PT Astra Serif" w:hAnsi="PT Astra Serif"/>
          <w:b/>
          <w:iCs/>
          <w:sz w:val="28"/>
          <w:szCs w:val="28"/>
        </w:rPr>
        <w:t>рублей</w:t>
      </w:r>
      <w:r w:rsidRPr="00F1725F">
        <w:rPr>
          <w:rFonts w:ascii="PT Astra Serif" w:hAnsi="PT Astra Serif"/>
          <w:iCs/>
          <w:sz w:val="28"/>
          <w:szCs w:val="28"/>
        </w:rPr>
        <w:t>;</w:t>
      </w:r>
    </w:p>
    <w:p w:rsidR="008F7C5C" w:rsidRPr="00F1725F" w:rsidRDefault="008F7C5C" w:rsidP="008F7C5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F1725F">
        <w:rPr>
          <w:rFonts w:ascii="PT Astra Serif" w:hAnsi="PT Astra Serif"/>
          <w:iCs/>
          <w:sz w:val="28"/>
          <w:szCs w:val="28"/>
        </w:rPr>
        <w:t xml:space="preserve">2) верхний предел муниципального внутреннего долга муниципального образования Дедиловское Киреевского района </w:t>
      </w:r>
      <w:r w:rsidR="00D663A1">
        <w:rPr>
          <w:rFonts w:ascii="PT Astra Serif" w:hAnsi="PT Astra Serif"/>
          <w:iCs/>
          <w:sz w:val="28"/>
          <w:szCs w:val="28"/>
        </w:rPr>
        <w:t>на 1 января 2024</w:t>
      </w:r>
      <w:r w:rsidRPr="00F1725F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Pr="00F1725F">
        <w:rPr>
          <w:rFonts w:ascii="PT Astra Serif" w:hAnsi="PT Astra Serif"/>
          <w:b/>
          <w:iCs/>
          <w:sz w:val="28"/>
          <w:szCs w:val="28"/>
        </w:rPr>
        <w:t>рублей</w:t>
      </w:r>
      <w:r w:rsidRPr="00F1725F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Дедиловское Киреевского района в сумме </w:t>
      </w:r>
      <w:r w:rsidR="002351E0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Pr="00F1725F">
        <w:rPr>
          <w:rFonts w:ascii="PT Astra Serif" w:hAnsi="PT Astra Serif"/>
          <w:b/>
          <w:iCs/>
          <w:sz w:val="28"/>
          <w:szCs w:val="28"/>
        </w:rPr>
        <w:t>рублей</w:t>
      </w:r>
      <w:r w:rsidRPr="00F1725F">
        <w:rPr>
          <w:rFonts w:ascii="PT Astra Serif" w:hAnsi="PT Astra Serif"/>
          <w:iCs/>
          <w:sz w:val="28"/>
          <w:szCs w:val="28"/>
        </w:rPr>
        <w:t xml:space="preserve">; </w:t>
      </w:r>
    </w:p>
    <w:p w:rsidR="000B710E" w:rsidRPr="00F1725F" w:rsidRDefault="008F7C5C" w:rsidP="008F7C5C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F1725F">
        <w:rPr>
          <w:rFonts w:ascii="PT Astra Serif" w:hAnsi="PT Astra Serif"/>
          <w:iCs/>
          <w:sz w:val="28"/>
          <w:szCs w:val="28"/>
        </w:rPr>
        <w:t>3) верхний предел муниципального внутреннего долга муниципального образования</w:t>
      </w:r>
      <w:r w:rsidR="00F1725F">
        <w:rPr>
          <w:rFonts w:ascii="PT Astra Serif" w:hAnsi="PT Astra Serif"/>
          <w:iCs/>
          <w:sz w:val="28"/>
          <w:szCs w:val="28"/>
        </w:rPr>
        <w:t xml:space="preserve"> Дедиловское Киреевского района</w:t>
      </w:r>
      <w:r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iCs/>
          <w:sz w:val="28"/>
          <w:szCs w:val="28"/>
        </w:rPr>
        <w:t xml:space="preserve">на 1 января </w:t>
      </w:r>
      <w:r w:rsidR="002351E0">
        <w:rPr>
          <w:rFonts w:ascii="PT Astra Serif" w:hAnsi="PT Astra Serif"/>
          <w:iCs/>
          <w:spacing w:val="-4"/>
          <w:sz w:val="28"/>
          <w:szCs w:val="28"/>
        </w:rPr>
        <w:t>2025</w:t>
      </w:r>
      <w:r w:rsidRPr="00F1725F">
        <w:rPr>
          <w:rFonts w:ascii="PT Astra Serif" w:hAnsi="PT Astra Serif"/>
          <w:iCs/>
          <w:spacing w:val="-4"/>
          <w:sz w:val="28"/>
          <w:szCs w:val="28"/>
        </w:rPr>
        <w:t xml:space="preserve"> года в сумме </w:t>
      </w:r>
      <w:r w:rsidRPr="00F1725F">
        <w:rPr>
          <w:rFonts w:ascii="PT Astra Serif" w:hAnsi="PT Astra Serif"/>
          <w:b/>
          <w:iCs/>
          <w:spacing w:val="-4"/>
          <w:sz w:val="28"/>
          <w:szCs w:val="28"/>
        </w:rPr>
        <w:t>0,0 тыс. рублей</w:t>
      </w:r>
      <w:r w:rsidRPr="00F1725F">
        <w:rPr>
          <w:rFonts w:ascii="PT Astra Serif" w:hAnsi="PT Astra Serif"/>
          <w:iCs/>
          <w:spacing w:val="-4"/>
          <w:sz w:val="28"/>
          <w:szCs w:val="28"/>
        </w:rPr>
        <w:t xml:space="preserve">, в том числе верхний предел долга </w:t>
      </w:r>
      <w:r w:rsidRPr="00F1725F">
        <w:rPr>
          <w:rFonts w:ascii="PT Astra Serif" w:hAnsi="PT Astra Serif"/>
          <w:iCs/>
          <w:sz w:val="28"/>
          <w:szCs w:val="28"/>
        </w:rPr>
        <w:t xml:space="preserve">по муниципальным гарантиям муниципального образования Дедиловское Киреевского района в сумме </w:t>
      </w:r>
      <w:r w:rsidR="00EA24C3">
        <w:rPr>
          <w:rFonts w:ascii="PT Astra Serif" w:hAnsi="PT Astra Serif"/>
          <w:b/>
          <w:iCs/>
          <w:sz w:val="28"/>
          <w:szCs w:val="28"/>
        </w:rPr>
        <w:t xml:space="preserve">0,0 </w:t>
      </w:r>
      <w:r w:rsidRPr="00F1725F">
        <w:rPr>
          <w:rFonts w:ascii="PT Astra Serif" w:hAnsi="PT Astra Serif"/>
          <w:b/>
          <w:iCs/>
          <w:sz w:val="28"/>
          <w:szCs w:val="28"/>
        </w:rPr>
        <w:t>рублей</w:t>
      </w:r>
      <w:r w:rsidRPr="00F1725F">
        <w:rPr>
          <w:rFonts w:ascii="PT Astra Serif" w:hAnsi="PT Astra Serif"/>
          <w:iCs/>
          <w:sz w:val="28"/>
          <w:szCs w:val="28"/>
        </w:rPr>
        <w:t>.</w:t>
      </w:r>
    </w:p>
    <w:p w:rsidR="001D437B" w:rsidRDefault="00897E04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F1725F">
        <w:rPr>
          <w:rFonts w:ascii="PT Astra Serif" w:hAnsi="PT Astra Serif"/>
          <w:iCs/>
          <w:sz w:val="28"/>
          <w:szCs w:val="28"/>
        </w:rPr>
        <w:t xml:space="preserve">Программа муниципальных внутренних заимствований и программа муниципальных гарантий </w:t>
      </w:r>
      <w:r w:rsidR="00303A62" w:rsidRPr="00F1725F">
        <w:rPr>
          <w:rFonts w:ascii="PT Astra Serif" w:hAnsi="PT Astra Serif"/>
          <w:iCs/>
          <w:sz w:val="28"/>
          <w:szCs w:val="28"/>
        </w:rPr>
        <w:t>не утверждаются ввиду отсутствия</w:t>
      </w:r>
      <w:r w:rsidRPr="00F1725F">
        <w:rPr>
          <w:rFonts w:ascii="PT Astra Serif" w:hAnsi="PT Astra Serif"/>
          <w:iCs/>
          <w:sz w:val="28"/>
          <w:szCs w:val="28"/>
        </w:rPr>
        <w:t xml:space="preserve"> долговых обязательств и сбалансированности бюджета.</w:t>
      </w:r>
    </w:p>
    <w:p w:rsidR="001F6033" w:rsidRPr="001F6033" w:rsidRDefault="001F6033" w:rsidP="005C00BA">
      <w:pPr>
        <w:ind w:firstLine="720"/>
        <w:jc w:val="both"/>
        <w:rPr>
          <w:rFonts w:ascii="PT Astra Serif" w:hAnsi="PT Astra Serif"/>
          <w:iCs/>
          <w:sz w:val="16"/>
          <w:szCs w:val="16"/>
        </w:rPr>
      </w:pPr>
    </w:p>
    <w:p w:rsidR="001D437B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13</w:t>
      </w:r>
      <w:r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F47647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54AC7" w:rsidRPr="00F1725F" w:rsidRDefault="00854AC7" w:rsidP="00854A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1) </w:t>
      </w:r>
      <w:r w:rsidR="00A13C46" w:rsidRPr="00F1725F">
        <w:rPr>
          <w:rFonts w:ascii="PT Astra Serif" w:hAnsi="PT Astra Serif"/>
          <w:sz w:val="28"/>
          <w:szCs w:val="28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(за исключением остатков средств</w:t>
      </w:r>
      <w:r w:rsidR="00F1725F">
        <w:rPr>
          <w:rFonts w:ascii="PT Astra Serif" w:hAnsi="PT Astra Serif"/>
          <w:sz w:val="28"/>
          <w:szCs w:val="28"/>
        </w:rPr>
        <w:t>,</w:t>
      </w:r>
      <w:r w:rsidRPr="00F1725F">
        <w:rPr>
          <w:rFonts w:ascii="PT Astra Serif" w:hAnsi="PT Astra Serif"/>
          <w:sz w:val="28"/>
          <w:szCs w:val="28"/>
        </w:rPr>
        <w:t xml:space="preserve"> поступивших из других бюджетов бюджетной системы и государственных организаций).</w:t>
      </w:r>
    </w:p>
    <w:p w:rsidR="00F47647" w:rsidRDefault="00854AC7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2) Установить, что неиспользова</w:t>
      </w:r>
      <w:r w:rsidR="00562505" w:rsidRPr="00F1725F">
        <w:rPr>
          <w:rFonts w:ascii="PT Astra Serif" w:hAnsi="PT Astra Serif"/>
          <w:sz w:val="28"/>
          <w:szCs w:val="28"/>
        </w:rPr>
        <w:t>нные</w:t>
      </w:r>
      <w:r w:rsidR="00F1725F">
        <w:rPr>
          <w:rFonts w:ascii="PT Astra Serif" w:hAnsi="PT Astra Serif"/>
          <w:sz w:val="28"/>
          <w:szCs w:val="28"/>
        </w:rPr>
        <w:t xml:space="preserve"> </w:t>
      </w:r>
      <w:r w:rsidR="0015037F">
        <w:rPr>
          <w:rFonts w:ascii="PT Astra Serif" w:hAnsi="PT Astra Serif"/>
          <w:sz w:val="28"/>
          <w:szCs w:val="28"/>
        </w:rPr>
        <w:t>по состоянию на 01.01.2022</w:t>
      </w:r>
      <w:r w:rsidRPr="00F1725F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2171A6" w:rsidRPr="00F1725F">
        <w:rPr>
          <w:rFonts w:ascii="PT Astra Serif" w:hAnsi="PT Astra Serif"/>
          <w:sz w:val="28"/>
          <w:szCs w:val="28"/>
        </w:rPr>
        <w:t xml:space="preserve"> в форме субсидий, субвенций и иных межбюджетных трансфертов имеющих целевых назначений, подлежат возврату в бюджет района в теч</w:t>
      </w:r>
      <w:r w:rsidR="00105210" w:rsidRPr="00F1725F">
        <w:rPr>
          <w:rFonts w:ascii="PT Astra Serif" w:hAnsi="PT Astra Serif"/>
          <w:sz w:val="28"/>
          <w:szCs w:val="28"/>
        </w:rPr>
        <w:t>ении первых 10 рабочих дней 2021</w:t>
      </w:r>
      <w:r w:rsidR="002171A6" w:rsidRPr="00F1725F">
        <w:rPr>
          <w:rFonts w:ascii="PT Astra Serif" w:hAnsi="PT Astra Serif"/>
          <w:sz w:val="28"/>
          <w:szCs w:val="28"/>
        </w:rPr>
        <w:t xml:space="preserve"> года.</w:t>
      </w:r>
    </w:p>
    <w:p w:rsidR="00840665" w:rsidRPr="001F6033" w:rsidRDefault="00840665" w:rsidP="005C00BA">
      <w:pPr>
        <w:ind w:firstLine="708"/>
        <w:jc w:val="both"/>
        <w:rPr>
          <w:rFonts w:ascii="PT Astra Serif" w:hAnsi="PT Astra Serif"/>
          <w:sz w:val="16"/>
          <w:szCs w:val="16"/>
        </w:rPr>
      </w:pPr>
    </w:p>
    <w:p w:rsidR="001D437B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 xml:space="preserve">Пункт </w:t>
      </w:r>
      <w:r w:rsidR="00967EF0">
        <w:rPr>
          <w:rFonts w:ascii="PT Astra Serif" w:hAnsi="PT Astra Serif"/>
          <w:b/>
          <w:sz w:val="28"/>
          <w:szCs w:val="28"/>
        </w:rPr>
        <w:t>14</w:t>
      </w:r>
      <w:r w:rsidR="00444F34" w:rsidRPr="00F1725F">
        <w:rPr>
          <w:rFonts w:ascii="PT Astra Serif" w:hAnsi="PT Astra Serif"/>
          <w:b/>
          <w:sz w:val="28"/>
          <w:szCs w:val="28"/>
        </w:rPr>
        <w:t>.</w:t>
      </w:r>
    </w:p>
    <w:p w:rsidR="001F6033" w:rsidRPr="001F6033" w:rsidRDefault="001F6033" w:rsidP="00F47647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Настоящее Решени</w:t>
      </w:r>
      <w:r w:rsidR="00562505" w:rsidRPr="00F1725F">
        <w:rPr>
          <w:rFonts w:ascii="PT Astra Serif" w:hAnsi="PT Astra Serif"/>
          <w:sz w:val="28"/>
          <w:szCs w:val="28"/>
        </w:rPr>
        <w:t>е</w:t>
      </w:r>
      <w:r w:rsidR="0015037F">
        <w:rPr>
          <w:rFonts w:ascii="PT Astra Serif" w:hAnsi="PT Astra Serif"/>
          <w:sz w:val="28"/>
          <w:szCs w:val="28"/>
        </w:rPr>
        <w:t xml:space="preserve"> вступает в силу с 1 января 2022</w:t>
      </w:r>
      <w:r w:rsidR="000E12B3" w:rsidRPr="00F1725F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года и подле</w:t>
      </w:r>
      <w:r w:rsidR="00352974" w:rsidRPr="00F1725F">
        <w:rPr>
          <w:rFonts w:ascii="PT Astra Serif" w:hAnsi="PT Astra Serif"/>
          <w:sz w:val="28"/>
          <w:szCs w:val="28"/>
        </w:rPr>
        <w:t>жи</w:t>
      </w:r>
      <w:r w:rsidR="00260379" w:rsidRPr="00F1725F">
        <w:rPr>
          <w:rFonts w:ascii="PT Astra Serif" w:hAnsi="PT Astra Serif"/>
          <w:sz w:val="28"/>
          <w:szCs w:val="28"/>
        </w:rPr>
        <w:t xml:space="preserve">т </w:t>
      </w:r>
      <w:r w:rsidR="00D97679" w:rsidRPr="00F1725F">
        <w:rPr>
          <w:rFonts w:ascii="PT Astra Serif" w:hAnsi="PT Astra Serif"/>
          <w:sz w:val="28"/>
          <w:szCs w:val="28"/>
        </w:rPr>
        <w:t>обязательному обнародованию</w:t>
      </w:r>
      <w:r w:rsidR="00260379" w:rsidRPr="00F1725F">
        <w:rPr>
          <w:rFonts w:ascii="PT Astra Serif" w:hAnsi="PT Astra Serif"/>
          <w:sz w:val="28"/>
          <w:szCs w:val="28"/>
        </w:rPr>
        <w:t>.</w:t>
      </w: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0C22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CC11FF" w:rsidTr="00CC11FF">
        <w:trPr>
          <w:trHeight w:val="248"/>
        </w:trPr>
        <w:tc>
          <w:tcPr>
            <w:tcW w:w="5387" w:type="dxa"/>
            <w:vAlign w:val="center"/>
            <w:hideMark/>
          </w:tcPr>
          <w:p w:rsidR="00CC11FF" w:rsidRDefault="00CC11FF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CC11FF" w:rsidRDefault="00CC11F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CC11FF" w:rsidRDefault="00CC1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CC11FF" w:rsidRDefault="00CC11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F1725F" w:rsidRPr="00F1725F" w:rsidRDefault="00F1725F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725F" w:rsidRDefault="00F1725F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725F" w:rsidRDefault="00F1725F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C5E42" w:rsidRDefault="00EC5E42" w:rsidP="00E462D7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3702C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1F6033"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1F6033"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F86FE9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</w:t>
            </w:r>
            <w:r w:rsidR="00B15AF0">
              <w:rPr>
                <w:rFonts w:ascii="PT Astra Serif" w:hAnsi="PT Astra Serif"/>
                <w:b/>
                <w:sz w:val="28"/>
                <w:szCs w:val="28"/>
              </w:rPr>
              <w:t>94999,00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6897830,00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385130,00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6512700,00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2951910,00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5369418,67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5008334,94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5369418,67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5008334,94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270139,67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270139,67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3641919,00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3212366,00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3217598,00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3515391,00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3515391,00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126528,00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126528,00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15364417,67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15056559,94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15324949,94</w:t>
            </w:r>
          </w:p>
        </w:tc>
      </w:tr>
    </w:tbl>
    <w:p w:rsidR="001D437B" w:rsidRPr="00F1725F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405765" w:rsidRPr="00F1725F" w:rsidRDefault="00405765" w:rsidP="001D437B">
      <w:pPr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Начальник сектора экономики</w:t>
      </w:r>
      <w:r w:rsidR="00EA172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и финансов</w:t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Pr="00F1725F">
        <w:rPr>
          <w:rFonts w:ascii="PT Astra Serif" w:hAnsi="PT Astra Serif"/>
          <w:sz w:val="28"/>
          <w:szCs w:val="28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1F6033" w:rsidRPr="00F1725F" w:rsidRDefault="001F6033" w:rsidP="001F6033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от 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190C7D" w:rsidRPr="00F1725F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5623518,66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1D125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8F1FB9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205176,40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61963,27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2347528,00</w:t>
            </w: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36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2220000,00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2220000,00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1134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D2DA4" w:rsidRPr="00F1725F" w:rsidRDefault="0031275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Pr="004F307C" w:rsidRDefault="004F307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F1650D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F307C" w:rsidRPr="00F1725F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4F307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B744D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1650D" w:rsidRPr="00F1725F" w:rsidRDefault="00F1650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B744D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1650D" w:rsidRPr="00F1725F" w:rsidTr="00853CDE">
        <w:tc>
          <w:tcPr>
            <w:tcW w:w="336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B744D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F1650D" w:rsidRPr="00F1725F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F1650D" w:rsidRDefault="00B744D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D2DA4" w:rsidRPr="00C742A9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6604231,34</w:t>
            </w:r>
          </w:p>
        </w:tc>
        <w:tc>
          <w:tcPr>
            <w:tcW w:w="1134" w:type="dxa"/>
          </w:tcPr>
          <w:p w:rsidR="004D2DA4" w:rsidRPr="00F1725F" w:rsidRDefault="005B256B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D2DA4" w:rsidRPr="00F1725F" w:rsidRDefault="005B256B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F1725F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1035ED" w:rsidRPr="00C742A9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F1725F" w:rsidRDefault="008F2F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Pr="00F1725F" w:rsidRDefault="001035E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35ED" w:rsidRPr="00F1725F" w:rsidRDefault="001035E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C742A9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035ED" w:rsidRPr="00F1725F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742A9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035ED" w:rsidRPr="00641667" w:rsidRDefault="001035E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C742A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1035ED" w:rsidRPr="00F1725F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41667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035ED" w:rsidRPr="00F1725F" w:rsidRDefault="001035E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1035ED" w:rsidRPr="00F1725F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41667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1035ED" w:rsidRPr="00F1725F" w:rsidTr="00853CDE">
        <w:tc>
          <w:tcPr>
            <w:tcW w:w="336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035ED" w:rsidRPr="00F1725F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1035ED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41667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1035ED" w:rsidRPr="00641667" w:rsidRDefault="006416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9A381F" w:rsidRDefault="0041593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1590031,34</w:t>
            </w:r>
          </w:p>
        </w:tc>
        <w:tc>
          <w:tcPr>
            <w:tcW w:w="1134" w:type="dxa"/>
          </w:tcPr>
          <w:p w:rsidR="004D2DA4" w:rsidRPr="00415932" w:rsidRDefault="0041593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D2DA4" w:rsidRPr="00415932" w:rsidRDefault="0041593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946BA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1455390,34</w:t>
            </w:r>
          </w:p>
        </w:tc>
        <w:tc>
          <w:tcPr>
            <w:tcW w:w="1134" w:type="dxa"/>
          </w:tcPr>
          <w:p w:rsidR="004D2DA4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D2DA4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9A381F" w:rsidRPr="00F1725F" w:rsidTr="00853CDE">
        <w:tc>
          <w:tcPr>
            <w:tcW w:w="3369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9A381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A381F" w:rsidRPr="00F1725F" w:rsidRDefault="00946BA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1455390,34</w:t>
            </w:r>
          </w:p>
        </w:tc>
        <w:tc>
          <w:tcPr>
            <w:tcW w:w="1134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9A381F" w:rsidRPr="00F1725F" w:rsidRDefault="009A38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946BA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194640,34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E32FA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194640,34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D2DA4" w:rsidRPr="00F1725F" w:rsidRDefault="00732B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E32FA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194640,34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B4557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D2DA4" w:rsidRPr="00F1725F" w:rsidRDefault="00BF541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D2DA4" w:rsidRPr="00F1725F" w:rsidRDefault="005F3D6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604C1C" w:rsidRPr="00F1725F" w:rsidTr="00853CDE">
        <w:tc>
          <w:tcPr>
            <w:tcW w:w="3369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604C1C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04C1C" w:rsidRPr="00604C1C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604C1C" w:rsidRPr="00F1725F" w:rsidRDefault="00604C1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04C1C" w:rsidRDefault="001D15E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134641,00</w:t>
            </w:r>
          </w:p>
        </w:tc>
        <w:tc>
          <w:tcPr>
            <w:tcW w:w="1134" w:type="dxa"/>
          </w:tcPr>
          <w:p w:rsidR="00604C1C" w:rsidRDefault="0014649A" w:rsidP="0014649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604C1C" w:rsidRDefault="0014649A" w:rsidP="0014649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04C1C" w:rsidRPr="00F1725F" w:rsidTr="00853CDE">
        <w:tc>
          <w:tcPr>
            <w:tcW w:w="3369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246862" w:rsidRDefault="00246862" w:rsidP="0024686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04C1C" w:rsidRDefault="00246862" w:rsidP="0024686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604C1C" w:rsidRPr="00F1725F" w:rsidRDefault="0024686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604C1C" w:rsidRDefault="001D15E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134641,00</w:t>
            </w:r>
          </w:p>
        </w:tc>
        <w:tc>
          <w:tcPr>
            <w:tcW w:w="1134" w:type="dxa"/>
          </w:tcPr>
          <w:p w:rsidR="00604C1C" w:rsidRDefault="00246862" w:rsidP="0024686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604C1C" w:rsidRDefault="00246862" w:rsidP="0024686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29336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D52D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43660D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4994200,00</w:t>
            </w:r>
          </w:p>
        </w:tc>
        <w:tc>
          <w:tcPr>
            <w:tcW w:w="1134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 w:rsidR="00FC67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</w:t>
            </w:r>
            <w:r w:rsidR="004366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00000,00</w:t>
            </w:r>
          </w:p>
        </w:tc>
        <w:tc>
          <w:tcPr>
            <w:tcW w:w="1134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D2DA4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349B2" w:rsidRPr="00F1725F" w:rsidTr="00853CDE">
        <w:tc>
          <w:tcPr>
            <w:tcW w:w="3369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F349B2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349B2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F349B2" w:rsidRPr="00F1725F" w:rsidRDefault="00F349B2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349B2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4600000,00</w:t>
            </w:r>
          </w:p>
        </w:tc>
        <w:tc>
          <w:tcPr>
            <w:tcW w:w="1134" w:type="dxa"/>
          </w:tcPr>
          <w:p w:rsidR="00F349B2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F349B2" w:rsidRPr="00F1725F" w:rsidRDefault="00DD52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F349B2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8F33C1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D2DA4" w:rsidRPr="00F1725F" w:rsidRDefault="00CC257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B436F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D2DA4" w:rsidRPr="00F1725F" w:rsidRDefault="00B436F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B436F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134" w:type="dxa"/>
          </w:tcPr>
          <w:p w:rsidR="004D2DA4" w:rsidRPr="00F1725F" w:rsidRDefault="008F33C1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D2DA4" w:rsidRPr="00F1725F" w:rsidRDefault="0059754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BD202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D2DA4" w:rsidRPr="00F1725F" w:rsidRDefault="00BD202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BD202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B429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D2DA4" w:rsidRPr="00F1725F" w:rsidRDefault="004B429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4B429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D2DA4" w:rsidRPr="00F1725F" w:rsidRDefault="009E52C9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 w:rsidR="005D0C1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70CF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D2DA4" w:rsidRPr="00F1725F" w:rsidRDefault="00370CF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D2DA4" w:rsidRPr="00F1725F" w:rsidRDefault="00370CF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D32CD0" w:rsidRPr="00F1725F" w:rsidTr="00853CDE">
        <w:tc>
          <w:tcPr>
            <w:tcW w:w="3369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D32CD0" w:rsidRPr="00F1725F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D32CD0" w:rsidRDefault="00D32C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D2DA4" w:rsidRPr="00F1725F" w:rsidRDefault="0010045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FD0A7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7E63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FD0A7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7E63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FD0A7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7E63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FD0A7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7E63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1134" w:type="dxa"/>
          </w:tcPr>
          <w:p w:rsidR="004D2DA4" w:rsidRPr="00F1725F" w:rsidRDefault="007E638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D2DA4" w:rsidRPr="00F1725F" w:rsidRDefault="00E3329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D2DA4" w:rsidRPr="00F1725F" w:rsidRDefault="0012426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D2DA4" w:rsidRPr="00F1725F" w:rsidRDefault="007E15B1" w:rsidP="007E15B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15788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15788F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D2DA4" w:rsidRPr="00F1725F" w:rsidRDefault="0074470C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4D2DA4" w:rsidRPr="00F1725F" w:rsidRDefault="0074470C" w:rsidP="004D2DA4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4C0263" w:rsidRDefault="006D6825" w:rsidP="00B9327B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B9327B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F6033" w:rsidRDefault="001F603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год и 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1F6033" w:rsidRDefault="001F6033" w:rsidP="001F6033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от 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1F6033" w:rsidRPr="00F1725F" w:rsidRDefault="001F6033" w:rsidP="001F6033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5623518,66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14218,66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2700139,67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267139,67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205176,40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61963,27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2347528,00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A300F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3C5DC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3C5DC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2637E5" w:rsidRDefault="003C5DC1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C5DC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9" w:rsidRDefault="0002563B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BA39C9" w:rsidRPr="002637E5" w:rsidRDefault="00BA39C9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2637E5" w:rsidRDefault="002637E5" w:rsidP="00F13DA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B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02563B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2637E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3B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02563B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2637E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2563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0B4BCB" w:rsidRPr="00F1725F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2637E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0B4BCB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7F0563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Pr="00F1725F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5" w:rsidRDefault="007F05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41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5449A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6604231,34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5449AE" w:rsidP="0001686F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5449AE" w:rsidP="008B61AD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E83926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F1725F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6" w:rsidRPr="00E83926" w:rsidRDefault="00E8392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41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BA39C9" w:rsidRPr="00BA39C9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E31DA5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1590031,34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</w:t>
            </w:r>
            <w:r w:rsidR="001B211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2017-2027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1455390,34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82807" w:rsidP="009E63F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622F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1455390,34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F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FC622F" w:rsidP="00FD77F0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A300F1" w:rsidRPr="00F1725F" w:rsidRDefault="00FC622F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A300F1" w:rsidRPr="00F1725F" w:rsidRDefault="00A300F1" w:rsidP="009B2C8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FC622F" w:rsidP="00626FD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AD14F2" w:rsidRDefault="00AD14F2" w:rsidP="004F3F4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6B3C59" w:rsidP="00E31DA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6B3C59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AD14F2" w:rsidP="00AD14F2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4994200,00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 w:rsidR="0082162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93077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72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82162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AD14F2" w:rsidRPr="00F1725F" w:rsidRDefault="0093077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93077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93077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93077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="00AD14F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D14F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 w:rsidR="0056397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563977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 w:rsidR="0056397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0C79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0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C7930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D10416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6F46B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6F46BE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41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BA39C9" w:rsidRPr="00BA39C9" w:rsidRDefault="00BA39C9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66C48" w:rsidP="00A66C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 w:rsidR="00BA39C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BA39C9" w:rsidRPr="00F1725F" w:rsidRDefault="00BA39C9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 w:rsidR="000813C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AD14F2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2" w:rsidRPr="00F1725F" w:rsidRDefault="00AD14F2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F2" w:rsidRPr="00F1725F" w:rsidRDefault="000813C3" w:rsidP="00AD14F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E73AF" w:rsidRPr="00F1725F" w:rsidRDefault="00BE73AF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643EA" w:rsidRPr="00F1725F" w:rsidRDefault="00DE7C24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C7484D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97EC7" w:rsidRPr="00F1725F" w:rsidRDefault="00E97EC7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48B8" w:rsidRPr="00F1725F" w:rsidRDefault="002C48B8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B5593" w:rsidRPr="00F1725F" w:rsidRDefault="00EB5593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365E" w:rsidRPr="00F1725F" w:rsidRDefault="002A365E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1723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3575" w:rsidRDefault="004E3575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Default="00F10756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1F6033" w:rsidRPr="00F1725F" w:rsidRDefault="001F6033" w:rsidP="001F6033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от 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0964E8" w:rsidRPr="00F1725F" w:rsidRDefault="000964E8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1F6033" w:rsidRDefault="001F6033" w:rsidP="001F6033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от 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1F6033" w:rsidRPr="00F1725F" w:rsidRDefault="001F6033" w:rsidP="001F6033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FA02D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0E08C2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FA02D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0E08C2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F14F14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1455390,34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F14F14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194640,00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8407390,34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5E5EB0" w:rsidRPr="00F1725F" w:rsidRDefault="005E5EB0">
      <w:pPr>
        <w:rPr>
          <w:rFonts w:ascii="PT Astra Serif" w:hAnsi="PT Astra Serif"/>
          <w:sz w:val="28"/>
          <w:szCs w:val="28"/>
        </w:rPr>
      </w:pPr>
    </w:p>
    <w:p w:rsidR="00F0625B" w:rsidRPr="00F1725F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Pr="00F1725F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 и 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F6033" w:rsidRPr="00F1725F" w:rsidRDefault="001F6033" w:rsidP="001F6033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____________________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года №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_______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>вское Киреевского района на 2022 год  и на плановый период 2023 и 2024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-15364417,67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-15364417,67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-15364417,67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-15364417,67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F21E12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F21E12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15364417,67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F1725F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BA6DD2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"О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годов"</w:t>
            </w:r>
          </w:p>
          <w:p w:rsidR="001F6033" w:rsidRPr="00F1725F" w:rsidRDefault="001F6033" w:rsidP="001F6033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____________________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года №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_______</w:t>
            </w:r>
          </w:p>
          <w:p w:rsidR="001A7ED8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03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9533F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31" w:rsidRDefault="00E24631" w:rsidP="00227098">
      <w:r>
        <w:separator/>
      </w:r>
    </w:p>
  </w:endnote>
  <w:endnote w:type="continuationSeparator" w:id="0">
    <w:p w:rsidR="00E24631" w:rsidRDefault="00E24631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31" w:rsidRDefault="00E24631" w:rsidP="00227098">
      <w:r>
        <w:separator/>
      </w:r>
    </w:p>
  </w:footnote>
  <w:footnote w:type="continuationSeparator" w:id="0">
    <w:p w:rsidR="00E24631" w:rsidRDefault="00E24631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B52094" w:rsidRDefault="00B520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D0AFA"/>
    <w:rsid w:val="000D0D26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588E"/>
    <w:rsid w:val="000E5DA6"/>
    <w:rsid w:val="000E7B40"/>
    <w:rsid w:val="000F044C"/>
    <w:rsid w:val="000F0B54"/>
    <w:rsid w:val="000F14CA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CF6"/>
    <w:rsid w:val="001302F3"/>
    <w:rsid w:val="00130FE5"/>
    <w:rsid w:val="00133CD2"/>
    <w:rsid w:val="00133F03"/>
    <w:rsid w:val="00135487"/>
    <w:rsid w:val="00135CE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A1"/>
    <w:rsid w:val="001540C3"/>
    <w:rsid w:val="001555BB"/>
    <w:rsid w:val="00157353"/>
    <w:rsid w:val="0015756E"/>
    <w:rsid w:val="00157787"/>
    <w:rsid w:val="0015788F"/>
    <w:rsid w:val="00163F04"/>
    <w:rsid w:val="00166102"/>
    <w:rsid w:val="001701CE"/>
    <w:rsid w:val="001712C1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3CE5"/>
    <w:rsid w:val="00194E13"/>
    <w:rsid w:val="00195540"/>
    <w:rsid w:val="00195927"/>
    <w:rsid w:val="00196188"/>
    <w:rsid w:val="001972ED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6C07"/>
    <w:rsid w:val="001D7962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6033"/>
    <w:rsid w:val="001F70DC"/>
    <w:rsid w:val="001F75A9"/>
    <w:rsid w:val="001F77CF"/>
    <w:rsid w:val="00200255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3E41"/>
    <w:rsid w:val="00215154"/>
    <w:rsid w:val="00216126"/>
    <w:rsid w:val="002171A6"/>
    <w:rsid w:val="002176E6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2DB5"/>
    <w:rsid w:val="0023308E"/>
    <w:rsid w:val="0023397E"/>
    <w:rsid w:val="00233BF8"/>
    <w:rsid w:val="00234BBE"/>
    <w:rsid w:val="00234DDC"/>
    <w:rsid w:val="002351E0"/>
    <w:rsid w:val="00235259"/>
    <w:rsid w:val="00236262"/>
    <w:rsid w:val="00236A9B"/>
    <w:rsid w:val="00236F03"/>
    <w:rsid w:val="0024228F"/>
    <w:rsid w:val="00242D95"/>
    <w:rsid w:val="00243E34"/>
    <w:rsid w:val="00244E77"/>
    <w:rsid w:val="00245AFE"/>
    <w:rsid w:val="00246323"/>
    <w:rsid w:val="00246862"/>
    <w:rsid w:val="0024721B"/>
    <w:rsid w:val="00247918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3323"/>
    <w:rsid w:val="002F3E91"/>
    <w:rsid w:val="002F495B"/>
    <w:rsid w:val="002F552D"/>
    <w:rsid w:val="002F7AFA"/>
    <w:rsid w:val="0030011D"/>
    <w:rsid w:val="003001DC"/>
    <w:rsid w:val="00300D3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6C84"/>
    <w:rsid w:val="003279D2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63A2"/>
    <w:rsid w:val="003B7DF1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6BF"/>
    <w:rsid w:val="003D5D56"/>
    <w:rsid w:val="003D7353"/>
    <w:rsid w:val="003D75A0"/>
    <w:rsid w:val="003D770C"/>
    <w:rsid w:val="003D7F40"/>
    <w:rsid w:val="003E07E4"/>
    <w:rsid w:val="003E0E32"/>
    <w:rsid w:val="003E152E"/>
    <w:rsid w:val="003E1742"/>
    <w:rsid w:val="003E1CF5"/>
    <w:rsid w:val="003E2CB8"/>
    <w:rsid w:val="003E465A"/>
    <w:rsid w:val="003E490D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C03"/>
    <w:rsid w:val="004307FE"/>
    <w:rsid w:val="004310C7"/>
    <w:rsid w:val="00431976"/>
    <w:rsid w:val="00431ADE"/>
    <w:rsid w:val="004329D3"/>
    <w:rsid w:val="00433621"/>
    <w:rsid w:val="004336E3"/>
    <w:rsid w:val="00434D26"/>
    <w:rsid w:val="00434FF7"/>
    <w:rsid w:val="00435DF9"/>
    <w:rsid w:val="0043660D"/>
    <w:rsid w:val="0043702C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E16C1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5FF"/>
    <w:rsid w:val="00512943"/>
    <w:rsid w:val="0051511F"/>
    <w:rsid w:val="00515225"/>
    <w:rsid w:val="00515B87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4901"/>
    <w:rsid w:val="005449AE"/>
    <w:rsid w:val="005456FA"/>
    <w:rsid w:val="005463E6"/>
    <w:rsid w:val="00546548"/>
    <w:rsid w:val="0054680D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6AA"/>
    <w:rsid w:val="0056774C"/>
    <w:rsid w:val="00567AED"/>
    <w:rsid w:val="00571189"/>
    <w:rsid w:val="00572241"/>
    <w:rsid w:val="005728DA"/>
    <w:rsid w:val="00573109"/>
    <w:rsid w:val="00576A57"/>
    <w:rsid w:val="00577C7C"/>
    <w:rsid w:val="00577CE3"/>
    <w:rsid w:val="00577F7F"/>
    <w:rsid w:val="00582F8D"/>
    <w:rsid w:val="0058641D"/>
    <w:rsid w:val="005875DD"/>
    <w:rsid w:val="005905D6"/>
    <w:rsid w:val="005905E1"/>
    <w:rsid w:val="005934E1"/>
    <w:rsid w:val="005945DC"/>
    <w:rsid w:val="00595066"/>
    <w:rsid w:val="0059543E"/>
    <w:rsid w:val="00595A8F"/>
    <w:rsid w:val="00595B91"/>
    <w:rsid w:val="0059631A"/>
    <w:rsid w:val="0059754A"/>
    <w:rsid w:val="005A01BF"/>
    <w:rsid w:val="005A04F3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2D69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7F15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6739"/>
    <w:rsid w:val="00626FD4"/>
    <w:rsid w:val="0063170C"/>
    <w:rsid w:val="00631DFB"/>
    <w:rsid w:val="00632FAD"/>
    <w:rsid w:val="0063301B"/>
    <w:rsid w:val="0063302C"/>
    <w:rsid w:val="0063411F"/>
    <w:rsid w:val="0063458F"/>
    <w:rsid w:val="00634D3A"/>
    <w:rsid w:val="00634E34"/>
    <w:rsid w:val="0063643F"/>
    <w:rsid w:val="006374FD"/>
    <w:rsid w:val="00641667"/>
    <w:rsid w:val="00641914"/>
    <w:rsid w:val="00642676"/>
    <w:rsid w:val="006431E8"/>
    <w:rsid w:val="006447F9"/>
    <w:rsid w:val="00645204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26FF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984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3239"/>
    <w:rsid w:val="006F46BE"/>
    <w:rsid w:val="006F4A97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4CE3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3A66"/>
    <w:rsid w:val="00774698"/>
    <w:rsid w:val="00774B6F"/>
    <w:rsid w:val="00775373"/>
    <w:rsid w:val="007755A5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B17"/>
    <w:rsid w:val="007C604F"/>
    <w:rsid w:val="007C6183"/>
    <w:rsid w:val="007C7272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40F5"/>
    <w:rsid w:val="00814BB3"/>
    <w:rsid w:val="008155AB"/>
    <w:rsid w:val="00817259"/>
    <w:rsid w:val="00821626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665"/>
    <w:rsid w:val="00842C94"/>
    <w:rsid w:val="00842C97"/>
    <w:rsid w:val="00843486"/>
    <w:rsid w:val="00843E63"/>
    <w:rsid w:val="00844F94"/>
    <w:rsid w:val="00845AB0"/>
    <w:rsid w:val="00846402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28C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C58"/>
    <w:rsid w:val="00897462"/>
    <w:rsid w:val="00897E04"/>
    <w:rsid w:val="008A2911"/>
    <w:rsid w:val="008A2DF1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3EA"/>
    <w:rsid w:val="009602B6"/>
    <w:rsid w:val="00960C77"/>
    <w:rsid w:val="0096222B"/>
    <w:rsid w:val="00964494"/>
    <w:rsid w:val="00964754"/>
    <w:rsid w:val="009652B9"/>
    <w:rsid w:val="0096546F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2C9"/>
    <w:rsid w:val="009E5449"/>
    <w:rsid w:val="009E63F3"/>
    <w:rsid w:val="009E6CAE"/>
    <w:rsid w:val="009E74E2"/>
    <w:rsid w:val="009F1077"/>
    <w:rsid w:val="009F3175"/>
    <w:rsid w:val="009F4125"/>
    <w:rsid w:val="009F4E66"/>
    <w:rsid w:val="009F7EC5"/>
    <w:rsid w:val="00A00053"/>
    <w:rsid w:val="00A00406"/>
    <w:rsid w:val="00A00942"/>
    <w:rsid w:val="00A02B7D"/>
    <w:rsid w:val="00A0320F"/>
    <w:rsid w:val="00A04679"/>
    <w:rsid w:val="00A04764"/>
    <w:rsid w:val="00A047F1"/>
    <w:rsid w:val="00A0556A"/>
    <w:rsid w:val="00A058AE"/>
    <w:rsid w:val="00A06AF6"/>
    <w:rsid w:val="00A071D0"/>
    <w:rsid w:val="00A106F3"/>
    <w:rsid w:val="00A112BA"/>
    <w:rsid w:val="00A11730"/>
    <w:rsid w:val="00A12212"/>
    <w:rsid w:val="00A129F3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EDC"/>
    <w:rsid w:val="00A65A14"/>
    <w:rsid w:val="00A65F4C"/>
    <w:rsid w:val="00A66C48"/>
    <w:rsid w:val="00A707D0"/>
    <w:rsid w:val="00A729CF"/>
    <w:rsid w:val="00A72E03"/>
    <w:rsid w:val="00A73C10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81F"/>
    <w:rsid w:val="00A9368B"/>
    <w:rsid w:val="00A952E1"/>
    <w:rsid w:val="00A959D4"/>
    <w:rsid w:val="00A96DD2"/>
    <w:rsid w:val="00A9739D"/>
    <w:rsid w:val="00A97635"/>
    <w:rsid w:val="00AA062F"/>
    <w:rsid w:val="00AA0920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20A9"/>
    <w:rsid w:val="00AE234A"/>
    <w:rsid w:val="00AE2649"/>
    <w:rsid w:val="00AE2798"/>
    <w:rsid w:val="00AE3168"/>
    <w:rsid w:val="00AE38F6"/>
    <w:rsid w:val="00AE5C54"/>
    <w:rsid w:val="00AE6558"/>
    <w:rsid w:val="00AF00F1"/>
    <w:rsid w:val="00AF272E"/>
    <w:rsid w:val="00AF458B"/>
    <w:rsid w:val="00AF4C9A"/>
    <w:rsid w:val="00AF5548"/>
    <w:rsid w:val="00AF6C63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835"/>
    <w:rsid w:val="00B15AF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913"/>
    <w:rsid w:val="00BB4D92"/>
    <w:rsid w:val="00BB60DF"/>
    <w:rsid w:val="00BC04DE"/>
    <w:rsid w:val="00BC12BC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379A"/>
    <w:rsid w:val="00C54082"/>
    <w:rsid w:val="00C60939"/>
    <w:rsid w:val="00C624A8"/>
    <w:rsid w:val="00C62527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6940"/>
    <w:rsid w:val="00C87D7E"/>
    <w:rsid w:val="00C87E06"/>
    <w:rsid w:val="00C9008B"/>
    <w:rsid w:val="00C907F9"/>
    <w:rsid w:val="00C91317"/>
    <w:rsid w:val="00C91A8D"/>
    <w:rsid w:val="00C94B82"/>
    <w:rsid w:val="00C965F3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217"/>
    <w:rsid w:val="00CB056E"/>
    <w:rsid w:val="00CB0CA6"/>
    <w:rsid w:val="00CB10DE"/>
    <w:rsid w:val="00CB1278"/>
    <w:rsid w:val="00CB202F"/>
    <w:rsid w:val="00CB2FBE"/>
    <w:rsid w:val="00CB3237"/>
    <w:rsid w:val="00CB33FC"/>
    <w:rsid w:val="00CB4A8F"/>
    <w:rsid w:val="00CB7B74"/>
    <w:rsid w:val="00CC11FF"/>
    <w:rsid w:val="00CC2577"/>
    <w:rsid w:val="00CC28AC"/>
    <w:rsid w:val="00CC2CB3"/>
    <w:rsid w:val="00CC3116"/>
    <w:rsid w:val="00CC5565"/>
    <w:rsid w:val="00CC5897"/>
    <w:rsid w:val="00CC6E78"/>
    <w:rsid w:val="00CC70F0"/>
    <w:rsid w:val="00CC7779"/>
    <w:rsid w:val="00CC7822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7724"/>
    <w:rsid w:val="00CE1148"/>
    <w:rsid w:val="00CE240B"/>
    <w:rsid w:val="00CE2429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59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7D6"/>
    <w:rsid w:val="00E14C49"/>
    <w:rsid w:val="00E153E3"/>
    <w:rsid w:val="00E15ABA"/>
    <w:rsid w:val="00E164AC"/>
    <w:rsid w:val="00E17933"/>
    <w:rsid w:val="00E210BE"/>
    <w:rsid w:val="00E234BF"/>
    <w:rsid w:val="00E24631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54DE"/>
    <w:rsid w:val="00E55A3B"/>
    <w:rsid w:val="00E55D52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622F"/>
    <w:rsid w:val="00FC67B7"/>
    <w:rsid w:val="00FC6DD5"/>
    <w:rsid w:val="00FD014D"/>
    <w:rsid w:val="00FD0A78"/>
    <w:rsid w:val="00FD0D87"/>
    <w:rsid w:val="00FD40E8"/>
    <w:rsid w:val="00FD40ED"/>
    <w:rsid w:val="00FD4200"/>
    <w:rsid w:val="00FD45CC"/>
    <w:rsid w:val="00FD4E13"/>
    <w:rsid w:val="00FD5917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640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1858-1730-4410-B413-0E553ED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9389</Words>
  <Characters>53520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2021-12-23T10:48:00Z</cp:lastPrinted>
  <dcterms:created xsi:type="dcterms:W3CDTF">2025-05-28T07:06:00Z</dcterms:created>
  <dcterms:modified xsi:type="dcterms:W3CDTF">2025-05-28T07:06:00Z</dcterms:modified>
</cp:coreProperties>
</file>