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46A98" w:rsidRPr="00546A98" w:rsidTr="00591A20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546A98" w:rsidRPr="00546A98" w:rsidRDefault="00546A98" w:rsidP="00546A9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546A98" w:rsidRPr="00027177" w:rsidRDefault="00027177" w:rsidP="005137D4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5137D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19 июля 2023</w:t>
            </w:r>
            <w:r w:rsidR="00546A98"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546A98" w:rsidRPr="00027177" w:rsidRDefault="00E004BB" w:rsidP="00206C28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206C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75-210</w:t>
            </w:r>
          </w:p>
        </w:tc>
      </w:tr>
    </w:tbl>
    <w:p w:rsidR="00546A98" w:rsidRDefault="00546A98" w:rsidP="005A70D2">
      <w:pPr>
        <w:ind w:firstLine="720"/>
        <w:jc w:val="both"/>
        <w:rPr>
          <w:b/>
          <w:sz w:val="28"/>
          <w:szCs w:val="28"/>
        </w:rPr>
      </w:pPr>
    </w:p>
    <w:p w:rsidR="0027260F" w:rsidRDefault="0027260F" w:rsidP="005A70D2">
      <w:pPr>
        <w:ind w:firstLine="720"/>
        <w:jc w:val="both"/>
        <w:rPr>
          <w:b/>
          <w:sz w:val="28"/>
          <w:szCs w:val="28"/>
        </w:rPr>
      </w:pPr>
    </w:p>
    <w:p w:rsidR="005137D4" w:rsidRDefault="005137D4" w:rsidP="005137D4">
      <w:pPr>
        <w:jc w:val="center"/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</w:pPr>
      <w:r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Об утверждении персонального состава членов конкурсной</w:t>
      </w:r>
    </w:p>
    <w:p w:rsid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 xml:space="preserve"> комиссии </w:t>
      </w:r>
      <w:r>
        <w:rPr>
          <w:rFonts w:ascii="PT Astra Serif" w:hAnsi="PT Astra Serif"/>
          <w:b/>
          <w:sz w:val="28"/>
          <w:szCs w:val="28"/>
        </w:rPr>
        <w:t>по проведению конкурса на замещение</w:t>
      </w:r>
    </w:p>
    <w:p w:rsidR="005137D4" w:rsidRDefault="005137D4" w:rsidP="005137D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должности муниципальной службы главы администрации</w:t>
      </w:r>
    </w:p>
    <w:p w:rsidR="005137D4" w:rsidRDefault="005137D4" w:rsidP="005137D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37D4" w:rsidRDefault="005137D4" w:rsidP="005137D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</w:t>
      </w:r>
      <w:bookmarkEnd w:id="0"/>
    </w:p>
    <w:p w:rsidR="005A70D2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27260F" w:rsidRPr="00FD1669" w:rsidRDefault="0027260F" w:rsidP="005A70D2">
      <w:pPr>
        <w:ind w:firstLine="720"/>
        <w:jc w:val="center"/>
        <w:rPr>
          <w:b/>
          <w:sz w:val="28"/>
          <w:szCs w:val="28"/>
        </w:rPr>
      </w:pPr>
    </w:p>
    <w:p w:rsidR="005137D4" w:rsidRPr="005137D4" w:rsidRDefault="005137D4" w:rsidP="005137D4">
      <w:pPr>
        <w:suppressAutoHyphens/>
        <w:ind w:firstLine="567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zh-CN"/>
        </w:rPr>
      </w:pPr>
      <w:r w:rsidRPr="005137D4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В соответствии с Федеральным </w:t>
      </w:r>
      <w:hyperlink r:id="rId5" w:history="1">
        <w:r w:rsidRPr="005137D4">
          <w:rPr>
            <w:rFonts w:ascii="PT Astra Serif" w:hAnsi="PT Astra Serif" w:cs="Arial"/>
            <w:color w:val="000000"/>
            <w:sz w:val="28"/>
            <w:szCs w:val="28"/>
            <w:lang w:eastAsia="zh-CN"/>
          </w:rPr>
          <w:t>законом</w:t>
        </w:r>
      </w:hyperlink>
      <w:r w:rsidRPr="005137D4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от 06.10.2003 № 131-ФЗ </w:t>
      </w:r>
      <w:r w:rsidRPr="005137D4">
        <w:rPr>
          <w:rFonts w:ascii="PT Astra Serif" w:hAnsi="PT Astra Serif" w:cs="Arial"/>
          <w:color w:val="000000"/>
          <w:sz w:val="28"/>
          <w:szCs w:val="28"/>
          <w:lang w:eastAsia="zh-CN"/>
        </w:rPr>
        <w:br/>
        <w:t xml:space="preserve">«Об общих принципах организации местного самоуправления в Российской Федерации», решением 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Дедиловское</w:t>
      </w:r>
      <w:proofErr w:type="spellEnd"/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Киреевского района от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26 марта 2021 года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№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36-103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«Об утверждении Порядка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Дедиловское</w:t>
      </w:r>
      <w:proofErr w:type="spellEnd"/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Киреевского района», постановлением главы администрации муниципального образования Киреевский район от 1</w:t>
      </w:r>
      <w:r w:rsidR="002B756F">
        <w:rPr>
          <w:rFonts w:ascii="PT Astra Serif" w:hAnsi="PT Astra Serif" w:cs="PT Astra Serif"/>
          <w:color w:val="000000"/>
          <w:sz w:val="28"/>
          <w:szCs w:val="28"/>
          <w:lang w:eastAsia="zh-CN"/>
        </w:rPr>
        <w:t>4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.07.2023 № </w:t>
      </w:r>
      <w:r w:rsidR="002B756F">
        <w:rPr>
          <w:rFonts w:ascii="PT Astra Serif" w:hAnsi="PT Astra Serif" w:cs="PT Astra Serif"/>
          <w:color w:val="000000"/>
          <w:sz w:val="28"/>
          <w:szCs w:val="28"/>
          <w:lang w:eastAsia="zh-CN"/>
        </w:rPr>
        <w:t>612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«</w:t>
      </w:r>
      <w:r w:rsidRPr="005137D4">
        <w:rPr>
          <w:rFonts w:ascii="PT Astra Serif" w:hAnsi="PT Astra Serif" w:cs="PT Astra Serif"/>
          <w:bCs/>
          <w:color w:val="000000"/>
          <w:sz w:val="28"/>
          <w:szCs w:val="28"/>
          <w:lang w:eastAsia="zh-CN"/>
        </w:rPr>
        <w:t xml:space="preserve">О делегировании членов в состав конкурсной комиссии по проведению конкурса на замещение должности муниципальной службы  главы администрации муниципального образования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  <w:lang w:eastAsia="zh-CN"/>
        </w:rPr>
        <w:t>Дедиловское</w:t>
      </w:r>
      <w:proofErr w:type="spellEnd"/>
      <w:r w:rsidRPr="005137D4">
        <w:rPr>
          <w:rFonts w:ascii="PT Astra Serif" w:hAnsi="PT Astra Serif" w:cs="PT Astra Serif"/>
          <w:bCs/>
          <w:color w:val="000000"/>
          <w:sz w:val="28"/>
          <w:szCs w:val="28"/>
          <w:lang w:eastAsia="zh-CN"/>
        </w:rPr>
        <w:t xml:space="preserve"> Киреевского района»</w:t>
      </w:r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, на основании  Устава муниципального образования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Дедиловское</w:t>
      </w:r>
      <w:proofErr w:type="spellEnd"/>
      <w:r w:rsidRPr="005137D4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Киреевского района С</w:t>
      </w:r>
      <w:r w:rsidRPr="005137D4">
        <w:rPr>
          <w:rFonts w:ascii="PT Astra Serif" w:hAnsi="PT Astra Serif"/>
          <w:color w:val="000000"/>
          <w:sz w:val="28"/>
          <w:szCs w:val="28"/>
          <w:lang w:eastAsia="zh-CN"/>
        </w:rPr>
        <w:t xml:space="preserve">обрание депутатов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zh-CN"/>
        </w:rPr>
        <w:t>Дедиловское</w:t>
      </w:r>
      <w:proofErr w:type="spellEnd"/>
      <w:r w:rsidRPr="005137D4">
        <w:rPr>
          <w:rFonts w:ascii="PT Astra Serif" w:hAnsi="PT Astra Serif"/>
          <w:color w:val="000000"/>
          <w:sz w:val="28"/>
          <w:szCs w:val="28"/>
          <w:lang w:eastAsia="zh-CN"/>
        </w:rPr>
        <w:t xml:space="preserve"> Киреевского района РЕШИЛО:</w:t>
      </w:r>
    </w:p>
    <w:p w:rsidR="005137D4" w:rsidRPr="005137D4" w:rsidRDefault="005137D4" w:rsidP="005137D4">
      <w:pPr>
        <w:ind w:firstLine="567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  <w:r w:rsidRPr="005137D4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1. Утвердить </w:t>
      </w:r>
      <w:r w:rsidRPr="005137D4">
        <w:rPr>
          <w:rFonts w:ascii="PT Astra Serif" w:eastAsia="Arial" w:hAnsi="PT Astra Serif" w:cs="PT Astra Serif"/>
          <w:sz w:val="28"/>
          <w:szCs w:val="28"/>
          <w:lang w:eastAsia="zh-CN" w:bidi="hi-IN"/>
        </w:rPr>
        <w:t xml:space="preserve">персональный состав членов конкурсной комиссии </w:t>
      </w:r>
      <w:r w:rsidRPr="005137D4">
        <w:rPr>
          <w:rFonts w:ascii="PT Astra Serif" w:eastAsiaTheme="minorEastAsia" w:hAnsi="PT Astra Serif" w:cstheme="minorBidi"/>
          <w:sz w:val="28"/>
          <w:szCs w:val="28"/>
        </w:rPr>
        <w:t xml:space="preserve">по проведению конкурса на замещение должности муниципальной службы главы администрации муниципального образования </w:t>
      </w:r>
      <w:proofErr w:type="spellStart"/>
      <w:r>
        <w:rPr>
          <w:rFonts w:ascii="PT Astra Serif" w:eastAsiaTheme="minorEastAsia" w:hAnsi="PT Astra Serif" w:cstheme="minorBidi"/>
          <w:sz w:val="28"/>
          <w:szCs w:val="28"/>
        </w:rPr>
        <w:t>Дедиловское</w:t>
      </w:r>
      <w:proofErr w:type="spellEnd"/>
      <w:r w:rsidRPr="005137D4">
        <w:rPr>
          <w:rFonts w:ascii="PT Astra Serif" w:eastAsiaTheme="minorEastAsia" w:hAnsi="PT Astra Serif" w:cstheme="minorBidi"/>
          <w:sz w:val="28"/>
          <w:szCs w:val="28"/>
        </w:rPr>
        <w:t xml:space="preserve"> Киреевского (Приложение).</w:t>
      </w:r>
    </w:p>
    <w:p w:rsidR="005137D4" w:rsidRPr="005137D4" w:rsidRDefault="005137D4" w:rsidP="005137D4">
      <w:pPr>
        <w:widowControl w:val="0"/>
        <w:suppressAutoHyphens/>
        <w:ind w:firstLine="567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  <w:r w:rsidRPr="005137D4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2. </w:t>
      </w:r>
      <w:r w:rsidRPr="005137D4">
        <w:rPr>
          <w:rFonts w:ascii="PT Astra Serif" w:eastAsia="Arial" w:hAnsi="PT Astra Serif"/>
          <w:color w:val="000000"/>
          <w:sz w:val="28"/>
          <w:szCs w:val="28"/>
          <w:lang w:eastAsia="zh-CN" w:bidi="hi-IN"/>
        </w:rPr>
        <w:t>Решение вступает в силу со дня подписания.</w:t>
      </w:r>
    </w:p>
    <w:p w:rsidR="005A70D2" w:rsidRPr="00546A98" w:rsidRDefault="005A70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546A98" w:rsidRPr="00546A98" w:rsidTr="00591A20">
        <w:tc>
          <w:tcPr>
            <w:tcW w:w="5408" w:type="dxa"/>
            <w:hideMark/>
          </w:tcPr>
          <w:p w:rsidR="00546A98" w:rsidRPr="00546A98" w:rsidRDefault="00546A98" w:rsidP="00546A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546A98" w:rsidRPr="00546A98" w:rsidRDefault="00546A98" w:rsidP="00546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6A98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46A9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546A98" w:rsidRPr="00546A98" w:rsidRDefault="00546A98" w:rsidP="00546A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A98" w:rsidRPr="00546A98" w:rsidRDefault="00546A98" w:rsidP="00546A9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5A70D2" w:rsidRDefault="005A70D2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p w:rsidR="005137D4" w:rsidRPr="005137D4" w:rsidRDefault="005137D4" w:rsidP="005137D4">
      <w:pPr>
        <w:widowControl w:val="0"/>
        <w:suppressAutoHyphens/>
        <w:spacing w:line="276" w:lineRule="auto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 xml:space="preserve">Приложение </w:t>
      </w:r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решению </w:t>
      </w:r>
      <w:proofErr w:type="gramStart"/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t>Собрания  депутатов</w:t>
      </w:r>
      <w:proofErr w:type="gramEnd"/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t>муниципального образования</w:t>
      </w:r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proofErr w:type="spellStart"/>
      <w:r>
        <w:rPr>
          <w:rFonts w:ascii="PT Astra Serif" w:eastAsia="Arial" w:hAnsi="PT Astra Serif" w:cs="Courier New"/>
          <w:sz w:val="28"/>
          <w:szCs w:val="24"/>
          <w:lang w:eastAsia="zh-CN" w:bidi="hi-IN"/>
        </w:rPr>
        <w:t>Дедиловское</w:t>
      </w:r>
      <w:proofErr w:type="spellEnd"/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Киреевского района  </w:t>
      </w:r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  <w:r w:rsidRPr="005137D4">
        <w:rPr>
          <w:rFonts w:ascii="PT Astra Serif" w:eastAsia="Arial" w:hAnsi="PT Astra Serif" w:cs="Courier New"/>
          <w:sz w:val="28"/>
          <w:szCs w:val="24"/>
          <w:lang w:eastAsia="zh-CN" w:bidi="hi-IN"/>
        </w:rPr>
        <w:t>от ___________________ №________</w:t>
      </w:r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5137D4" w:rsidRPr="005137D4" w:rsidRDefault="005137D4" w:rsidP="005137D4">
      <w:pPr>
        <w:suppressAutoHyphens/>
        <w:spacing w:line="276" w:lineRule="auto"/>
        <w:ind w:firstLine="567"/>
        <w:jc w:val="right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5137D4" w:rsidRPr="005137D4" w:rsidRDefault="005137D4" w:rsidP="005137D4">
      <w:pPr>
        <w:jc w:val="center"/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</w:pPr>
      <w:r w:rsidRPr="005137D4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5137D4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Персональный состав членов конкурсной</w:t>
      </w:r>
    </w:p>
    <w:p w:rsidR="005137D4" w:rsidRP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 w:rsidRPr="005137D4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 xml:space="preserve"> комиссии </w:t>
      </w:r>
      <w:r w:rsidRPr="005137D4">
        <w:rPr>
          <w:rFonts w:ascii="PT Astra Serif" w:eastAsiaTheme="minorEastAsia" w:hAnsi="PT Astra Serif" w:cstheme="minorBidi"/>
          <w:b/>
          <w:sz w:val="28"/>
          <w:szCs w:val="28"/>
        </w:rPr>
        <w:t>по проведению конкурса на замещение</w:t>
      </w:r>
    </w:p>
    <w:p w:rsidR="005137D4" w:rsidRP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 w:rsidRPr="005137D4">
        <w:rPr>
          <w:rFonts w:ascii="PT Astra Serif" w:eastAsiaTheme="minorEastAsia" w:hAnsi="PT Astra Serif" w:cstheme="minorBidi"/>
          <w:b/>
          <w:sz w:val="28"/>
          <w:szCs w:val="28"/>
        </w:rPr>
        <w:t xml:space="preserve"> должности муниципальной службы главы администрации</w:t>
      </w:r>
    </w:p>
    <w:p w:rsidR="005137D4" w:rsidRP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 w:rsidRPr="005137D4">
        <w:rPr>
          <w:rFonts w:ascii="PT Astra Serif" w:eastAsiaTheme="minorEastAsia" w:hAnsi="PT Astra Serif" w:cstheme="minorBidi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eastAsiaTheme="minorEastAsia" w:hAnsi="PT Astra Serif" w:cstheme="minorBidi"/>
          <w:b/>
          <w:sz w:val="28"/>
          <w:szCs w:val="28"/>
        </w:rPr>
        <w:t>Дедиловское</w:t>
      </w:r>
      <w:proofErr w:type="spellEnd"/>
      <w:r w:rsidRPr="005137D4">
        <w:rPr>
          <w:rFonts w:ascii="PT Astra Serif" w:eastAsiaTheme="minorEastAsia" w:hAnsi="PT Astra Serif" w:cstheme="minorBidi"/>
          <w:b/>
          <w:sz w:val="28"/>
          <w:szCs w:val="28"/>
        </w:rPr>
        <w:t xml:space="preserve"> </w:t>
      </w:r>
    </w:p>
    <w:p w:rsidR="005137D4" w:rsidRP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 w:rsidRPr="005137D4">
        <w:rPr>
          <w:rFonts w:ascii="PT Astra Serif" w:eastAsiaTheme="minorEastAsia" w:hAnsi="PT Astra Serif" w:cstheme="minorBidi"/>
          <w:b/>
          <w:sz w:val="28"/>
          <w:szCs w:val="28"/>
        </w:rPr>
        <w:t>Киреевского района</w:t>
      </w:r>
    </w:p>
    <w:p w:rsidR="005137D4" w:rsidRPr="005137D4" w:rsidRDefault="005137D4" w:rsidP="005137D4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9"/>
        <w:gridCol w:w="2266"/>
        <w:gridCol w:w="4789"/>
        <w:gridCol w:w="1927"/>
      </w:tblGrid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  <w:t>№п/п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  <w:t>Ф.И.О.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  <w:t>Место работы, должность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b/>
                <w:sz w:val="28"/>
                <w:szCs w:val="24"/>
                <w:lang w:eastAsia="zh-CN"/>
              </w:rPr>
              <w:t>Образование</w:t>
            </w:r>
          </w:p>
        </w:tc>
      </w:tr>
      <w:tr w:rsidR="005137D4" w:rsidRPr="005137D4" w:rsidTr="00ED4EF4">
        <w:trPr>
          <w:trHeight w:val="96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544"/>
              </w:tabs>
              <w:spacing w:after="200" w:line="276" w:lineRule="auto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hd w:val="clear" w:color="auto" w:fill="FFFFFF"/>
              <w:tabs>
                <w:tab w:val="left" w:pos="3544"/>
              </w:tabs>
              <w:spacing w:after="200" w:line="276" w:lineRule="auto"/>
              <w:jc w:val="center"/>
              <w:textAlignment w:val="baseline"/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Калугина Инна Владимировна</w:t>
            </w:r>
          </w:p>
          <w:p w:rsidR="005137D4" w:rsidRPr="005137D4" w:rsidRDefault="005137D4" w:rsidP="005137D4">
            <w:pPr>
              <w:shd w:val="clear" w:color="auto" w:fill="FFFFFF"/>
              <w:tabs>
                <w:tab w:val="left" w:pos="3544"/>
              </w:tabs>
              <w:spacing w:after="200" w:line="276" w:lineRule="auto"/>
              <w:jc w:val="center"/>
              <w:textAlignment w:val="baseline"/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</w:pPr>
          </w:p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Администрации муниципального образования Киреевский район, первый заместитель главы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numPr>
                <w:ilvl w:val="0"/>
                <w:numId w:val="11"/>
              </w:numPr>
              <w:suppressAutoHyphens/>
              <w:spacing w:after="160" w:line="252" w:lineRule="auto"/>
              <w:contextualSpacing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hd w:val="clear" w:color="auto" w:fill="FFFFFF"/>
              <w:tabs>
                <w:tab w:val="left" w:pos="3544"/>
              </w:tabs>
              <w:spacing w:after="200" w:line="276" w:lineRule="auto"/>
              <w:ind w:hanging="47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Администрации муниципального образования Киреевский район, председатель комитета по взаимодействию с органами местного самоуправления и организационной работе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5137D4">
            <w:pPr>
              <w:numPr>
                <w:ilvl w:val="0"/>
                <w:numId w:val="11"/>
              </w:numPr>
              <w:suppressAutoHyphens/>
              <w:spacing w:after="160" w:line="252" w:lineRule="auto"/>
              <w:contextualSpacing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Смирнова Юлия Владимировна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eastAsiaTheme="minorEastAsia" w:hAnsi="PT Astra Serif" w:cstheme="minorBidi"/>
                <w:bCs/>
                <w:sz w:val="28"/>
                <w:szCs w:val="28"/>
              </w:rPr>
              <w:t>Администрации муниципального образования Киреевский район, председателя комитета по делопроизводству, кадровой работе и контролю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5137D4" w:rsidP="005137D4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 w:rsidRPr="005137D4"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A8784A">
            <w:pPr>
              <w:numPr>
                <w:ilvl w:val="0"/>
                <w:numId w:val="11"/>
              </w:numPr>
              <w:suppressAutoHyphens/>
              <w:spacing w:after="160" w:line="252" w:lineRule="auto"/>
              <w:contextualSpacing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Татарникова Татьяна Александровна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Дедиловское</w:t>
            </w:r>
            <w:proofErr w:type="spellEnd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 xml:space="preserve"> Киреевского района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A8784A">
            <w:pPr>
              <w:numPr>
                <w:ilvl w:val="0"/>
                <w:numId w:val="11"/>
              </w:numPr>
              <w:suppressAutoHyphens/>
              <w:spacing w:after="160" w:line="252" w:lineRule="auto"/>
              <w:contextualSpacing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Юрищев</w:t>
            </w:r>
            <w:proofErr w:type="spellEnd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 xml:space="preserve"> Геннадий Сергеевич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Дедиловское</w:t>
            </w:r>
            <w:proofErr w:type="spellEnd"/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 xml:space="preserve"> Киреевского района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5137D4" w:rsidRPr="005137D4" w:rsidTr="00ED4EF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7D4" w:rsidRPr="005137D4" w:rsidRDefault="005137D4" w:rsidP="00A8784A">
            <w:pPr>
              <w:numPr>
                <w:ilvl w:val="0"/>
                <w:numId w:val="11"/>
              </w:numPr>
              <w:suppressAutoHyphens/>
              <w:spacing w:after="160" w:line="252" w:lineRule="auto"/>
              <w:contextualSpacing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Пастухов Борис Владимирович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пенсионер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4" w:rsidRPr="005137D4" w:rsidRDefault="00A8784A" w:rsidP="00A8784A">
            <w:pPr>
              <w:suppressAutoHyphens/>
              <w:spacing w:after="160" w:line="252" w:lineRule="auto"/>
              <w:jc w:val="center"/>
              <w:rPr>
                <w:rFonts w:ascii="PT Astra Serif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8"/>
                <w:szCs w:val="24"/>
                <w:lang w:eastAsia="zh-CN"/>
              </w:rPr>
              <w:t>средне-техническое</w:t>
            </w:r>
          </w:p>
        </w:tc>
      </w:tr>
    </w:tbl>
    <w:p w:rsidR="005137D4" w:rsidRPr="00546A98" w:rsidRDefault="005137D4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sectPr w:rsidR="005137D4" w:rsidRPr="00546A98" w:rsidSect="00F8570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250DAF"/>
    <w:multiLevelType w:val="hybridMultilevel"/>
    <w:tmpl w:val="5246C3C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27177"/>
    <w:rsid w:val="000424CF"/>
    <w:rsid w:val="00042B68"/>
    <w:rsid w:val="00071955"/>
    <w:rsid w:val="00086007"/>
    <w:rsid w:val="00094BCC"/>
    <w:rsid w:val="000E39D2"/>
    <w:rsid w:val="000F1AE3"/>
    <w:rsid w:val="001264CC"/>
    <w:rsid w:val="00132269"/>
    <w:rsid w:val="00166C97"/>
    <w:rsid w:val="0018578B"/>
    <w:rsid w:val="0018654B"/>
    <w:rsid w:val="001C4CE8"/>
    <w:rsid w:val="001C60C5"/>
    <w:rsid w:val="001D7B69"/>
    <w:rsid w:val="001F04C0"/>
    <w:rsid w:val="00206C28"/>
    <w:rsid w:val="00246277"/>
    <w:rsid w:val="0027260F"/>
    <w:rsid w:val="00290FC6"/>
    <w:rsid w:val="0029326B"/>
    <w:rsid w:val="0029400A"/>
    <w:rsid w:val="002B756F"/>
    <w:rsid w:val="002E1C12"/>
    <w:rsid w:val="002F16BB"/>
    <w:rsid w:val="00324D35"/>
    <w:rsid w:val="00367B2B"/>
    <w:rsid w:val="00384D73"/>
    <w:rsid w:val="00386D7D"/>
    <w:rsid w:val="003D23F3"/>
    <w:rsid w:val="003D47E5"/>
    <w:rsid w:val="003D6990"/>
    <w:rsid w:val="003E123D"/>
    <w:rsid w:val="003E5846"/>
    <w:rsid w:val="003F63DB"/>
    <w:rsid w:val="004207F5"/>
    <w:rsid w:val="00492BE7"/>
    <w:rsid w:val="004B5534"/>
    <w:rsid w:val="004C7273"/>
    <w:rsid w:val="005137D4"/>
    <w:rsid w:val="005177BF"/>
    <w:rsid w:val="00524529"/>
    <w:rsid w:val="00546A98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57ECD"/>
    <w:rsid w:val="0066416A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26F12"/>
    <w:rsid w:val="00835C2B"/>
    <w:rsid w:val="0084567F"/>
    <w:rsid w:val="008C647D"/>
    <w:rsid w:val="008D181A"/>
    <w:rsid w:val="008E3C27"/>
    <w:rsid w:val="008E7110"/>
    <w:rsid w:val="008E796B"/>
    <w:rsid w:val="008F49A1"/>
    <w:rsid w:val="0092627A"/>
    <w:rsid w:val="009405ED"/>
    <w:rsid w:val="00940C76"/>
    <w:rsid w:val="00951D46"/>
    <w:rsid w:val="009829E6"/>
    <w:rsid w:val="00982E77"/>
    <w:rsid w:val="009B4DC3"/>
    <w:rsid w:val="009C2DBD"/>
    <w:rsid w:val="009D66B4"/>
    <w:rsid w:val="009F1AFC"/>
    <w:rsid w:val="009F6FE7"/>
    <w:rsid w:val="00A8784A"/>
    <w:rsid w:val="00AC5007"/>
    <w:rsid w:val="00B12770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477DB"/>
    <w:rsid w:val="00C523E5"/>
    <w:rsid w:val="00C611C5"/>
    <w:rsid w:val="00CA604E"/>
    <w:rsid w:val="00CD1429"/>
    <w:rsid w:val="00CD1FB4"/>
    <w:rsid w:val="00CF2F3F"/>
    <w:rsid w:val="00D154A7"/>
    <w:rsid w:val="00D551ED"/>
    <w:rsid w:val="00D87139"/>
    <w:rsid w:val="00DF5B13"/>
    <w:rsid w:val="00E004BB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15E2A"/>
    <w:rsid w:val="00F36B11"/>
    <w:rsid w:val="00F3757B"/>
    <w:rsid w:val="00F507A1"/>
    <w:rsid w:val="00F650B6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7EF-4203-488E-8D62-2E12BFD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2023-07-05T05:58:00Z</cp:lastPrinted>
  <dcterms:created xsi:type="dcterms:W3CDTF">2025-05-27T07:30:00Z</dcterms:created>
  <dcterms:modified xsi:type="dcterms:W3CDTF">2025-05-27T07:30:00Z</dcterms:modified>
</cp:coreProperties>
</file>