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918"/>
        <w:tblW w:w="0" w:type="auto"/>
        <w:tblLook w:val="00A0" w:firstRow="1" w:lastRow="0" w:firstColumn="1" w:lastColumn="0" w:noHBand="0" w:noVBand="0"/>
      </w:tblPr>
      <w:tblGrid>
        <w:gridCol w:w="4532"/>
        <w:gridCol w:w="5039"/>
      </w:tblGrid>
      <w:tr w:rsidR="0083312B" w:rsidRPr="0083312B" w:rsidTr="0083312B">
        <w:tc>
          <w:tcPr>
            <w:tcW w:w="9571" w:type="dxa"/>
            <w:gridSpan w:val="2"/>
          </w:tcPr>
          <w:p w:rsidR="0083312B" w:rsidRPr="0083312B" w:rsidRDefault="0083312B" w:rsidP="0083312B">
            <w:pPr>
              <w:widowControl/>
              <w:jc w:val="center"/>
              <w:rPr>
                <w:rFonts w:ascii="PT Astra Serif" w:eastAsia="Calibri" w:hAnsi="PT Astra Serif"/>
                <w:sz w:val="28"/>
                <w:szCs w:val="28"/>
                <w:lang w:eastAsia="en-US"/>
              </w:rPr>
            </w:pPr>
            <w:r w:rsidRPr="0083312B">
              <w:rPr>
                <w:rFonts w:ascii="PT Astra Serif" w:eastAsia="Calibri" w:hAnsi="PT Astra Serif"/>
                <w:sz w:val="28"/>
                <w:szCs w:val="28"/>
                <w:lang w:eastAsia="en-US"/>
              </w:rPr>
              <w:t>ТУЛЬСКАЯ ОБЛАСТЬ</w:t>
            </w:r>
          </w:p>
        </w:tc>
      </w:tr>
      <w:tr w:rsidR="0083312B" w:rsidRPr="0083312B" w:rsidTr="0083312B">
        <w:tc>
          <w:tcPr>
            <w:tcW w:w="9571" w:type="dxa"/>
            <w:gridSpan w:val="2"/>
          </w:tcPr>
          <w:p w:rsidR="0083312B" w:rsidRPr="0083312B" w:rsidRDefault="0083312B" w:rsidP="0083312B">
            <w:pPr>
              <w:widowControl/>
              <w:jc w:val="center"/>
              <w:rPr>
                <w:rFonts w:ascii="PT Astra Serif" w:eastAsia="Calibri" w:hAnsi="PT Astra Serif"/>
                <w:sz w:val="28"/>
                <w:szCs w:val="28"/>
                <w:lang w:eastAsia="en-US"/>
              </w:rPr>
            </w:pPr>
            <w:r w:rsidRPr="0083312B">
              <w:rPr>
                <w:rFonts w:ascii="PT Astra Serif" w:eastAsia="Calibri" w:hAnsi="PT Astra Serif"/>
                <w:sz w:val="28"/>
                <w:szCs w:val="28"/>
                <w:lang w:eastAsia="en-US"/>
              </w:rPr>
              <w:t>МУНИЦИПАЛЬНОЕ ОБРАЗОВАНИЕ ДЕДИЛОВСКОЕ</w:t>
            </w:r>
          </w:p>
          <w:p w:rsidR="0083312B" w:rsidRPr="0083312B" w:rsidRDefault="0083312B" w:rsidP="0083312B">
            <w:pPr>
              <w:widowControl/>
              <w:jc w:val="center"/>
              <w:rPr>
                <w:rFonts w:ascii="PT Astra Serif" w:eastAsia="Calibri" w:hAnsi="PT Astra Serif"/>
                <w:sz w:val="28"/>
                <w:szCs w:val="28"/>
                <w:lang w:eastAsia="en-US"/>
              </w:rPr>
            </w:pPr>
            <w:r w:rsidRPr="0083312B">
              <w:rPr>
                <w:rFonts w:ascii="PT Astra Serif" w:eastAsia="Calibri" w:hAnsi="PT Astra Serif"/>
                <w:sz w:val="28"/>
                <w:szCs w:val="28"/>
                <w:lang w:eastAsia="en-US"/>
              </w:rPr>
              <w:t>КИРЕЕВСКОГО РАЙОНА</w:t>
            </w:r>
          </w:p>
        </w:tc>
      </w:tr>
      <w:tr w:rsidR="0083312B" w:rsidRPr="0083312B" w:rsidTr="0083312B">
        <w:tc>
          <w:tcPr>
            <w:tcW w:w="9571" w:type="dxa"/>
            <w:gridSpan w:val="2"/>
          </w:tcPr>
          <w:p w:rsidR="0083312B" w:rsidRPr="0083312B" w:rsidRDefault="0083312B" w:rsidP="0083312B">
            <w:pPr>
              <w:widowControl/>
              <w:jc w:val="center"/>
              <w:rPr>
                <w:rFonts w:ascii="PT Astra Serif" w:eastAsia="Calibri" w:hAnsi="PT Astra Serif"/>
                <w:sz w:val="28"/>
                <w:szCs w:val="28"/>
                <w:lang w:eastAsia="en-US"/>
              </w:rPr>
            </w:pPr>
            <w:r w:rsidRPr="0083312B">
              <w:rPr>
                <w:rFonts w:ascii="PT Astra Serif" w:eastAsia="Calibri" w:hAnsi="PT Astra Serif"/>
                <w:sz w:val="28"/>
                <w:szCs w:val="28"/>
                <w:lang w:eastAsia="en-US"/>
              </w:rPr>
              <w:t>АДМИНИСТРАЦИЯ</w:t>
            </w:r>
          </w:p>
          <w:p w:rsidR="0083312B" w:rsidRPr="0083312B" w:rsidRDefault="0083312B" w:rsidP="0083312B">
            <w:pPr>
              <w:widowControl/>
              <w:jc w:val="center"/>
              <w:rPr>
                <w:rFonts w:ascii="PT Astra Serif" w:eastAsia="Calibri" w:hAnsi="PT Astra Serif"/>
                <w:sz w:val="28"/>
                <w:szCs w:val="28"/>
                <w:lang w:eastAsia="en-US"/>
              </w:rPr>
            </w:pPr>
          </w:p>
        </w:tc>
      </w:tr>
      <w:tr w:rsidR="0083312B" w:rsidRPr="0083312B" w:rsidTr="0083312B">
        <w:tc>
          <w:tcPr>
            <w:tcW w:w="9571" w:type="dxa"/>
            <w:gridSpan w:val="2"/>
          </w:tcPr>
          <w:p w:rsidR="0083312B" w:rsidRPr="0083312B" w:rsidRDefault="0083312B" w:rsidP="0083312B">
            <w:pPr>
              <w:widowControl/>
              <w:jc w:val="center"/>
              <w:rPr>
                <w:rFonts w:ascii="PT Astra Serif" w:eastAsia="Calibri" w:hAnsi="PT Astra Serif"/>
                <w:b/>
                <w:sz w:val="28"/>
                <w:szCs w:val="28"/>
                <w:lang w:eastAsia="en-US"/>
              </w:rPr>
            </w:pPr>
            <w:bookmarkStart w:id="0" w:name="_GoBack"/>
            <w:r w:rsidRPr="0083312B">
              <w:rPr>
                <w:rFonts w:ascii="PT Astra Serif" w:eastAsia="Calibri" w:hAnsi="PT Astra Serif"/>
                <w:b/>
                <w:sz w:val="28"/>
                <w:szCs w:val="28"/>
                <w:lang w:eastAsia="en-US"/>
              </w:rPr>
              <w:t>ПОСТАНОВЛЕНИЕ</w:t>
            </w:r>
          </w:p>
        </w:tc>
      </w:tr>
      <w:tr w:rsidR="0083312B" w:rsidRPr="0083312B" w:rsidTr="0083312B">
        <w:trPr>
          <w:trHeight w:val="457"/>
        </w:trPr>
        <w:tc>
          <w:tcPr>
            <w:tcW w:w="9571" w:type="dxa"/>
            <w:gridSpan w:val="2"/>
          </w:tcPr>
          <w:p w:rsidR="0083312B" w:rsidRPr="0083312B" w:rsidRDefault="0083312B" w:rsidP="0083312B">
            <w:pPr>
              <w:widowControl/>
              <w:jc w:val="center"/>
              <w:rPr>
                <w:rFonts w:ascii="PT Astra Serif" w:eastAsia="Calibri" w:hAnsi="PT Astra Serif"/>
                <w:b/>
                <w:sz w:val="28"/>
                <w:szCs w:val="28"/>
                <w:lang w:eastAsia="en-US"/>
              </w:rPr>
            </w:pPr>
          </w:p>
        </w:tc>
      </w:tr>
      <w:tr w:rsidR="0083312B" w:rsidRPr="0083312B" w:rsidTr="0083312B">
        <w:tc>
          <w:tcPr>
            <w:tcW w:w="4532" w:type="dxa"/>
          </w:tcPr>
          <w:p w:rsidR="0083312B" w:rsidRPr="0083312B" w:rsidRDefault="00875E43" w:rsidP="0083312B">
            <w:pPr>
              <w:widowControl/>
              <w:jc w:val="center"/>
              <w:rPr>
                <w:rFonts w:ascii="PT Astra Serif" w:eastAsia="Calibri" w:hAnsi="PT Astra Serif"/>
                <w:sz w:val="28"/>
                <w:szCs w:val="28"/>
                <w:lang w:eastAsia="en-US"/>
              </w:rPr>
            </w:pPr>
            <w:r>
              <w:rPr>
                <w:rFonts w:ascii="PT Astra Serif" w:eastAsia="Calibri" w:hAnsi="PT Astra Serif"/>
                <w:sz w:val="28"/>
                <w:szCs w:val="28"/>
                <w:lang w:eastAsia="en-US"/>
              </w:rPr>
              <w:t>от 01 июня 2020</w:t>
            </w:r>
            <w:r w:rsidR="0083312B" w:rsidRPr="0083312B">
              <w:rPr>
                <w:rFonts w:ascii="PT Astra Serif" w:eastAsia="Calibri" w:hAnsi="PT Astra Serif"/>
                <w:sz w:val="28"/>
                <w:szCs w:val="28"/>
                <w:lang w:eastAsia="en-US"/>
              </w:rPr>
              <w:t xml:space="preserve"> года </w:t>
            </w:r>
          </w:p>
        </w:tc>
        <w:tc>
          <w:tcPr>
            <w:tcW w:w="5039" w:type="dxa"/>
          </w:tcPr>
          <w:p w:rsidR="0083312B" w:rsidRPr="0083312B" w:rsidRDefault="00875E43" w:rsidP="0083312B">
            <w:pPr>
              <w:widowControl/>
              <w:jc w:val="center"/>
              <w:rPr>
                <w:rFonts w:ascii="PT Astra Serif" w:eastAsia="Calibri" w:hAnsi="PT Astra Serif"/>
                <w:sz w:val="28"/>
                <w:szCs w:val="28"/>
                <w:lang w:eastAsia="en-US"/>
              </w:rPr>
            </w:pPr>
            <w:r>
              <w:rPr>
                <w:rFonts w:ascii="PT Astra Serif" w:eastAsia="Calibri" w:hAnsi="PT Astra Serif"/>
                <w:sz w:val="28"/>
                <w:szCs w:val="28"/>
                <w:lang w:eastAsia="en-US"/>
              </w:rPr>
              <w:t>№ 28</w:t>
            </w:r>
          </w:p>
        </w:tc>
      </w:tr>
    </w:tbl>
    <w:p w:rsidR="0083312B" w:rsidRDefault="0083312B" w:rsidP="009E4EA7">
      <w:pPr>
        <w:contextualSpacing/>
        <w:jc w:val="center"/>
        <w:rPr>
          <w:b/>
          <w:color w:val="000000" w:themeColor="text1"/>
          <w:sz w:val="32"/>
          <w:szCs w:val="32"/>
        </w:rPr>
      </w:pPr>
    </w:p>
    <w:p w:rsidR="00F44CA9" w:rsidRDefault="00B95032" w:rsidP="009E4EA7">
      <w:pPr>
        <w:contextualSpacing/>
        <w:jc w:val="center"/>
        <w:rPr>
          <w:b/>
          <w:color w:val="000000" w:themeColor="text1"/>
          <w:sz w:val="32"/>
          <w:szCs w:val="32"/>
        </w:rPr>
      </w:pPr>
      <w:r w:rsidRPr="0083312B">
        <w:rPr>
          <w:b/>
          <w:color w:val="000000" w:themeColor="text1"/>
          <w:sz w:val="32"/>
          <w:szCs w:val="32"/>
        </w:rPr>
        <w:t xml:space="preserve">Об утверждении административного регламента </w:t>
      </w:r>
    </w:p>
    <w:p w:rsidR="0083312B" w:rsidRDefault="00B95032" w:rsidP="009E4EA7">
      <w:pPr>
        <w:contextualSpacing/>
        <w:jc w:val="center"/>
        <w:rPr>
          <w:b/>
          <w:bCs/>
          <w:color w:val="000000" w:themeColor="text1"/>
          <w:sz w:val="32"/>
          <w:szCs w:val="32"/>
        </w:rPr>
      </w:pPr>
      <w:r w:rsidRPr="0083312B">
        <w:rPr>
          <w:b/>
          <w:bCs/>
          <w:color w:val="000000" w:themeColor="text1"/>
          <w:sz w:val="32"/>
          <w:szCs w:val="32"/>
        </w:rPr>
        <w:t xml:space="preserve">предоставления муниципальной услуги </w:t>
      </w:r>
    </w:p>
    <w:p w:rsidR="00B95032" w:rsidRPr="0083312B" w:rsidRDefault="0083312B" w:rsidP="009E4EA7">
      <w:pPr>
        <w:contextualSpacing/>
        <w:jc w:val="center"/>
        <w:rPr>
          <w:color w:val="000000" w:themeColor="text1"/>
          <w:sz w:val="32"/>
          <w:szCs w:val="32"/>
        </w:rPr>
      </w:pPr>
      <w:r>
        <w:rPr>
          <w:b/>
          <w:sz w:val="32"/>
          <w:szCs w:val="32"/>
        </w:rPr>
        <w:t>«</w:t>
      </w:r>
      <w:r w:rsidR="00E13DB7" w:rsidRPr="0083312B">
        <w:rPr>
          <w:b/>
          <w:sz w:val="32"/>
          <w:szCs w:val="32"/>
        </w:rPr>
        <w:t>Присвоение и аннулирование адресов</w:t>
      </w:r>
      <w:r>
        <w:rPr>
          <w:b/>
          <w:color w:val="000000" w:themeColor="text1"/>
          <w:sz w:val="32"/>
          <w:szCs w:val="32"/>
        </w:rPr>
        <w:t>»</w:t>
      </w:r>
    </w:p>
    <w:p w:rsidR="00B95032" w:rsidRPr="001F29E8" w:rsidRDefault="00B95032" w:rsidP="00B95032">
      <w:pPr>
        <w:autoSpaceDE w:val="0"/>
        <w:autoSpaceDN w:val="0"/>
        <w:adjustRightInd w:val="0"/>
        <w:ind w:firstLine="709"/>
        <w:jc w:val="both"/>
        <w:rPr>
          <w:color w:val="000000" w:themeColor="text1"/>
          <w:sz w:val="28"/>
          <w:szCs w:val="28"/>
        </w:rPr>
      </w:pPr>
    </w:p>
    <w:bookmarkEnd w:id="0"/>
    <w:p w:rsidR="00B95032" w:rsidRPr="0083312B" w:rsidRDefault="00B95032" w:rsidP="00B95032">
      <w:pPr>
        <w:autoSpaceDE w:val="0"/>
        <w:autoSpaceDN w:val="0"/>
        <w:adjustRightInd w:val="0"/>
        <w:ind w:firstLine="709"/>
        <w:jc w:val="both"/>
        <w:rPr>
          <w:rFonts w:ascii="PT Astra Serif" w:hAnsi="PT Astra Serif"/>
          <w:color w:val="000000" w:themeColor="text1"/>
          <w:sz w:val="28"/>
          <w:szCs w:val="28"/>
        </w:rPr>
      </w:pPr>
      <w:r w:rsidRPr="0083312B">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w:t>
      </w:r>
      <w:r w:rsidR="0083312B">
        <w:rPr>
          <w:rFonts w:ascii="PT Astra Serif" w:hAnsi="PT Astra Serif"/>
          <w:sz w:val="28"/>
          <w:szCs w:val="28"/>
        </w:rPr>
        <w:t>ийской Федерации», на основании</w:t>
      </w:r>
      <w:r w:rsidRPr="0083312B">
        <w:rPr>
          <w:rFonts w:ascii="PT Astra Serif" w:hAnsi="PT Astra Serif"/>
          <w:sz w:val="28"/>
          <w:szCs w:val="28"/>
        </w:rPr>
        <w:t xml:space="preserve"> Устава муниципального образования </w:t>
      </w:r>
      <w:proofErr w:type="spellStart"/>
      <w:r w:rsidR="00D72A17">
        <w:rPr>
          <w:rFonts w:ascii="PT Astra Serif" w:hAnsi="PT Astra Serif"/>
          <w:sz w:val="28"/>
          <w:szCs w:val="28"/>
        </w:rPr>
        <w:t>Дедиловское</w:t>
      </w:r>
      <w:proofErr w:type="spellEnd"/>
      <w:r w:rsidR="00D91895" w:rsidRPr="0083312B">
        <w:rPr>
          <w:rFonts w:ascii="PT Astra Serif" w:hAnsi="PT Astra Serif"/>
          <w:sz w:val="28"/>
          <w:szCs w:val="28"/>
        </w:rPr>
        <w:t xml:space="preserve"> Киреевского</w:t>
      </w:r>
      <w:r w:rsidRPr="0083312B">
        <w:rPr>
          <w:rFonts w:ascii="PT Astra Serif" w:hAnsi="PT Astra Serif"/>
          <w:sz w:val="28"/>
          <w:szCs w:val="28"/>
        </w:rPr>
        <w:t xml:space="preserve"> район</w:t>
      </w:r>
      <w:r w:rsidR="00D91895" w:rsidRPr="0083312B">
        <w:rPr>
          <w:rFonts w:ascii="PT Astra Serif" w:hAnsi="PT Astra Serif"/>
          <w:sz w:val="28"/>
          <w:szCs w:val="28"/>
        </w:rPr>
        <w:t>а</w:t>
      </w:r>
      <w:r w:rsidRPr="0083312B">
        <w:rPr>
          <w:rFonts w:ascii="PT Astra Serif" w:hAnsi="PT Astra Serif"/>
          <w:sz w:val="28"/>
          <w:szCs w:val="28"/>
        </w:rPr>
        <w:t xml:space="preserve">, администрация муниципального образования </w:t>
      </w:r>
      <w:proofErr w:type="spellStart"/>
      <w:r w:rsidR="00D72A17">
        <w:rPr>
          <w:rFonts w:ascii="PT Astra Serif" w:hAnsi="PT Astra Serif"/>
          <w:sz w:val="28"/>
          <w:szCs w:val="28"/>
        </w:rPr>
        <w:t>Дедиловское</w:t>
      </w:r>
      <w:proofErr w:type="spellEnd"/>
      <w:r w:rsidR="00D91895" w:rsidRPr="0083312B">
        <w:rPr>
          <w:rFonts w:ascii="PT Astra Serif" w:hAnsi="PT Astra Serif"/>
          <w:sz w:val="28"/>
          <w:szCs w:val="28"/>
        </w:rPr>
        <w:t xml:space="preserve"> </w:t>
      </w:r>
      <w:r w:rsidRPr="0083312B">
        <w:rPr>
          <w:rFonts w:ascii="PT Astra Serif" w:hAnsi="PT Astra Serif"/>
          <w:sz w:val="28"/>
          <w:szCs w:val="28"/>
        </w:rPr>
        <w:t>Киреевск</w:t>
      </w:r>
      <w:r w:rsidR="00D91895" w:rsidRPr="0083312B">
        <w:rPr>
          <w:rFonts w:ascii="PT Astra Serif" w:hAnsi="PT Astra Serif"/>
          <w:sz w:val="28"/>
          <w:szCs w:val="28"/>
        </w:rPr>
        <w:t>ого</w:t>
      </w:r>
      <w:r w:rsidRPr="0083312B">
        <w:rPr>
          <w:rFonts w:ascii="PT Astra Serif" w:hAnsi="PT Astra Serif"/>
          <w:sz w:val="28"/>
          <w:szCs w:val="28"/>
        </w:rPr>
        <w:t xml:space="preserve"> район</w:t>
      </w:r>
      <w:r w:rsidR="00D91895" w:rsidRPr="0083312B">
        <w:rPr>
          <w:rFonts w:ascii="PT Astra Serif" w:hAnsi="PT Astra Serif"/>
          <w:sz w:val="28"/>
          <w:szCs w:val="28"/>
        </w:rPr>
        <w:t>а</w:t>
      </w:r>
      <w:r w:rsidRPr="0083312B">
        <w:rPr>
          <w:rFonts w:ascii="PT Astra Serif" w:hAnsi="PT Astra Serif"/>
          <w:sz w:val="28"/>
          <w:szCs w:val="28"/>
        </w:rPr>
        <w:t xml:space="preserve"> ПОСТАНОВЛЯЕТ</w:t>
      </w:r>
      <w:r w:rsidRPr="0083312B">
        <w:rPr>
          <w:rFonts w:ascii="PT Astra Serif" w:hAnsi="PT Astra Serif"/>
          <w:color w:val="000000" w:themeColor="text1"/>
          <w:sz w:val="28"/>
          <w:szCs w:val="28"/>
        </w:rPr>
        <w:t>:</w:t>
      </w:r>
    </w:p>
    <w:p w:rsidR="00B95032" w:rsidRDefault="00B95032" w:rsidP="00B95032">
      <w:pPr>
        <w:ind w:firstLine="709"/>
        <w:contextualSpacing/>
        <w:jc w:val="both"/>
        <w:rPr>
          <w:rFonts w:ascii="PT Astra Serif" w:hAnsi="PT Astra Serif"/>
          <w:color w:val="000000" w:themeColor="text1"/>
          <w:sz w:val="28"/>
          <w:szCs w:val="28"/>
        </w:rPr>
      </w:pPr>
      <w:r w:rsidRPr="0083312B">
        <w:rPr>
          <w:rFonts w:ascii="PT Astra Serif" w:hAnsi="PT Astra Serif"/>
          <w:color w:val="000000" w:themeColor="text1"/>
          <w:sz w:val="28"/>
          <w:szCs w:val="28"/>
        </w:rPr>
        <w:t xml:space="preserve">1. Утвердить административный регламент </w:t>
      </w:r>
      <w:r w:rsidRPr="0083312B">
        <w:rPr>
          <w:rFonts w:ascii="PT Astra Serif" w:hAnsi="PT Astra Serif"/>
          <w:bCs/>
          <w:color w:val="000000" w:themeColor="text1"/>
          <w:sz w:val="28"/>
          <w:szCs w:val="28"/>
        </w:rPr>
        <w:t xml:space="preserve">предоставления муниципальной услуги: </w:t>
      </w:r>
      <w:r w:rsidR="00E13DB7" w:rsidRPr="0083312B">
        <w:rPr>
          <w:rFonts w:ascii="PT Astra Serif" w:hAnsi="PT Astra Serif"/>
          <w:color w:val="000000" w:themeColor="text1"/>
          <w:sz w:val="28"/>
          <w:szCs w:val="28"/>
        </w:rPr>
        <w:t>«</w:t>
      </w:r>
      <w:r w:rsidR="00E13DB7" w:rsidRPr="0083312B">
        <w:rPr>
          <w:rFonts w:ascii="PT Astra Serif" w:hAnsi="PT Astra Serif"/>
          <w:sz w:val="28"/>
          <w:szCs w:val="28"/>
        </w:rPr>
        <w:t>Присвоение и аннулирование адресов</w:t>
      </w:r>
      <w:r w:rsidR="00E13DB7" w:rsidRPr="0083312B">
        <w:rPr>
          <w:rFonts w:ascii="PT Astra Serif" w:hAnsi="PT Astra Serif"/>
          <w:color w:val="000000" w:themeColor="text1"/>
          <w:sz w:val="28"/>
          <w:szCs w:val="28"/>
        </w:rPr>
        <w:t>»</w:t>
      </w:r>
      <w:r w:rsidRPr="0083312B">
        <w:rPr>
          <w:rFonts w:ascii="PT Astra Serif" w:hAnsi="PT Astra Serif"/>
          <w:color w:val="000000" w:themeColor="text1"/>
          <w:sz w:val="28"/>
          <w:szCs w:val="28"/>
        </w:rPr>
        <w:t xml:space="preserve"> (приложение).</w:t>
      </w:r>
    </w:p>
    <w:p w:rsidR="00DB5E5D" w:rsidRDefault="00DB5E5D" w:rsidP="00DB5E5D">
      <w:pPr>
        <w:widowControl/>
        <w:contextualSpacing/>
        <w:jc w:val="both"/>
        <w:rPr>
          <w:rFonts w:ascii="PT Astra Serif" w:hAnsi="PT Astra Serif"/>
          <w:sz w:val="28"/>
          <w:szCs w:val="28"/>
          <w:lang w:eastAsia="en-US"/>
        </w:rPr>
      </w:pPr>
      <w:r>
        <w:rPr>
          <w:rFonts w:ascii="PT Astra Serif" w:hAnsi="PT Astra Serif"/>
          <w:kern w:val="3"/>
          <w:sz w:val="28"/>
          <w:szCs w:val="28"/>
          <w:lang w:eastAsia="en-US"/>
        </w:rPr>
        <w:tab/>
      </w:r>
      <w:r w:rsidRPr="00DB5E5D">
        <w:rPr>
          <w:rFonts w:ascii="PT Astra Serif" w:hAnsi="PT Astra Serif"/>
          <w:kern w:val="3"/>
          <w:sz w:val="28"/>
          <w:szCs w:val="28"/>
          <w:lang w:eastAsia="en-US"/>
        </w:rPr>
        <w:t xml:space="preserve">2. </w:t>
      </w:r>
      <w:r w:rsidRPr="00DB5E5D">
        <w:rPr>
          <w:rFonts w:ascii="PT Astra Serif" w:hAnsi="PT Astra Serif"/>
          <w:bCs/>
          <w:sz w:val="28"/>
          <w:szCs w:val="28"/>
          <w:lang w:eastAsia="en-US"/>
        </w:rPr>
        <w:t xml:space="preserve">Постановление администрации муниципального образования </w:t>
      </w:r>
      <w:proofErr w:type="spellStart"/>
      <w:r w:rsidRPr="00DB5E5D">
        <w:rPr>
          <w:rFonts w:ascii="PT Astra Serif" w:hAnsi="PT Astra Serif"/>
          <w:bCs/>
          <w:sz w:val="28"/>
          <w:szCs w:val="28"/>
          <w:lang w:eastAsia="en-US"/>
        </w:rPr>
        <w:t>Дедиловское</w:t>
      </w:r>
      <w:proofErr w:type="spellEnd"/>
      <w:r w:rsidRPr="00DB5E5D">
        <w:rPr>
          <w:rFonts w:ascii="PT Astra Serif" w:hAnsi="PT Astra Serif"/>
          <w:bCs/>
          <w:sz w:val="28"/>
          <w:szCs w:val="28"/>
          <w:lang w:eastAsia="en-US"/>
        </w:rPr>
        <w:t xml:space="preserve"> Киреевского района </w:t>
      </w:r>
      <w:r w:rsidRPr="00DB5E5D">
        <w:rPr>
          <w:rFonts w:ascii="PT Astra Serif" w:eastAsia="Calibri" w:hAnsi="PT Astra Serif"/>
          <w:sz w:val="28"/>
          <w:szCs w:val="28"/>
          <w:lang w:eastAsia="en-US"/>
        </w:rPr>
        <w:t xml:space="preserve">от 21 декабря 2012 года № 196 Об утверждении административного регламента предоставления муниципальной услуги «Присвоение адреса объекту недвижимости» </w:t>
      </w:r>
      <w:r w:rsidRPr="00DB5E5D">
        <w:rPr>
          <w:rFonts w:ascii="PT Astra Serif" w:hAnsi="PT Astra Serif"/>
          <w:sz w:val="28"/>
          <w:szCs w:val="28"/>
          <w:lang w:eastAsia="en-US"/>
        </w:rPr>
        <w:t>признать утратившим силу.</w:t>
      </w:r>
    </w:p>
    <w:p w:rsidR="00DB5E5D" w:rsidRPr="00DB5E5D" w:rsidRDefault="005035F1" w:rsidP="00DB5E5D">
      <w:pPr>
        <w:ind w:firstLine="708"/>
        <w:contextualSpacing/>
        <w:jc w:val="both"/>
        <w:rPr>
          <w:rFonts w:ascii="PT Astra Serif" w:hAnsi="PT Astra Serif"/>
          <w:sz w:val="28"/>
          <w:szCs w:val="28"/>
          <w:lang w:eastAsia="en-US"/>
        </w:rPr>
      </w:pPr>
      <w:r>
        <w:rPr>
          <w:rFonts w:ascii="PT Astra Serif" w:eastAsia="Calibri" w:hAnsi="PT Astra Serif"/>
          <w:sz w:val="28"/>
          <w:szCs w:val="28"/>
          <w:lang w:eastAsia="en-US"/>
        </w:rPr>
        <w:t>3</w:t>
      </w:r>
      <w:r w:rsidR="00DB5E5D" w:rsidRPr="00DB5E5D">
        <w:rPr>
          <w:rFonts w:ascii="PT Astra Serif" w:eastAsia="Calibri" w:hAnsi="PT Astra Serif"/>
          <w:sz w:val="28"/>
          <w:szCs w:val="28"/>
          <w:lang w:eastAsia="en-US"/>
        </w:rPr>
        <w:t xml:space="preserve">. </w:t>
      </w:r>
      <w:r w:rsidR="00DB5E5D" w:rsidRPr="00DB5E5D">
        <w:rPr>
          <w:rFonts w:ascii="PT Astra Serif" w:hAnsi="PT Astra Serif"/>
          <w:sz w:val="28"/>
          <w:szCs w:val="28"/>
          <w:lang w:eastAsia="en-US"/>
        </w:rPr>
        <w:t xml:space="preserve">Обнародовать настоящее постановление в местах для обнародования, установленных Решением собрания депутатов муниципального образования </w:t>
      </w:r>
      <w:proofErr w:type="spellStart"/>
      <w:r w:rsidR="00DB5E5D" w:rsidRPr="00DB5E5D">
        <w:rPr>
          <w:rFonts w:ascii="PT Astra Serif" w:hAnsi="PT Astra Serif"/>
          <w:sz w:val="28"/>
          <w:szCs w:val="28"/>
          <w:lang w:eastAsia="en-US"/>
        </w:rPr>
        <w:t>Дедиловское</w:t>
      </w:r>
      <w:proofErr w:type="spellEnd"/>
      <w:r w:rsidR="00DB5E5D" w:rsidRPr="00DB5E5D">
        <w:rPr>
          <w:rFonts w:ascii="PT Astra Serif" w:hAnsi="PT Astra Serif"/>
          <w:sz w:val="28"/>
          <w:szCs w:val="28"/>
          <w:lang w:eastAsia="en-US"/>
        </w:rPr>
        <w:t xml:space="preserve"> Киреевского района от 1 августа 2018г. № 93-176 «Об утверждении перечня установленных мест обнародования муниципальных правовых актов на территории муниципального образования </w:t>
      </w:r>
      <w:proofErr w:type="spellStart"/>
      <w:r w:rsidR="00DB5E5D" w:rsidRPr="00DB5E5D">
        <w:rPr>
          <w:rFonts w:ascii="PT Astra Serif" w:hAnsi="PT Astra Serif"/>
          <w:sz w:val="28"/>
          <w:szCs w:val="28"/>
          <w:lang w:eastAsia="en-US"/>
        </w:rPr>
        <w:t>Дедиловское</w:t>
      </w:r>
      <w:proofErr w:type="spellEnd"/>
      <w:r w:rsidR="00DB5E5D" w:rsidRPr="00DB5E5D">
        <w:rPr>
          <w:rFonts w:ascii="PT Astra Serif" w:hAnsi="PT Astra Serif"/>
          <w:sz w:val="28"/>
          <w:szCs w:val="28"/>
          <w:lang w:eastAsia="en-US"/>
        </w:rPr>
        <w:t xml:space="preserve"> Киреевского района».</w:t>
      </w:r>
    </w:p>
    <w:p w:rsidR="00DB5E5D" w:rsidRPr="00D72A17" w:rsidRDefault="005035F1" w:rsidP="00D72A17">
      <w:pPr>
        <w:ind w:firstLine="709"/>
        <w:jc w:val="both"/>
        <w:rPr>
          <w:rFonts w:ascii="PT Astra Serif" w:hAnsi="PT Astra Serif"/>
          <w:bCs/>
          <w:color w:val="000000"/>
          <w:sz w:val="28"/>
          <w:szCs w:val="28"/>
        </w:rPr>
      </w:pPr>
      <w:r>
        <w:rPr>
          <w:rFonts w:ascii="PT Astra Serif" w:hAnsi="PT Astra Serif"/>
          <w:color w:val="000000" w:themeColor="text1"/>
          <w:sz w:val="28"/>
          <w:szCs w:val="28"/>
        </w:rPr>
        <w:t>4</w:t>
      </w:r>
      <w:r w:rsidR="00B95032" w:rsidRPr="0083312B">
        <w:rPr>
          <w:rFonts w:ascii="PT Astra Serif" w:hAnsi="PT Astra Serif"/>
          <w:color w:val="000000" w:themeColor="text1"/>
          <w:sz w:val="28"/>
          <w:szCs w:val="28"/>
        </w:rPr>
        <w:t xml:space="preserve">. </w:t>
      </w:r>
      <w:r w:rsidR="00D72A17" w:rsidRPr="00D72A17">
        <w:rPr>
          <w:rFonts w:ascii="PT Astra Serif" w:hAnsi="PT Astra Serif"/>
          <w:bCs/>
          <w:color w:val="000000"/>
          <w:sz w:val="28"/>
          <w:szCs w:val="28"/>
        </w:rPr>
        <w:t>Направить настоящее решение в комитет по информационным технологиям администрации муниципального образования Киреевский район (Лебедеву В.А.) для размещения на официальном сайте муниципального образования Киреевский район (</w:t>
      </w:r>
      <w:hyperlink r:id="rId8" w:history="1">
        <w:r w:rsidR="00D72A17" w:rsidRPr="0083312B">
          <w:rPr>
            <w:rStyle w:val="af7"/>
            <w:rFonts w:ascii="PT Astra Serif" w:hAnsi="PT Astra Serif"/>
            <w:sz w:val="28"/>
            <w:szCs w:val="28"/>
          </w:rPr>
          <w:t>www.kireevsk.tularegion.ru</w:t>
        </w:r>
      </w:hyperlink>
      <w:r w:rsidR="00D72A17" w:rsidRPr="00D72A17">
        <w:rPr>
          <w:rFonts w:ascii="PT Astra Serif" w:hAnsi="PT Astra Serif"/>
          <w:bCs/>
          <w:color w:val="000000"/>
          <w:sz w:val="28"/>
          <w:szCs w:val="28"/>
        </w:rPr>
        <w:t xml:space="preserve">) в разделе </w:t>
      </w:r>
      <w:r w:rsidR="00D72A17">
        <w:rPr>
          <w:rFonts w:ascii="PT Astra Serif" w:hAnsi="PT Astra Serif"/>
          <w:bCs/>
          <w:color w:val="000000"/>
          <w:sz w:val="28"/>
          <w:szCs w:val="28"/>
        </w:rPr>
        <w:t>администрации</w:t>
      </w:r>
      <w:r w:rsidR="00D72A17" w:rsidRPr="00D72A17">
        <w:rPr>
          <w:rFonts w:ascii="PT Astra Serif" w:hAnsi="PT Astra Serif"/>
          <w:bCs/>
          <w:color w:val="000000"/>
          <w:sz w:val="28"/>
          <w:szCs w:val="28"/>
        </w:rPr>
        <w:t xml:space="preserve"> муниципального образования </w:t>
      </w:r>
      <w:proofErr w:type="spellStart"/>
      <w:r w:rsidR="00D72A17" w:rsidRPr="00D72A17">
        <w:rPr>
          <w:rFonts w:ascii="PT Astra Serif" w:hAnsi="PT Astra Serif"/>
          <w:bCs/>
          <w:color w:val="000000"/>
          <w:sz w:val="28"/>
          <w:szCs w:val="28"/>
        </w:rPr>
        <w:t>Дедиловское</w:t>
      </w:r>
      <w:proofErr w:type="spellEnd"/>
      <w:r w:rsidR="00D72A17" w:rsidRPr="00D72A17">
        <w:rPr>
          <w:rFonts w:ascii="PT Astra Serif" w:hAnsi="PT Astra Serif"/>
          <w:bCs/>
          <w:color w:val="000000"/>
          <w:sz w:val="28"/>
          <w:szCs w:val="28"/>
        </w:rPr>
        <w:t xml:space="preserve"> Киреевского района.</w:t>
      </w:r>
    </w:p>
    <w:p w:rsidR="00D72A17" w:rsidRPr="00D72A17" w:rsidRDefault="005035F1" w:rsidP="00D72A17">
      <w:pPr>
        <w:pStyle w:val="af"/>
        <w:widowControl/>
        <w:ind w:left="585"/>
        <w:jc w:val="both"/>
        <w:rPr>
          <w:rFonts w:eastAsiaTheme="minorHAnsi"/>
          <w:sz w:val="28"/>
          <w:szCs w:val="28"/>
          <w:lang w:eastAsia="en-US"/>
        </w:rPr>
      </w:pPr>
      <w:r>
        <w:rPr>
          <w:rFonts w:ascii="PT Astra Serif" w:hAnsi="PT Astra Serif"/>
          <w:color w:val="000000" w:themeColor="text1"/>
          <w:sz w:val="28"/>
          <w:szCs w:val="28"/>
        </w:rPr>
        <w:t>5</w:t>
      </w:r>
      <w:r w:rsidR="00B95032" w:rsidRPr="0083312B">
        <w:rPr>
          <w:rFonts w:ascii="PT Astra Serif" w:hAnsi="PT Astra Serif"/>
          <w:color w:val="000000" w:themeColor="text1"/>
          <w:sz w:val="28"/>
          <w:szCs w:val="28"/>
        </w:rPr>
        <w:t xml:space="preserve">. </w:t>
      </w:r>
      <w:r w:rsidR="00D72A17" w:rsidRPr="00D72A17">
        <w:rPr>
          <w:rFonts w:eastAsiaTheme="minorHAnsi"/>
          <w:sz w:val="28"/>
          <w:szCs w:val="28"/>
          <w:lang w:eastAsia="en-US"/>
        </w:rPr>
        <w:t xml:space="preserve">Контроль за исполнением настоящего </w:t>
      </w:r>
      <w:r w:rsidR="00D72A17">
        <w:rPr>
          <w:rFonts w:eastAsiaTheme="minorHAnsi"/>
          <w:sz w:val="28"/>
          <w:szCs w:val="28"/>
          <w:lang w:eastAsia="en-US"/>
        </w:rPr>
        <w:t>постановления</w:t>
      </w:r>
      <w:r w:rsidR="00D72A17" w:rsidRPr="00D72A17">
        <w:rPr>
          <w:rFonts w:eastAsiaTheme="minorHAnsi"/>
          <w:sz w:val="28"/>
          <w:szCs w:val="28"/>
          <w:lang w:eastAsia="en-US"/>
        </w:rPr>
        <w:t xml:space="preserve"> оставляю за собой.</w:t>
      </w:r>
    </w:p>
    <w:p w:rsidR="00844BD1" w:rsidRPr="0083312B" w:rsidRDefault="005035F1" w:rsidP="003D14F7">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6</w:t>
      </w:r>
      <w:r w:rsidR="00B95032" w:rsidRPr="0083312B">
        <w:rPr>
          <w:rFonts w:ascii="PT Astra Serif" w:hAnsi="PT Astra Serif"/>
          <w:color w:val="000000" w:themeColor="text1"/>
          <w:sz w:val="28"/>
          <w:szCs w:val="28"/>
        </w:rPr>
        <w:t>. Постановление вступает в силу со дня обнародования.</w:t>
      </w:r>
    </w:p>
    <w:p w:rsidR="003D14F7" w:rsidRPr="0083312B" w:rsidRDefault="003D14F7" w:rsidP="003D14F7">
      <w:pPr>
        <w:tabs>
          <w:tab w:val="left" w:pos="2760"/>
        </w:tabs>
        <w:spacing w:after="200" w:line="276" w:lineRule="auto"/>
        <w:rPr>
          <w:rFonts w:ascii="PT Astra Serif" w:hAnsi="PT Astra Serif"/>
          <w:sz w:val="28"/>
          <w:szCs w:val="28"/>
        </w:rPr>
      </w:pPr>
      <w:r w:rsidRPr="0083312B">
        <w:rPr>
          <w:rFonts w:ascii="PT Astra Serif" w:hAnsi="PT Astra Serif"/>
          <w:sz w:val="28"/>
          <w:szCs w:val="28"/>
        </w:rPr>
        <w:tab/>
      </w:r>
    </w:p>
    <w:tbl>
      <w:tblPr>
        <w:tblW w:w="0" w:type="auto"/>
        <w:tblLook w:val="04A0" w:firstRow="1" w:lastRow="0" w:firstColumn="1" w:lastColumn="0" w:noHBand="0" w:noVBand="1"/>
      </w:tblPr>
      <w:tblGrid>
        <w:gridCol w:w="4785"/>
        <w:gridCol w:w="4786"/>
      </w:tblGrid>
      <w:tr w:rsidR="00D72A17" w:rsidRPr="00D72A17" w:rsidTr="002E6E05">
        <w:tc>
          <w:tcPr>
            <w:tcW w:w="4785" w:type="dxa"/>
            <w:hideMark/>
          </w:tcPr>
          <w:p w:rsidR="00D72A17" w:rsidRPr="00D72A17" w:rsidRDefault="00D72A17" w:rsidP="00D72A17">
            <w:pPr>
              <w:widowControl/>
              <w:jc w:val="center"/>
              <w:rPr>
                <w:rFonts w:ascii="PT Astra Serif" w:eastAsia="Calibri" w:hAnsi="PT Astra Serif"/>
                <w:b/>
                <w:sz w:val="28"/>
                <w:szCs w:val="28"/>
              </w:rPr>
            </w:pPr>
            <w:r w:rsidRPr="00D72A17">
              <w:rPr>
                <w:rFonts w:ascii="PT Astra Serif" w:eastAsia="Calibri" w:hAnsi="PT Astra Serif"/>
                <w:b/>
                <w:sz w:val="28"/>
                <w:szCs w:val="28"/>
              </w:rPr>
              <w:t>Глава администрации</w:t>
            </w:r>
          </w:p>
          <w:p w:rsidR="00D72A17" w:rsidRPr="00D72A17" w:rsidRDefault="00D72A17" w:rsidP="00D72A17">
            <w:pPr>
              <w:widowControl/>
              <w:jc w:val="center"/>
              <w:rPr>
                <w:rFonts w:ascii="PT Astra Serif" w:eastAsia="Calibri" w:hAnsi="PT Astra Serif"/>
                <w:b/>
                <w:sz w:val="28"/>
                <w:szCs w:val="28"/>
              </w:rPr>
            </w:pPr>
            <w:r w:rsidRPr="00D72A17">
              <w:rPr>
                <w:rFonts w:ascii="PT Astra Serif" w:eastAsia="Calibri" w:hAnsi="PT Astra Serif"/>
                <w:b/>
                <w:sz w:val="28"/>
                <w:szCs w:val="28"/>
              </w:rPr>
              <w:t>муниципального образования</w:t>
            </w:r>
          </w:p>
          <w:p w:rsidR="00D72A17" w:rsidRPr="00D72A17" w:rsidRDefault="00D72A17" w:rsidP="00D72A17">
            <w:pPr>
              <w:widowControl/>
              <w:jc w:val="center"/>
              <w:rPr>
                <w:rFonts w:ascii="PT Astra Serif" w:eastAsia="Calibri" w:hAnsi="PT Astra Serif"/>
                <w:b/>
                <w:sz w:val="28"/>
                <w:szCs w:val="28"/>
              </w:rPr>
            </w:pPr>
            <w:proofErr w:type="spellStart"/>
            <w:r w:rsidRPr="00D72A17">
              <w:rPr>
                <w:rFonts w:ascii="PT Astra Serif" w:eastAsia="Calibri" w:hAnsi="PT Astra Serif"/>
                <w:b/>
                <w:sz w:val="28"/>
                <w:szCs w:val="28"/>
              </w:rPr>
              <w:t>Дедиловское</w:t>
            </w:r>
            <w:proofErr w:type="spellEnd"/>
            <w:r w:rsidRPr="00D72A17">
              <w:rPr>
                <w:rFonts w:ascii="PT Astra Serif" w:eastAsia="Calibri" w:hAnsi="PT Astra Serif"/>
                <w:b/>
                <w:sz w:val="28"/>
                <w:szCs w:val="28"/>
              </w:rPr>
              <w:t xml:space="preserve"> Киреевского района</w:t>
            </w:r>
          </w:p>
        </w:tc>
        <w:tc>
          <w:tcPr>
            <w:tcW w:w="4786" w:type="dxa"/>
          </w:tcPr>
          <w:p w:rsidR="00D72A17" w:rsidRPr="00D72A17" w:rsidRDefault="00D72A17" w:rsidP="00D72A17">
            <w:pPr>
              <w:widowControl/>
              <w:jc w:val="both"/>
              <w:rPr>
                <w:rFonts w:ascii="PT Astra Serif" w:eastAsia="Calibri" w:hAnsi="PT Astra Serif"/>
                <w:b/>
                <w:sz w:val="28"/>
                <w:szCs w:val="28"/>
                <w:lang w:eastAsia="en-US"/>
              </w:rPr>
            </w:pPr>
          </w:p>
          <w:p w:rsidR="00D72A17" w:rsidRPr="00D72A17" w:rsidRDefault="00D72A17" w:rsidP="00D72A17">
            <w:pPr>
              <w:widowControl/>
              <w:jc w:val="center"/>
              <w:rPr>
                <w:rFonts w:ascii="PT Astra Serif" w:eastAsia="Calibri" w:hAnsi="PT Astra Serif"/>
                <w:b/>
                <w:bCs/>
                <w:sz w:val="28"/>
                <w:szCs w:val="28"/>
              </w:rPr>
            </w:pPr>
          </w:p>
          <w:p w:rsidR="00D72A17" w:rsidRPr="00D72A17" w:rsidRDefault="00D72A17" w:rsidP="00D72A17">
            <w:pPr>
              <w:widowControl/>
              <w:jc w:val="right"/>
              <w:rPr>
                <w:rFonts w:ascii="PT Astra Serif" w:eastAsia="Calibri" w:hAnsi="PT Astra Serif"/>
                <w:b/>
                <w:sz w:val="28"/>
                <w:szCs w:val="28"/>
                <w:lang w:eastAsia="en-US"/>
              </w:rPr>
            </w:pPr>
            <w:r w:rsidRPr="00D72A17">
              <w:rPr>
                <w:rFonts w:ascii="PT Astra Serif" w:eastAsia="Calibri" w:hAnsi="PT Astra Serif"/>
                <w:b/>
                <w:bCs/>
                <w:sz w:val="28"/>
                <w:szCs w:val="28"/>
              </w:rPr>
              <w:t xml:space="preserve">О.С. </w:t>
            </w:r>
            <w:proofErr w:type="spellStart"/>
            <w:r w:rsidRPr="00D72A17">
              <w:rPr>
                <w:rFonts w:ascii="PT Astra Serif" w:eastAsia="Calibri" w:hAnsi="PT Astra Serif"/>
                <w:b/>
                <w:bCs/>
                <w:sz w:val="28"/>
                <w:szCs w:val="28"/>
              </w:rPr>
              <w:t>Рулевская</w:t>
            </w:r>
            <w:proofErr w:type="spellEnd"/>
          </w:p>
        </w:tc>
      </w:tr>
    </w:tbl>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Default="00C025D5" w:rsidP="00C025D5">
      <w:pPr>
        <w:widowControl/>
        <w:rPr>
          <w:sz w:val="26"/>
          <w:szCs w:val="26"/>
        </w:rPr>
      </w:pPr>
    </w:p>
    <w:p w:rsidR="00C025D5" w:rsidRPr="00C025D5" w:rsidRDefault="00C025D5" w:rsidP="00C025D5">
      <w:pPr>
        <w:widowControl/>
        <w:rPr>
          <w:sz w:val="26"/>
          <w:szCs w:val="26"/>
        </w:rPr>
      </w:pPr>
      <w:r w:rsidRPr="00C025D5">
        <w:rPr>
          <w:sz w:val="26"/>
          <w:szCs w:val="26"/>
        </w:rPr>
        <w:t>Согласовано:</w:t>
      </w:r>
    </w:p>
    <w:p w:rsidR="00C025D5" w:rsidRPr="00C025D5" w:rsidRDefault="00C025D5" w:rsidP="00C025D5">
      <w:pPr>
        <w:widowControl/>
        <w:rPr>
          <w:sz w:val="26"/>
          <w:szCs w:val="26"/>
        </w:rPr>
      </w:pPr>
    </w:p>
    <w:p w:rsidR="00C025D5" w:rsidRPr="00C025D5" w:rsidRDefault="00C025D5" w:rsidP="00C025D5">
      <w:pPr>
        <w:widowControl/>
        <w:rPr>
          <w:sz w:val="26"/>
          <w:szCs w:val="26"/>
        </w:rPr>
      </w:pPr>
      <w:r>
        <w:rPr>
          <w:sz w:val="26"/>
          <w:szCs w:val="26"/>
        </w:rPr>
        <w:t xml:space="preserve">Главный </w:t>
      </w:r>
      <w:r w:rsidRPr="00C025D5">
        <w:rPr>
          <w:sz w:val="26"/>
          <w:szCs w:val="26"/>
        </w:rPr>
        <w:t xml:space="preserve">инспектор </w:t>
      </w:r>
    </w:p>
    <w:p w:rsidR="00C025D5" w:rsidRDefault="00C025D5" w:rsidP="00C025D5">
      <w:pPr>
        <w:widowControl/>
        <w:rPr>
          <w:sz w:val="26"/>
          <w:szCs w:val="26"/>
        </w:rPr>
      </w:pPr>
      <w:r>
        <w:rPr>
          <w:sz w:val="26"/>
          <w:szCs w:val="26"/>
        </w:rPr>
        <w:t>а</w:t>
      </w:r>
      <w:r w:rsidRPr="00C025D5">
        <w:rPr>
          <w:sz w:val="26"/>
          <w:szCs w:val="26"/>
        </w:rPr>
        <w:t>дминистрации</w:t>
      </w:r>
      <w:r>
        <w:rPr>
          <w:sz w:val="26"/>
          <w:szCs w:val="26"/>
        </w:rPr>
        <w:t xml:space="preserve"> </w:t>
      </w:r>
      <w:r w:rsidRPr="00C025D5">
        <w:rPr>
          <w:sz w:val="26"/>
          <w:szCs w:val="26"/>
        </w:rPr>
        <w:t>муниципального</w:t>
      </w:r>
    </w:p>
    <w:p w:rsidR="00C025D5" w:rsidRDefault="00C025D5" w:rsidP="00C025D5">
      <w:pPr>
        <w:widowControl/>
        <w:rPr>
          <w:sz w:val="26"/>
          <w:szCs w:val="26"/>
        </w:rPr>
      </w:pPr>
      <w:r>
        <w:rPr>
          <w:sz w:val="26"/>
          <w:szCs w:val="26"/>
        </w:rPr>
        <w:t>о</w:t>
      </w:r>
      <w:r w:rsidRPr="00C025D5">
        <w:rPr>
          <w:sz w:val="26"/>
          <w:szCs w:val="26"/>
        </w:rPr>
        <w:t>бразования</w:t>
      </w:r>
      <w:r>
        <w:rPr>
          <w:sz w:val="26"/>
          <w:szCs w:val="26"/>
        </w:rPr>
        <w:t xml:space="preserve"> </w:t>
      </w:r>
      <w:proofErr w:type="spellStart"/>
      <w:r w:rsidRPr="00C025D5">
        <w:rPr>
          <w:sz w:val="26"/>
          <w:szCs w:val="26"/>
        </w:rPr>
        <w:t>Дедиловское</w:t>
      </w:r>
      <w:proofErr w:type="spellEnd"/>
      <w:r w:rsidRPr="00C025D5">
        <w:rPr>
          <w:sz w:val="26"/>
          <w:szCs w:val="26"/>
        </w:rPr>
        <w:t xml:space="preserve"> </w:t>
      </w:r>
    </w:p>
    <w:p w:rsidR="00C025D5" w:rsidRPr="00C025D5" w:rsidRDefault="00C025D5" w:rsidP="00C025D5">
      <w:pPr>
        <w:widowControl/>
        <w:rPr>
          <w:sz w:val="26"/>
          <w:szCs w:val="26"/>
        </w:rPr>
      </w:pPr>
      <w:r w:rsidRPr="00C025D5">
        <w:rPr>
          <w:sz w:val="26"/>
          <w:szCs w:val="26"/>
        </w:rPr>
        <w:t>Киреевского района</w:t>
      </w:r>
      <w:r w:rsidRPr="00C025D5">
        <w:rPr>
          <w:sz w:val="26"/>
          <w:szCs w:val="26"/>
        </w:rPr>
        <w:tab/>
      </w:r>
      <w:r w:rsidRPr="00C025D5">
        <w:rPr>
          <w:sz w:val="26"/>
          <w:szCs w:val="26"/>
        </w:rPr>
        <w:tab/>
      </w:r>
      <w:r w:rsidRPr="00C025D5">
        <w:rPr>
          <w:sz w:val="26"/>
          <w:szCs w:val="26"/>
        </w:rPr>
        <w:tab/>
      </w:r>
      <w:r w:rsidRPr="00C025D5">
        <w:rPr>
          <w:sz w:val="26"/>
          <w:szCs w:val="26"/>
        </w:rPr>
        <w:tab/>
        <w:t xml:space="preserve">            </w:t>
      </w:r>
      <w:r>
        <w:rPr>
          <w:sz w:val="26"/>
          <w:szCs w:val="26"/>
        </w:rPr>
        <w:t>М.Н. Васильева</w:t>
      </w:r>
    </w:p>
    <w:p w:rsidR="00C025D5" w:rsidRPr="00C025D5" w:rsidRDefault="00C025D5" w:rsidP="00C025D5">
      <w:pPr>
        <w:widowControl/>
        <w:rPr>
          <w:sz w:val="26"/>
          <w:szCs w:val="26"/>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b/>
          <w:sz w:val="28"/>
          <w:szCs w:val="28"/>
        </w:rPr>
      </w:pPr>
    </w:p>
    <w:p w:rsidR="00C025D5" w:rsidRPr="00C025D5" w:rsidRDefault="00C025D5" w:rsidP="00C025D5">
      <w:pPr>
        <w:widowControl/>
        <w:tabs>
          <w:tab w:val="left" w:pos="493"/>
        </w:tabs>
        <w:autoSpaceDE w:val="0"/>
        <w:autoSpaceDN w:val="0"/>
        <w:adjustRightInd w:val="0"/>
        <w:spacing w:line="360" w:lineRule="exact"/>
        <w:outlineLvl w:val="0"/>
        <w:rPr>
          <w:rFonts w:eastAsia="Calibri"/>
          <w:sz w:val="28"/>
          <w:szCs w:val="28"/>
        </w:rPr>
      </w:pPr>
      <w:r w:rsidRPr="00C025D5">
        <w:rPr>
          <w:rFonts w:eastAsia="Calibri"/>
          <w:sz w:val="28"/>
          <w:szCs w:val="28"/>
        </w:rPr>
        <w:t xml:space="preserve">Исп. </w:t>
      </w:r>
      <w:proofErr w:type="spellStart"/>
      <w:r>
        <w:rPr>
          <w:rFonts w:eastAsia="Calibri"/>
          <w:sz w:val="28"/>
          <w:szCs w:val="28"/>
        </w:rPr>
        <w:t>Миляева</w:t>
      </w:r>
      <w:proofErr w:type="spellEnd"/>
      <w:r>
        <w:rPr>
          <w:rFonts w:eastAsia="Calibri"/>
          <w:sz w:val="28"/>
          <w:szCs w:val="28"/>
        </w:rPr>
        <w:t xml:space="preserve"> О.М.</w:t>
      </w:r>
    </w:p>
    <w:p w:rsidR="00C025D5" w:rsidRPr="00C025D5" w:rsidRDefault="00C025D5" w:rsidP="00C025D5">
      <w:pPr>
        <w:widowControl/>
        <w:tabs>
          <w:tab w:val="left" w:pos="493"/>
        </w:tabs>
        <w:autoSpaceDE w:val="0"/>
        <w:autoSpaceDN w:val="0"/>
        <w:adjustRightInd w:val="0"/>
        <w:spacing w:line="360" w:lineRule="exact"/>
        <w:outlineLvl w:val="0"/>
        <w:rPr>
          <w:rFonts w:eastAsia="Calibri"/>
          <w:sz w:val="28"/>
          <w:szCs w:val="28"/>
        </w:rPr>
      </w:pPr>
      <w:r w:rsidRPr="00C025D5">
        <w:rPr>
          <w:rFonts w:eastAsia="Calibri"/>
          <w:sz w:val="28"/>
          <w:szCs w:val="28"/>
        </w:rPr>
        <w:t>Тел. 848-754-47-5-4</w:t>
      </w:r>
      <w:r>
        <w:rPr>
          <w:rFonts w:eastAsia="Calibri"/>
          <w:sz w:val="28"/>
          <w:szCs w:val="28"/>
        </w:rPr>
        <w:t>4</w:t>
      </w:r>
    </w:p>
    <w:p w:rsidR="00C025D5" w:rsidRPr="00C025D5" w:rsidRDefault="00C025D5" w:rsidP="00C025D5">
      <w:pPr>
        <w:widowControl/>
        <w:autoSpaceDE w:val="0"/>
        <w:autoSpaceDN w:val="0"/>
        <w:adjustRightInd w:val="0"/>
        <w:ind w:firstLine="708"/>
        <w:rPr>
          <w:rFonts w:eastAsia="Calibri"/>
          <w:sz w:val="28"/>
          <w:szCs w:val="28"/>
        </w:rPr>
      </w:pPr>
    </w:p>
    <w:p w:rsidR="00C025D5" w:rsidRPr="00C025D5" w:rsidRDefault="00C025D5" w:rsidP="00C025D5">
      <w:pPr>
        <w:widowControl/>
        <w:autoSpaceDE w:val="0"/>
        <w:autoSpaceDN w:val="0"/>
        <w:adjustRightInd w:val="0"/>
        <w:ind w:firstLine="708"/>
        <w:rPr>
          <w:rFonts w:eastAsia="Calibri"/>
          <w:sz w:val="28"/>
          <w:szCs w:val="28"/>
        </w:rPr>
      </w:pPr>
    </w:p>
    <w:p w:rsidR="00C025D5" w:rsidRDefault="00C025D5" w:rsidP="00C025D5">
      <w:pPr>
        <w:spacing w:after="200" w:line="276" w:lineRule="auto"/>
        <w:jc w:val="both"/>
        <w:rPr>
          <w:rFonts w:ascii="PT Astra Serif" w:hAnsi="PT Astra Serif"/>
          <w:sz w:val="28"/>
          <w:szCs w:val="28"/>
        </w:rPr>
      </w:pPr>
    </w:p>
    <w:p w:rsidR="0096327E" w:rsidRPr="0083312B" w:rsidRDefault="00351C71" w:rsidP="00C025D5">
      <w:pPr>
        <w:spacing w:after="200" w:line="276" w:lineRule="auto"/>
        <w:jc w:val="right"/>
        <w:rPr>
          <w:rFonts w:ascii="PT Astra Serif" w:hAnsi="PT Astra Serif"/>
          <w:sz w:val="28"/>
          <w:szCs w:val="28"/>
        </w:rPr>
      </w:pPr>
      <w:r w:rsidRPr="0083312B">
        <w:rPr>
          <w:rFonts w:ascii="PT Astra Serif" w:hAnsi="PT Astra Serif"/>
          <w:sz w:val="28"/>
          <w:szCs w:val="28"/>
        </w:rPr>
        <w:lastRenderedPageBreak/>
        <w:t>УТВЕРЖДЕН</w:t>
      </w:r>
      <w:r w:rsidR="004A6C15" w:rsidRPr="0083312B">
        <w:rPr>
          <w:rFonts w:ascii="PT Astra Serif" w:hAnsi="PT Astra Serif"/>
          <w:sz w:val="28"/>
          <w:szCs w:val="28"/>
        </w:rPr>
        <w:t xml:space="preserve"> </w:t>
      </w:r>
    </w:p>
    <w:p w:rsidR="004A6C15" w:rsidRPr="0083312B" w:rsidRDefault="00351C71" w:rsidP="004A6C15">
      <w:pPr>
        <w:jc w:val="right"/>
        <w:rPr>
          <w:rFonts w:ascii="PT Astra Serif" w:hAnsi="PT Astra Serif"/>
          <w:sz w:val="28"/>
          <w:szCs w:val="28"/>
        </w:rPr>
      </w:pPr>
      <w:r w:rsidRPr="0083312B">
        <w:rPr>
          <w:rFonts w:ascii="PT Astra Serif" w:hAnsi="PT Astra Serif"/>
          <w:sz w:val="28"/>
          <w:szCs w:val="28"/>
        </w:rPr>
        <w:t>п</w:t>
      </w:r>
      <w:r w:rsidR="004A6C15" w:rsidRPr="0083312B">
        <w:rPr>
          <w:rFonts w:ascii="PT Astra Serif" w:hAnsi="PT Astra Serif"/>
          <w:sz w:val="28"/>
          <w:szCs w:val="28"/>
        </w:rPr>
        <w:t>остановлени</w:t>
      </w:r>
      <w:r w:rsidRPr="0083312B">
        <w:rPr>
          <w:rFonts w:ascii="PT Astra Serif" w:hAnsi="PT Astra Serif"/>
          <w:sz w:val="28"/>
          <w:szCs w:val="28"/>
        </w:rPr>
        <w:t xml:space="preserve">ем </w:t>
      </w:r>
      <w:r w:rsidR="004A6C15" w:rsidRPr="0083312B">
        <w:rPr>
          <w:rFonts w:ascii="PT Astra Serif" w:hAnsi="PT Astra Serif"/>
          <w:sz w:val="28"/>
          <w:szCs w:val="28"/>
        </w:rPr>
        <w:t>администрации</w:t>
      </w:r>
    </w:p>
    <w:p w:rsidR="004A6C15" w:rsidRPr="0083312B" w:rsidRDefault="004A6C15" w:rsidP="004A6C15">
      <w:pPr>
        <w:jc w:val="right"/>
        <w:rPr>
          <w:rFonts w:ascii="PT Astra Serif" w:hAnsi="PT Astra Serif"/>
          <w:sz w:val="28"/>
          <w:szCs w:val="28"/>
        </w:rPr>
      </w:pPr>
      <w:r w:rsidRPr="0083312B">
        <w:rPr>
          <w:rFonts w:ascii="PT Astra Serif" w:hAnsi="PT Astra Serif"/>
          <w:sz w:val="28"/>
          <w:szCs w:val="28"/>
        </w:rPr>
        <w:t>муниципального образования</w:t>
      </w:r>
    </w:p>
    <w:p w:rsidR="004A6C15" w:rsidRPr="0083312B" w:rsidRDefault="00D72A17" w:rsidP="004A6C15">
      <w:pPr>
        <w:jc w:val="right"/>
        <w:rPr>
          <w:rFonts w:ascii="PT Astra Serif" w:hAnsi="PT Astra Serif"/>
          <w:sz w:val="28"/>
          <w:szCs w:val="28"/>
        </w:rPr>
      </w:pPr>
      <w:proofErr w:type="spellStart"/>
      <w:r>
        <w:rPr>
          <w:rFonts w:ascii="PT Astra Serif" w:hAnsi="PT Astra Serif"/>
          <w:sz w:val="28"/>
          <w:szCs w:val="28"/>
        </w:rPr>
        <w:t>Дедиловское</w:t>
      </w:r>
      <w:proofErr w:type="spellEnd"/>
      <w:r w:rsidR="00DF1DB5" w:rsidRPr="0083312B">
        <w:rPr>
          <w:rFonts w:ascii="PT Astra Serif" w:hAnsi="PT Astra Serif"/>
          <w:sz w:val="28"/>
          <w:szCs w:val="28"/>
        </w:rPr>
        <w:t xml:space="preserve"> </w:t>
      </w:r>
      <w:r w:rsidR="004A6C15" w:rsidRPr="0083312B">
        <w:rPr>
          <w:rFonts w:ascii="PT Astra Serif" w:hAnsi="PT Astra Serif"/>
          <w:sz w:val="28"/>
          <w:szCs w:val="28"/>
        </w:rPr>
        <w:t>Киреевск</w:t>
      </w:r>
      <w:r w:rsidR="00DF1DB5" w:rsidRPr="0083312B">
        <w:rPr>
          <w:rFonts w:ascii="PT Astra Serif" w:hAnsi="PT Astra Serif"/>
          <w:sz w:val="28"/>
          <w:szCs w:val="28"/>
        </w:rPr>
        <w:t>ого</w:t>
      </w:r>
      <w:r w:rsidR="004A6C15" w:rsidRPr="0083312B">
        <w:rPr>
          <w:rFonts w:ascii="PT Astra Serif" w:hAnsi="PT Astra Serif"/>
          <w:sz w:val="28"/>
          <w:szCs w:val="28"/>
        </w:rPr>
        <w:t xml:space="preserve"> район</w:t>
      </w:r>
      <w:r w:rsidR="00DF1DB5" w:rsidRPr="0083312B">
        <w:rPr>
          <w:rFonts w:ascii="PT Astra Serif" w:hAnsi="PT Astra Serif"/>
          <w:sz w:val="28"/>
          <w:szCs w:val="28"/>
        </w:rPr>
        <w:t>а</w:t>
      </w:r>
    </w:p>
    <w:p w:rsidR="004A6C15" w:rsidRPr="0083312B" w:rsidRDefault="004A6C15" w:rsidP="004A6C15">
      <w:pPr>
        <w:jc w:val="right"/>
        <w:rPr>
          <w:rFonts w:ascii="PT Astra Serif" w:hAnsi="PT Astra Serif"/>
          <w:sz w:val="28"/>
          <w:szCs w:val="28"/>
        </w:rPr>
      </w:pPr>
      <w:r w:rsidRPr="0083312B">
        <w:rPr>
          <w:rFonts w:ascii="PT Astra Serif" w:hAnsi="PT Astra Serif"/>
          <w:sz w:val="28"/>
          <w:szCs w:val="28"/>
        </w:rPr>
        <w:t xml:space="preserve">от </w:t>
      </w:r>
      <w:r w:rsidR="00D72A17">
        <w:rPr>
          <w:rFonts w:ascii="PT Astra Serif" w:hAnsi="PT Astra Serif"/>
          <w:sz w:val="28"/>
          <w:szCs w:val="28"/>
        </w:rPr>
        <w:t>_______________</w:t>
      </w:r>
      <w:r w:rsidR="00425B7D" w:rsidRPr="0083312B">
        <w:rPr>
          <w:rFonts w:ascii="PT Astra Serif" w:hAnsi="PT Astra Serif"/>
          <w:sz w:val="28"/>
          <w:szCs w:val="28"/>
        </w:rPr>
        <w:t xml:space="preserve"> </w:t>
      </w:r>
      <w:r w:rsidRPr="0083312B">
        <w:rPr>
          <w:rFonts w:ascii="PT Astra Serif" w:hAnsi="PT Astra Serif"/>
          <w:sz w:val="28"/>
          <w:szCs w:val="28"/>
        </w:rPr>
        <w:t xml:space="preserve">года № </w:t>
      </w:r>
      <w:r w:rsidR="00D72A17">
        <w:rPr>
          <w:rFonts w:ascii="PT Astra Serif" w:hAnsi="PT Astra Serif"/>
          <w:sz w:val="28"/>
          <w:szCs w:val="28"/>
        </w:rPr>
        <w:t>____</w:t>
      </w:r>
    </w:p>
    <w:p w:rsidR="004A6C15" w:rsidRPr="0083312B" w:rsidRDefault="004A6C15" w:rsidP="004A6C15">
      <w:pPr>
        <w:jc w:val="right"/>
        <w:rPr>
          <w:rFonts w:ascii="PT Astra Serif" w:hAnsi="PT Astra Serif"/>
          <w:sz w:val="28"/>
          <w:szCs w:val="28"/>
        </w:rPr>
      </w:pPr>
    </w:p>
    <w:p w:rsidR="00317290" w:rsidRPr="0083312B" w:rsidRDefault="0023457C" w:rsidP="00317290">
      <w:pPr>
        <w:tabs>
          <w:tab w:val="left" w:pos="400"/>
        </w:tabs>
        <w:ind w:firstLine="600"/>
        <w:jc w:val="center"/>
        <w:rPr>
          <w:rFonts w:ascii="PT Astra Serif" w:hAnsi="PT Astra Serif"/>
          <w:b/>
          <w:sz w:val="28"/>
          <w:szCs w:val="28"/>
        </w:rPr>
      </w:pPr>
      <w:r w:rsidRPr="0083312B">
        <w:rPr>
          <w:rFonts w:ascii="PT Astra Serif" w:hAnsi="PT Astra Serif"/>
          <w:b/>
          <w:sz w:val="28"/>
          <w:szCs w:val="28"/>
        </w:rPr>
        <w:t>Административный регламент</w:t>
      </w:r>
    </w:p>
    <w:p w:rsidR="00832C29" w:rsidRPr="0083312B" w:rsidRDefault="00317290" w:rsidP="00317290">
      <w:pPr>
        <w:pStyle w:val="a7"/>
        <w:tabs>
          <w:tab w:val="left" w:pos="400"/>
        </w:tabs>
        <w:ind w:firstLine="600"/>
        <w:jc w:val="center"/>
        <w:rPr>
          <w:rFonts w:ascii="PT Astra Serif" w:hAnsi="PT Astra Serif"/>
          <w:b/>
          <w:szCs w:val="28"/>
        </w:rPr>
      </w:pPr>
      <w:bookmarkStart w:id="1" w:name="_Toc136151950"/>
      <w:bookmarkStart w:id="2" w:name="_Toc136239795"/>
      <w:bookmarkStart w:id="3" w:name="_Toc136321769"/>
      <w:bookmarkStart w:id="4" w:name="_Toc136666921"/>
      <w:r w:rsidRPr="0083312B">
        <w:rPr>
          <w:rFonts w:ascii="PT Astra Serif" w:hAnsi="PT Astra Serif"/>
          <w:b/>
          <w:szCs w:val="28"/>
        </w:rPr>
        <w:t>предоставления муниципальной услуги</w:t>
      </w:r>
      <w:r w:rsidR="0096327E" w:rsidRPr="0083312B">
        <w:rPr>
          <w:rFonts w:ascii="PT Astra Serif" w:hAnsi="PT Astra Serif"/>
          <w:b/>
          <w:szCs w:val="28"/>
        </w:rPr>
        <w:t xml:space="preserve"> </w:t>
      </w:r>
    </w:p>
    <w:p w:rsidR="00317290" w:rsidRPr="0083312B" w:rsidRDefault="00317290" w:rsidP="00317290">
      <w:pPr>
        <w:pStyle w:val="a7"/>
        <w:tabs>
          <w:tab w:val="left" w:pos="400"/>
        </w:tabs>
        <w:ind w:firstLine="600"/>
        <w:jc w:val="center"/>
        <w:rPr>
          <w:rFonts w:ascii="PT Astra Serif" w:hAnsi="PT Astra Serif"/>
          <w:b/>
          <w:szCs w:val="28"/>
        </w:rPr>
      </w:pPr>
      <w:r w:rsidRPr="0083312B">
        <w:rPr>
          <w:rFonts w:ascii="PT Astra Serif" w:hAnsi="PT Astra Serif"/>
          <w:b/>
          <w:szCs w:val="28"/>
        </w:rPr>
        <w:t>«</w:t>
      </w:r>
      <w:r w:rsidR="004804D2" w:rsidRPr="0083312B">
        <w:rPr>
          <w:rFonts w:ascii="PT Astra Serif" w:hAnsi="PT Astra Serif"/>
          <w:b/>
          <w:szCs w:val="28"/>
        </w:rPr>
        <w:t>Присвоение</w:t>
      </w:r>
      <w:r w:rsidR="0023457C" w:rsidRPr="0083312B">
        <w:rPr>
          <w:rFonts w:ascii="PT Astra Serif" w:hAnsi="PT Astra Serif"/>
          <w:b/>
          <w:szCs w:val="28"/>
        </w:rPr>
        <w:t xml:space="preserve"> и </w:t>
      </w:r>
      <w:r w:rsidR="00CB74EC" w:rsidRPr="0083312B">
        <w:rPr>
          <w:rFonts w:ascii="PT Astra Serif" w:hAnsi="PT Astra Serif"/>
          <w:b/>
          <w:szCs w:val="28"/>
        </w:rPr>
        <w:t>аннулирование</w:t>
      </w:r>
      <w:r w:rsidR="0023457C" w:rsidRPr="0083312B">
        <w:rPr>
          <w:rFonts w:ascii="PT Astra Serif" w:hAnsi="PT Astra Serif"/>
          <w:b/>
          <w:szCs w:val="28"/>
        </w:rPr>
        <w:t xml:space="preserve"> адрес</w:t>
      </w:r>
      <w:r w:rsidR="00CB74EC" w:rsidRPr="0083312B">
        <w:rPr>
          <w:rFonts w:ascii="PT Astra Serif" w:hAnsi="PT Astra Serif"/>
          <w:b/>
          <w:szCs w:val="28"/>
        </w:rPr>
        <w:t>ов</w:t>
      </w:r>
      <w:r w:rsidRPr="0083312B">
        <w:rPr>
          <w:rFonts w:ascii="PT Astra Serif" w:hAnsi="PT Astra Serif"/>
          <w:b/>
          <w:szCs w:val="28"/>
        </w:rPr>
        <w:t xml:space="preserve">» </w:t>
      </w:r>
    </w:p>
    <w:bookmarkEnd w:id="1"/>
    <w:bookmarkEnd w:id="2"/>
    <w:bookmarkEnd w:id="3"/>
    <w:bookmarkEnd w:id="4"/>
    <w:p w:rsidR="00317290" w:rsidRPr="0083312B" w:rsidRDefault="00317290" w:rsidP="00711E5B">
      <w:pPr>
        <w:spacing w:beforeLines="100" w:before="240" w:afterLines="100" w:after="240"/>
        <w:jc w:val="center"/>
        <w:rPr>
          <w:rFonts w:ascii="PT Astra Serif" w:hAnsi="PT Astra Serif"/>
          <w:b/>
          <w:sz w:val="28"/>
          <w:szCs w:val="28"/>
        </w:rPr>
      </w:pPr>
      <w:r w:rsidRPr="0083312B">
        <w:rPr>
          <w:rFonts w:ascii="PT Astra Serif" w:hAnsi="PT Astra Serif"/>
          <w:b/>
          <w:sz w:val="28"/>
          <w:szCs w:val="28"/>
          <w:lang w:val="en-US"/>
        </w:rPr>
        <w:t>I</w:t>
      </w:r>
      <w:r w:rsidRPr="0083312B">
        <w:rPr>
          <w:rFonts w:ascii="PT Astra Serif" w:hAnsi="PT Astra Serif"/>
          <w:b/>
          <w:sz w:val="28"/>
          <w:szCs w:val="28"/>
        </w:rPr>
        <w:t>. Общие положения</w:t>
      </w:r>
    </w:p>
    <w:p w:rsidR="0023457C" w:rsidRPr="00D72A17" w:rsidRDefault="00317290" w:rsidP="00D72A17">
      <w:pPr>
        <w:autoSpaceDE w:val="0"/>
        <w:autoSpaceDN w:val="0"/>
        <w:adjustRightInd w:val="0"/>
        <w:spacing w:beforeLines="100" w:before="240" w:afterLines="100" w:after="240"/>
        <w:ind w:firstLine="709"/>
        <w:jc w:val="center"/>
        <w:rPr>
          <w:rFonts w:ascii="PT Astra Serif" w:hAnsi="PT Astra Serif"/>
          <w:b/>
          <w:sz w:val="28"/>
          <w:szCs w:val="28"/>
        </w:rPr>
      </w:pPr>
      <w:r w:rsidRPr="00D72A17">
        <w:rPr>
          <w:rFonts w:ascii="PT Astra Serif" w:hAnsi="PT Astra Serif"/>
          <w:b/>
          <w:sz w:val="28"/>
          <w:szCs w:val="28"/>
        </w:rPr>
        <w:t>1. Предмет регулирования административного регламента</w:t>
      </w:r>
      <w:r w:rsidR="00832C29" w:rsidRPr="00D72A17">
        <w:rPr>
          <w:rFonts w:ascii="PT Astra Serif" w:hAnsi="PT Astra Serif"/>
          <w:b/>
          <w:sz w:val="28"/>
          <w:szCs w:val="28"/>
        </w:rPr>
        <w:t>.</w:t>
      </w:r>
    </w:p>
    <w:p w:rsidR="00D72A17" w:rsidRDefault="00252F9A" w:rsidP="00D72A17">
      <w:pPr>
        <w:autoSpaceDE w:val="0"/>
        <w:autoSpaceDN w:val="0"/>
        <w:adjustRightInd w:val="0"/>
        <w:ind w:firstLine="709"/>
        <w:jc w:val="both"/>
        <w:rPr>
          <w:rFonts w:ascii="PT Astra Serif" w:hAnsi="PT Astra Serif"/>
          <w:sz w:val="28"/>
          <w:szCs w:val="28"/>
        </w:rPr>
      </w:pPr>
      <w:r w:rsidRPr="00D72A17">
        <w:rPr>
          <w:rFonts w:ascii="PT Astra Serif" w:hAnsi="PT Astra Serif"/>
          <w:b/>
          <w:sz w:val="28"/>
          <w:szCs w:val="28"/>
        </w:rPr>
        <w:t>1.</w:t>
      </w:r>
      <w:r w:rsidR="00317290" w:rsidRPr="00D72A17">
        <w:rPr>
          <w:rFonts w:ascii="PT Astra Serif" w:hAnsi="PT Astra Serif"/>
          <w:b/>
          <w:sz w:val="28"/>
          <w:szCs w:val="28"/>
        </w:rPr>
        <w:t>1.</w:t>
      </w:r>
      <w:r w:rsidR="00317290" w:rsidRPr="0083312B">
        <w:rPr>
          <w:rFonts w:ascii="PT Astra Serif" w:hAnsi="PT Astra Serif"/>
          <w:sz w:val="28"/>
          <w:szCs w:val="28"/>
        </w:rPr>
        <w:t xml:space="preserve"> Административный регламент предоставления муниципальной услуги «</w:t>
      </w:r>
      <w:r w:rsidR="004804D2" w:rsidRPr="0083312B">
        <w:rPr>
          <w:rFonts w:ascii="PT Astra Serif" w:hAnsi="PT Astra Serif"/>
          <w:sz w:val="28"/>
          <w:szCs w:val="28"/>
        </w:rPr>
        <w:t>Присвоение</w:t>
      </w:r>
      <w:r w:rsidR="0023457C" w:rsidRPr="0083312B">
        <w:rPr>
          <w:rFonts w:ascii="PT Astra Serif" w:hAnsi="PT Astra Serif"/>
          <w:sz w:val="28"/>
          <w:szCs w:val="28"/>
        </w:rPr>
        <w:t xml:space="preserve"> и </w:t>
      </w:r>
      <w:r w:rsidR="00CB74EC" w:rsidRPr="0083312B">
        <w:rPr>
          <w:rFonts w:ascii="PT Astra Serif" w:hAnsi="PT Astra Serif"/>
          <w:sz w:val="28"/>
          <w:szCs w:val="28"/>
        </w:rPr>
        <w:t>аннулирование</w:t>
      </w:r>
      <w:r w:rsidR="0023457C" w:rsidRPr="0083312B">
        <w:rPr>
          <w:rFonts w:ascii="PT Astra Serif" w:hAnsi="PT Astra Serif"/>
          <w:sz w:val="28"/>
          <w:szCs w:val="28"/>
        </w:rPr>
        <w:t xml:space="preserve"> адрес</w:t>
      </w:r>
      <w:r w:rsidR="00CB74EC" w:rsidRPr="0083312B">
        <w:rPr>
          <w:rFonts w:ascii="PT Astra Serif" w:hAnsi="PT Astra Serif"/>
          <w:sz w:val="28"/>
          <w:szCs w:val="28"/>
        </w:rPr>
        <w:t>ов</w:t>
      </w:r>
      <w:r w:rsidR="00317290" w:rsidRPr="0083312B">
        <w:rPr>
          <w:rFonts w:ascii="PT Astra Serif" w:hAnsi="PT Astra Serif"/>
          <w:sz w:val="28"/>
          <w:szCs w:val="28"/>
        </w:rPr>
        <w:t>» (далее – административный регламент)</w:t>
      </w:r>
      <w:r w:rsidR="00977FAB" w:rsidRPr="0083312B">
        <w:rPr>
          <w:rFonts w:ascii="PT Astra Serif" w:hAnsi="PT Astra Serif"/>
          <w:sz w:val="28"/>
          <w:szCs w:val="28"/>
        </w:rPr>
        <w:t>,</w:t>
      </w:r>
      <w:r w:rsidR="00832C29" w:rsidRPr="0083312B">
        <w:rPr>
          <w:rFonts w:ascii="PT Astra Serif" w:hAnsi="PT Astra Serif"/>
          <w:sz w:val="28"/>
          <w:szCs w:val="28"/>
        </w:rPr>
        <w:t xml:space="preserve"> </w:t>
      </w:r>
      <w:r w:rsidR="00977FAB" w:rsidRPr="0083312B">
        <w:rPr>
          <w:rFonts w:ascii="PT Astra Serif" w:hAnsi="PT Astra Serif"/>
          <w:sz w:val="28"/>
          <w:szCs w:val="28"/>
        </w:rPr>
        <w:t xml:space="preserve">оказание которой отнесено законодательством к полномочиям органов местного самоуправления, </w:t>
      </w:r>
      <w:r w:rsidR="00C25B1D" w:rsidRPr="0083312B">
        <w:rPr>
          <w:rFonts w:ascii="PT Astra Serif" w:hAnsi="PT Astra Serif"/>
          <w:sz w:val="28"/>
          <w:szCs w:val="28"/>
        </w:rPr>
        <w:t xml:space="preserve">при осуществлении полномочий администрацией муниципального образования </w:t>
      </w:r>
      <w:proofErr w:type="spellStart"/>
      <w:r w:rsidR="00D72A17">
        <w:rPr>
          <w:rFonts w:ascii="PT Astra Serif" w:hAnsi="PT Astra Serif"/>
          <w:sz w:val="28"/>
          <w:szCs w:val="28"/>
        </w:rPr>
        <w:t>Дедиловское</w:t>
      </w:r>
      <w:proofErr w:type="spellEnd"/>
      <w:r w:rsidR="00DF1DB5" w:rsidRPr="0083312B">
        <w:rPr>
          <w:rFonts w:ascii="PT Astra Serif" w:hAnsi="PT Astra Serif"/>
          <w:sz w:val="28"/>
          <w:szCs w:val="28"/>
        </w:rPr>
        <w:t xml:space="preserve"> </w:t>
      </w:r>
      <w:r w:rsidR="00C25B1D" w:rsidRPr="0083312B">
        <w:rPr>
          <w:rFonts w:ascii="PT Astra Serif" w:hAnsi="PT Astra Serif"/>
          <w:sz w:val="28"/>
          <w:szCs w:val="28"/>
        </w:rPr>
        <w:t>Киреевск</w:t>
      </w:r>
      <w:r w:rsidR="00DF1DB5" w:rsidRPr="0083312B">
        <w:rPr>
          <w:rFonts w:ascii="PT Astra Serif" w:hAnsi="PT Astra Serif"/>
          <w:sz w:val="28"/>
          <w:szCs w:val="28"/>
        </w:rPr>
        <w:t>ого</w:t>
      </w:r>
      <w:r w:rsidR="00C25B1D" w:rsidRPr="0083312B">
        <w:rPr>
          <w:rFonts w:ascii="PT Astra Serif" w:hAnsi="PT Astra Serif"/>
          <w:sz w:val="28"/>
          <w:szCs w:val="28"/>
        </w:rPr>
        <w:t xml:space="preserve"> район</w:t>
      </w:r>
      <w:r w:rsidR="00DF1DB5" w:rsidRPr="0083312B">
        <w:rPr>
          <w:rFonts w:ascii="PT Astra Serif" w:hAnsi="PT Astra Serif"/>
          <w:sz w:val="28"/>
          <w:szCs w:val="28"/>
        </w:rPr>
        <w:t>а</w:t>
      </w:r>
      <w:r w:rsidR="00C25B1D" w:rsidRPr="0083312B">
        <w:rPr>
          <w:rFonts w:ascii="PT Astra Serif" w:hAnsi="PT Astra Serif"/>
          <w:sz w:val="28"/>
          <w:szCs w:val="28"/>
        </w:rPr>
        <w:t xml:space="preserve"> на территории муниципального образовани</w:t>
      </w:r>
      <w:r w:rsidR="0023457C" w:rsidRPr="0083312B">
        <w:rPr>
          <w:rFonts w:ascii="PT Astra Serif" w:hAnsi="PT Astra Serif"/>
          <w:sz w:val="28"/>
          <w:szCs w:val="28"/>
        </w:rPr>
        <w:t xml:space="preserve">я </w:t>
      </w:r>
      <w:proofErr w:type="spellStart"/>
      <w:r w:rsidR="00D72A17">
        <w:rPr>
          <w:rFonts w:ascii="PT Astra Serif" w:hAnsi="PT Astra Serif"/>
          <w:sz w:val="28"/>
          <w:szCs w:val="28"/>
        </w:rPr>
        <w:t>Дедиловское</w:t>
      </w:r>
      <w:proofErr w:type="spellEnd"/>
      <w:r w:rsidR="00C25B1D" w:rsidRPr="0083312B">
        <w:rPr>
          <w:rFonts w:ascii="PT Astra Serif" w:hAnsi="PT Astra Serif"/>
          <w:sz w:val="28"/>
          <w:szCs w:val="28"/>
        </w:rPr>
        <w:t xml:space="preserve"> Киреевского района</w:t>
      </w:r>
      <w:r w:rsidR="00C25B1D" w:rsidRPr="0083312B">
        <w:rPr>
          <w:rFonts w:ascii="PT Astra Serif" w:eastAsiaTheme="minorHAnsi" w:hAnsi="PT Astra Serif"/>
          <w:sz w:val="28"/>
          <w:szCs w:val="28"/>
          <w:lang w:eastAsia="en-US"/>
        </w:rPr>
        <w:t xml:space="preserve">, </w:t>
      </w:r>
      <w:r w:rsidR="00977FAB" w:rsidRPr="0083312B">
        <w:rPr>
          <w:rFonts w:ascii="PT Astra Serif" w:hAnsi="PT Astra Serif"/>
          <w:sz w:val="28"/>
          <w:szCs w:val="28"/>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w:t>
      </w:r>
      <w:r w:rsidR="00317290" w:rsidRPr="0083312B">
        <w:rPr>
          <w:rFonts w:ascii="PT Astra Serif" w:hAnsi="PT Astra Serif"/>
          <w:sz w:val="28"/>
          <w:szCs w:val="28"/>
        </w:rPr>
        <w:t xml:space="preserve"> определяет стандарт предоставления </w:t>
      </w:r>
      <w:r w:rsidR="00BD0A90" w:rsidRPr="0083312B">
        <w:rPr>
          <w:rFonts w:ascii="PT Astra Serif" w:hAnsi="PT Astra Serif"/>
          <w:sz w:val="28"/>
          <w:szCs w:val="28"/>
        </w:rPr>
        <w:t xml:space="preserve">муниципальной услуги </w:t>
      </w:r>
      <w:r w:rsidR="00317290" w:rsidRPr="0083312B">
        <w:rPr>
          <w:rFonts w:ascii="PT Astra Serif" w:hAnsi="PT Astra Serif"/>
          <w:sz w:val="28"/>
          <w:szCs w:val="28"/>
        </w:rPr>
        <w:t xml:space="preserve">и устанавливает сроки и последовательность действий (административных процедур) при рассмотрении заявлений о </w:t>
      </w:r>
      <w:r w:rsidR="004804D2" w:rsidRPr="0083312B">
        <w:rPr>
          <w:rFonts w:ascii="PT Astra Serif" w:hAnsi="PT Astra Serif"/>
          <w:sz w:val="28"/>
          <w:szCs w:val="28"/>
        </w:rPr>
        <w:t xml:space="preserve">присвоении объекту </w:t>
      </w:r>
      <w:r w:rsidR="00191010" w:rsidRPr="0083312B">
        <w:rPr>
          <w:rFonts w:ascii="PT Astra Serif" w:hAnsi="PT Astra Serif"/>
          <w:sz w:val="28"/>
          <w:szCs w:val="28"/>
        </w:rPr>
        <w:t>адресации адреса или аннулировании адреса объекта адресации</w:t>
      </w:r>
      <w:r w:rsidR="00317290" w:rsidRPr="0083312B">
        <w:rPr>
          <w:rFonts w:ascii="PT Astra Serif" w:hAnsi="PT Astra Serif"/>
          <w:sz w:val="28"/>
          <w:szCs w:val="28"/>
        </w:rPr>
        <w:t xml:space="preserve"> (далее – заявления)</w:t>
      </w:r>
      <w:r w:rsidR="00D72A17">
        <w:rPr>
          <w:rFonts w:ascii="PT Astra Serif" w:hAnsi="PT Astra Serif"/>
          <w:sz w:val="28"/>
          <w:szCs w:val="28"/>
        </w:rPr>
        <w:t>.</w:t>
      </w:r>
    </w:p>
    <w:p w:rsidR="0023457C" w:rsidRPr="0083312B" w:rsidRDefault="00252F9A" w:rsidP="00D72A17">
      <w:pPr>
        <w:autoSpaceDE w:val="0"/>
        <w:autoSpaceDN w:val="0"/>
        <w:adjustRightInd w:val="0"/>
        <w:ind w:firstLine="709"/>
        <w:jc w:val="both"/>
        <w:rPr>
          <w:rFonts w:ascii="PT Astra Serif" w:hAnsi="PT Astra Serif"/>
          <w:sz w:val="28"/>
          <w:szCs w:val="28"/>
        </w:rPr>
      </w:pPr>
      <w:r w:rsidRPr="00D72A17">
        <w:rPr>
          <w:rFonts w:ascii="PT Astra Serif" w:hAnsi="PT Astra Serif"/>
          <w:b/>
          <w:sz w:val="28"/>
          <w:szCs w:val="28"/>
        </w:rPr>
        <w:t>1.</w:t>
      </w:r>
      <w:r w:rsidR="00317290" w:rsidRPr="00D72A17">
        <w:rPr>
          <w:rFonts w:ascii="PT Astra Serif" w:hAnsi="PT Astra Serif"/>
          <w:b/>
          <w:sz w:val="28"/>
          <w:szCs w:val="28"/>
        </w:rPr>
        <w:t>2.</w:t>
      </w:r>
      <w:r w:rsidR="0023457C" w:rsidRPr="0083312B">
        <w:rPr>
          <w:rFonts w:ascii="PT Astra Serif" w:hAnsi="PT Astra Serif"/>
          <w:sz w:val="28"/>
          <w:szCs w:val="28"/>
        </w:rPr>
        <w:t xml:space="preserve"> </w:t>
      </w:r>
      <w:r w:rsidR="00317290" w:rsidRPr="0083312B">
        <w:rPr>
          <w:rFonts w:ascii="PT Astra Serif" w:hAnsi="PT Astra Serif"/>
          <w:sz w:val="28"/>
          <w:szCs w:val="28"/>
        </w:rPr>
        <w:t>Административный регламент устанавливает порядок взаимодействия администрации муниципального образования</w:t>
      </w:r>
      <w:r w:rsidR="00D72A17">
        <w:rPr>
          <w:rFonts w:ascii="PT Astra Serif" w:hAnsi="PT Astra Serif"/>
          <w:sz w:val="28"/>
          <w:szCs w:val="28"/>
        </w:rPr>
        <w:t xml:space="preserve"> </w:t>
      </w:r>
      <w:proofErr w:type="spellStart"/>
      <w:r w:rsidR="00D72A17">
        <w:rPr>
          <w:rFonts w:ascii="PT Astra Serif" w:hAnsi="PT Astra Serif"/>
          <w:sz w:val="28"/>
          <w:szCs w:val="28"/>
        </w:rPr>
        <w:t>Дедиловское</w:t>
      </w:r>
      <w:proofErr w:type="spellEnd"/>
      <w:r w:rsidR="00832C29" w:rsidRPr="0083312B">
        <w:rPr>
          <w:rFonts w:ascii="PT Astra Serif" w:hAnsi="PT Astra Serif"/>
          <w:sz w:val="28"/>
          <w:szCs w:val="28"/>
        </w:rPr>
        <w:t xml:space="preserve"> Киреевск</w:t>
      </w:r>
      <w:r w:rsidR="00DF1DB5" w:rsidRPr="0083312B">
        <w:rPr>
          <w:rFonts w:ascii="PT Astra Serif" w:hAnsi="PT Astra Serif"/>
          <w:sz w:val="28"/>
          <w:szCs w:val="28"/>
        </w:rPr>
        <w:t>ого</w:t>
      </w:r>
      <w:r w:rsidR="00832C29" w:rsidRPr="0083312B">
        <w:rPr>
          <w:rFonts w:ascii="PT Astra Serif" w:hAnsi="PT Astra Serif"/>
          <w:sz w:val="28"/>
          <w:szCs w:val="28"/>
        </w:rPr>
        <w:t xml:space="preserve"> район</w:t>
      </w:r>
      <w:r w:rsidR="00DF1DB5" w:rsidRPr="0083312B">
        <w:rPr>
          <w:rFonts w:ascii="PT Astra Serif" w:hAnsi="PT Astra Serif"/>
          <w:sz w:val="28"/>
          <w:szCs w:val="28"/>
        </w:rPr>
        <w:t>а</w:t>
      </w:r>
      <w:r w:rsidR="00317290" w:rsidRPr="0083312B">
        <w:rPr>
          <w:rFonts w:ascii="PT Astra Serif" w:hAnsi="PT Astra Serif"/>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3457C" w:rsidRPr="00D72A17" w:rsidRDefault="00317290" w:rsidP="004F60DB">
      <w:pPr>
        <w:widowControl/>
        <w:autoSpaceDE w:val="0"/>
        <w:autoSpaceDN w:val="0"/>
        <w:adjustRightInd w:val="0"/>
        <w:ind w:firstLine="540"/>
        <w:jc w:val="center"/>
        <w:rPr>
          <w:rFonts w:ascii="PT Astra Serif" w:hAnsi="PT Astra Serif"/>
          <w:b/>
          <w:sz w:val="28"/>
          <w:szCs w:val="28"/>
        </w:rPr>
      </w:pPr>
      <w:r w:rsidRPr="00D72A17">
        <w:rPr>
          <w:rFonts w:ascii="PT Astra Serif" w:hAnsi="PT Astra Serif"/>
          <w:b/>
          <w:sz w:val="28"/>
          <w:szCs w:val="28"/>
        </w:rPr>
        <w:t xml:space="preserve">2. </w:t>
      </w:r>
      <w:r w:rsidR="00351C71" w:rsidRPr="00D72A17">
        <w:rPr>
          <w:rFonts w:ascii="PT Astra Serif" w:hAnsi="PT Astra Serif"/>
          <w:b/>
          <w:sz w:val="28"/>
          <w:szCs w:val="28"/>
        </w:rPr>
        <w:t>Круг заявителей</w:t>
      </w:r>
    </w:p>
    <w:p w:rsidR="004F60DB" w:rsidRPr="0083312B" w:rsidRDefault="004F60DB" w:rsidP="004F60DB">
      <w:pPr>
        <w:widowControl/>
        <w:autoSpaceDE w:val="0"/>
        <w:autoSpaceDN w:val="0"/>
        <w:adjustRightInd w:val="0"/>
        <w:ind w:firstLine="540"/>
        <w:jc w:val="center"/>
        <w:rPr>
          <w:rFonts w:ascii="PT Astra Serif" w:hAnsi="PT Astra Serif"/>
          <w:sz w:val="28"/>
          <w:szCs w:val="28"/>
        </w:rPr>
      </w:pPr>
    </w:p>
    <w:p w:rsidR="00317290" w:rsidRPr="0083312B" w:rsidRDefault="00252F9A" w:rsidP="00E56EA7">
      <w:pPr>
        <w:pStyle w:val="ConsPlusNormal"/>
        <w:ind w:firstLine="709"/>
        <w:jc w:val="both"/>
        <w:rPr>
          <w:rFonts w:ascii="PT Astra Serif" w:hAnsi="PT Astra Serif"/>
          <w:sz w:val="28"/>
          <w:szCs w:val="28"/>
        </w:rPr>
      </w:pPr>
      <w:r w:rsidRPr="00D72A17">
        <w:rPr>
          <w:rFonts w:ascii="PT Astra Serif" w:hAnsi="PT Astra Serif" w:cs="Times New Roman"/>
          <w:b/>
          <w:sz w:val="28"/>
          <w:szCs w:val="28"/>
        </w:rPr>
        <w:t>2.1.</w:t>
      </w:r>
      <w:r w:rsidR="00317290" w:rsidRPr="0083312B">
        <w:rPr>
          <w:rFonts w:ascii="PT Astra Serif" w:hAnsi="PT Astra Serif"/>
          <w:sz w:val="28"/>
          <w:szCs w:val="28"/>
        </w:rPr>
        <w:t xml:space="preserve"> </w:t>
      </w:r>
      <w:r w:rsidR="00E56EA7" w:rsidRPr="0083312B">
        <w:rPr>
          <w:rFonts w:ascii="PT Astra Serif" w:hAnsi="PT Astra Serif" w:cs="Times New Roman"/>
          <w:sz w:val="28"/>
          <w:szCs w:val="28"/>
        </w:rPr>
        <w:t>С заявлением</w:t>
      </w:r>
      <w:r w:rsidR="00E56EA7" w:rsidRPr="0083312B">
        <w:rPr>
          <w:rFonts w:ascii="PT Astra Serif" w:hAnsi="PT Astra Serif"/>
          <w:sz w:val="28"/>
          <w:szCs w:val="28"/>
        </w:rPr>
        <w:t xml:space="preserve"> </w:t>
      </w:r>
      <w:r w:rsidR="00E56EA7" w:rsidRPr="0083312B">
        <w:rPr>
          <w:rFonts w:ascii="PT Astra Serif" w:hAnsi="PT Astra Serif" w:cs="Times New Roman"/>
          <w:sz w:val="28"/>
          <w:szCs w:val="28"/>
        </w:rPr>
        <w:t>вправе обратиться</w:t>
      </w:r>
      <w:r w:rsidR="00317290" w:rsidRPr="0083312B">
        <w:rPr>
          <w:rFonts w:ascii="PT Astra Serif" w:hAnsi="PT Astra Serif"/>
          <w:sz w:val="28"/>
          <w:szCs w:val="28"/>
        </w:rPr>
        <w:t>:</w:t>
      </w:r>
    </w:p>
    <w:p w:rsidR="00A00A43" w:rsidRPr="0083312B" w:rsidRDefault="002E3637" w:rsidP="00A00A43">
      <w:pPr>
        <w:pStyle w:val="ae"/>
        <w:ind w:firstLine="567"/>
        <w:rPr>
          <w:rFonts w:ascii="PT Astra Serif" w:hAnsi="PT Astra Serif"/>
          <w:sz w:val="28"/>
          <w:szCs w:val="28"/>
        </w:rPr>
      </w:pPr>
      <w:r w:rsidRPr="0083312B">
        <w:rPr>
          <w:rFonts w:ascii="PT Astra Serif" w:hAnsi="PT Astra Serif"/>
          <w:sz w:val="28"/>
          <w:szCs w:val="28"/>
        </w:rPr>
        <w:t xml:space="preserve"> - </w:t>
      </w:r>
      <w:r w:rsidR="00317290" w:rsidRPr="0083312B">
        <w:rPr>
          <w:rFonts w:ascii="PT Astra Serif" w:hAnsi="PT Astra Serif"/>
          <w:sz w:val="28"/>
          <w:szCs w:val="28"/>
        </w:rPr>
        <w:t>физическ</w:t>
      </w:r>
      <w:r w:rsidR="00BD7E1E" w:rsidRPr="0083312B">
        <w:rPr>
          <w:rFonts w:ascii="PT Astra Serif" w:hAnsi="PT Astra Serif"/>
          <w:sz w:val="28"/>
          <w:szCs w:val="28"/>
        </w:rPr>
        <w:t>ое</w:t>
      </w:r>
      <w:r w:rsidR="00317290" w:rsidRPr="0083312B">
        <w:rPr>
          <w:rFonts w:ascii="PT Astra Serif" w:hAnsi="PT Astra Serif"/>
          <w:sz w:val="28"/>
          <w:szCs w:val="28"/>
        </w:rPr>
        <w:t xml:space="preserve"> лиц</w:t>
      </w:r>
      <w:r w:rsidR="00BD7E1E" w:rsidRPr="0083312B">
        <w:rPr>
          <w:rFonts w:ascii="PT Astra Serif" w:hAnsi="PT Astra Serif"/>
          <w:sz w:val="28"/>
          <w:szCs w:val="28"/>
        </w:rPr>
        <w:t>о</w:t>
      </w:r>
      <w:r w:rsidR="00317290" w:rsidRPr="0083312B">
        <w:rPr>
          <w:rFonts w:ascii="PT Astra Serif" w:hAnsi="PT Astra Serif"/>
          <w:sz w:val="28"/>
          <w:szCs w:val="28"/>
        </w:rPr>
        <w:t>,</w:t>
      </w:r>
    </w:p>
    <w:p w:rsidR="00317290" w:rsidRPr="0083312B" w:rsidRDefault="002E3637" w:rsidP="00A00A43">
      <w:pPr>
        <w:pStyle w:val="ae"/>
        <w:ind w:firstLine="567"/>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индивидуальны</w:t>
      </w:r>
      <w:r w:rsidR="00BD7E1E" w:rsidRPr="0083312B">
        <w:rPr>
          <w:rFonts w:ascii="PT Astra Serif" w:hAnsi="PT Astra Serif"/>
          <w:sz w:val="28"/>
          <w:szCs w:val="28"/>
        </w:rPr>
        <w:t>й</w:t>
      </w:r>
      <w:r w:rsidR="00317290" w:rsidRPr="0083312B">
        <w:rPr>
          <w:rFonts w:ascii="PT Astra Serif" w:hAnsi="PT Astra Serif"/>
          <w:sz w:val="28"/>
          <w:szCs w:val="28"/>
        </w:rPr>
        <w:t xml:space="preserve"> предпринимател</w:t>
      </w:r>
      <w:r w:rsidR="00BD7E1E" w:rsidRPr="0083312B">
        <w:rPr>
          <w:rFonts w:ascii="PT Astra Serif" w:hAnsi="PT Astra Serif"/>
          <w:sz w:val="28"/>
          <w:szCs w:val="28"/>
        </w:rPr>
        <w:t>ь</w:t>
      </w:r>
      <w:r w:rsidR="00317290" w:rsidRPr="0083312B">
        <w:rPr>
          <w:rFonts w:ascii="PT Astra Serif" w:hAnsi="PT Astra Serif"/>
          <w:sz w:val="28"/>
          <w:szCs w:val="28"/>
        </w:rPr>
        <w:t>,</w:t>
      </w:r>
    </w:p>
    <w:p w:rsidR="004F60DB" w:rsidRPr="0083312B" w:rsidRDefault="002E3637" w:rsidP="00D169DA">
      <w:pPr>
        <w:pStyle w:val="ae"/>
        <w:ind w:firstLine="567"/>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юридическ</w:t>
      </w:r>
      <w:r w:rsidR="00BD7E1E" w:rsidRPr="0083312B">
        <w:rPr>
          <w:rFonts w:ascii="PT Astra Serif" w:hAnsi="PT Astra Serif"/>
          <w:sz w:val="28"/>
          <w:szCs w:val="28"/>
        </w:rPr>
        <w:t>ое</w:t>
      </w:r>
      <w:r w:rsidR="00317290" w:rsidRPr="0083312B">
        <w:rPr>
          <w:rFonts w:ascii="PT Astra Serif" w:hAnsi="PT Astra Serif"/>
          <w:sz w:val="28"/>
          <w:szCs w:val="28"/>
        </w:rPr>
        <w:t xml:space="preserve"> лиц</w:t>
      </w:r>
      <w:r w:rsidR="00BD7E1E" w:rsidRPr="0083312B">
        <w:rPr>
          <w:rFonts w:ascii="PT Astra Serif" w:hAnsi="PT Astra Serif"/>
          <w:sz w:val="28"/>
          <w:szCs w:val="28"/>
        </w:rPr>
        <w:t>о</w:t>
      </w:r>
      <w:r w:rsidR="00317290" w:rsidRPr="0083312B">
        <w:rPr>
          <w:rFonts w:ascii="PT Astra Serif" w:hAnsi="PT Astra Serif"/>
          <w:sz w:val="28"/>
          <w:szCs w:val="28"/>
        </w:rPr>
        <w:t>,</w:t>
      </w:r>
    </w:p>
    <w:p w:rsidR="004F60DB" w:rsidRPr="0083312B" w:rsidRDefault="004F60DB" w:rsidP="004F60DB">
      <w:pPr>
        <w:pStyle w:val="ConsPlusNormal"/>
        <w:ind w:firstLine="709"/>
        <w:jc w:val="both"/>
        <w:rPr>
          <w:rFonts w:ascii="PT Astra Serif" w:eastAsiaTheme="minorHAnsi" w:hAnsi="PT Astra Serif" w:cs="Times New Roman"/>
          <w:sz w:val="28"/>
          <w:szCs w:val="28"/>
          <w:lang w:eastAsia="en-US"/>
        </w:rPr>
      </w:pPr>
      <w:r w:rsidRPr="0083312B">
        <w:rPr>
          <w:rFonts w:ascii="PT Astra Serif" w:hAnsi="PT Astra Serif" w:cs="Times New Roman"/>
          <w:sz w:val="28"/>
          <w:szCs w:val="28"/>
        </w:rPr>
        <w:t xml:space="preserve">являющееся </w:t>
      </w:r>
      <w:r w:rsidRPr="0083312B">
        <w:rPr>
          <w:rFonts w:ascii="PT Astra Serif" w:eastAsiaTheme="minorHAnsi" w:hAnsi="PT Astra Serif" w:cs="Times New Roman"/>
          <w:sz w:val="28"/>
          <w:szCs w:val="28"/>
          <w:lang w:eastAsia="en-US"/>
        </w:rPr>
        <w:t>собственником объекта адресации либо лицом, обладающим одним из следующих вещных прав на объект адресации:</w:t>
      </w:r>
    </w:p>
    <w:p w:rsidR="004F60DB" w:rsidRPr="0083312B" w:rsidRDefault="004F60DB" w:rsidP="004F60DB">
      <w:pPr>
        <w:widowControl/>
        <w:autoSpaceDE w:val="0"/>
        <w:autoSpaceDN w:val="0"/>
        <w:adjustRightInd w:val="0"/>
        <w:ind w:firstLine="709"/>
        <w:jc w:val="both"/>
        <w:rPr>
          <w:rFonts w:ascii="PT Astra Serif" w:eastAsiaTheme="minorHAnsi" w:hAnsi="PT Astra Serif"/>
          <w:sz w:val="28"/>
          <w:szCs w:val="28"/>
          <w:lang w:eastAsia="en-US"/>
        </w:rPr>
      </w:pPr>
      <w:r w:rsidRPr="0083312B">
        <w:rPr>
          <w:rFonts w:ascii="PT Astra Serif" w:eastAsiaTheme="minorHAnsi" w:hAnsi="PT Astra Serif"/>
          <w:sz w:val="28"/>
          <w:szCs w:val="28"/>
          <w:lang w:eastAsia="en-US"/>
        </w:rPr>
        <w:t>а) право хозяйственного ведения;</w:t>
      </w:r>
    </w:p>
    <w:p w:rsidR="004F60DB" w:rsidRPr="0083312B" w:rsidRDefault="004F60DB" w:rsidP="004F60DB">
      <w:pPr>
        <w:widowControl/>
        <w:autoSpaceDE w:val="0"/>
        <w:autoSpaceDN w:val="0"/>
        <w:adjustRightInd w:val="0"/>
        <w:ind w:firstLine="709"/>
        <w:jc w:val="both"/>
        <w:rPr>
          <w:rFonts w:ascii="PT Astra Serif" w:eastAsiaTheme="minorHAnsi" w:hAnsi="PT Astra Serif"/>
          <w:sz w:val="28"/>
          <w:szCs w:val="28"/>
          <w:lang w:eastAsia="en-US"/>
        </w:rPr>
      </w:pPr>
      <w:r w:rsidRPr="0083312B">
        <w:rPr>
          <w:rFonts w:ascii="PT Astra Serif" w:eastAsiaTheme="minorHAnsi" w:hAnsi="PT Astra Serif"/>
          <w:sz w:val="28"/>
          <w:szCs w:val="28"/>
          <w:lang w:eastAsia="en-US"/>
        </w:rPr>
        <w:t>б) право оперативного управления;</w:t>
      </w:r>
    </w:p>
    <w:p w:rsidR="004F60DB" w:rsidRPr="0083312B" w:rsidRDefault="004F60DB" w:rsidP="004F60DB">
      <w:pPr>
        <w:widowControl/>
        <w:autoSpaceDE w:val="0"/>
        <w:autoSpaceDN w:val="0"/>
        <w:adjustRightInd w:val="0"/>
        <w:ind w:firstLine="709"/>
        <w:jc w:val="both"/>
        <w:rPr>
          <w:rFonts w:ascii="PT Astra Serif" w:eastAsiaTheme="minorHAnsi" w:hAnsi="PT Astra Serif"/>
          <w:sz w:val="28"/>
          <w:szCs w:val="28"/>
          <w:lang w:eastAsia="en-US"/>
        </w:rPr>
      </w:pPr>
      <w:r w:rsidRPr="0083312B">
        <w:rPr>
          <w:rFonts w:ascii="PT Astra Serif" w:eastAsiaTheme="minorHAnsi" w:hAnsi="PT Astra Serif"/>
          <w:sz w:val="28"/>
          <w:szCs w:val="28"/>
          <w:lang w:eastAsia="en-US"/>
        </w:rPr>
        <w:t>в) право пожизненно наследуемого владения;</w:t>
      </w:r>
    </w:p>
    <w:p w:rsidR="004F60DB" w:rsidRPr="0083312B" w:rsidRDefault="004F60DB" w:rsidP="00D169DA">
      <w:pPr>
        <w:widowControl/>
        <w:autoSpaceDE w:val="0"/>
        <w:autoSpaceDN w:val="0"/>
        <w:adjustRightInd w:val="0"/>
        <w:ind w:firstLine="709"/>
        <w:jc w:val="both"/>
        <w:rPr>
          <w:rFonts w:ascii="PT Astra Serif" w:eastAsiaTheme="minorHAnsi" w:hAnsi="PT Astra Serif"/>
          <w:sz w:val="28"/>
          <w:szCs w:val="28"/>
          <w:lang w:eastAsia="en-US"/>
        </w:rPr>
      </w:pPr>
      <w:r w:rsidRPr="0083312B">
        <w:rPr>
          <w:rFonts w:ascii="PT Astra Serif" w:eastAsiaTheme="minorHAnsi" w:hAnsi="PT Astra Serif"/>
          <w:sz w:val="28"/>
          <w:szCs w:val="28"/>
          <w:lang w:eastAsia="en-US"/>
        </w:rPr>
        <w:t>г) право постоянного (бессрочного) пользования,</w:t>
      </w:r>
    </w:p>
    <w:p w:rsidR="00A00A43" w:rsidRPr="0083312B" w:rsidRDefault="004F60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и </w:t>
      </w:r>
      <w:r w:rsidR="00317290" w:rsidRPr="0083312B">
        <w:rPr>
          <w:rFonts w:ascii="PT Astra Serif" w:hAnsi="PT Astra Serif"/>
          <w:sz w:val="28"/>
          <w:szCs w:val="28"/>
        </w:rPr>
        <w:t>обративш</w:t>
      </w:r>
      <w:r w:rsidRPr="0083312B">
        <w:rPr>
          <w:rFonts w:ascii="PT Astra Serif" w:hAnsi="PT Astra Serif"/>
          <w:sz w:val="28"/>
          <w:szCs w:val="28"/>
        </w:rPr>
        <w:t>ее</w:t>
      </w:r>
      <w:r w:rsidR="00317290" w:rsidRPr="0083312B">
        <w:rPr>
          <w:rFonts w:ascii="PT Astra Serif" w:hAnsi="PT Astra Serif"/>
          <w:sz w:val="28"/>
          <w:szCs w:val="28"/>
        </w:rPr>
        <w:t>ся с письменным заявлением по форме, представленной в Приложении № 1 к настоящему административному регламенту</w:t>
      </w:r>
      <w:r w:rsidR="00602DBC" w:rsidRPr="0083312B">
        <w:rPr>
          <w:rFonts w:ascii="PT Astra Serif" w:hAnsi="PT Astra Serif"/>
          <w:sz w:val="28"/>
          <w:szCs w:val="28"/>
        </w:rPr>
        <w:t>,</w:t>
      </w:r>
      <w:r w:rsidR="00317290" w:rsidRPr="0083312B">
        <w:rPr>
          <w:rFonts w:ascii="PT Astra Serif" w:hAnsi="PT Astra Serif"/>
          <w:sz w:val="28"/>
          <w:szCs w:val="28"/>
        </w:rPr>
        <w:t xml:space="preserve"> по адресу администрации муниципального образования</w:t>
      </w:r>
      <w:r w:rsidR="00DF1DB5" w:rsidRPr="0083312B">
        <w:rPr>
          <w:rFonts w:ascii="PT Astra Serif" w:hAnsi="PT Astra Serif"/>
          <w:sz w:val="28"/>
          <w:szCs w:val="28"/>
        </w:rPr>
        <w:t xml:space="preserve"> </w:t>
      </w:r>
      <w:proofErr w:type="spellStart"/>
      <w:r w:rsidR="00D72A17">
        <w:rPr>
          <w:rFonts w:ascii="PT Astra Serif" w:hAnsi="PT Astra Serif"/>
          <w:sz w:val="28"/>
          <w:szCs w:val="28"/>
        </w:rPr>
        <w:t>Дедиловское</w:t>
      </w:r>
      <w:proofErr w:type="spellEnd"/>
      <w:r w:rsidR="00317290" w:rsidRPr="0083312B">
        <w:rPr>
          <w:rFonts w:ascii="PT Astra Serif" w:hAnsi="PT Astra Serif"/>
          <w:sz w:val="28"/>
          <w:szCs w:val="28"/>
        </w:rPr>
        <w:t xml:space="preserve"> </w:t>
      </w:r>
      <w:r w:rsidR="00354425" w:rsidRPr="0083312B">
        <w:rPr>
          <w:rFonts w:ascii="PT Astra Serif" w:hAnsi="PT Astra Serif"/>
          <w:sz w:val="28"/>
          <w:szCs w:val="28"/>
        </w:rPr>
        <w:t>Киреевск</w:t>
      </w:r>
      <w:r w:rsidR="00DF1DB5" w:rsidRPr="0083312B">
        <w:rPr>
          <w:rFonts w:ascii="PT Astra Serif" w:hAnsi="PT Astra Serif"/>
          <w:sz w:val="28"/>
          <w:szCs w:val="28"/>
        </w:rPr>
        <w:t>ого</w:t>
      </w:r>
      <w:r w:rsidR="00354425" w:rsidRPr="0083312B">
        <w:rPr>
          <w:rFonts w:ascii="PT Astra Serif" w:hAnsi="PT Astra Serif"/>
          <w:sz w:val="28"/>
          <w:szCs w:val="28"/>
        </w:rPr>
        <w:t xml:space="preserve"> район</w:t>
      </w:r>
      <w:r w:rsidR="00DF1DB5" w:rsidRPr="0083312B">
        <w:rPr>
          <w:rFonts w:ascii="PT Astra Serif" w:hAnsi="PT Astra Serif"/>
          <w:sz w:val="28"/>
          <w:szCs w:val="28"/>
        </w:rPr>
        <w:t>а</w:t>
      </w:r>
      <w:r w:rsidR="00317290" w:rsidRPr="0083312B">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w:t>
      </w:r>
      <w:r w:rsidR="002271D6" w:rsidRPr="0083312B">
        <w:rPr>
          <w:rFonts w:ascii="PT Astra Serif" w:hAnsi="PT Astra Serif"/>
          <w:sz w:val="28"/>
          <w:szCs w:val="28"/>
        </w:rPr>
        <w:t xml:space="preserve"> с использованием электронных документов, подписанное электронной подписью</w:t>
      </w:r>
      <w:r w:rsidR="00317290" w:rsidRPr="0083312B">
        <w:rPr>
          <w:rFonts w:ascii="PT Astra Serif" w:hAnsi="PT Astra Serif"/>
          <w:sz w:val="28"/>
          <w:szCs w:val="28"/>
        </w:rPr>
        <w:t xml:space="preserve"> или оставивш</w:t>
      </w:r>
      <w:r w:rsidR="00354425" w:rsidRPr="0083312B">
        <w:rPr>
          <w:rFonts w:ascii="PT Astra Serif" w:hAnsi="PT Astra Serif"/>
          <w:sz w:val="28"/>
          <w:szCs w:val="28"/>
        </w:rPr>
        <w:t>е</w:t>
      </w:r>
      <w:r w:rsidR="00317290" w:rsidRPr="0083312B">
        <w:rPr>
          <w:rFonts w:ascii="PT Astra Serif" w:hAnsi="PT Astra Serif"/>
          <w:sz w:val="28"/>
          <w:szCs w:val="28"/>
        </w:rPr>
        <w:t>е заявление в электронном виде, заполн</w:t>
      </w:r>
      <w:r w:rsidR="00133591" w:rsidRPr="0083312B">
        <w:rPr>
          <w:rFonts w:ascii="PT Astra Serif" w:hAnsi="PT Astra Serif"/>
          <w:sz w:val="28"/>
          <w:szCs w:val="28"/>
        </w:rPr>
        <w:t xml:space="preserve">енное и отправленное с помощью </w:t>
      </w:r>
      <w:r w:rsidR="00301311" w:rsidRPr="0083312B">
        <w:rPr>
          <w:rFonts w:ascii="PT Astra Serif" w:hAnsi="PT Astra Serif"/>
          <w:sz w:val="28"/>
          <w:szCs w:val="28"/>
        </w:rPr>
        <w:t>регионального портала государственных и муниципальных у</w:t>
      </w:r>
      <w:r w:rsidR="00A00A43" w:rsidRPr="0083312B">
        <w:rPr>
          <w:rFonts w:ascii="PT Astra Serif" w:hAnsi="PT Astra Serif"/>
          <w:sz w:val="28"/>
          <w:szCs w:val="28"/>
        </w:rPr>
        <w:t>слуг (функций) Тульской области</w:t>
      </w:r>
      <w:r w:rsidR="00301311" w:rsidRPr="0083312B">
        <w:rPr>
          <w:rFonts w:ascii="PT Astra Serif" w:hAnsi="PT Astra Serif"/>
          <w:sz w:val="28"/>
          <w:szCs w:val="28"/>
        </w:rPr>
        <w:t xml:space="preserve"> </w:t>
      </w:r>
      <w:r w:rsidR="00317290" w:rsidRPr="0083312B">
        <w:rPr>
          <w:rFonts w:ascii="PT Astra Serif" w:hAnsi="PT Astra Serif"/>
          <w:sz w:val="28"/>
          <w:szCs w:val="28"/>
        </w:rPr>
        <w:t>(далее – РПГУ).</w:t>
      </w:r>
    </w:p>
    <w:p w:rsidR="00E56EA7" w:rsidRPr="0083312B" w:rsidRDefault="00252F9A" w:rsidP="00E56EA7">
      <w:pPr>
        <w:pStyle w:val="ConsPlusNormal"/>
        <w:ind w:firstLine="709"/>
        <w:jc w:val="both"/>
        <w:rPr>
          <w:rFonts w:ascii="PT Astra Serif" w:hAnsi="PT Astra Serif" w:cs="Times New Roman"/>
          <w:sz w:val="28"/>
          <w:szCs w:val="28"/>
        </w:rPr>
      </w:pPr>
      <w:r w:rsidRPr="00D72A17">
        <w:rPr>
          <w:rFonts w:ascii="PT Astra Serif" w:hAnsi="PT Astra Serif" w:cs="Times New Roman"/>
          <w:b/>
          <w:sz w:val="28"/>
          <w:szCs w:val="28"/>
        </w:rPr>
        <w:t>2.2</w:t>
      </w:r>
      <w:r w:rsidR="00317290" w:rsidRPr="00D72A17">
        <w:rPr>
          <w:rFonts w:ascii="PT Astra Serif" w:hAnsi="PT Astra Serif" w:cs="Times New Roman"/>
          <w:b/>
          <w:sz w:val="28"/>
          <w:szCs w:val="28"/>
        </w:rPr>
        <w:t>.</w:t>
      </w:r>
      <w:r w:rsidR="00317290" w:rsidRPr="0083312B">
        <w:rPr>
          <w:rFonts w:ascii="PT Astra Serif" w:hAnsi="PT Astra Serif" w:cs="Times New Roman"/>
          <w:sz w:val="28"/>
          <w:szCs w:val="28"/>
        </w:rPr>
        <w:t xml:space="preserve"> </w:t>
      </w:r>
      <w:r w:rsidR="00E56EA7" w:rsidRPr="0083312B">
        <w:rPr>
          <w:rFonts w:ascii="PT Astra Serif" w:hAnsi="PT Astra Serif" w:cs="Times New Roman"/>
          <w:sz w:val="28"/>
          <w:szCs w:val="28"/>
        </w:rPr>
        <w:t xml:space="preserve">С заявлением вправе обратиться </w:t>
      </w:r>
      <w:hyperlink r:id="rId9" w:history="1">
        <w:r w:rsidR="00E56EA7" w:rsidRPr="0083312B">
          <w:rPr>
            <w:rFonts w:ascii="PT Astra Serif" w:hAnsi="PT Astra Serif" w:cs="Times New Roman"/>
            <w:sz w:val="28"/>
            <w:szCs w:val="28"/>
          </w:rPr>
          <w:t>представители</w:t>
        </w:r>
      </w:hyperlink>
      <w:r w:rsidR="00E56EA7" w:rsidRPr="0083312B">
        <w:rPr>
          <w:rFonts w:ascii="PT Astra Serif" w:hAnsi="PT Astra Serif"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6EA7" w:rsidRPr="0083312B" w:rsidRDefault="00E56EA7" w:rsidP="00E56EA7">
      <w:pPr>
        <w:pStyle w:val="ConsPlusNormal"/>
        <w:ind w:firstLine="709"/>
        <w:jc w:val="both"/>
        <w:rPr>
          <w:rFonts w:ascii="PT Astra Serif" w:hAnsi="PT Astra Serif" w:cs="Times New Roman"/>
          <w:sz w:val="28"/>
          <w:szCs w:val="28"/>
        </w:rPr>
      </w:pPr>
      <w:r w:rsidRPr="0083312B">
        <w:rPr>
          <w:rFonts w:ascii="PT Astra Serif" w:hAnsi="PT Astra Serif"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83312B">
          <w:rPr>
            <w:rFonts w:ascii="PT Astra Serif" w:hAnsi="PT Astra Serif" w:cs="Times New Roman"/>
            <w:sz w:val="28"/>
            <w:szCs w:val="28"/>
          </w:rPr>
          <w:t>законодательством</w:t>
        </w:r>
      </w:hyperlink>
      <w:r w:rsidRPr="0083312B">
        <w:rPr>
          <w:rFonts w:ascii="PT Astra Serif" w:hAnsi="PT Astra Serif" w:cs="Times New Roman"/>
          <w:sz w:val="28"/>
          <w:szCs w:val="28"/>
        </w:rPr>
        <w:t xml:space="preserve"> Российской Федерации порядке решением общего собрания указанных собственников.</w:t>
      </w:r>
    </w:p>
    <w:p w:rsidR="00E56EA7" w:rsidRDefault="00E56EA7" w:rsidP="00E56EA7">
      <w:pPr>
        <w:pStyle w:val="ConsPlusNormal"/>
        <w:ind w:firstLine="709"/>
        <w:jc w:val="both"/>
        <w:rPr>
          <w:rFonts w:ascii="PT Astra Serif" w:hAnsi="PT Astra Serif" w:cs="Times New Roman"/>
          <w:sz w:val="28"/>
          <w:szCs w:val="28"/>
        </w:rPr>
      </w:pPr>
      <w:r w:rsidRPr="0083312B">
        <w:rPr>
          <w:rFonts w:ascii="PT Astra Serif" w:hAnsi="PT Astra Serif" w:cs="Times New Roman"/>
          <w:sz w:val="28"/>
          <w:szCs w:val="28"/>
        </w:rPr>
        <w:t>От имени членов садоводческого</w:t>
      </w:r>
      <w:r w:rsidR="00AB0D11" w:rsidRPr="0083312B">
        <w:rPr>
          <w:rFonts w:ascii="PT Astra Serif" w:hAnsi="PT Astra Serif" w:cs="Times New Roman"/>
          <w:sz w:val="28"/>
          <w:szCs w:val="28"/>
        </w:rPr>
        <w:t xml:space="preserve"> или</w:t>
      </w:r>
      <w:r w:rsidRPr="0083312B">
        <w:rPr>
          <w:rFonts w:ascii="PT Astra Serif" w:hAnsi="PT Astra Serif" w:cs="Times New Roman"/>
          <w:sz w:val="28"/>
          <w:szCs w:val="28"/>
        </w:rPr>
        <w:t xml:space="preserve"> огороднического некоммерческого объединения </w:t>
      </w:r>
      <w:r w:rsidR="00AB0D11" w:rsidRPr="0083312B">
        <w:rPr>
          <w:rFonts w:ascii="PT Astra Serif" w:hAnsi="PT Astra Serif" w:cs="Times New Roman"/>
          <w:sz w:val="28"/>
          <w:szCs w:val="28"/>
        </w:rPr>
        <w:t>товарищества</w:t>
      </w:r>
      <w:r w:rsidRPr="0083312B">
        <w:rPr>
          <w:rFonts w:ascii="PT Astra Serif" w:hAnsi="PT Astra Serif" w:cs="Times New Roman"/>
          <w:sz w:val="28"/>
          <w:szCs w:val="28"/>
        </w:rPr>
        <w:t xml:space="preserve"> с заявлением вправе обратиться представитель </w:t>
      </w:r>
      <w:r w:rsidR="00AB0D11" w:rsidRPr="0083312B">
        <w:rPr>
          <w:rFonts w:ascii="PT Astra Serif" w:hAnsi="PT Astra Serif" w:cs="Times New Roman"/>
          <w:sz w:val="28"/>
          <w:szCs w:val="28"/>
        </w:rPr>
        <w:t>товарищества, уполномоченный на подачу такого заявления принятым решением общего собрания членов такого товарищества.</w:t>
      </w:r>
    </w:p>
    <w:p w:rsidR="00DB5E5D" w:rsidRPr="0083312B" w:rsidRDefault="00DB5E5D" w:rsidP="00E56EA7">
      <w:pPr>
        <w:pStyle w:val="ConsPlusNormal"/>
        <w:ind w:firstLine="709"/>
        <w:jc w:val="both"/>
        <w:rPr>
          <w:rFonts w:ascii="PT Astra Serif" w:hAnsi="PT Astra Serif" w:cs="Times New Roman"/>
          <w:sz w:val="28"/>
          <w:szCs w:val="28"/>
        </w:rPr>
      </w:pPr>
    </w:p>
    <w:p w:rsidR="00317290" w:rsidRPr="00DB5E5D" w:rsidRDefault="00317290" w:rsidP="007336B1">
      <w:pPr>
        <w:pStyle w:val="ae"/>
        <w:ind w:firstLine="709"/>
        <w:jc w:val="center"/>
        <w:rPr>
          <w:rFonts w:ascii="PT Astra Serif" w:hAnsi="PT Astra Serif"/>
          <w:b/>
          <w:sz w:val="28"/>
          <w:szCs w:val="28"/>
        </w:rPr>
      </w:pPr>
      <w:r w:rsidRPr="00DB5E5D">
        <w:rPr>
          <w:rFonts w:ascii="PT Astra Serif" w:hAnsi="PT Astra Serif"/>
          <w:b/>
          <w:sz w:val="28"/>
          <w:szCs w:val="28"/>
        </w:rPr>
        <w:t>3. Требования к порядку информирования о предоставлении муниципальной услуги</w:t>
      </w:r>
    </w:p>
    <w:p w:rsidR="00DB5E5D" w:rsidRPr="0083312B" w:rsidRDefault="00DB5E5D" w:rsidP="007336B1">
      <w:pPr>
        <w:pStyle w:val="ae"/>
        <w:ind w:firstLine="709"/>
        <w:jc w:val="center"/>
        <w:rPr>
          <w:rFonts w:ascii="PT Astra Serif" w:hAnsi="PT Astra Serif"/>
          <w:sz w:val="28"/>
          <w:szCs w:val="28"/>
        </w:rPr>
      </w:pPr>
    </w:p>
    <w:p w:rsidR="009B67DB" w:rsidRPr="0083312B" w:rsidRDefault="009B67DB" w:rsidP="00E56EA7">
      <w:pPr>
        <w:pStyle w:val="ae"/>
        <w:ind w:firstLine="709"/>
        <w:jc w:val="both"/>
        <w:rPr>
          <w:rFonts w:ascii="PT Astra Serif" w:hAnsi="PT Astra Serif"/>
          <w:sz w:val="28"/>
          <w:szCs w:val="28"/>
        </w:rPr>
      </w:pPr>
      <w:r w:rsidRPr="00DB5E5D">
        <w:rPr>
          <w:rFonts w:ascii="PT Astra Serif" w:hAnsi="PT Astra Serif"/>
          <w:b/>
          <w:sz w:val="28"/>
          <w:szCs w:val="28"/>
        </w:rPr>
        <w:t>3.1.</w:t>
      </w:r>
      <w:r w:rsidR="00317290" w:rsidRPr="0083312B">
        <w:rPr>
          <w:rFonts w:ascii="PT Astra Serif" w:hAnsi="PT Astra Serif"/>
          <w:sz w:val="28"/>
          <w:szCs w:val="28"/>
        </w:rPr>
        <w:t xml:space="preserve">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DB5E5D" w:rsidRDefault="009B67DB" w:rsidP="00E56EA7">
      <w:pPr>
        <w:pStyle w:val="ae"/>
        <w:ind w:firstLine="709"/>
        <w:jc w:val="both"/>
        <w:rPr>
          <w:rFonts w:ascii="PT Astra Serif" w:hAnsi="PT Astra Serif"/>
          <w:sz w:val="28"/>
          <w:szCs w:val="28"/>
        </w:rPr>
      </w:pPr>
      <w:r w:rsidRPr="00DB5E5D">
        <w:rPr>
          <w:rFonts w:ascii="PT Astra Serif" w:hAnsi="PT Astra Serif"/>
          <w:b/>
          <w:sz w:val="28"/>
          <w:szCs w:val="28"/>
        </w:rPr>
        <w:t>3.2</w:t>
      </w:r>
      <w:r w:rsidR="00317290" w:rsidRPr="00DB5E5D">
        <w:rPr>
          <w:rFonts w:ascii="PT Astra Serif" w:hAnsi="PT Astra Serif"/>
          <w:b/>
          <w:sz w:val="28"/>
          <w:szCs w:val="28"/>
        </w:rPr>
        <w:t>.</w:t>
      </w:r>
      <w:r w:rsidR="00317290" w:rsidRPr="0083312B">
        <w:rPr>
          <w:rFonts w:ascii="PT Astra Serif" w:hAnsi="PT Astra Serif"/>
          <w:sz w:val="28"/>
          <w:szCs w:val="28"/>
        </w:rPr>
        <w:t xml:space="preserve"> Место нахождения и график работы администрации муниципального образования</w:t>
      </w:r>
      <w:r w:rsidR="00DF1DB5" w:rsidRPr="0083312B">
        <w:rPr>
          <w:rFonts w:ascii="PT Astra Serif" w:hAnsi="PT Astra Serif"/>
          <w:sz w:val="28"/>
          <w:szCs w:val="28"/>
        </w:rPr>
        <w:t xml:space="preserve"> </w:t>
      </w:r>
      <w:proofErr w:type="spellStart"/>
      <w:r w:rsidR="00DB5E5D">
        <w:rPr>
          <w:rFonts w:ascii="PT Astra Serif" w:hAnsi="PT Astra Serif"/>
          <w:sz w:val="28"/>
          <w:szCs w:val="28"/>
        </w:rPr>
        <w:t>Дедиловское</w:t>
      </w:r>
      <w:proofErr w:type="spellEnd"/>
      <w:r w:rsidRPr="0083312B">
        <w:rPr>
          <w:rFonts w:ascii="PT Astra Serif" w:hAnsi="PT Astra Serif"/>
          <w:sz w:val="28"/>
          <w:szCs w:val="28"/>
        </w:rPr>
        <w:t xml:space="preserve"> Киреевск</w:t>
      </w:r>
      <w:r w:rsidR="00DF1DB5" w:rsidRPr="0083312B">
        <w:rPr>
          <w:rFonts w:ascii="PT Astra Serif" w:hAnsi="PT Astra Serif"/>
          <w:sz w:val="28"/>
          <w:szCs w:val="28"/>
        </w:rPr>
        <w:t>ого</w:t>
      </w:r>
      <w:r w:rsidRPr="0083312B">
        <w:rPr>
          <w:rFonts w:ascii="PT Astra Serif" w:hAnsi="PT Astra Serif"/>
          <w:sz w:val="28"/>
          <w:szCs w:val="28"/>
        </w:rPr>
        <w:t xml:space="preserve"> район</w:t>
      </w:r>
      <w:r w:rsidR="00DF1DB5" w:rsidRPr="0083312B">
        <w:rPr>
          <w:rFonts w:ascii="PT Astra Serif" w:hAnsi="PT Astra Serif"/>
          <w:sz w:val="28"/>
          <w:szCs w:val="28"/>
        </w:rPr>
        <w:t>а</w:t>
      </w:r>
      <w:r w:rsidR="00DB5E5D">
        <w:rPr>
          <w:rFonts w:ascii="PT Astra Serif" w:hAnsi="PT Astra Serif"/>
          <w:sz w:val="28"/>
          <w:szCs w:val="28"/>
        </w:rPr>
        <w:t>.</w:t>
      </w:r>
    </w:p>
    <w:p w:rsidR="00DB5E5D" w:rsidRPr="00DB5E5D" w:rsidRDefault="009B67DB" w:rsidP="00DB5E5D">
      <w:pPr>
        <w:tabs>
          <w:tab w:val="left" w:pos="284"/>
        </w:tabs>
        <w:ind w:firstLine="709"/>
        <w:contextualSpacing/>
        <w:jc w:val="both"/>
        <w:rPr>
          <w:rFonts w:eastAsia="Calibri"/>
          <w:sz w:val="28"/>
          <w:szCs w:val="28"/>
          <w:lang w:eastAsia="en-US"/>
        </w:rPr>
      </w:pPr>
      <w:r w:rsidRPr="0083312B">
        <w:rPr>
          <w:rFonts w:ascii="PT Astra Serif" w:hAnsi="PT Astra Serif"/>
          <w:sz w:val="28"/>
          <w:szCs w:val="28"/>
        </w:rPr>
        <w:t>Юридический и почтовый адрес администрации муниципального образования</w:t>
      </w:r>
      <w:r w:rsidR="00F9153D" w:rsidRPr="0083312B">
        <w:rPr>
          <w:rFonts w:ascii="PT Astra Serif" w:hAnsi="PT Astra Serif"/>
          <w:sz w:val="28"/>
          <w:szCs w:val="28"/>
        </w:rPr>
        <w:t xml:space="preserve"> </w:t>
      </w:r>
      <w:proofErr w:type="spellStart"/>
      <w:r w:rsidR="00DB5E5D">
        <w:rPr>
          <w:rFonts w:ascii="PT Astra Serif" w:hAnsi="PT Astra Serif"/>
          <w:sz w:val="28"/>
          <w:szCs w:val="28"/>
        </w:rPr>
        <w:t>Дедиловское</w:t>
      </w:r>
      <w:proofErr w:type="spellEnd"/>
      <w:r w:rsidRPr="0083312B">
        <w:rPr>
          <w:rFonts w:ascii="PT Astra Serif" w:hAnsi="PT Astra Serif"/>
          <w:sz w:val="28"/>
          <w:szCs w:val="28"/>
        </w:rPr>
        <w:t xml:space="preserve"> Киреевск</w:t>
      </w:r>
      <w:r w:rsidR="00F9153D" w:rsidRPr="0083312B">
        <w:rPr>
          <w:rFonts w:ascii="PT Astra Serif" w:hAnsi="PT Astra Serif"/>
          <w:sz w:val="28"/>
          <w:szCs w:val="28"/>
        </w:rPr>
        <w:t>ого</w:t>
      </w:r>
      <w:r w:rsidRPr="0083312B">
        <w:rPr>
          <w:rFonts w:ascii="PT Astra Serif" w:hAnsi="PT Astra Serif"/>
          <w:sz w:val="28"/>
          <w:szCs w:val="28"/>
        </w:rPr>
        <w:t xml:space="preserve"> район</w:t>
      </w:r>
      <w:r w:rsidR="00F9153D" w:rsidRPr="0083312B">
        <w:rPr>
          <w:rFonts w:ascii="PT Astra Serif" w:hAnsi="PT Astra Serif"/>
          <w:sz w:val="28"/>
          <w:szCs w:val="28"/>
        </w:rPr>
        <w:t>а</w:t>
      </w:r>
      <w:r w:rsidRPr="0083312B">
        <w:rPr>
          <w:rFonts w:ascii="PT Astra Serif" w:hAnsi="PT Astra Serif"/>
          <w:sz w:val="28"/>
          <w:szCs w:val="28"/>
        </w:rPr>
        <w:t>:</w:t>
      </w:r>
      <w:r w:rsidR="00DB5E5D" w:rsidRPr="00DB5E5D">
        <w:rPr>
          <w:rFonts w:eastAsia="Calibri"/>
          <w:sz w:val="28"/>
          <w:szCs w:val="28"/>
          <w:lang w:eastAsia="en-US"/>
        </w:rPr>
        <w:t xml:space="preserve"> 301274, Тульская область, Киреевский район, с. </w:t>
      </w:r>
      <w:proofErr w:type="spellStart"/>
      <w:r w:rsidR="00DB5E5D" w:rsidRPr="00DB5E5D">
        <w:rPr>
          <w:rFonts w:eastAsia="Calibri"/>
          <w:sz w:val="28"/>
          <w:szCs w:val="28"/>
          <w:lang w:eastAsia="en-US"/>
        </w:rPr>
        <w:t>Дедилово</w:t>
      </w:r>
      <w:proofErr w:type="spellEnd"/>
      <w:r w:rsidR="00DB5E5D" w:rsidRPr="00DB5E5D">
        <w:rPr>
          <w:rFonts w:eastAsia="Calibri"/>
          <w:sz w:val="28"/>
          <w:szCs w:val="28"/>
          <w:lang w:eastAsia="en-US"/>
        </w:rPr>
        <w:t xml:space="preserve">, ул. </w:t>
      </w:r>
      <w:proofErr w:type="spellStart"/>
      <w:r w:rsidR="00DB5E5D" w:rsidRPr="00DB5E5D">
        <w:rPr>
          <w:rFonts w:eastAsia="Calibri"/>
          <w:sz w:val="28"/>
          <w:szCs w:val="28"/>
          <w:lang w:eastAsia="en-US"/>
        </w:rPr>
        <w:t>Грецова</w:t>
      </w:r>
      <w:proofErr w:type="spellEnd"/>
      <w:r w:rsidR="00DB5E5D" w:rsidRPr="00DB5E5D">
        <w:rPr>
          <w:rFonts w:eastAsia="Calibri"/>
          <w:sz w:val="28"/>
          <w:szCs w:val="28"/>
          <w:lang w:eastAsia="en-US"/>
        </w:rPr>
        <w:t>, д.16</w:t>
      </w:r>
    </w:p>
    <w:p w:rsidR="009B67DB" w:rsidRPr="0083312B" w:rsidRDefault="00DF1DB5" w:rsidP="00E56EA7">
      <w:pPr>
        <w:pStyle w:val="ae"/>
        <w:ind w:firstLine="709"/>
        <w:jc w:val="both"/>
        <w:rPr>
          <w:rFonts w:ascii="PT Astra Serif" w:hAnsi="PT Astra Serif"/>
          <w:sz w:val="28"/>
          <w:szCs w:val="28"/>
        </w:rPr>
      </w:pPr>
      <w:r w:rsidRPr="0083312B">
        <w:rPr>
          <w:rFonts w:ascii="PT Astra Serif" w:hAnsi="PT Astra Serif"/>
          <w:sz w:val="28"/>
          <w:szCs w:val="28"/>
        </w:rPr>
        <w:t>Специалист</w:t>
      </w:r>
      <w:r w:rsidR="00A00A43" w:rsidRPr="0083312B">
        <w:rPr>
          <w:rFonts w:ascii="PT Astra Serif" w:hAnsi="PT Astra Serif"/>
          <w:sz w:val="28"/>
          <w:szCs w:val="28"/>
        </w:rPr>
        <w:t xml:space="preserve"> </w:t>
      </w:r>
      <w:r w:rsidR="00C55C72">
        <w:rPr>
          <w:rFonts w:ascii="PT Astra Serif" w:hAnsi="PT Astra Serif"/>
          <w:sz w:val="28"/>
          <w:szCs w:val="28"/>
        </w:rPr>
        <w:t>администрации</w:t>
      </w:r>
      <w:r w:rsidR="009B67DB" w:rsidRPr="0083312B">
        <w:rPr>
          <w:rFonts w:ascii="PT Astra Serif" w:hAnsi="PT Astra Serif"/>
          <w:sz w:val="28"/>
          <w:szCs w:val="28"/>
        </w:rPr>
        <w:t xml:space="preserve"> осуществляют прием заявлений для предоставления муниципальной услуги в соответствии со следующим графиком:</w:t>
      </w:r>
    </w:p>
    <w:p w:rsidR="008C5B34" w:rsidRPr="0083312B" w:rsidRDefault="008C5B34" w:rsidP="00D169DA">
      <w:pPr>
        <w:tabs>
          <w:tab w:val="left" w:pos="400"/>
        </w:tabs>
        <w:jc w:val="both"/>
        <w:rPr>
          <w:rFonts w:ascii="PT Astra Serif" w:hAnsi="PT Astra Serif"/>
          <w:sz w:val="28"/>
          <w:szCs w:val="28"/>
        </w:rPr>
      </w:pPr>
    </w:p>
    <w:tbl>
      <w:tblPr>
        <w:tblW w:w="2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2"/>
        <w:gridCol w:w="4812"/>
        <w:gridCol w:w="4812"/>
        <w:gridCol w:w="4817"/>
      </w:tblGrid>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День недели</w:t>
            </w:r>
          </w:p>
        </w:tc>
        <w:tc>
          <w:tcPr>
            <w:tcW w:w="4812" w:type="dxa"/>
          </w:tcPr>
          <w:p w:rsidR="00C55C72" w:rsidRPr="008B4FB7" w:rsidRDefault="00C55C72" w:rsidP="00C55C72">
            <w:pPr>
              <w:contextualSpacing/>
              <w:jc w:val="center"/>
              <w:rPr>
                <w:sz w:val="28"/>
                <w:szCs w:val="28"/>
              </w:rPr>
            </w:pPr>
            <w:r w:rsidRPr="008B4FB7">
              <w:rPr>
                <w:sz w:val="28"/>
                <w:szCs w:val="28"/>
              </w:rPr>
              <w:t>Время приема</w:t>
            </w:r>
          </w:p>
        </w:tc>
        <w:tc>
          <w:tcPr>
            <w:tcW w:w="4812" w:type="dxa"/>
          </w:tcPr>
          <w:p w:rsidR="00C55C72" w:rsidRPr="008B4FB7" w:rsidRDefault="00C55C72" w:rsidP="00C55C72">
            <w:pPr>
              <w:contextualSpacing/>
              <w:jc w:val="center"/>
              <w:rPr>
                <w:sz w:val="28"/>
                <w:szCs w:val="28"/>
              </w:rPr>
            </w:pPr>
            <w:r w:rsidRPr="008B4FB7">
              <w:rPr>
                <w:sz w:val="28"/>
                <w:szCs w:val="28"/>
              </w:rPr>
              <w:t>Перерыв на обед</w:t>
            </w:r>
          </w:p>
        </w:tc>
        <w:tc>
          <w:tcPr>
            <w:tcW w:w="4812" w:type="dxa"/>
          </w:tcPr>
          <w:p w:rsidR="00C55C72" w:rsidRPr="0083312B" w:rsidRDefault="00C55C72" w:rsidP="00C55C72">
            <w:pPr>
              <w:tabs>
                <w:tab w:val="left" w:pos="400"/>
              </w:tabs>
              <w:ind w:firstLine="709"/>
              <w:jc w:val="center"/>
              <w:rPr>
                <w:rFonts w:ascii="PT Astra Serif" w:hAnsi="PT Astra Serif"/>
                <w:b/>
                <w:sz w:val="28"/>
                <w:szCs w:val="28"/>
              </w:rPr>
            </w:pPr>
            <w:r w:rsidRPr="0083312B">
              <w:rPr>
                <w:rFonts w:ascii="PT Astra Serif" w:hAnsi="PT Astra Serif"/>
                <w:b/>
                <w:sz w:val="28"/>
                <w:szCs w:val="28"/>
              </w:rPr>
              <w:t>День недели</w:t>
            </w:r>
          </w:p>
        </w:tc>
        <w:tc>
          <w:tcPr>
            <w:tcW w:w="4817" w:type="dxa"/>
          </w:tcPr>
          <w:p w:rsidR="00C55C72" w:rsidRPr="0083312B" w:rsidRDefault="00C55C72" w:rsidP="00C55C72">
            <w:pPr>
              <w:tabs>
                <w:tab w:val="left" w:pos="400"/>
              </w:tabs>
              <w:ind w:firstLine="709"/>
              <w:jc w:val="center"/>
              <w:rPr>
                <w:rFonts w:ascii="PT Astra Serif" w:hAnsi="PT Astra Serif"/>
                <w:b/>
                <w:sz w:val="28"/>
                <w:szCs w:val="28"/>
              </w:rPr>
            </w:pPr>
            <w:r w:rsidRPr="0083312B">
              <w:rPr>
                <w:rFonts w:ascii="PT Astra Serif" w:hAnsi="PT Astra Serif"/>
                <w:b/>
                <w:sz w:val="28"/>
                <w:szCs w:val="28"/>
              </w:rPr>
              <w:t xml:space="preserve">Часы приема граждан и </w:t>
            </w:r>
          </w:p>
          <w:p w:rsidR="00C55C72" w:rsidRPr="0083312B" w:rsidRDefault="00C55C72" w:rsidP="00C55C72">
            <w:pPr>
              <w:tabs>
                <w:tab w:val="left" w:pos="400"/>
              </w:tabs>
              <w:ind w:firstLine="709"/>
              <w:jc w:val="center"/>
              <w:rPr>
                <w:rFonts w:ascii="PT Astra Serif" w:hAnsi="PT Astra Serif"/>
                <w:b/>
                <w:sz w:val="28"/>
                <w:szCs w:val="28"/>
              </w:rPr>
            </w:pPr>
            <w:r w:rsidRPr="0083312B">
              <w:rPr>
                <w:rFonts w:ascii="PT Astra Serif" w:hAnsi="PT Astra Serif"/>
                <w:b/>
                <w:sz w:val="28"/>
                <w:szCs w:val="28"/>
              </w:rPr>
              <w:t>юридических лиц</w:t>
            </w:r>
          </w:p>
        </w:tc>
      </w:tr>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понедельник</w:t>
            </w:r>
          </w:p>
        </w:tc>
        <w:tc>
          <w:tcPr>
            <w:tcW w:w="4812" w:type="dxa"/>
          </w:tcPr>
          <w:p w:rsidR="00C55C72" w:rsidRPr="008B4FB7" w:rsidRDefault="00C55C72" w:rsidP="00C55C72">
            <w:pPr>
              <w:contextualSpacing/>
              <w:jc w:val="center"/>
              <w:rPr>
                <w:sz w:val="28"/>
                <w:szCs w:val="28"/>
              </w:rPr>
            </w:pPr>
            <w:r w:rsidRPr="008B4FB7">
              <w:rPr>
                <w:sz w:val="28"/>
                <w:szCs w:val="28"/>
              </w:rPr>
              <w:t>08.00 – 17.12</w:t>
            </w:r>
          </w:p>
        </w:tc>
        <w:tc>
          <w:tcPr>
            <w:tcW w:w="4812" w:type="dxa"/>
          </w:tcPr>
          <w:p w:rsidR="00C55C72" w:rsidRPr="008B4FB7" w:rsidRDefault="00C55C72" w:rsidP="00C55C72">
            <w:pPr>
              <w:contextualSpacing/>
              <w:jc w:val="center"/>
              <w:rPr>
                <w:sz w:val="28"/>
                <w:szCs w:val="28"/>
              </w:rPr>
            </w:pPr>
            <w:r w:rsidRPr="008B4FB7">
              <w:rPr>
                <w:sz w:val="28"/>
                <w:szCs w:val="28"/>
              </w:rPr>
              <w:t>12.00 – 13.00</w:t>
            </w: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Понедельник </w:t>
            </w:r>
          </w:p>
        </w:tc>
        <w:tc>
          <w:tcPr>
            <w:tcW w:w="4817" w:type="dxa"/>
          </w:tcPr>
          <w:p w:rsidR="00C55C72" w:rsidRPr="0083312B" w:rsidRDefault="00C55C72" w:rsidP="00C55C72">
            <w:pPr>
              <w:tabs>
                <w:tab w:val="left" w:pos="400"/>
              </w:tabs>
              <w:rPr>
                <w:rFonts w:ascii="PT Astra Serif" w:hAnsi="PT Astra Serif"/>
                <w:sz w:val="28"/>
                <w:szCs w:val="28"/>
              </w:rPr>
            </w:pPr>
            <w:r w:rsidRPr="0083312B">
              <w:rPr>
                <w:rFonts w:ascii="PT Astra Serif" w:hAnsi="PT Astra Serif"/>
                <w:sz w:val="28"/>
                <w:szCs w:val="28"/>
              </w:rPr>
              <w:t>9:00-17:00, перерыв с 13:00 до 13.48</w:t>
            </w:r>
          </w:p>
        </w:tc>
      </w:tr>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вторник</w:t>
            </w:r>
          </w:p>
        </w:tc>
        <w:tc>
          <w:tcPr>
            <w:tcW w:w="4812" w:type="dxa"/>
          </w:tcPr>
          <w:p w:rsidR="00C55C72" w:rsidRPr="008B4FB7" w:rsidRDefault="00C55C72" w:rsidP="00C55C72">
            <w:pPr>
              <w:contextualSpacing/>
              <w:jc w:val="center"/>
              <w:rPr>
                <w:sz w:val="28"/>
                <w:szCs w:val="28"/>
              </w:rPr>
            </w:pPr>
            <w:r w:rsidRPr="008B4FB7">
              <w:rPr>
                <w:sz w:val="28"/>
                <w:szCs w:val="28"/>
              </w:rPr>
              <w:t>08.00 – 17.12</w:t>
            </w:r>
          </w:p>
        </w:tc>
        <w:tc>
          <w:tcPr>
            <w:tcW w:w="4812" w:type="dxa"/>
          </w:tcPr>
          <w:p w:rsidR="00C55C72" w:rsidRPr="008B4FB7" w:rsidRDefault="00C55C72" w:rsidP="00C55C72">
            <w:pPr>
              <w:contextualSpacing/>
              <w:jc w:val="center"/>
              <w:rPr>
                <w:sz w:val="28"/>
                <w:szCs w:val="28"/>
              </w:rPr>
            </w:pPr>
            <w:r w:rsidRPr="008B4FB7">
              <w:rPr>
                <w:sz w:val="28"/>
                <w:szCs w:val="28"/>
              </w:rPr>
              <w:t>12.00 – 13.00</w:t>
            </w: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Вторник </w:t>
            </w:r>
          </w:p>
        </w:tc>
        <w:tc>
          <w:tcPr>
            <w:tcW w:w="4817" w:type="dxa"/>
          </w:tcPr>
          <w:p w:rsidR="00C55C72" w:rsidRPr="0083312B" w:rsidRDefault="00C55C72" w:rsidP="00C55C72">
            <w:pPr>
              <w:tabs>
                <w:tab w:val="left" w:pos="400"/>
              </w:tabs>
              <w:rPr>
                <w:rFonts w:ascii="PT Astra Serif" w:hAnsi="PT Astra Serif"/>
                <w:sz w:val="28"/>
                <w:szCs w:val="28"/>
              </w:rPr>
            </w:pPr>
            <w:r w:rsidRPr="0083312B">
              <w:rPr>
                <w:rFonts w:ascii="PT Astra Serif" w:hAnsi="PT Astra Serif"/>
                <w:sz w:val="28"/>
                <w:szCs w:val="28"/>
              </w:rPr>
              <w:t>9:00-17:00, перерыв с 13:00 до 13.48</w:t>
            </w:r>
          </w:p>
        </w:tc>
      </w:tr>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среда</w:t>
            </w:r>
          </w:p>
        </w:tc>
        <w:tc>
          <w:tcPr>
            <w:tcW w:w="4812" w:type="dxa"/>
          </w:tcPr>
          <w:p w:rsidR="00C55C72" w:rsidRPr="008B4FB7" w:rsidRDefault="00C55C72" w:rsidP="00C55C72">
            <w:pPr>
              <w:contextualSpacing/>
              <w:jc w:val="center"/>
              <w:rPr>
                <w:sz w:val="28"/>
                <w:szCs w:val="28"/>
              </w:rPr>
            </w:pPr>
            <w:r w:rsidRPr="008B4FB7">
              <w:rPr>
                <w:sz w:val="28"/>
                <w:szCs w:val="28"/>
              </w:rPr>
              <w:t>08.00 – 17.12</w:t>
            </w:r>
          </w:p>
        </w:tc>
        <w:tc>
          <w:tcPr>
            <w:tcW w:w="4812" w:type="dxa"/>
          </w:tcPr>
          <w:p w:rsidR="00C55C72" w:rsidRPr="008B4FB7" w:rsidRDefault="00C55C72" w:rsidP="00C55C72">
            <w:pPr>
              <w:contextualSpacing/>
              <w:jc w:val="center"/>
              <w:rPr>
                <w:sz w:val="28"/>
                <w:szCs w:val="28"/>
              </w:rPr>
            </w:pPr>
            <w:r w:rsidRPr="008B4FB7">
              <w:rPr>
                <w:sz w:val="28"/>
                <w:szCs w:val="28"/>
              </w:rPr>
              <w:t>12.00 – 13.00</w:t>
            </w: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Среда </w:t>
            </w:r>
          </w:p>
        </w:tc>
        <w:tc>
          <w:tcPr>
            <w:tcW w:w="4817" w:type="dxa"/>
          </w:tcPr>
          <w:p w:rsidR="00C55C72" w:rsidRPr="0083312B" w:rsidRDefault="00C55C72" w:rsidP="00C55C72">
            <w:pPr>
              <w:tabs>
                <w:tab w:val="left" w:pos="400"/>
              </w:tabs>
              <w:rPr>
                <w:rFonts w:ascii="PT Astra Serif" w:hAnsi="PT Astra Serif"/>
                <w:sz w:val="28"/>
                <w:szCs w:val="28"/>
              </w:rPr>
            </w:pPr>
            <w:r w:rsidRPr="0083312B">
              <w:rPr>
                <w:rFonts w:ascii="PT Astra Serif" w:hAnsi="PT Astra Serif"/>
                <w:sz w:val="28"/>
                <w:szCs w:val="28"/>
              </w:rPr>
              <w:t>9:00-17:00, перерыв с 13:00 до 13.48</w:t>
            </w:r>
          </w:p>
        </w:tc>
      </w:tr>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четверг</w:t>
            </w:r>
          </w:p>
        </w:tc>
        <w:tc>
          <w:tcPr>
            <w:tcW w:w="4812" w:type="dxa"/>
          </w:tcPr>
          <w:p w:rsidR="00C55C72" w:rsidRPr="008B4FB7" w:rsidRDefault="00C55C72" w:rsidP="00C55C72">
            <w:pPr>
              <w:contextualSpacing/>
              <w:jc w:val="center"/>
              <w:rPr>
                <w:sz w:val="28"/>
                <w:szCs w:val="28"/>
              </w:rPr>
            </w:pPr>
            <w:r w:rsidRPr="008B4FB7">
              <w:rPr>
                <w:sz w:val="28"/>
                <w:szCs w:val="28"/>
              </w:rPr>
              <w:t>не приемный день</w:t>
            </w:r>
          </w:p>
        </w:tc>
        <w:tc>
          <w:tcPr>
            <w:tcW w:w="4812" w:type="dxa"/>
          </w:tcPr>
          <w:p w:rsidR="00C55C72" w:rsidRPr="008B4FB7" w:rsidRDefault="00C55C72" w:rsidP="00C55C72">
            <w:pPr>
              <w:contextualSpacing/>
              <w:jc w:val="center"/>
              <w:rPr>
                <w:sz w:val="28"/>
                <w:szCs w:val="28"/>
              </w:rPr>
            </w:pPr>
            <w:r w:rsidRPr="008B4FB7">
              <w:rPr>
                <w:sz w:val="28"/>
                <w:szCs w:val="28"/>
              </w:rPr>
              <w:t>12.00 – 13.00</w:t>
            </w: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Четверг </w:t>
            </w:r>
          </w:p>
        </w:tc>
        <w:tc>
          <w:tcPr>
            <w:tcW w:w="4817" w:type="dxa"/>
          </w:tcPr>
          <w:p w:rsidR="00C55C72" w:rsidRPr="0083312B" w:rsidRDefault="00C55C72" w:rsidP="00C55C72">
            <w:pPr>
              <w:tabs>
                <w:tab w:val="left" w:pos="400"/>
              </w:tabs>
              <w:rPr>
                <w:rFonts w:ascii="PT Astra Serif" w:hAnsi="PT Astra Serif"/>
                <w:sz w:val="28"/>
                <w:szCs w:val="28"/>
              </w:rPr>
            </w:pPr>
            <w:r w:rsidRPr="0083312B">
              <w:rPr>
                <w:rFonts w:ascii="PT Astra Serif" w:hAnsi="PT Astra Serif"/>
                <w:sz w:val="28"/>
                <w:szCs w:val="28"/>
              </w:rPr>
              <w:t>9:00-17:00, перерыв с 13:00 до 13.48</w:t>
            </w:r>
          </w:p>
        </w:tc>
      </w:tr>
      <w:tr w:rsidR="00C55C72" w:rsidRPr="0083312B" w:rsidTr="00C55C72">
        <w:tc>
          <w:tcPr>
            <w:tcW w:w="4812" w:type="dxa"/>
          </w:tcPr>
          <w:p w:rsidR="00C55C72" w:rsidRPr="008B4FB7" w:rsidRDefault="00C55C72" w:rsidP="00C55C72">
            <w:pPr>
              <w:contextualSpacing/>
              <w:jc w:val="center"/>
              <w:rPr>
                <w:sz w:val="28"/>
                <w:szCs w:val="28"/>
              </w:rPr>
            </w:pPr>
            <w:r w:rsidRPr="008B4FB7">
              <w:rPr>
                <w:sz w:val="28"/>
                <w:szCs w:val="28"/>
              </w:rPr>
              <w:t>пятница</w:t>
            </w:r>
          </w:p>
        </w:tc>
        <w:tc>
          <w:tcPr>
            <w:tcW w:w="4812" w:type="dxa"/>
          </w:tcPr>
          <w:p w:rsidR="00C55C72" w:rsidRPr="008B4FB7" w:rsidRDefault="00C55C72" w:rsidP="00C55C72">
            <w:pPr>
              <w:contextualSpacing/>
              <w:jc w:val="center"/>
              <w:rPr>
                <w:sz w:val="28"/>
                <w:szCs w:val="28"/>
              </w:rPr>
            </w:pPr>
            <w:r w:rsidRPr="008B4FB7">
              <w:rPr>
                <w:sz w:val="28"/>
                <w:szCs w:val="28"/>
              </w:rPr>
              <w:t>08.00 – 16.12</w:t>
            </w:r>
          </w:p>
        </w:tc>
        <w:tc>
          <w:tcPr>
            <w:tcW w:w="4812" w:type="dxa"/>
          </w:tcPr>
          <w:p w:rsidR="00C55C72" w:rsidRPr="008B4FB7" w:rsidRDefault="00C55C72" w:rsidP="00C55C72">
            <w:pPr>
              <w:contextualSpacing/>
              <w:jc w:val="center"/>
              <w:rPr>
                <w:sz w:val="28"/>
                <w:szCs w:val="28"/>
              </w:rPr>
            </w:pPr>
            <w:r w:rsidRPr="008B4FB7">
              <w:rPr>
                <w:sz w:val="28"/>
                <w:szCs w:val="28"/>
              </w:rPr>
              <w:t>12.00 – 13.00</w:t>
            </w: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Пятница </w:t>
            </w:r>
          </w:p>
        </w:tc>
        <w:tc>
          <w:tcPr>
            <w:tcW w:w="4817" w:type="dxa"/>
          </w:tcPr>
          <w:p w:rsidR="00C55C72" w:rsidRPr="0083312B" w:rsidRDefault="00C55C72" w:rsidP="00C55C72">
            <w:pPr>
              <w:tabs>
                <w:tab w:val="left" w:pos="400"/>
              </w:tabs>
              <w:rPr>
                <w:rFonts w:ascii="PT Astra Serif" w:hAnsi="PT Astra Serif"/>
                <w:sz w:val="28"/>
                <w:szCs w:val="28"/>
              </w:rPr>
            </w:pPr>
            <w:r w:rsidRPr="0083312B">
              <w:rPr>
                <w:rFonts w:ascii="PT Astra Serif" w:hAnsi="PT Astra Serif"/>
                <w:sz w:val="28"/>
                <w:szCs w:val="28"/>
              </w:rPr>
              <w:t>9:00-17:00, перерыв с 13:00 до 13.48</w:t>
            </w:r>
          </w:p>
        </w:tc>
      </w:tr>
      <w:tr w:rsidR="00C55C72" w:rsidRPr="0083312B" w:rsidTr="00C55C72">
        <w:tc>
          <w:tcPr>
            <w:tcW w:w="4812" w:type="dxa"/>
          </w:tcPr>
          <w:p w:rsidR="00C55C72" w:rsidRPr="0083312B" w:rsidRDefault="00C55C72" w:rsidP="00C55C72">
            <w:pPr>
              <w:tabs>
                <w:tab w:val="left" w:pos="400"/>
              </w:tabs>
              <w:ind w:firstLine="709"/>
              <w:jc w:val="both"/>
              <w:rPr>
                <w:rFonts w:ascii="PT Astra Serif" w:hAnsi="PT Astra Serif"/>
                <w:sz w:val="28"/>
                <w:szCs w:val="28"/>
              </w:rPr>
            </w:pPr>
          </w:p>
        </w:tc>
        <w:tc>
          <w:tcPr>
            <w:tcW w:w="4812" w:type="dxa"/>
          </w:tcPr>
          <w:p w:rsidR="00C55C72" w:rsidRPr="0083312B" w:rsidRDefault="00C55C72" w:rsidP="00C55C72">
            <w:pPr>
              <w:tabs>
                <w:tab w:val="left" w:pos="400"/>
              </w:tabs>
              <w:ind w:firstLine="709"/>
              <w:jc w:val="both"/>
              <w:rPr>
                <w:rFonts w:ascii="PT Astra Serif" w:hAnsi="PT Astra Serif"/>
                <w:sz w:val="28"/>
                <w:szCs w:val="28"/>
              </w:rPr>
            </w:pPr>
          </w:p>
        </w:tc>
        <w:tc>
          <w:tcPr>
            <w:tcW w:w="4812" w:type="dxa"/>
          </w:tcPr>
          <w:p w:rsidR="00C55C72" w:rsidRPr="0083312B" w:rsidRDefault="00C55C72" w:rsidP="00C55C72">
            <w:pPr>
              <w:tabs>
                <w:tab w:val="left" w:pos="400"/>
              </w:tabs>
              <w:ind w:firstLine="709"/>
              <w:jc w:val="both"/>
              <w:rPr>
                <w:rFonts w:ascii="PT Astra Serif" w:hAnsi="PT Astra Serif"/>
                <w:sz w:val="28"/>
                <w:szCs w:val="28"/>
              </w:rPr>
            </w:pPr>
          </w:p>
        </w:tc>
        <w:tc>
          <w:tcPr>
            <w:tcW w:w="4812" w:type="dxa"/>
          </w:tcPr>
          <w:p w:rsidR="00C55C72" w:rsidRPr="0083312B" w:rsidRDefault="00C55C72" w:rsidP="00C55C72">
            <w:pPr>
              <w:tabs>
                <w:tab w:val="left" w:pos="400"/>
              </w:tabs>
              <w:ind w:firstLine="709"/>
              <w:jc w:val="both"/>
              <w:rPr>
                <w:rFonts w:ascii="PT Astra Serif" w:hAnsi="PT Astra Serif"/>
                <w:sz w:val="28"/>
                <w:szCs w:val="28"/>
              </w:rPr>
            </w:pPr>
            <w:r w:rsidRPr="0083312B">
              <w:rPr>
                <w:rFonts w:ascii="PT Astra Serif" w:hAnsi="PT Astra Serif"/>
                <w:sz w:val="28"/>
                <w:szCs w:val="28"/>
              </w:rPr>
              <w:t xml:space="preserve">Суббота, воскресенье </w:t>
            </w:r>
          </w:p>
        </w:tc>
        <w:tc>
          <w:tcPr>
            <w:tcW w:w="4817" w:type="dxa"/>
          </w:tcPr>
          <w:p w:rsidR="00C55C72" w:rsidRPr="0083312B" w:rsidRDefault="00C55C72" w:rsidP="00C55C72">
            <w:pPr>
              <w:tabs>
                <w:tab w:val="left" w:pos="400"/>
              </w:tabs>
              <w:ind w:firstLine="709"/>
              <w:rPr>
                <w:rFonts w:ascii="PT Astra Serif" w:hAnsi="PT Astra Serif"/>
                <w:sz w:val="28"/>
                <w:szCs w:val="28"/>
              </w:rPr>
            </w:pPr>
            <w:r w:rsidRPr="0083312B">
              <w:rPr>
                <w:rFonts w:ascii="PT Astra Serif" w:hAnsi="PT Astra Serif"/>
                <w:sz w:val="28"/>
                <w:szCs w:val="28"/>
              </w:rPr>
              <w:t>Выходной</w:t>
            </w:r>
          </w:p>
        </w:tc>
      </w:tr>
    </w:tbl>
    <w:p w:rsidR="009B67DB" w:rsidRPr="0083312B" w:rsidRDefault="009B67DB" w:rsidP="00E56EA7">
      <w:pPr>
        <w:tabs>
          <w:tab w:val="left" w:pos="400"/>
        </w:tabs>
        <w:ind w:firstLine="709"/>
        <w:jc w:val="both"/>
        <w:rPr>
          <w:rFonts w:ascii="PT Astra Serif" w:hAnsi="PT Astra Serif"/>
          <w:sz w:val="28"/>
          <w:szCs w:val="28"/>
        </w:rPr>
      </w:pPr>
    </w:p>
    <w:p w:rsidR="009B67DB" w:rsidRPr="0083312B" w:rsidRDefault="009B67DB" w:rsidP="00E56EA7">
      <w:pPr>
        <w:widowControl/>
        <w:tabs>
          <w:tab w:val="left" w:pos="400"/>
        </w:tabs>
        <w:autoSpaceDE w:val="0"/>
        <w:autoSpaceDN w:val="0"/>
        <w:adjustRightInd w:val="0"/>
        <w:ind w:firstLine="709"/>
        <w:jc w:val="both"/>
        <w:rPr>
          <w:rFonts w:ascii="PT Astra Serif" w:hAnsi="PT Astra Serif"/>
          <w:bCs/>
          <w:sz w:val="28"/>
          <w:szCs w:val="28"/>
        </w:rPr>
      </w:pPr>
      <w:r w:rsidRPr="0054570D">
        <w:rPr>
          <w:rFonts w:ascii="PT Astra Serif" w:hAnsi="PT Astra Serif"/>
          <w:b/>
          <w:bCs/>
          <w:sz w:val="28"/>
          <w:szCs w:val="28"/>
        </w:rPr>
        <w:t>3.3.</w:t>
      </w:r>
      <w:r w:rsidRPr="0083312B">
        <w:rPr>
          <w:rFonts w:ascii="PT Astra Serif" w:hAnsi="PT Astra Serif"/>
          <w:b/>
          <w:bCs/>
          <w:sz w:val="28"/>
          <w:szCs w:val="28"/>
        </w:rPr>
        <w:t xml:space="preserve"> </w:t>
      </w:r>
      <w:r w:rsidRPr="0083312B">
        <w:rPr>
          <w:rFonts w:ascii="PT Astra Serif" w:hAnsi="PT Astra Serif"/>
          <w:bCs/>
          <w:sz w:val="28"/>
          <w:szCs w:val="28"/>
        </w:rPr>
        <w:t>Телефоны администрации муниципального образования</w:t>
      </w:r>
      <w:r w:rsidR="00F9153D" w:rsidRPr="0083312B">
        <w:rPr>
          <w:rFonts w:ascii="PT Astra Serif" w:hAnsi="PT Astra Serif"/>
          <w:bCs/>
          <w:sz w:val="28"/>
          <w:szCs w:val="28"/>
        </w:rPr>
        <w:t xml:space="preserve"> </w:t>
      </w:r>
      <w:proofErr w:type="spellStart"/>
      <w:r w:rsidR="00C55C72">
        <w:rPr>
          <w:rFonts w:ascii="PT Astra Serif" w:hAnsi="PT Astra Serif"/>
          <w:bCs/>
          <w:sz w:val="28"/>
          <w:szCs w:val="28"/>
        </w:rPr>
        <w:t>Дедиловское</w:t>
      </w:r>
      <w:proofErr w:type="spellEnd"/>
      <w:r w:rsidRPr="0083312B">
        <w:rPr>
          <w:rFonts w:ascii="PT Astra Serif" w:hAnsi="PT Astra Serif"/>
          <w:bCs/>
          <w:sz w:val="28"/>
          <w:szCs w:val="28"/>
        </w:rPr>
        <w:t xml:space="preserve"> Киреевск</w:t>
      </w:r>
      <w:r w:rsidR="00F9153D" w:rsidRPr="0083312B">
        <w:rPr>
          <w:rFonts w:ascii="PT Astra Serif" w:hAnsi="PT Astra Serif"/>
          <w:bCs/>
          <w:sz w:val="28"/>
          <w:szCs w:val="28"/>
        </w:rPr>
        <w:t>ого</w:t>
      </w:r>
      <w:r w:rsidRPr="0083312B">
        <w:rPr>
          <w:rFonts w:ascii="PT Astra Serif" w:hAnsi="PT Astra Serif"/>
          <w:bCs/>
          <w:sz w:val="28"/>
          <w:szCs w:val="28"/>
        </w:rPr>
        <w:t xml:space="preserve"> район</w:t>
      </w:r>
      <w:r w:rsidR="00F9153D" w:rsidRPr="0083312B">
        <w:rPr>
          <w:rFonts w:ascii="PT Astra Serif" w:hAnsi="PT Astra Serif"/>
          <w:bCs/>
          <w:sz w:val="28"/>
          <w:szCs w:val="28"/>
        </w:rPr>
        <w:t>а</w:t>
      </w:r>
      <w:r w:rsidRPr="0083312B">
        <w:rPr>
          <w:rFonts w:ascii="PT Astra Serif" w:hAnsi="PT Astra Serif"/>
          <w:bCs/>
          <w:sz w:val="28"/>
          <w:szCs w:val="28"/>
        </w:rPr>
        <w:t>:</w:t>
      </w:r>
    </w:p>
    <w:p w:rsidR="009B67DB" w:rsidRPr="0083312B" w:rsidRDefault="009B67DB" w:rsidP="00E56EA7">
      <w:pPr>
        <w:widowControl/>
        <w:tabs>
          <w:tab w:val="left" w:pos="400"/>
        </w:tabs>
        <w:autoSpaceDE w:val="0"/>
        <w:autoSpaceDN w:val="0"/>
        <w:adjustRightInd w:val="0"/>
        <w:ind w:firstLine="709"/>
        <w:jc w:val="both"/>
        <w:rPr>
          <w:rFonts w:ascii="PT Astra Serif" w:hAnsi="PT Astra Serif"/>
          <w:sz w:val="28"/>
          <w:szCs w:val="28"/>
        </w:rPr>
      </w:pPr>
      <w:r w:rsidRPr="0083312B">
        <w:rPr>
          <w:rFonts w:ascii="PT Astra Serif" w:hAnsi="PT Astra Serif"/>
          <w:bCs/>
          <w:sz w:val="28"/>
          <w:szCs w:val="28"/>
        </w:rPr>
        <w:t xml:space="preserve">- 8(48754) </w:t>
      </w:r>
      <w:r w:rsidR="00C55C72">
        <w:rPr>
          <w:rFonts w:ascii="PT Astra Serif" w:hAnsi="PT Astra Serif"/>
          <w:bCs/>
          <w:sz w:val="28"/>
          <w:szCs w:val="28"/>
        </w:rPr>
        <w:t>47-5-44</w:t>
      </w:r>
      <w:r w:rsidRPr="0083312B">
        <w:rPr>
          <w:rFonts w:ascii="PT Astra Serif" w:hAnsi="PT Astra Serif"/>
          <w:bCs/>
          <w:sz w:val="28"/>
          <w:szCs w:val="28"/>
        </w:rPr>
        <w:t>–</w:t>
      </w:r>
      <w:r w:rsidRPr="0083312B">
        <w:rPr>
          <w:rFonts w:ascii="PT Astra Serif" w:hAnsi="PT Astra Serif"/>
          <w:sz w:val="28"/>
          <w:szCs w:val="28"/>
        </w:rPr>
        <w:t>приемная главы администрации муниципального образования</w:t>
      </w:r>
      <w:r w:rsidR="00E63FF3" w:rsidRPr="0083312B">
        <w:rPr>
          <w:rFonts w:ascii="PT Astra Serif" w:hAnsi="PT Astra Serif"/>
          <w:sz w:val="28"/>
          <w:szCs w:val="28"/>
        </w:rPr>
        <w:t xml:space="preserve"> </w:t>
      </w:r>
      <w:proofErr w:type="spellStart"/>
      <w:r w:rsidR="00C55C72">
        <w:rPr>
          <w:rFonts w:ascii="PT Astra Serif" w:hAnsi="PT Astra Serif"/>
          <w:sz w:val="28"/>
          <w:szCs w:val="28"/>
        </w:rPr>
        <w:t>Дедиловское</w:t>
      </w:r>
      <w:proofErr w:type="spellEnd"/>
      <w:r w:rsidRPr="0083312B">
        <w:rPr>
          <w:rFonts w:ascii="PT Astra Serif" w:hAnsi="PT Astra Serif"/>
          <w:sz w:val="28"/>
          <w:szCs w:val="28"/>
        </w:rPr>
        <w:t xml:space="preserve"> Киреевск</w:t>
      </w:r>
      <w:r w:rsidR="00E63FF3" w:rsidRPr="0083312B">
        <w:rPr>
          <w:rFonts w:ascii="PT Astra Serif" w:hAnsi="PT Astra Serif"/>
          <w:sz w:val="28"/>
          <w:szCs w:val="28"/>
        </w:rPr>
        <w:t>ого</w:t>
      </w:r>
      <w:r w:rsidRPr="0083312B">
        <w:rPr>
          <w:rFonts w:ascii="PT Astra Serif" w:hAnsi="PT Astra Serif"/>
          <w:sz w:val="28"/>
          <w:szCs w:val="28"/>
        </w:rPr>
        <w:t xml:space="preserve"> район</w:t>
      </w:r>
      <w:r w:rsidR="00E63FF3" w:rsidRPr="0083312B">
        <w:rPr>
          <w:rFonts w:ascii="PT Astra Serif" w:hAnsi="PT Astra Serif"/>
          <w:sz w:val="28"/>
          <w:szCs w:val="28"/>
        </w:rPr>
        <w:t>а</w:t>
      </w:r>
      <w:r w:rsidRPr="0083312B">
        <w:rPr>
          <w:rFonts w:ascii="PT Astra Serif" w:hAnsi="PT Astra Serif"/>
          <w:sz w:val="28"/>
          <w:szCs w:val="28"/>
        </w:rPr>
        <w:t>;</w:t>
      </w:r>
    </w:p>
    <w:p w:rsidR="009B67DB" w:rsidRPr="0083312B" w:rsidRDefault="00A00A43" w:rsidP="00E56EA7">
      <w:pPr>
        <w:widowControl/>
        <w:tabs>
          <w:tab w:val="left" w:pos="400"/>
        </w:tabs>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 xml:space="preserve">- </w:t>
      </w:r>
      <w:r w:rsidR="009B67DB" w:rsidRPr="0083312B">
        <w:rPr>
          <w:rFonts w:ascii="PT Astra Serif" w:hAnsi="PT Astra Serif"/>
          <w:sz w:val="28"/>
          <w:szCs w:val="28"/>
        </w:rPr>
        <w:t xml:space="preserve">8 (48754) </w:t>
      </w:r>
      <w:r w:rsidR="00C55C72">
        <w:rPr>
          <w:rFonts w:ascii="PT Astra Serif" w:hAnsi="PT Astra Serif"/>
          <w:sz w:val="28"/>
          <w:szCs w:val="28"/>
        </w:rPr>
        <w:t>47-5-45</w:t>
      </w:r>
      <w:r w:rsidR="009B67DB" w:rsidRPr="0083312B">
        <w:rPr>
          <w:rFonts w:ascii="PT Astra Serif" w:hAnsi="PT Astra Serif"/>
          <w:sz w:val="28"/>
          <w:szCs w:val="28"/>
        </w:rPr>
        <w:t xml:space="preserve"> –</w:t>
      </w:r>
      <w:r w:rsidRPr="0083312B">
        <w:rPr>
          <w:rFonts w:ascii="PT Astra Serif" w:hAnsi="PT Astra Serif"/>
          <w:sz w:val="28"/>
          <w:szCs w:val="28"/>
        </w:rPr>
        <w:t xml:space="preserve"> </w:t>
      </w:r>
      <w:r w:rsidR="00A0480D" w:rsidRPr="0083312B">
        <w:rPr>
          <w:rFonts w:ascii="PT Astra Serif" w:hAnsi="PT Astra Serif"/>
          <w:sz w:val="28"/>
          <w:szCs w:val="28"/>
        </w:rPr>
        <w:t xml:space="preserve">ответственный </w:t>
      </w:r>
      <w:r w:rsidR="00C55C72">
        <w:rPr>
          <w:rFonts w:ascii="PT Astra Serif" w:hAnsi="PT Astra Serif"/>
          <w:sz w:val="28"/>
          <w:szCs w:val="28"/>
        </w:rPr>
        <w:t xml:space="preserve">специалист администрации муниципального образования </w:t>
      </w:r>
      <w:proofErr w:type="spellStart"/>
      <w:r w:rsidR="00C55C72">
        <w:rPr>
          <w:rFonts w:ascii="PT Astra Serif" w:hAnsi="PT Astra Serif"/>
          <w:sz w:val="28"/>
          <w:szCs w:val="28"/>
        </w:rPr>
        <w:t>Дедиловское</w:t>
      </w:r>
      <w:proofErr w:type="spellEnd"/>
      <w:r w:rsidR="00C55C72">
        <w:rPr>
          <w:rFonts w:ascii="PT Astra Serif" w:hAnsi="PT Astra Serif"/>
          <w:sz w:val="28"/>
          <w:szCs w:val="28"/>
        </w:rPr>
        <w:t xml:space="preserve"> Киреевского района.</w:t>
      </w:r>
    </w:p>
    <w:p w:rsidR="009B67DB" w:rsidRPr="0083312B" w:rsidRDefault="009B67DB" w:rsidP="00E56EA7">
      <w:pPr>
        <w:widowControl/>
        <w:tabs>
          <w:tab w:val="left" w:pos="400"/>
        </w:tabs>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 xml:space="preserve">- </w:t>
      </w:r>
      <w:r w:rsidR="00C55C72">
        <w:rPr>
          <w:rFonts w:ascii="PT Astra Serif" w:hAnsi="PT Astra Serif"/>
          <w:bCs/>
          <w:sz w:val="28"/>
          <w:szCs w:val="28"/>
        </w:rPr>
        <w:t>Официальный сайт администрации м</w:t>
      </w:r>
      <w:r w:rsidRPr="0083312B">
        <w:rPr>
          <w:rFonts w:ascii="PT Astra Serif" w:hAnsi="PT Astra Serif"/>
          <w:bCs/>
          <w:sz w:val="28"/>
          <w:szCs w:val="28"/>
        </w:rPr>
        <w:t xml:space="preserve">униципального образования </w:t>
      </w:r>
      <w:proofErr w:type="spellStart"/>
      <w:r w:rsidR="00C55C72">
        <w:rPr>
          <w:rFonts w:ascii="PT Astra Serif" w:hAnsi="PT Astra Serif"/>
          <w:bCs/>
          <w:sz w:val="28"/>
          <w:szCs w:val="28"/>
        </w:rPr>
        <w:t>Дедиловское</w:t>
      </w:r>
      <w:proofErr w:type="spellEnd"/>
      <w:r w:rsidR="00E63FF3" w:rsidRPr="0083312B">
        <w:rPr>
          <w:rFonts w:ascii="PT Astra Serif" w:hAnsi="PT Astra Serif"/>
          <w:bCs/>
          <w:sz w:val="28"/>
          <w:szCs w:val="28"/>
        </w:rPr>
        <w:t xml:space="preserve"> </w:t>
      </w:r>
      <w:r w:rsidRPr="0083312B">
        <w:rPr>
          <w:rFonts w:ascii="PT Astra Serif" w:hAnsi="PT Astra Serif"/>
          <w:bCs/>
          <w:sz w:val="28"/>
          <w:szCs w:val="28"/>
        </w:rPr>
        <w:t>Киреевск</w:t>
      </w:r>
      <w:r w:rsidR="00E63FF3" w:rsidRPr="0083312B">
        <w:rPr>
          <w:rFonts w:ascii="PT Astra Serif" w:hAnsi="PT Astra Serif"/>
          <w:bCs/>
          <w:sz w:val="28"/>
          <w:szCs w:val="28"/>
        </w:rPr>
        <w:t>ого</w:t>
      </w:r>
      <w:r w:rsidRPr="0083312B">
        <w:rPr>
          <w:rFonts w:ascii="PT Astra Serif" w:hAnsi="PT Astra Serif"/>
          <w:bCs/>
          <w:sz w:val="28"/>
          <w:szCs w:val="28"/>
        </w:rPr>
        <w:t xml:space="preserve"> район</w:t>
      </w:r>
      <w:r w:rsidR="00E63FF3" w:rsidRPr="0083312B">
        <w:rPr>
          <w:rFonts w:ascii="PT Astra Serif" w:hAnsi="PT Astra Serif"/>
          <w:bCs/>
          <w:sz w:val="28"/>
          <w:szCs w:val="28"/>
        </w:rPr>
        <w:t>а</w:t>
      </w:r>
      <w:r w:rsidR="00C55C72">
        <w:rPr>
          <w:rFonts w:ascii="PT Astra Serif" w:hAnsi="PT Astra Serif"/>
          <w:bCs/>
          <w:sz w:val="28"/>
          <w:szCs w:val="28"/>
        </w:rPr>
        <w:t xml:space="preserve"> раздел муниципального образования </w:t>
      </w:r>
      <w:proofErr w:type="spellStart"/>
      <w:r w:rsidR="00C55C72">
        <w:rPr>
          <w:rFonts w:ascii="PT Astra Serif" w:hAnsi="PT Astra Serif"/>
          <w:bCs/>
          <w:sz w:val="28"/>
          <w:szCs w:val="28"/>
        </w:rPr>
        <w:t>Дедиловское</w:t>
      </w:r>
      <w:proofErr w:type="spellEnd"/>
      <w:r w:rsidRPr="0083312B">
        <w:rPr>
          <w:rFonts w:ascii="PT Astra Serif" w:hAnsi="PT Astra Serif"/>
          <w:bCs/>
          <w:sz w:val="28"/>
          <w:szCs w:val="28"/>
        </w:rPr>
        <w:t xml:space="preserve">: </w:t>
      </w:r>
      <w:hyperlink r:id="rId11" w:history="1">
        <w:r w:rsidRPr="0083312B">
          <w:rPr>
            <w:rStyle w:val="af7"/>
            <w:rFonts w:ascii="PT Astra Serif" w:hAnsi="PT Astra Serif"/>
            <w:color w:val="auto"/>
            <w:sz w:val="28"/>
            <w:szCs w:val="28"/>
            <w:u w:val="none"/>
          </w:rPr>
          <w:t>http://</w:t>
        </w:r>
        <w:r w:rsidR="007D6D83" w:rsidRPr="0083312B">
          <w:rPr>
            <w:rFonts w:ascii="PT Astra Serif" w:hAnsi="PT Astra Serif"/>
            <w:sz w:val="28"/>
            <w:szCs w:val="28"/>
          </w:rPr>
          <w:t xml:space="preserve"> </w:t>
        </w:r>
        <w:hyperlink r:id="rId12" w:history="1">
          <w:r w:rsidR="007D6D83" w:rsidRPr="0083312B">
            <w:rPr>
              <w:rStyle w:val="af7"/>
              <w:rFonts w:ascii="PT Astra Serif" w:hAnsi="PT Astra Serif"/>
              <w:color w:val="auto"/>
              <w:sz w:val="28"/>
              <w:szCs w:val="28"/>
              <w:lang w:val="en-US"/>
            </w:rPr>
            <w:t>www</w:t>
          </w:r>
          <w:r w:rsidR="007D6D83" w:rsidRPr="0083312B">
            <w:rPr>
              <w:rStyle w:val="af7"/>
              <w:rFonts w:ascii="PT Astra Serif" w:hAnsi="PT Astra Serif"/>
              <w:color w:val="auto"/>
              <w:sz w:val="28"/>
              <w:szCs w:val="28"/>
            </w:rPr>
            <w:t>.</w:t>
          </w:r>
          <w:r w:rsidR="007D6D83" w:rsidRPr="0083312B">
            <w:rPr>
              <w:rStyle w:val="af7"/>
              <w:rFonts w:ascii="PT Astra Serif" w:hAnsi="PT Astra Serif"/>
              <w:color w:val="auto"/>
              <w:sz w:val="28"/>
              <w:szCs w:val="28"/>
              <w:lang w:val="en-US"/>
            </w:rPr>
            <w:t>kireevsk</w:t>
          </w:r>
          <w:r w:rsidR="007D6D83" w:rsidRPr="0083312B">
            <w:rPr>
              <w:rStyle w:val="af7"/>
              <w:rFonts w:ascii="PT Astra Serif" w:hAnsi="PT Astra Serif"/>
              <w:color w:val="auto"/>
              <w:sz w:val="28"/>
              <w:szCs w:val="28"/>
            </w:rPr>
            <w:t>.</w:t>
          </w:r>
          <w:r w:rsidR="007D6D83" w:rsidRPr="0083312B">
            <w:rPr>
              <w:rStyle w:val="af7"/>
              <w:rFonts w:ascii="PT Astra Serif" w:hAnsi="PT Astra Serif"/>
              <w:color w:val="auto"/>
              <w:sz w:val="28"/>
              <w:szCs w:val="28"/>
              <w:lang w:val="en-US"/>
            </w:rPr>
            <w:t>tularegion</w:t>
          </w:r>
          <w:r w:rsidR="007D6D83" w:rsidRPr="0083312B">
            <w:rPr>
              <w:rStyle w:val="af7"/>
              <w:rFonts w:ascii="PT Astra Serif" w:hAnsi="PT Astra Serif"/>
              <w:color w:val="auto"/>
              <w:sz w:val="28"/>
              <w:szCs w:val="28"/>
            </w:rPr>
            <w:t>.</w:t>
          </w:r>
          <w:r w:rsidR="007D6D83" w:rsidRPr="0083312B">
            <w:rPr>
              <w:rStyle w:val="af7"/>
              <w:rFonts w:ascii="PT Astra Serif" w:hAnsi="PT Astra Serif"/>
              <w:color w:val="auto"/>
              <w:sz w:val="28"/>
              <w:szCs w:val="28"/>
              <w:lang w:val="en-US"/>
            </w:rPr>
            <w:t>ru</w:t>
          </w:r>
        </w:hyperlink>
        <w:r w:rsidRPr="0083312B">
          <w:rPr>
            <w:rStyle w:val="af7"/>
            <w:rFonts w:ascii="PT Astra Serif" w:hAnsi="PT Astra Serif"/>
            <w:color w:val="auto"/>
            <w:sz w:val="28"/>
            <w:szCs w:val="28"/>
            <w:u w:val="none"/>
          </w:rPr>
          <w:t>/</w:t>
        </w:r>
      </w:hyperlink>
    </w:p>
    <w:p w:rsidR="00317290" w:rsidRPr="0083312B" w:rsidRDefault="009B67DB" w:rsidP="00E56EA7">
      <w:pPr>
        <w:pStyle w:val="ae"/>
        <w:ind w:firstLine="709"/>
        <w:jc w:val="both"/>
        <w:rPr>
          <w:rFonts w:ascii="PT Astra Serif" w:hAnsi="PT Astra Serif"/>
          <w:sz w:val="28"/>
          <w:szCs w:val="28"/>
        </w:rPr>
      </w:pPr>
      <w:r w:rsidRPr="0054570D">
        <w:rPr>
          <w:rFonts w:ascii="PT Astra Serif" w:hAnsi="PT Astra Serif"/>
          <w:b/>
          <w:sz w:val="28"/>
          <w:szCs w:val="28"/>
        </w:rPr>
        <w:t>3.4</w:t>
      </w:r>
      <w:r w:rsidR="00317290" w:rsidRPr="0054570D">
        <w:rPr>
          <w:rFonts w:ascii="PT Astra Serif" w:hAnsi="PT Astra Serif"/>
          <w:b/>
          <w:sz w:val="28"/>
          <w:szCs w:val="28"/>
        </w:rPr>
        <w:t>.</w:t>
      </w:r>
      <w:r w:rsidR="00317290" w:rsidRPr="0083312B">
        <w:rPr>
          <w:rFonts w:ascii="PT Astra Serif" w:hAnsi="PT Astra Serif"/>
          <w:sz w:val="28"/>
          <w:szCs w:val="28"/>
        </w:rPr>
        <w:t xml:space="preserve"> Основными требованиями к информированию заявителей о правила</w:t>
      </w:r>
      <w:r w:rsidR="00DB5E5D">
        <w:rPr>
          <w:rFonts w:ascii="PT Astra Serif" w:hAnsi="PT Astra Serif"/>
          <w:sz w:val="28"/>
          <w:szCs w:val="28"/>
        </w:rPr>
        <w:t xml:space="preserve">х предоставления муниципальной </w:t>
      </w:r>
      <w:r w:rsidR="00317290" w:rsidRPr="0083312B">
        <w:rPr>
          <w:rFonts w:ascii="PT Astra Serif" w:hAnsi="PT Astra Serif"/>
          <w:sz w:val="28"/>
          <w:szCs w:val="28"/>
        </w:rPr>
        <w:t>услуги являются:</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достоверность предоставляемой информации;</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четкость в изложении информации;</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полнота информирования;</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наглядность форм предоставляемой информации (при письменном информировании);</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удобство и доступность получения информации;</w:t>
      </w:r>
    </w:p>
    <w:p w:rsidR="00317290" w:rsidRPr="0083312B" w:rsidRDefault="009B67DB"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оперативность предоставления информации.</w:t>
      </w:r>
    </w:p>
    <w:p w:rsidR="009B67DB" w:rsidRPr="0083312B" w:rsidRDefault="009B67DB" w:rsidP="00E56EA7">
      <w:pPr>
        <w:pStyle w:val="ae"/>
        <w:ind w:firstLine="709"/>
        <w:jc w:val="both"/>
        <w:rPr>
          <w:rFonts w:ascii="PT Astra Serif" w:hAnsi="PT Astra Serif"/>
          <w:sz w:val="28"/>
          <w:szCs w:val="28"/>
        </w:rPr>
      </w:pPr>
      <w:r w:rsidRPr="0054570D">
        <w:rPr>
          <w:rFonts w:ascii="PT Astra Serif" w:hAnsi="PT Astra Serif"/>
          <w:b/>
          <w:sz w:val="28"/>
          <w:szCs w:val="28"/>
        </w:rPr>
        <w:t>3.5.</w:t>
      </w:r>
      <w:r w:rsidR="00317290" w:rsidRPr="0083312B">
        <w:rPr>
          <w:rFonts w:ascii="PT Astra Serif" w:hAnsi="PT Astra Serif"/>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Время ожидания ответа при устном информировании заявителя не может превышать 15 минут.</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4570D"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Ответ на телефонный звонок начинается с информации о наименовании структурного подразд</w:t>
      </w:r>
      <w:r w:rsidR="00AE5692">
        <w:rPr>
          <w:rFonts w:ascii="PT Astra Serif" w:hAnsi="PT Astra Serif"/>
          <w:sz w:val="28"/>
          <w:szCs w:val="28"/>
        </w:rPr>
        <w:t>еления, фамилии, имени, отчества</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и должности специалиста, принявшего телефонный звонок. Время телефонного разговора не должно превышать 10 минут.</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3.6.</w:t>
      </w:r>
      <w:r w:rsidR="00317290" w:rsidRPr="0083312B">
        <w:rPr>
          <w:rFonts w:ascii="PT Astra Serif" w:hAnsi="PT Astra Serif"/>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83312B">
        <w:rPr>
          <w:rFonts w:ascii="PT Astra Serif" w:hAnsi="PT Astra Serif"/>
          <w:sz w:val="28"/>
          <w:szCs w:val="28"/>
        </w:rPr>
        <w:t>один</w:t>
      </w:r>
      <w:r w:rsidRPr="0083312B">
        <w:rPr>
          <w:rFonts w:ascii="PT Astra Serif" w:hAnsi="PT Astra Serif"/>
          <w:sz w:val="28"/>
          <w:szCs w:val="28"/>
        </w:rPr>
        <w:t xml:space="preserve"> рабочий день с момента поступления за</w:t>
      </w:r>
      <w:r w:rsidR="0054570D">
        <w:rPr>
          <w:rFonts w:ascii="PT Astra Serif" w:hAnsi="PT Astra Serif"/>
          <w:sz w:val="28"/>
          <w:szCs w:val="28"/>
        </w:rPr>
        <w:t>я</w:t>
      </w:r>
      <w:r w:rsidR="00D20CDB">
        <w:rPr>
          <w:rFonts w:ascii="PT Astra Serif" w:hAnsi="PT Astra Serif"/>
          <w:sz w:val="28"/>
          <w:szCs w:val="28"/>
        </w:rPr>
        <w:t>в</w:t>
      </w:r>
      <w:r w:rsidRPr="0083312B">
        <w:rPr>
          <w:rFonts w:ascii="PT Astra Serif" w:hAnsi="PT Astra Serif"/>
          <w:sz w:val="28"/>
          <w:szCs w:val="28"/>
        </w:rPr>
        <w:t>ления.</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3.7.</w:t>
      </w:r>
      <w:r w:rsidRPr="0083312B">
        <w:rPr>
          <w:rFonts w:ascii="PT Astra Serif" w:hAnsi="PT Astra Serif"/>
          <w:sz w:val="28"/>
          <w:szCs w:val="28"/>
        </w:rPr>
        <w:t xml:space="preserve"> </w:t>
      </w:r>
      <w:r w:rsidR="00317290" w:rsidRPr="0083312B">
        <w:rPr>
          <w:rFonts w:ascii="PT Astra Serif" w:hAnsi="PT Astra Serif"/>
          <w:sz w:val="28"/>
          <w:szCs w:val="28"/>
        </w:rPr>
        <w:t>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текст настоящего административного регламента;</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hyperlink r:id="rId13" w:history="1">
        <w:r w:rsidR="00317290" w:rsidRPr="0083312B">
          <w:rPr>
            <w:rFonts w:ascii="PT Astra Serif" w:hAnsi="PT Astra Serif"/>
            <w:sz w:val="28"/>
            <w:szCs w:val="28"/>
          </w:rPr>
          <w:t>форму</w:t>
        </w:r>
      </w:hyperlink>
      <w:r w:rsidR="00317290" w:rsidRPr="0083312B">
        <w:rPr>
          <w:rFonts w:ascii="PT Astra Serif" w:hAnsi="PT Astra Serif"/>
          <w:sz w:val="28"/>
          <w:szCs w:val="28"/>
        </w:rPr>
        <w:t xml:space="preserve"> заявления о предоставлении муниципальной услуги (Приложение №1 к административному регламенту);</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hyperlink r:id="rId14" w:history="1">
        <w:r w:rsidR="00317290" w:rsidRPr="0083312B">
          <w:rPr>
            <w:rFonts w:ascii="PT Astra Serif" w:hAnsi="PT Astra Serif"/>
            <w:sz w:val="28"/>
            <w:szCs w:val="28"/>
          </w:rPr>
          <w:t>блок-схему</w:t>
        </w:r>
      </w:hyperlink>
      <w:r w:rsidR="00317290" w:rsidRPr="0083312B">
        <w:rPr>
          <w:rFonts w:ascii="PT Astra Serif" w:hAnsi="PT Astra Serif"/>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3.8.</w:t>
      </w:r>
      <w:r w:rsidRPr="0083312B">
        <w:rPr>
          <w:rFonts w:ascii="PT Astra Serif" w:hAnsi="PT Astra Serif"/>
          <w:sz w:val="28"/>
          <w:szCs w:val="28"/>
        </w:rPr>
        <w:t xml:space="preserve"> </w:t>
      </w:r>
      <w:r w:rsidR="00317290" w:rsidRPr="0083312B">
        <w:rPr>
          <w:rFonts w:ascii="PT Astra Serif" w:hAnsi="PT Astra Serif"/>
          <w:sz w:val="28"/>
          <w:szCs w:val="28"/>
        </w:rPr>
        <w:t>Консультации (справки) предоставляются по следующим вопросам:</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перечень документов, необходимых для предоставления муниципальной услуги;</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источник получения документов, необходимых для предоставления муниципальной услуги;</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время приём</w:t>
      </w:r>
      <w:r w:rsidR="00D940BD" w:rsidRPr="0083312B">
        <w:rPr>
          <w:rFonts w:ascii="PT Astra Serif" w:hAnsi="PT Astra Serif"/>
          <w:sz w:val="28"/>
          <w:szCs w:val="28"/>
        </w:rPr>
        <w:t>а</w:t>
      </w:r>
      <w:r w:rsidR="00317290" w:rsidRPr="0083312B">
        <w:rPr>
          <w:rFonts w:ascii="PT Astra Serif" w:hAnsi="PT Astra Serif"/>
          <w:sz w:val="28"/>
          <w:szCs w:val="28"/>
        </w:rPr>
        <w:t xml:space="preserve"> документов;</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сроки предоставления муниципальной услуги;</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место нахождения и график работы специалистов администрации;</w:t>
      </w:r>
    </w:p>
    <w:p w:rsidR="00317290" w:rsidRPr="0083312B" w:rsidRDefault="00A00A43" w:rsidP="00E56EA7">
      <w:pPr>
        <w:pStyle w:val="ae"/>
        <w:ind w:firstLine="709"/>
        <w:jc w:val="both"/>
        <w:rPr>
          <w:rFonts w:ascii="PT Astra Serif" w:hAnsi="PT Astra Serif"/>
          <w:sz w:val="28"/>
          <w:szCs w:val="28"/>
        </w:rPr>
      </w:pPr>
      <w:r w:rsidRPr="0083312B">
        <w:rPr>
          <w:rFonts w:ascii="PT Astra Serif" w:hAnsi="PT Astra Serif"/>
          <w:sz w:val="28"/>
          <w:szCs w:val="28"/>
        </w:rPr>
        <w:t xml:space="preserve">- </w:t>
      </w:r>
      <w:r w:rsidR="00317290" w:rsidRPr="0083312B">
        <w:rPr>
          <w:rFonts w:ascii="PT Astra Serif" w:hAnsi="PT Astra Serif"/>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3.9.</w:t>
      </w:r>
      <w:r w:rsidR="00317290" w:rsidRPr="0083312B">
        <w:rPr>
          <w:rFonts w:ascii="PT Astra Serif" w:hAnsi="PT Astra Serif"/>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D20CDB" w:rsidRPr="00D20CDB">
        <w:rPr>
          <w:rFonts w:ascii="PT Astra Serif" w:hAnsi="PT Astra Serif"/>
          <w:sz w:val="28"/>
          <w:szCs w:val="28"/>
        </w:rPr>
        <w:t xml:space="preserve">PT </w:t>
      </w:r>
      <w:proofErr w:type="spellStart"/>
      <w:r w:rsidR="00D20CDB" w:rsidRPr="00D20CDB">
        <w:rPr>
          <w:rFonts w:ascii="PT Astra Serif" w:hAnsi="PT Astra Serif"/>
          <w:sz w:val="28"/>
          <w:szCs w:val="28"/>
        </w:rPr>
        <w:t>Astra</w:t>
      </w:r>
      <w:proofErr w:type="spellEnd"/>
      <w:r w:rsidR="00D20CDB" w:rsidRPr="00D20CDB">
        <w:rPr>
          <w:rFonts w:ascii="PT Astra Serif" w:hAnsi="PT Astra Serif"/>
          <w:sz w:val="28"/>
          <w:szCs w:val="28"/>
        </w:rPr>
        <w:t xml:space="preserve"> </w:t>
      </w:r>
      <w:proofErr w:type="spellStart"/>
      <w:r w:rsidR="00D20CDB" w:rsidRPr="00D20CDB">
        <w:rPr>
          <w:rFonts w:ascii="PT Astra Serif" w:hAnsi="PT Astra Serif"/>
          <w:sz w:val="28"/>
          <w:szCs w:val="28"/>
        </w:rPr>
        <w:t>Seri</w:t>
      </w:r>
      <w:proofErr w:type="spellEnd"/>
      <w:r w:rsidR="00D20CDB">
        <w:rPr>
          <w:rFonts w:ascii="PT Astra Serif" w:hAnsi="PT Astra Serif"/>
          <w:sz w:val="28"/>
          <w:szCs w:val="28"/>
        </w:rPr>
        <w:t xml:space="preserve"> </w:t>
      </w:r>
      <w:r w:rsidR="00317290" w:rsidRPr="0083312B">
        <w:rPr>
          <w:rFonts w:ascii="PT Astra Serif" w:hAnsi="PT Astra Serif"/>
          <w:sz w:val="28"/>
          <w:szCs w:val="28"/>
        </w:rPr>
        <w:t>№14, без исправлений.</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3.10.</w:t>
      </w:r>
      <w:r w:rsidR="00317290" w:rsidRPr="0083312B">
        <w:rPr>
          <w:rFonts w:ascii="PT Astra Serif" w:hAnsi="PT Astra Serif"/>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3.11.</w:t>
      </w:r>
      <w:r w:rsidR="00317290" w:rsidRPr="0083312B">
        <w:rPr>
          <w:rFonts w:ascii="PT Astra Serif" w:hAnsi="PT Astra Serif"/>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w:t>
      </w:r>
      <w:r w:rsidR="00D20CDB">
        <w:rPr>
          <w:rFonts w:ascii="PT Astra Serif" w:hAnsi="PT Astra Serif"/>
          <w:sz w:val="28"/>
          <w:szCs w:val="28"/>
        </w:rPr>
        <w:t>тавление муниципальной услуги. з</w:t>
      </w:r>
      <w:r w:rsidR="00317290" w:rsidRPr="0083312B">
        <w:rPr>
          <w:rFonts w:ascii="PT Astra Serif" w:hAnsi="PT Astra Serif"/>
          <w:sz w:val="28"/>
          <w:szCs w:val="28"/>
        </w:rPr>
        <w:t>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3.12.</w:t>
      </w:r>
      <w:r w:rsidR="00A00A43" w:rsidRPr="0083312B">
        <w:rPr>
          <w:rFonts w:ascii="PT Astra Serif" w:hAnsi="PT Astra Serif"/>
          <w:sz w:val="28"/>
          <w:szCs w:val="28"/>
        </w:rPr>
        <w:t xml:space="preserve"> </w:t>
      </w:r>
      <w:r w:rsidR="00317290" w:rsidRPr="0083312B">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83312B" w:rsidRDefault="002E3637" w:rsidP="00E56EA7">
      <w:pPr>
        <w:pStyle w:val="ae"/>
        <w:ind w:firstLine="709"/>
        <w:jc w:val="both"/>
        <w:rPr>
          <w:rFonts w:ascii="PT Astra Serif" w:hAnsi="PT Astra Serif"/>
          <w:sz w:val="28"/>
          <w:szCs w:val="28"/>
        </w:rPr>
      </w:pPr>
      <w:r w:rsidRPr="0054570D">
        <w:rPr>
          <w:rFonts w:ascii="PT Astra Serif" w:hAnsi="PT Astra Serif"/>
          <w:b/>
          <w:sz w:val="28"/>
          <w:szCs w:val="28"/>
        </w:rPr>
        <w:t>3.13.</w:t>
      </w:r>
      <w:r w:rsidR="00317290" w:rsidRPr="0083312B">
        <w:rPr>
          <w:rFonts w:ascii="PT Astra Serif" w:hAnsi="PT Astra Serif"/>
          <w:sz w:val="28"/>
          <w:szCs w:val="28"/>
        </w:rPr>
        <w:t xml:space="preserve"> При обращении на РПГУ заявитель авторизуется в системе и с помощ</w:t>
      </w:r>
      <w:r w:rsidR="00A00A43" w:rsidRPr="0083312B">
        <w:rPr>
          <w:rFonts w:ascii="PT Astra Serif" w:hAnsi="PT Astra Serif"/>
          <w:sz w:val="28"/>
          <w:szCs w:val="28"/>
        </w:rPr>
        <w:t xml:space="preserve">ью меню выбирает муниципальную </w:t>
      </w:r>
      <w:r w:rsidR="00317290" w:rsidRPr="0083312B">
        <w:rPr>
          <w:rFonts w:ascii="PT Astra Serif" w:hAnsi="PT Astra Serif"/>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83312B" w:rsidRDefault="00317290" w:rsidP="00E56EA7">
      <w:pPr>
        <w:pStyle w:val="ae"/>
        <w:ind w:firstLine="709"/>
        <w:jc w:val="both"/>
        <w:rPr>
          <w:rFonts w:ascii="PT Astra Serif" w:hAnsi="PT Astra Serif"/>
          <w:sz w:val="28"/>
          <w:szCs w:val="28"/>
        </w:rPr>
      </w:pPr>
      <w:r w:rsidRPr="0083312B">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17290" w:rsidRPr="0083312B" w:rsidRDefault="00317290" w:rsidP="00711E5B">
      <w:pPr>
        <w:pStyle w:val="ConsPlusNormal"/>
        <w:spacing w:beforeLines="100" w:before="240" w:afterLines="100" w:after="240"/>
        <w:ind w:firstLine="709"/>
        <w:jc w:val="center"/>
        <w:outlineLvl w:val="1"/>
        <w:rPr>
          <w:rFonts w:ascii="PT Astra Serif" w:hAnsi="PT Astra Serif" w:cs="Times New Roman"/>
          <w:b/>
          <w:sz w:val="28"/>
          <w:szCs w:val="28"/>
        </w:rPr>
      </w:pPr>
      <w:r w:rsidRPr="0083312B">
        <w:rPr>
          <w:rFonts w:ascii="PT Astra Serif" w:hAnsi="PT Astra Serif" w:cs="Times New Roman"/>
          <w:b/>
          <w:sz w:val="28"/>
          <w:szCs w:val="28"/>
          <w:lang w:val="en-US"/>
        </w:rPr>
        <w:t>II</w:t>
      </w:r>
      <w:r w:rsidRPr="0083312B">
        <w:rPr>
          <w:rFonts w:ascii="PT Astra Serif" w:hAnsi="PT Astra Serif" w:cs="Times New Roman"/>
          <w:b/>
          <w:sz w:val="28"/>
          <w:szCs w:val="28"/>
        </w:rPr>
        <w:t>. Стандарт предоставления муниципальной услуги</w:t>
      </w:r>
    </w:p>
    <w:p w:rsidR="00317290" w:rsidRPr="0054570D" w:rsidRDefault="002E3637" w:rsidP="0054570D">
      <w:pPr>
        <w:pStyle w:val="ConsPlusNormal"/>
        <w:spacing w:beforeLines="100" w:before="240" w:afterLines="100" w:after="240"/>
        <w:ind w:firstLine="0"/>
        <w:jc w:val="center"/>
        <w:outlineLvl w:val="2"/>
        <w:rPr>
          <w:rFonts w:ascii="PT Astra Serif" w:hAnsi="PT Astra Serif" w:cs="Times New Roman"/>
          <w:b/>
          <w:sz w:val="28"/>
          <w:szCs w:val="28"/>
        </w:rPr>
      </w:pPr>
      <w:r w:rsidRPr="0054570D">
        <w:rPr>
          <w:rFonts w:ascii="PT Astra Serif" w:hAnsi="PT Astra Serif" w:cs="Times New Roman"/>
          <w:b/>
          <w:sz w:val="28"/>
          <w:szCs w:val="28"/>
        </w:rPr>
        <w:t>4</w:t>
      </w:r>
      <w:r w:rsidR="00A00A43" w:rsidRPr="0054570D">
        <w:rPr>
          <w:rFonts w:ascii="PT Astra Serif" w:hAnsi="PT Astra Serif" w:cs="Times New Roman"/>
          <w:b/>
          <w:sz w:val="28"/>
          <w:szCs w:val="28"/>
        </w:rPr>
        <w:t>. Наименование</w:t>
      </w:r>
      <w:r w:rsidR="00317290" w:rsidRPr="0054570D">
        <w:rPr>
          <w:rFonts w:ascii="PT Astra Serif" w:hAnsi="PT Astra Serif" w:cs="Times New Roman"/>
          <w:b/>
          <w:sz w:val="28"/>
          <w:szCs w:val="28"/>
        </w:rPr>
        <w:t xml:space="preserve"> муниципальной услуги</w:t>
      </w:r>
    </w:p>
    <w:p w:rsidR="00317290" w:rsidRPr="0083312B" w:rsidRDefault="007336B1" w:rsidP="00711E5B">
      <w:pPr>
        <w:spacing w:beforeLines="100" w:before="240" w:afterLines="100" w:after="240"/>
        <w:ind w:firstLine="709"/>
        <w:jc w:val="both"/>
        <w:rPr>
          <w:rFonts w:ascii="PT Astra Serif" w:hAnsi="PT Astra Serif"/>
          <w:sz w:val="28"/>
          <w:szCs w:val="28"/>
        </w:rPr>
      </w:pPr>
      <w:r w:rsidRPr="0054570D">
        <w:rPr>
          <w:rFonts w:ascii="PT Astra Serif" w:hAnsi="PT Astra Serif"/>
          <w:b/>
          <w:sz w:val="28"/>
          <w:szCs w:val="28"/>
        </w:rPr>
        <w:t>4.1.</w:t>
      </w:r>
      <w:r w:rsidR="00D20CDB">
        <w:rPr>
          <w:rFonts w:ascii="PT Astra Serif" w:hAnsi="PT Astra Serif"/>
          <w:sz w:val="28"/>
          <w:szCs w:val="28"/>
        </w:rPr>
        <w:t xml:space="preserve"> Наименование м</w:t>
      </w:r>
      <w:r w:rsidRPr="0083312B">
        <w:rPr>
          <w:rFonts w:ascii="PT Astra Serif" w:hAnsi="PT Astra Serif"/>
          <w:sz w:val="28"/>
          <w:szCs w:val="28"/>
        </w:rPr>
        <w:t xml:space="preserve">униципальной услуги - </w:t>
      </w:r>
      <w:r w:rsidR="00317290" w:rsidRPr="0083312B">
        <w:rPr>
          <w:rFonts w:ascii="PT Astra Serif" w:hAnsi="PT Astra Serif"/>
          <w:sz w:val="28"/>
          <w:szCs w:val="28"/>
        </w:rPr>
        <w:t>«</w:t>
      </w:r>
      <w:r w:rsidR="00191010" w:rsidRPr="0083312B">
        <w:rPr>
          <w:rFonts w:ascii="PT Astra Serif" w:hAnsi="PT Astra Serif"/>
          <w:sz w:val="28"/>
          <w:szCs w:val="28"/>
        </w:rPr>
        <w:t>Присвоение и аннулирование адресов</w:t>
      </w:r>
      <w:r w:rsidR="00317290" w:rsidRPr="0083312B">
        <w:rPr>
          <w:rFonts w:ascii="PT Astra Serif" w:hAnsi="PT Astra Serif"/>
          <w:sz w:val="28"/>
          <w:szCs w:val="28"/>
        </w:rPr>
        <w:t>».</w:t>
      </w:r>
    </w:p>
    <w:p w:rsidR="00317290" w:rsidRDefault="00317290" w:rsidP="0054570D">
      <w:pPr>
        <w:pStyle w:val="ae"/>
        <w:jc w:val="center"/>
        <w:rPr>
          <w:rFonts w:ascii="PT Astra Serif" w:hAnsi="PT Astra Serif"/>
          <w:b/>
          <w:sz w:val="28"/>
          <w:szCs w:val="28"/>
        </w:rPr>
      </w:pPr>
      <w:r w:rsidRPr="0054570D">
        <w:rPr>
          <w:rFonts w:ascii="PT Astra Serif" w:hAnsi="PT Astra Serif"/>
          <w:b/>
          <w:sz w:val="28"/>
          <w:szCs w:val="28"/>
        </w:rPr>
        <w:t>5. Наименование органа, предоставляющего</w:t>
      </w:r>
      <w:r w:rsidR="00D533DD" w:rsidRPr="0054570D">
        <w:rPr>
          <w:rFonts w:ascii="PT Astra Serif" w:hAnsi="PT Astra Serif"/>
          <w:b/>
          <w:sz w:val="28"/>
          <w:szCs w:val="28"/>
        </w:rPr>
        <w:t xml:space="preserve"> </w:t>
      </w:r>
      <w:r w:rsidRPr="0054570D">
        <w:rPr>
          <w:rFonts w:ascii="PT Astra Serif" w:hAnsi="PT Astra Serif"/>
          <w:b/>
          <w:sz w:val="28"/>
          <w:szCs w:val="28"/>
        </w:rPr>
        <w:t>муниципальную услугу</w:t>
      </w:r>
    </w:p>
    <w:p w:rsidR="00184668" w:rsidRPr="0054570D" w:rsidRDefault="00184668" w:rsidP="0054570D">
      <w:pPr>
        <w:pStyle w:val="ae"/>
        <w:jc w:val="center"/>
        <w:rPr>
          <w:rFonts w:ascii="PT Astra Serif" w:hAnsi="PT Astra Serif"/>
          <w:b/>
          <w:sz w:val="28"/>
          <w:szCs w:val="28"/>
        </w:rPr>
      </w:pPr>
    </w:p>
    <w:p w:rsidR="007336B1" w:rsidRPr="0083312B" w:rsidRDefault="0054570D" w:rsidP="00184668">
      <w:pPr>
        <w:jc w:val="both"/>
        <w:rPr>
          <w:rFonts w:ascii="PT Astra Serif" w:hAnsi="PT Astra Serif"/>
          <w:sz w:val="28"/>
          <w:szCs w:val="28"/>
        </w:rPr>
      </w:pPr>
      <w:r>
        <w:rPr>
          <w:rFonts w:ascii="PT Astra Serif" w:hAnsi="PT Astra Serif"/>
          <w:b/>
          <w:sz w:val="28"/>
          <w:szCs w:val="28"/>
        </w:rPr>
        <w:tab/>
      </w:r>
      <w:r w:rsidR="002E3637" w:rsidRPr="0054570D">
        <w:rPr>
          <w:rFonts w:ascii="PT Astra Serif" w:hAnsi="PT Astra Serif"/>
          <w:b/>
          <w:sz w:val="28"/>
          <w:szCs w:val="28"/>
        </w:rPr>
        <w:t>5.1.</w:t>
      </w:r>
      <w:r w:rsidR="00317290" w:rsidRPr="0083312B">
        <w:rPr>
          <w:rFonts w:ascii="PT Astra Serif" w:hAnsi="PT Astra Serif"/>
          <w:sz w:val="28"/>
          <w:szCs w:val="28"/>
        </w:rPr>
        <w:t xml:space="preserve"> Муниципальную услугу «</w:t>
      </w:r>
      <w:r w:rsidR="00250C2F" w:rsidRPr="0083312B">
        <w:rPr>
          <w:rFonts w:ascii="PT Astra Serif" w:hAnsi="PT Astra Serif"/>
          <w:sz w:val="28"/>
          <w:szCs w:val="28"/>
        </w:rPr>
        <w:t>Присвоение</w:t>
      </w:r>
      <w:r w:rsidR="000D6DEB" w:rsidRPr="0083312B">
        <w:rPr>
          <w:rFonts w:ascii="PT Astra Serif" w:hAnsi="PT Astra Serif"/>
          <w:sz w:val="28"/>
          <w:szCs w:val="28"/>
        </w:rPr>
        <w:t xml:space="preserve"> и </w:t>
      </w:r>
      <w:r w:rsidR="00E43A2D" w:rsidRPr="0083312B">
        <w:rPr>
          <w:rFonts w:ascii="PT Astra Serif" w:hAnsi="PT Astra Serif"/>
          <w:sz w:val="28"/>
          <w:szCs w:val="28"/>
        </w:rPr>
        <w:t>аннулирование адресов</w:t>
      </w:r>
      <w:r w:rsidR="00317290" w:rsidRPr="0083312B">
        <w:rPr>
          <w:rFonts w:ascii="PT Astra Serif" w:hAnsi="PT Astra Serif"/>
          <w:sz w:val="28"/>
          <w:szCs w:val="28"/>
        </w:rPr>
        <w:t>» предоставляет администрация муниципального образования</w:t>
      </w:r>
      <w:r w:rsidR="00F9153D" w:rsidRPr="0083312B">
        <w:rPr>
          <w:rFonts w:ascii="PT Astra Serif" w:hAnsi="PT Astra Serif"/>
          <w:sz w:val="28"/>
          <w:szCs w:val="28"/>
        </w:rPr>
        <w:t xml:space="preserve"> </w:t>
      </w:r>
      <w:proofErr w:type="spellStart"/>
      <w:r w:rsidR="00184668">
        <w:rPr>
          <w:rFonts w:ascii="PT Astra Serif" w:hAnsi="PT Astra Serif"/>
          <w:sz w:val="28"/>
          <w:szCs w:val="28"/>
        </w:rPr>
        <w:t>Дедиловское</w:t>
      </w:r>
      <w:proofErr w:type="spellEnd"/>
      <w:r w:rsidR="00F9153D" w:rsidRPr="0083312B">
        <w:rPr>
          <w:rFonts w:ascii="PT Astra Serif" w:hAnsi="PT Astra Serif"/>
          <w:sz w:val="28"/>
          <w:szCs w:val="28"/>
        </w:rPr>
        <w:t xml:space="preserve"> </w:t>
      </w:r>
      <w:r w:rsidR="002E3637" w:rsidRPr="0083312B">
        <w:rPr>
          <w:rFonts w:ascii="PT Astra Serif" w:hAnsi="PT Astra Serif"/>
          <w:sz w:val="28"/>
          <w:szCs w:val="28"/>
        </w:rPr>
        <w:t>Киреевск</w:t>
      </w:r>
      <w:r w:rsidR="00F9153D" w:rsidRPr="0083312B">
        <w:rPr>
          <w:rFonts w:ascii="PT Astra Serif" w:hAnsi="PT Astra Serif"/>
          <w:sz w:val="28"/>
          <w:szCs w:val="28"/>
        </w:rPr>
        <w:t>ого</w:t>
      </w:r>
      <w:r w:rsidR="002E3637" w:rsidRPr="0083312B">
        <w:rPr>
          <w:rFonts w:ascii="PT Astra Serif" w:hAnsi="PT Astra Serif"/>
          <w:sz w:val="28"/>
          <w:szCs w:val="28"/>
        </w:rPr>
        <w:t xml:space="preserve"> район</w:t>
      </w:r>
      <w:r w:rsidR="00F9153D" w:rsidRPr="0083312B">
        <w:rPr>
          <w:rFonts w:ascii="PT Astra Serif" w:hAnsi="PT Astra Serif"/>
          <w:sz w:val="28"/>
          <w:szCs w:val="28"/>
        </w:rPr>
        <w:t>а</w:t>
      </w:r>
      <w:r w:rsidR="00317290" w:rsidRPr="0083312B">
        <w:rPr>
          <w:rFonts w:ascii="PT Astra Serif" w:hAnsi="PT Astra Serif"/>
          <w:sz w:val="28"/>
          <w:szCs w:val="28"/>
        </w:rPr>
        <w:t>.</w:t>
      </w:r>
    </w:p>
    <w:p w:rsidR="00184668" w:rsidRDefault="007336B1" w:rsidP="00184668">
      <w:pPr>
        <w:ind w:firstLine="709"/>
        <w:jc w:val="both"/>
        <w:rPr>
          <w:rFonts w:ascii="PT Astra Serif" w:hAnsi="PT Astra Serif"/>
          <w:sz w:val="28"/>
          <w:szCs w:val="28"/>
        </w:rPr>
      </w:pPr>
      <w:r w:rsidRPr="0054570D">
        <w:rPr>
          <w:rFonts w:ascii="PT Astra Serif" w:hAnsi="PT Astra Serif"/>
          <w:b/>
          <w:sz w:val="28"/>
          <w:szCs w:val="28"/>
        </w:rPr>
        <w:t>5.2.</w:t>
      </w:r>
      <w:r w:rsidRPr="0083312B">
        <w:rPr>
          <w:rFonts w:ascii="PT Astra Serif" w:hAnsi="PT Astra Serif"/>
          <w:sz w:val="28"/>
          <w:szCs w:val="28"/>
        </w:rPr>
        <w:t xml:space="preserve"> </w:t>
      </w:r>
      <w:r w:rsidR="005D1B4F" w:rsidRPr="0083312B">
        <w:rPr>
          <w:rFonts w:ascii="PT Astra Serif" w:hAnsi="PT Astra Serif"/>
          <w:sz w:val="28"/>
          <w:szCs w:val="28"/>
        </w:rPr>
        <w:t>Ответственный за делопроизводство</w:t>
      </w:r>
      <w:r w:rsidR="00317290" w:rsidRPr="0083312B">
        <w:rPr>
          <w:rFonts w:ascii="PT Astra Serif" w:hAnsi="PT Astra Serif"/>
          <w:sz w:val="28"/>
          <w:szCs w:val="28"/>
        </w:rPr>
        <w:t xml:space="preserve"> </w:t>
      </w:r>
      <w:r w:rsidR="00DA48DA" w:rsidRPr="0083312B">
        <w:rPr>
          <w:rFonts w:ascii="PT Astra Serif" w:hAnsi="PT Astra Serif"/>
          <w:sz w:val="28"/>
          <w:szCs w:val="28"/>
        </w:rPr>
        <w:t>а</w:t>
      </w:r>
      <w:r w:rsidR="00317290" w:rsidRPr="0083312B">
        <w:rPr>
          <w:rFonts w:ascii="PT Astra Serif" w:hAnsi="PT Astra Serif"/>
          <w:sz w:val="28"/>
          <w:szCs w:val="28"/>
        </w:rPr>
        <w:t xml:space="preserve">дминистрации муниципального образования </w:t>
      </w:r>
      <w:proofErr w:type="spellStart"/>
      <w:r w:rsidR="00184668">
        <w:rPr>
          <w:rFonts w:ascii="PT Astra Serif" w:hAnsi="PT Astra Serif"/>
          <w:sz w:val="28"/>
          <w:szCs w:val="28"/>
        </w:rPr>
        <w:t>Дедиловское</w:t>
      </w:r>
      <w:proofErr w:type="spellEnd"/>
      <w:r w:rsidR="005D1B4F" w:rsidRPr="0083312B">
        <w:rPr>
          <w:rFonts w:ascii="PT Astra Serif" w:hAnsi="PT Astra Serif"/>
          <w:sz w:val="28"/>
          <w:szCs w:val="28"/>
        </w:rPr>
        <w:t xml:space="preserve"> </w:t>
      </w:r>
      <w:r w:rsidR="00DA48DA" w:rsidRPr="0083312B">
        <w:rPr>
          <w:rFonts w:ascii="PT Astra Serif" w:hAnsi="PT Astra Serif"/>
          <w:sz w:val="28"/>
          <w:szCs w:val="28"/>
        </w:rPr>
        <w:t>Киреевск</w:t>
      </w:r>
      <w:r w:rsidR="005D1B4F" w:rsidRPr="0083312B">
        <w:rPr>
          <w:rFonts w:ascii="PT Astra Serif" w:hAnsi="PT Astra Serif"/>
          <w:sz w:val="28"/>
          <w:szCs w:val="28"/>
        </w:rPr>
        <w:t>ого</w:t>
      </w:r>
      <w:r w:rsidR="00DA48DA" w:rsidRPr="0083312B">
        <w:rPr>
          <w:rFonts w:ascii="PT Astra Serif" w:hAnsi="PT Astra Serif"/>
          <w:sz w:val="28"/>
          <w:szCs w:val="28"/>
        </w:rPr>
        <w:t xml:space="preserve"> район</w:t>
      </w:r>
      <w:r w:rsidR="005D1B4F" w:rsidRPr="0083312B">
        <w:rPr>
          <w:rFonts w:ascii="PT Astra Serif" w:hAnsi="PT Astra Serif"/>
          <w:sz w:val="28"/>
          <w:szCs w:val="28"/>
        </w:rPr>
        <w:t>а</w:t>
      </w:r>
      <w:r w:rsidR="00317290" w:rsidRPr="0083312B">
        <w:rPr>
          <w:rFonts w:ascii="PT Astra Serif" w:hAnsi="PT Astra Serif"/>
          <w:sz w:val="28"/>
          <w:szCs w:val="28"/>
        </w:rPr>
        <w:t>, ответственное за н</w:t>
      </w:r>
      <w:r w:rsidR="000D6DEB" w:rsidRPr="0083312B">
        <w:rPr>
          <w:rFonts w:ascii="PT Astra Serif" w:hAnsi="PT Astra Serif"/>
          <w:sz w:val="28"/>
          <w:szCs w:val="28"/>
        </w:rPr>
        <w:t xml:space="preserve">епосредственное предоставление </w:t>
      </w:r>
      <w:r w:rsidR="00317290" w:rsidRPr="0083312B">
        <w:rPr>
          <w:rFonts w:ascii="PT Astra Serif" w:hAnsi="PT Astra Serif"/>
          <w:sz w:val="28"/>
          <w:szCs w:val="28"/>
        </w:rPr>
        <w:t xml:space="preserve">муниципальной услуги </w:t>
      </w:r>
      <w:r w:rsidR="00D533DD" w:rsidRPr="0083312B">
        <w:rPr>
          <w:rFonts w:ascii="PT Astra Serif" w:hAnsi="PT Astra Serif"/>
          <w:sz w:val="28"/>
          <w:szCs w:val="28"/>
        </w:rPr>
        <w:t>–</w:t>
      </w:r>
      <w:r w:rsidR="00317290" w:rsidRPr="0083312B">
        <w:rPr>
          <w:rFonts w:ascii="PT Astra Serif" w:hAnsi="PT Astra Serif"/>
          <w:sz w:val="28"/>
          <w:szCs w:val="28"/>
        </w:rPr>
        <w:t xml:space="preserve"> </w:t>
      </w:r>
      <w:r w:rsidR="00184668">
        <w:rPr>
          <w:rFonts w:ascii="PT Astra Serif" w:hAnsi="PT Astra Serif"/>
          <w:sz w:val="28"/>
          <w:szCs w:val="28"/>
        </w:rPr>
        <w:t>специалист</w:t>
      </w:r>
      <w:r w:rsidR="00D533DD" w:rsidRPr="0083312B">
        <w:rPr>
          <w:rFonts w:ascii="PT Astra Serif" w:hAnsi="PT Astra Serif"/>
          <w:sz w:val="28"/>
          <w:szCs w:val="28"/>
        </w:rPr>
        <w:t xml:space="preserve"> </w:t>
      </w:r>
      <w:r w:rsidR="00DA48DA" w:rsidRPr="0083312B">
        <w:rPr>
          <w:rFonts w:ascii="PT Astra Serif" w:hAnsi="PT Astra Serif"/>
          <w:sz w:val="28"/>
          <w:szCs w:val="28"/>
        </w:rPr>
        <w:t>администрации муниципального образования</w:t>
      </w:r>
      <w:r w:rsidR="00D533DD" w:rsidRPr="0083312B">
        <w:rPr>
          <w:rFonts w:ascii="PT Astra Serif" w:hAnsi="PT Astra Serif"/>
          <w:sz w:val="28"/>
          <w:szCs w:val="28"/>
        </w:rPr>
        <w:t xml:space="preserve"> </w:t>
      </w:r>
      <w:proofErr w:type="spellStart"/>
      <w:r w:rsidR="00184668">
        <w:rPr>
          <w:rFonts w:ascii="PT Astra Serif" w:hAnsi="PT Astra Serif"/>
          <w:sz w:val="28"/>
          <w:szCs w:val="28"/>
        </w:rPr>
        <w:t>Дедиловское</w:t>
      </w:r>
      <w:proofErr w:type="spellEnd"/>
      <w:r w:rsidR="00DA48DA" w:rsidRPr="0083312B">
        <w:rPr>
          <w:rFonts w:ascii="PT Astra Serif" w:hAnsi="PT Astra Serif"/>
          <w:sz w:val="28"/>
          <w:szCs w:val="28"/>
        </w:rPr>
        <w:t xml:space="preserve"> Киреевск</w:t>
      </w:r>
      <w:r w:rsidR="00D533DD" w:rsidRPr="0083312B">
        <w:rPr>
          <w:rFonts w:ascii="PT Astra Serif" w:hAnsi="PT Astra Serif"/>
          <w:sz w:val="28"/>
          <w:szCs w:val="28"/>
        </w:rPr>
        <w:t>ого</w:t>
      </w:r>
      <w:r w:rsidR="00DA48DA" w:rsidRPr="0083312B">
        <w:rPr>
          <w:rFonts w:ascii="PT Astra Serif" w:hAnsi="PT Astra Serif"/>
          <w:sz w:val="28"/>
          <w:szCs w:val="28"/>
        </w:rPr>
        <w:t xml:space="preserve"> район</w:t>
      </w:r>
      <w:r w:rsidR="00D533DD" w:rsidRPr="0083312B">
        <w:rPr>
          <w:rFonts w:ascii="PT Astra Serif" w:hAnsi="PT Astra Serif"/>
          <w:sz w:val="28"/>
          <w:szCs w:val="28"/>
        </w:rPr>
        <w:t>а</w:t>
      </w:r>
      <w:r w:rsidR="00DA48DA" w:rsidRPr="0083312B">
        <w:rPr>
          <w:rFonts w:ascii="PT Astra Serif" w:hAnsi="PT Astra Serif"/>
          <w:sz w:val="28"/>
          <w:szCs w:val="28"/>
        </w:rPr>
        <w:t>.</w:t>
      </w:r>
    </w:p>
    <w:p w:rsidR="007336B1" w:rsidRPr="0083312B" w:rsidRDefault="007336B1" w:rsidP="00184668">
      <w:pPr>
        <w:ind w:firstLine="709"/>
        <w:jc w:val="both"/>
        <w:rPr>
          <w:rFonts w:ascii="PT Astra Serif" w:hAnsi="PT Astra Serif"/>
          <w:sz w:val="28"/>
          <w:szCs w:val="28"/>
        </w:rPr>
      </w:pPr>
      <w:r w:rsidRPr="00184668">
        <w:rPr>
          <w:rFonts w:ascii="PT Astra Serif" w:hAnsi="PT Astra Serif"/>
          <w:b/>
          <w:sz w:val="28"/>
          <w:szCs w:val="28"/>
        </w:rPr>
        <w:t>5.3.</w:t>
      </w:r>
      <w:r w:rsidRPr="0083312B">
        <w:rPr>
          <w:rFonts w:ascii="PT Astra Serif" w:hAnsi="PT Astra Serif"/>
          <w:sz w:val="28"/>
          <w:szCs w:val="28"/>
        </w:rPr>
        <w:t xml:space="preserve"> Администр</w:t>
      </w:r>
      <w:r w:rsidR="00184668">
        <w:rPr>
          <w:rFonts w:ascii="PT Astra Serif" w:hAnsi="PT Astra Serif"/>
          <w:sz w:val="28"/>
          <w:szCs w:val="28"/>
        </w:rPr>
        <w:t>ация организует предоставление м</w:t>
      </w:r>
      <w:r w:rsidRPr="0083312B">
        <w:rPr>
          <w:rFonts w:ascii="PT Astra Serif" w:hAnsi="PT Astra Serif"/>
          <w:sz w:val="28"/>
          <w:szCs w:val="28"/>
        </w:rPr>
        <w:t>униципальной услуги, в том числе по принципу «одного окна» на базе МФЦ.</w:t>
      </w:r>
    </w:p>
    <w:p w:rsidR="007336B1" w:rsidRPr="0083312B" w:rsidRDefault="007336B1" w:rsidP="00184668">
      <w:pPr>
        <w:ind w:firstLine="709"/>
        <w:jc w:val="both"/>
        <w:rPr>
          <w:rFonts w:ascii="PT Astra Serif" w:hAnsi="PT Astra Serif"/>
          <w:sz w:val="28"/>
          <w:szCs w:val="28"/>
        </w:rPr>
      </w:pPr>
      <w:r w:rsidRPr="00184668">
        <w:rPr>
          <w:rFonts w:ascii="PT Astra Serif" w:hAnsi="PT Astra Serif"/>
          <w:b/>
          <w:sz w:val="28"/>
          <w:szCs w:val="28"/>
        </w:rPr>
        <w:t>5.4.</w:t>
      </w:r>
      <w:r w:rsidR="00184668">
        <w:rPr>
          <w:rFonts w:ascii="PT Astra Serif" w:hAnsi="PT Astra Serif"/>
          <w:sz w:val="28"/>
          <w:szCs w:val="28"/>
        </w:rPr>
        <w:t xml:space="preserve"> При предоставлении муниципальной услуги а</w:t>
      </w:r>
      <w:r w:rsidRPr="0083312B">
        <w:rPr>
          <w:rFonts w:ascii="PT Astra Serif" w:hAnsi="PT Astra Serif"/>
          <w:sz w:val="28"/>
          <w:szCs w:val="28"/>
        </w:rPr>
        <w:t>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17290" w:rsidRDefault="007336B1" w:rsidP="00184668">
      <w:pPr>
        <w:ind w:firstLine="709"/>
        <w:jc w:val="both"/>
        <w:rPr>
          <w:rFonts w:ascii="PT Astra Serif" w:hAnsi="PT Astra Serif"/>
          <w:sz w:val="28"/>
          <w:szCs w:val="28"/>
        </w:rPr>
      </w:pPr>
      <w:r w:rsidRPr="00184668">
        <w:rPr>
          <w:rFonts w:ascii="PT Astra Serif" w:hAnsi="PT Astra Serif"/>
          <w:b/>
          <w:sz w:val="28"/>
          <w:szCs w:val="28"/>
        </w:rPr>
        <w:t>5.5.</w:t>
      </w:r>
      <w:r w:rsidRPr="0083312B">
        <w:rPr>
          <w:rFonts w:ascii="PT Astra Serif" w:hAnsi="PT Astra Serif"/>
          <w:sz w:val="28"/>
          <w:szCs w:val="28"/>
        </w:rPr>
        <w:t xml:space="preserve"> Админист</w:t>
      </w:r>
      <w:r w:rsidR="00184668">
        <w:rPr>
          <w:rFonts w:ascii="PT Astra Serif" w:hAnsi="PT Astra Serif"/>
          <w:sz w:val="28"/>
          <w:szCs w:val="28"/>
        </w:rPr>
        <w:t>рация и МФЦ при предоставлении м</w:t>
      </w:r>
      <w:r w:rsidRPr="0083312B">
        <w:rPr>
          <w:rFonts w:ascii="PT Astra Serif" w:hAnsi="PT Astra Serif"/>
          <w:sz w:val="28"/>
          <w:szCs w:val="28"/>
        </w:rPr>
        <w:t>униципальной услуги не вправе</w:t>
      </w:r>
      <w:r w:rsidR="00317290" w:rsidRPr="0083312B">
        <w:rPr>
          <w:rFonts w:ascii="PT Astra Serif" w:hAnsi="PT Astra Serif"/>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184668" w:rsidRPr="0083312B" w:rsidRDefault="00184668" w:rsidP="00184668">
      <w:pPr>
        <w:ind w:firstLine="709"/>
        <w:jc w:val="both"/>
        <w:rPr>
          <w:rFonts w:ascii="PT Astra Serif" w:hAnsi="PT Astra Serif"/>
          <w:sz w:val="28"/>
          <w:szCs w:val="28"/>
        </w:rPr>
      </w:pPr>
    </w:p>
    <w:p w:rsidR="007336B1" w:rsidRPr="00184668" w:rsidRDefault="00317290" w:rsidP="007336B1">
      <w:pPr>
        <w:pStyle w:val="ae"/>
        <w:jc w:val="center"/>
        <w:rPr>
          <w:rFonts w:ascii="PT Astra Serif" w:hAnsi="PT Astra Serif"/>
          <w:b/>
          <w:sz w:val="28"/>
          <w:szCs w:val="28"/>
        </w:rPr>
      </w:pPr>
      <w:r w:rsidRPr="00184668">
        <w:rPr>
          <w:rFonts w:ascii="PT Astra Serif" w:hAnsi="PT Astra Serif"/>
          <w:b/>
          <w:sz w:val="28"/>
          <w:szCs w:val="28"/>
        </w:rPr>
        <w:t>6. Описание результатов предоставления</w:t>
      </w:r>
    </w:p>
    <w:p w:rsidR="00317290" w:rsidRPr="00184668" w:rsidRDefault="00317290" w:rsidP="007336B1">
      <w:pPr>
        <w:pStyle w:val="ae"/>
        <w:jc w:val="center"/>
        <w:rPr>
          <w:rFonts w:ascii="PT Astra Serif" w:hAnsi="PT Astra Serif"/>
          <w:b/>
          <w:sz w:val="28"/>
          <w:szCs w:val="28"/>
        </w:rPr>
      </w:pPr>
      <w:r w:rsidRPr="00184668">
        <w:rPr>
          <w:rFonts w:ascii="PT Astra Serif" w:hAnsi="PT Astra Serif"/>
          <w:b/>
          <w:sz w:val="28"/>
          <w:szCs w:val="28"/>
        </w:rPr>
        <w:t>муниципальной услуги</w:t>
      </w:r>
    </w:p>
    <w:p w:rsidR="007336B1" w:rsidRPr="0083312B" w:rsidRDefault="007336B1" w:rsidP="007336B1">
      <w:pPr>
        <w:pStyle w:val="ae"/>
        <w:jc w:val="center"/>
        <w:rPr>
          <w:rFonts w:ascii="PT Astra Serif" w:hAnsi="PT Astra Serif"/>
          <w:sz w:val="28"/>
          <w:szCs w:val="28"/>
        </w:rPr>
      </w:pPr>
    </w:p>
    <w:p w:rsidR="00317290" w:rsidRPr="0083312B" w:rsidRDefault="007336B1" w:rsidP="00E56EA7">
      <w:pPr>
        <w:pStyle w:val="ConsPlusNonformat"/>
        <w:ind w:firstLine="709"/>
        <w:jc w:val="both"/>
        <w:rPr>
          <w:rFonts w:ascii="PT Astra Serif" w:hAnsi="PT Astra Serif"/>
          <w:sz w:val="28"/>
          <w:szCs w:val="28"/>
        </w:rPr>
      </w:pPr>
      <w:r w:rsidRPr="00184668">
        <w:rPr>
          <w:rFonts w:ascii="PT Astra Serif" w:hAnsi="PT Astra Serif" w:cs="Times New Roman"/>
          <w:b/>
          <w:sz w:val="28"/>
          <w:szCs w:val="28"/>
        </w:rPr>
        <w:t>6.1.</w:t>
      </w:r>
      <w:r w:rsidRPr="0083312B">
        <w:rPr>
          <w:rFonts w:ascii="PT Astra Serif" w:hAnsi="PT Astra Serif" w:cs="Times New Roman"/>
          <w:sz w:val="28"/>
          <w:szCs w:val="28"/>
        </w:rPr>
        <w:t xml:space="preserve"> </w:t>
      </w:r>
      <w:r w:rsidR="008C0964" w:rsidRPr="0083312B">
        <w:rPr>
          <w:rFonts w:ascii="PT Astra Serif" w:hAnsi="PT Astra Serif" w:cs="Times New Roman"/>
          <w:sz w:val="28"/>
          <w:szCs w:val="28"/>
        </w:rPr>
        <w:t>Результатом предоставления муниципальной услуги является постановление администрации муниципального образования</w:t>
      </w:r>
      <w:r w:rsidR="00F9153D" w:rsidRPr="0083312B">
        <w:rPr>
          <w:rFonts w:ascii="PT Astra Serif" w:hAnsi="PT Astra Serif" w:cs="Times New Roman"/>
          <w:sz w:val="28"/>
          <w:szCs w:val="28"/>
        </w:rPr>
        <w:t xml:space="preserve"> </w:t>
      </w:r>
      <w:proofErr w:type="spellStart"/>
      <w:r w:rsidR="00184668">
        <w:rPr>
          <w:rFonts w:ascii="PT Astra Serif" w:hAnsi="PT Astra Serif" w:cs="Times New Roman"/>
          <w:sz w:val="28"/>
          <w:szCs w:val="28"/>
        </w:rPr>
        <w:t>Дедиловское</w:t>
      </w:r>
      <w:proofErr w:type="spellEnd"/>
      <w:r w:rsidR="008C0964" w:rsidRPr="0083312B">
        <w:rPr>
          <w:rFonts w:ascii="PT Astra Serif" w:hAnsi="PT Astra Serif" w:cs="Times New Roman"/>
          <w:sz w:val="28"/>
          <w:szCs w:val="28"/>
        </w:rPr>
        <w:t xml:space="preserve"> </w:t>
      </w:r>
      <w:r w:rsidR="00DA48DA" w:rsidRPr="0083312B">
        <w:rPr>
          <w:rFonts w:ascii="PT Astra Serif" w:hAnsi="PT Astra Serif" w:cs="Times New Roman"/>
          <w:sz w:val="28"/>
          <w:szCs w:val="28"/>
        </w:rPr>
        <w:t>Киреевск</w:t>
      </w:r>
      <w:r w:rsidR="00F9153D" w:rsidRPr="0083312B">
        <w:rPr>
          <w:rFonts w:ascii="PT Astra Serif" w:hAnsi="PT Astra Serif" w:cs="Times New Roman"/>
          <w:sz w:val="28"/>
          <w:szCs w:val="28"/>
        </w:rPr>
        <w:t>ого</w:t>
      </w:r>
      <w:r w:rsidR="00DA48DA" w:rsidRPr="0083312B">
        <w:rPr>
          <w:rFonts w:ascii="PT Astra Serif" w:hAnsi="PT Astra Serif" w:cs="Times New Roman"/>
          <w:sz w:val="28"/>
          <w:szCs w:val="28"/>
        </w:rPr>
        <w:t xml:space="preserve"> район</w:t>
      </w:r>
      <w:r w:rsidR="00F9153D" w:rsidRPr="0083312B">
        <w:rPr>
          <w:rFonts w:ascii="PT Astra Serif" w:hAnsi="PT Astra Serif" w:cs="Times New Roman"/>
          <w:sz w:val="28"/>
          <w:szCs w:val="28"/>
        </w:rPr>
        <w:t>а</w:t>
      </w:r>
      <w:r w:rsidR="008C0964" w:rsidRPr="0083312B">
        <w:rPr>
          <w:rFonts w:ascii="PT Astra Serif" w:hAnsi="PT Astra Serif" w:cs="Times New Roman"/>
          <w:sz w:val="28"/>
          <w:szCs w:val="28"/>
        </w:rPr>
        <w:t xml:space="preserve"> о присвоении</w:t>
      </w:r>
      <w:r w:rsidR="00191010" w:rsidRPr="0083312B">
        <w:rPr>
          <w:rFonts w:ascii="PT Astra Serif" w:hAnsi="PT Astra Serif" w:cs="Times New Roman"/>
          <w:sz w:val="28"/>
          <w:szCs w:val="28"/>
        </w:rPr>
        <w:t xml:space="preserve"> объекту адресации адреса</w:t>
      </w:r>
      <w:r w:rsidR="000D6DEB" w:rsidRPr="0083312B">
        <w:rPr>
          <w:rFonts w:ascii="PT Astra Serif" w:hAnsi="PT Astra Serif" w:cs="Times New Roman"/>
          <w:sz w:val="28"/>
          <w:szCs w:val="28"/>
        </w:rPr>
        <w:t xml:space="preserve"> и</w:t>
      </w:r>
      <w:r w:rsidR="00AF1684" w:rsidRPr="0083312B">
        <w:rPr>
          <w:rFonts w:ascii="PT Astra Serif" w:hAnsi="PT Astra Serif" w:cs="Times New Roman"/>
          <w:sz w:val="28"/>
          <w:szCs w:val="28"/>
        </w:rPr>
        <w:t>ли</w:t>
      </w:r>
      <w:r w:rsidR="000D6DEB" w:rsidRPr="0083312B">
        <w:rPr>
          <w:rFonts w:ascii="PT Astra Serif" w:hAnsi="PT Astra Serif" w:cs="Times New Roman"/>
          <w:sz w:val="28"/>
          <w:szCs w:val="28"/>
        </w:rPr>
        <w:t xml:space="preserve"> </w:t>
      </w:r>
      <w:r w:rsidR="00191010" w:rsidRPr="0083312B">
        <w:rPr>
          <w:rFonts w:ascii="PT Astra Serif" w:hAnsi="PT Astra Serif" w:cs="Times New Roman"/>
          <w:sz w:val="28"/>
          <w:szCs w:val="28"/>
        </w:rPr>
        <w:t>аннулировании</w:t>
      </w:r>
      <w:r w:rsidR="000D6DEB" w:rsidRPr="0083312B">
        <w:rPr>
          <w:rFonts w:ascii="PT Astra Serif" w:hAnsi="PT Astra Serif" w:cs="Times New Roman"/>
          <w:sz w:val="28"/>
          <w:szCs w:val="28"/>
        </w:rPr>
        <w:t xml:space="preserve"> адреса объекта</w:t>
      </w:r>
      <w:r w:rsidR="008C0964" w:rsidRPr="0083312B">
        <w:rPr>
          <w:rFonts w:ascii="PT Astra Serif" w:hAnsi="PT Astra Serif" w:cs="Times New Roman"/>
          <w:sz w:val="28"/>
          <w:szCs w:val="28"/>
        </w:rPr>
        <w:t xml:space="preserve"> </w:t>
      </w:r>
      <w:r w:rsidR="000D6DEB" w:rsidRPr="0083312B">
        <w:rPr>
          <w:rFonts w:ascii="PT Astra Serif" w:hAnsi="PT Astra Serif" w:cs="Times New Roman"/>
          <w:sz w:val="28"/>
          <w:szCs w:val="28"/>
        </w:rPr>
        <w:t xml:space="preserve">адресации </w:t>
      </w:r>
      <w:r w:rsidR="008C0964" w:rsidRPr="0083312B">
        <w:rPr>
          <w:rFonts w:ascii="PT Astra Serif" w:hAnsi="PT Astra Serif" w:cs="Times New Roman"/>
          <w:sz w:val="28"/>
          <w:szCs w:val="28"/>
        </w:rPr>
        <w:t xml:space="preserve">(далее - постановление администрации муниципального образования) либо </w:t>
      </w:r>
      <w:r w:rsidR="00AF1684" w:rsidRPr="0083312B">
        <w:rPr>
          <w:rFonts w:ascii="PT Astra Serif" w:hAnsi="PT Astra Serif" w:cs="Times New Roman"/>
          <w:sz w:val="28"/>
          <w:szCs w:val="28"/>
        </w:rPr>
        <w:t xml:space="preserve">решение об отказе </w:t>
      </w:r>
      <w:r w:rsidR="00AA7E5A" w:rsidRPr="0083312B">
        <w:rPr>
          <w:rFonts w:ascii="PT Astra Serif" w:hAnsi="PT Astra Serif" w:cs="Times New Roman"/>
          <w:bCs/>
          <w:sz w:val="28"/>
          <w:szCs w:val="28"/>
        </w:rPr>
        <w:t>в присвоении объекту адресации адреса или аннулировании его адреса</w:t>
      </w:r>
      <w:r w:rsidR="008C0964" w:rsidRPr="0083312B">
        <w:rPr>
          <w:rFonts w:ascii="PT Astra Serif" w:hAnsi="PT Astra Serif" w:cs="Times New Roman"/>
          <w:sz w:val="28"/>
          <w:szCs w:val="28"/>
        </w:rPr>
        <w:t>, содержащее мотивированный отказ в предоставлении муниципальной услуги.</w:t>
      </w:r>
    </w:p>
    <w:p w:rsidR="00317290" w:rsidRPr="00184668" w:rsidRDefault="00317290" w:rsidP="00711E5B">
      <w:pPr>
        <w:pStyle w:val="ConsPlusNormal"/>
        <w:spacing w:beforeLines="100" w:before="240" w:afterLines="100" w:after="240"/>
        <w:ind w:firstLine="709"/>
        <w:jc w:val="center"/>
        <w:outlineLvl w:val="2"/>
        <w:rPr>
          <w:rFonts w:ascii="PT Astra Serif" w:hAnsi="PT Astra Serif" w:cs="Times New Roman"/>
          <w:b/>
          <w:sz w:val="28"/>
          <w:szCs w:val="28"/>
        </w:rPr>
      </w:pPr>
      <w:r w:rsidRPr="00184668">
        <w:rPr>
          <w:rFonts w:ascii="PT Astra Serif" w:hAnsi="PT Astra Serif" w:cs="Times New Roman"/>
          <w:b/>
          <w:sz w:val="28"/>
          <w:szCs w:val="28"/>
        </w:rPr>
        <w:t>7. Срок предоставления муниципальной услуги</w:t>
      </w:r>
    </w:p>
    <w:p w:rsidR="00317290" w:rsidRPr="0083312B" w:rsidRDefault="007336B1" w:rsidP="00184668">
      <w:pPr>
        <w:pStyle w:val="ConsPlusNormal"/>
        <w:ind w:firstLine="709"/>
        <w:jc w:val="both"/>
        <w:outlineLvl w:val="2"/>
        <w:rPr>
          <w:rFonts w:ascii="PT Astra Serif" w:hAnsi="PT Astra Serif" w:cs="Times New Roman"/>
          <w:sz w:val="28"/>
          <w:szCs w:val="28"/>
        </w:rPr>
      </w:pPr>
      <w:r w:rsidRPr="00184668">
        <w:rPr>
          <w:rFonts w:ascii="PT Astra Serif" w:hAnsi="PT Astra Serif" w:cs="Times New Roman"/>
          <w:b/>
          <w:sz w:val="28"/>
          <w:szCs w:val="28"/>
        </w:rPr>
        <w:t>7.1.</w:t>
      </w:r>
      <w:r w:rsidRPr="00184668">
        <w:rPr>
          <w:rFonts w:ascii="PT Astra Serif" w:hAnsi="PT Astra Serif" w:cs="Times New Roman"/>
          <w:sz w:val="28"/>
          <w:szCs w:val="28"/>
        </w:rPr>
        <w:t xml:space="preserve"> </w:t>
      </w:r>
      <w:r w:rsidR="00317290" w:rsidRPr="0083312B">
        <w:rPr>
          <w:rFonts w:ascii="PT Astra Serif" w:hAnsi="PT Astra Serif" w:cs="Times New Roman"/>
          <w:sz w:val="28"/>
          <w:szCs w:val="28"/>
        </w:rPr>
        <w:t xml:space="preserve">Муниципальная услуга предоставляется в срок не </w:t>
      </w:r>
      <w:r w:rsidR="00A246FC" w:rsidRPr="0083312B">
        <w:rPr>
          <w:rFonts w:ascii="PT Astra Serif" w:hAnsi="PT Astra Serif" w:cs="Times New Roman"/>
          <w:sz w:val="28"/>
          <w:szCs w:val="28"/>
        </w:rPr>
        <w:t>более чем</w:t>
      </w:r>
      <w:r w:rsidR="00317290" w:rsidRPr="0083312B">
        <w:rPr>
          <w:rFonts w:ascii="PT Astra Serif" w:hAnsi="PT Astra Serif" w:cs="Times New Roman"/>
          <w:sz w:val="28"/>
          <w:szCs w:val="28"/>
        </w:rPr>
        <w:t xml:space="preserve"> </w:t>
      </w:r>
      <w:r w:rsidR="003309BA">
        <w:rPr>
          <w:rFonts w:ascii="PT Astra Serif" w:hAnsi="PT Astra Serif" w:cs="Times New Roman"/>
          <w:sz w:val="28"/>
          <w:szCs w:val="28"/>
        </w:rPr>
        <w:t>8</w:t>
      </w:r>
      <w:r w:rsidR="0023457C" w:rsidRPr="0083312B">
        <w:rPr>
          <w:rFonts w:ascii="PT Astra Serif" w:hAnsi="PT Astra Serif" w:cs="Times New Roman"/>
          <w:sz w:val="28"/>
          <w:szCs w:val="28"/>
        </w:rPr>
        <w:t xml:space="preserve"> рабочих</w:t>
      </w:r>
      <w:r w:rsidR="00DA48DA" w:rsidRPr="0083312B">
        <w:rPr>
          <w:rFonts w:ascii="PT Astra Serif" w:hAnsi="PT Astra Serif" w:cs="Times New Roman"/>
          <w:sz w:val="28"/>
          <w:szCs w:val="28"/>
        </w:rPr>
        <w:t xml:space="preserve"> </w:t>
      </w:r>
      <w:r w:rsidR="00317290" w:rsidRPr="0083312B">
        <w:rPr>
          <w:rFonts w:ascii="PT Astra Serif" w:hAnsi="PT Astra Serif" w:cs="Times New Roman"/>
          <w:sz w:val="28"/>
          <w:szCs w:val="28"/>
        </w:rPr>
        <w:t xml:space="preserve">дней со дня </w:t>
      </w:r>
      <w:r w:rsidR="00191010" w:rsidRPr="0083312B">
        <w:rPr>
          <w:rFonts w:ascii="PT Astra Serif" w:hAnsi="PT Astra Serif" w:cs="Times New Roman"/>
          <w:sz w:val="28"/>
          <w:szCs w:val="28"/>
        </w:rPr>
        <w:t>поступления</w:t>
      </w:r>
      <w:r w:rsidR="00317290" w:rsidRPr="0083312B">
        <w:rPr>
          <w:rFonts w:ascii="PT Astra Serif" w:hAnsi="PT Astra Serif" w:cs="Times New Roman"/>
          <w:sz w:val="28"/>
          <w:szCs w:val="28"/>
        </w:rPr>
        <w:t xml:space="preserve"> заявления </w:t>
      </w:r>
      <w:r w:rsidR="00A246FC" w:rsidRPr="0083312B">
        <w:rPr>
          <w:rFonts w:ascii="PT Astra Serif" w:hAnsi="PT Astra Serif" w:cs="Times New Roman"/>
          <w:sz w:val="28"/>
          <w:szCs w:val="28"/>
        </w:rPr>
        <w:t xml:space="preserve">в </w:t>
      </w:r>
      <w:r w:rsidR="00184668">
        <w:rPr>
          <w:rFonts w:ascii="PT Astra Serif" w:hAnsi="PT Astra Serif" w:cs="Times New Roman"/>
          <w:sz w:val="28"/>
          <w:szCs w:val="28"/>
        </w:rPr>
        <w:t>а</w:t>
      </w:r>
      <w:r w:rsidR="00A246FC" w:rsidRPr="0083312B">
        <w:rPr>
          <w:rFonts w:ascii="PT Astra Serif" w:hAnsi="PT Astra Serif" w:cs="Times New Roman"/>
          <w:sz w:val="28"/>
          <w:szCs w:val="28"/>
        </w:rPr>
        <w:t>дминистрацию</w:t>
      </w:r>
      <w:r w:rsidR="00317290" w:rsidRPr="0083312B">
        <w:rPr>
          <w:rFonts w:ascii="PT Astra Serif" w:hAnsi="PT Astra Serif" w:cs="Times New Roman"/>
          <w:sz w:val="28"/>
          <w:szCs w:val="28"/>
        </w:rPr>
        <w:t>.</w:t>
      </w:r>
    </w:p>
    <w:p w:rsidR="00A47D72" w:rsidRDefault="005601E8" w:rsidP="00184668">
      <w:pPr>
        <w:widowControl/>
        <w:autoSpaceDE w:val="0"/>
        <w:autoSpaceDN w:val="0"/>
        <w:adjustRightInd w:val="0"/>
        <w:ind w:firstLine="709"/>
        <w:jc w:val="both"/>
        <w:rPr>
          <w:rFonts w:ascii="PT Astra Serif" w:eastAsiaTheme="minorHAnsi" w:hAnsi="PT Astra Serif"/>
          <w:sz w:val="28"/>
          <w:szCs w:val="28"/>
          <w:lang w:eastAsia="en-US"/>
        </w:rPr>
      </w:pPr>
      <w:r w:rsidRPr="00184668">
        <w:rPr>
          <w:rFonts w:ascii="PT Astra Serif" w:eastAsiaTheme="minorHAnsi" w:hAnsi="PT Astra Serif"/>
          <w:b/>
          <w:sz w:val="28"/>
          <w:szCs w:val="28"/>
          <w:lang w:eastAsia="en-US"/>
        </w:rPr>
        <w:t>7.2.</w:t>
      </w:r>
      <w:r w:rsidRPr="0083312B">
        <w:rPr>
          <w:rFonts w:ascii="PT Astra Serif" w:eastAsiaTheme="minorHAnsi" w:hAnsi="PT Astra Serif"/>
          <w:sz w:val="28"/>
          <w:szCs w:val="28"/>
          <w:lang w:eastAsia="en-US"/>
        </w:rPr>
        <w:t xml:space="preserve">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w:t>
      </w:r>
      <w:r w:rsidR="005763C9" w:rsidRPr="0083312B">
        <w:rPr>
          <w:rFonts w:ascii="PT Astra Serif" w:eastAsiaTheme="minorHAnsi" w:hAnsi="PT Astra Serif"/>
          <w:sz w:val="28"/>
          <w:szCs w:val="28"/>
          <w:lang w:eastAsia="en-US"/>
        </w:rPr>
        <w:t xml:space="preserve"> </w:t>
      </w:r>
      <w:proofErr w:type="spellStart"/>
      <w:r w:rsidR="00184668">
        <w:rPr>
          <w:rFonts w:ascii="PT Astra Serif" w:eastAsiaTheme="minorHAnsi" w:hAnsi="PT Astra Serif"/>
          <w:sz w:val="28"/>
          <w:szCs w:val="28"/>
          <w:lang w:eastAsia="en-US"/>
        </w:rPr>
        <w:t>Дедиловское</w:t>
      </w:r>
      <w:proofErr w:type="spellEnd"/>
      <w:r w:rsidRPr="0083312B">
        <w:rPr>
          <w:rFonts w:ascii="PT Astra Serif" w:eastAsiaTheme="minorHAnsi" w:hAnsi="PT Astra Serif"/>
          <w:sz w:val="28"/>
          <w:szCs w:val="28"/>
          <w:lang w:eastAsia="en-US"/>
        </w:rPr>
        <w:t xml:space="preserve"> Киреевск</w:t>
      </w:r>
      <w:r w:rsidR="005763C9" w:rsidRPr="0083312B">
        <w:rPr>
          <w:rFonts w:ascii="PT Astra Serif" w:eastAsiaTheme="minorHAnsi" w:hAnsi="PT Astra Serif"/>
          <w:sz w:val="28"/>
          <w:szCs w:val="28"/>
          <w:lang w:eastAsia="en-US"/>
        </w:rPr>
        <w:t>ого</w:t>
      </w:r>
      <w:r w:rsidRPr="0083312B">
        <w:rPr>
          <w:rFonts w:ascii="PT Astra Serif" w:eastAsiaTheme="minorHAnsi" w:hAnsi="PT Astra Serif"/>
          <w:sz w:val="28"/>
          <w:szCs w:val="28"/>
          <w:lang w:eastAsia="en-US"/>
        </w:rPr>
        <w:t xml:space="preserve"> район</w:t>
      </w:r>
      <w:r w:rsidR="005763C9" w:rsidRPr="0083312B">
        <w:rPr>
          <w:rFonts w:ascii="PT Astra Serif" w:eastAsiaTheme="minorHAnsi" w:hAnsi="PT Astra Serif"/>
          <w:sz w:val="28"/>
          <w:szCs w:val="28"/>
          <w:lang w:eastAsia="en-US"/>
        </w:rPr>
        <w:t>а</w:t>
      </w:r>
      <w:r w:rsidRPr="0083312B">
        <w:rPr>
          <w:rFonts w:ascii="PT Astra Serif" w:eastAsiaTheme="minorHAnsi" w:hAnsi="PT Astra Serif"/>
          <w:sz w:val="28"/>
          <w:szCs w:val="28"/>
          <w:lang w:eastAsia="en-US"/>
        </w:rPr>
        <w:t>.</w:t>
      </w:r>
    </w:p>
    <w:p w:rsidR="00184668" w:rsidRPr="0083312B" w:rsidRDefault="00184668" w:rsidP="00184668">
      <w:pPr>
        <w:widowControl/>
        <w:autoSpaceDE w:val="0"/>
        <w:autoSpaceDN w:val="0"/>
        <w:adjustRightInd w:val="0"/>
        <w:ind w:firstLine="709"/>
        <w:jc w:val="both"/>
        <w:rPr>
          <w:rFonts w:ascii="PT Astra Serif" w:eastAsiaTheme="minorHAnsi" w:hAnsi="PT Astra Serif"/>
          <w:sz w:val="28"/>
          <w:szCs w:val="28"/>
          <w:lang w:eastAsia="en-US"/>
        </w:rPr>
      </w:pPr>
    </w:p>
    <w:p w:rsidR="00317290" w:rsidRPr="00184668" w:rsidRDefault="00317290" w:rsidP="00184668">
      <w:pPr>
        <w:pStyle w:val="ConsPlusNormal"/>
        <w:ind w:firstLine="709"/>
        <w:jc w:val="center"/>
        <w:outlineLvl w:val="2"/>
        <w:rPr>
          <w:rFonts w:ascii="PT Astra Serif" w:hAnsi="PT Astra Serif" w:cs="Times New Roman"/>
          <w:b/>
          <w:sz w:val="28"/>
          <w:szCs w:val="28"/>
        </w:rPr>
      </w:pPr>
      <w:r w:rsidRPr="00184668">
        <w:rPr>
          <w:rFonts w:ascii="PT Astra Serif" w:hAnsi="PT Astra Serif"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184668" w:rsidRPr="00184668" w:rsidRDefault="00184668" w:rsidP="00184668">
      <w:pPr>
        <w:pStyle w:val="ConsPlusNormal"/>
        <w:ind w:firstLine="709"/>
        <w:jc w:val="center"/>
        <w:outlineLvl w:val="2"/>
        <w:rPr>
          <w:rFonts w:ascii="PT Astra Serif" w:hAnsi="PT Astra Serif" w:cs="Times New Roman"/>
          <w:b/>
          <w:sz w:val="28"/>
          <w:szCs w:val="28"/>
        </w:rPr>
      </w:pPr>
    </w:p>
    <w:p w:rsidR="000D6DEB" w:rsidRPr="0083312B" w:rsidRDefault="00B55FBA" w:rsidP="00184668">
      <w:pPr>
        <w:pStyle w:val="ConsPlusNormal"/>
        <w:ind w:firstLine="709"/>
        <w:jc w:val="both"/>
        <w:outlineLvl w:val="2"/>
        <w:rPr>
          <w:rFonts w:ascii="PT Astra Serif" w:hAnsi="PT Astra Serif"/>
          <w:sz w:val="28"/>
          <w:szCs w:val="28"/>
        </w:rPr>
      </w:pPr>
      <w:r w:rsidRPr="00184668">
        <w:rPr>
          <w:rFonts w:ascii="PT Astra Serif" w:hAnsi="PT Astra Serif" w:cs="Times New Roman"/>
          <w:b/>
          <w:sz w:val="28"/>
          <w:szCs w:val="28"/>
        </w:rPr>
        <w:t>8.1.</w:t>
      </w:r>
      <w:r w:rsidRPr="0083312B">
        <w:rPr>
          <w:rFonts w:ascii="PT Astra Serif" w:hAnsi="PT Astra Serif" w:cs="Times New Roman"/>
          <w:sz w:val="28"/>
          <w:szCs w:val="28"/>
        </w:rPr>
        <w:t xml:space="preserve"> </w:t>
      </w:r>
      <w:r w:rsidR="00317290" w:rsidRPr="0083312B">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0D6DEB" w:rsidRPr="0083312B" w:rsidRDefault="000D6DEB" w:rsidP="00184668">
      <w:pPr>
        <w:pStyle w:val="ConsPlusNormal"/>
        <w:ind w:firstLine="709"/>
        <w:jc w:val="both"/>
        <w:outlineLvl w:val="2"/>
        <w:rPr>
          <w:rFonts w:ascii="PT Astra Serif" w:hAnsi="PT Astra Serif" w:cs="Times New Roman"/>
          <w:sz w:val="28"/>
          <w:szCs w:val="28"/>
        </w:rPr>
      </w:pPr>
      <w:r w:rsidRPr="0083312B">
        <w:rPr>
          <w:rFonts w:ascii="PT Astra Serif" w:hAnsi="PT Astra Serif" w:cs="Times New Roman"/>
          <w:sz w:val="28"/>
          <w:szCs w:val="28"/>
          <w:shd w:val="clear" w:color="auto" w:fill="FFFFFF"/>
        </w:rPr>
        <w:t xml:space="preserve">- </w:t>
      </w:r>
      <w:r w:rsidR="008933BA" w:rsidRPr="0083312B">
        <w:rPr>
          <w:rFonts w:ascii="PT Astra Serif" w:hAnsi="PT Astra Serif" w:cs="Times New Roman"/>
          <w:sz w:val="28"/>
          <w:szCs w:val="28"/>
          <w:shd w:val="clear" w:color="auto" w:fill="FFFFFF"/>
        </w:rPr>
        <w:t>Конституцией Российской Фе</w:t>
      </w:r>
      <w:r w:rsidRPr="0083312B">
        <w:rPr>
          <w:rFonts w:ascii="PT Astra Serif" w:hAnsi="PT Astra Serif" w:cs="Times New Roman"/>
          <w:sz w:val="28"/>
          <w:szCs w:val="28"/>
          <w:shd w:val="clear" w:color="auto" w:fill="FFFFFF"/>
        </w:rPr>
        <w:t>дерации («Российская газета»</w:t>
      </w:r>
      <w:r w:rsidR="009F696F" w:rsidRPr="0083312B">
        <w:rPr>
          <w:rFonts w:ascii="PT Astra Serif" w:hAnsi="PT Astra Serif" w:cs="Times New Roman"/>
          <w:sz w:val="28"/>
          <w:szCs w:val="28"/>
          <w:shd w:val="clear" w:color="auto" w:fill="FFFFFF"/>
        </w:rPr>
        <w:t>, №</w:t>
      </w:r>
      <w:r w:rsidRPr="0083312B">
        <w:rPr>
          <w:rFonts w:ascii="PT Astra Serif" w:hAnsi="PT Astra Serif" w:cs="Times New Roman"/>
          <w:sz w:val="28"/>
          <w:szCs w:val="28"/>
          <w:shd w:val="clear" w:color="auto" w:fill="FFFFFF"/>
        </w:rPr>
        <w:t xml:space="preserve"> </w:t>
      </w:r>
      <w:r w:rsidR="008933BA" w:rsidRPr="0083312B">
        <w:rPr>
          <w:rFonts w:ascii="PT Astra Serif" w:hAnsi="PT Astra Serif" w:cs="Times New Roman"/>
          <w:sz w:val="28"/>
          <w:szCs w:val="28"/>
          <w:shd w:val="clear" w:color="auto" w:fill="FFFFFF"/>
        </w:rPr>
        <w:t xml:space="preserve">7, 21.01.2009); </w:t>
      </w:r>
    </w:p>
    <w:p w:rsidR="00317290" w:rsidRPr="0083312B" w:rsidRDefault="000D6DEB" w:rsidP="00184668">
      <w:pPr>
        <w:pStyle w:val="ConsPlusNormal"/>
        <w:ind w:firstLine="709"/>
        <w:jc w:val="both"/>
        <w:outlineLvl w:val="2"/>
        <w:rPr>
          <w:rFonts w:ascii="PT Astra Serif" w:hAnsi="PT Astra Serif" w:cs="Times New Roman"/>
          <w:sz w:val="28"/>
          <w:szCs w:val="28"/>
        </w:rPr>
      </w:pPr>
      <w:r w:rsidRPr="0083312B">
        <w:rPr>
          <w:rFonts w:ascii="PT Astra Serif" w:hAnsi="PT Astra Serif" w:cs="Times New Roman"/>
          <w:sz w:val="28"/>
          <w:szCs w:val="28"/>
          <w:shd w:val="clear" w:color="auto" w:fill="FFFFFF"/>
        </w:rPr>
        <w:t xml:space="preserve">- </w:t>
      </w:r>
      <w:r w:rsidR="008933BA" w:rsidRPr="0083312B">
        <w:rPr>
          <w:rFonts w:ascii="PT Astra Serif" w:hAnsi="PT Astra Serif" w:cs="Times New Roman"/>
          <w:sz w:val="28"/>
          <w:szCs w:val="28"/>
          <w:shd w:val="clear" w:color="auto" w:fill="FFFFFF"/>
        </w:rPr>
        <w:t>Градостроительным кодексом Российской Ф</w:t>
      </w:r>
      <w:r w:rsidRPr="0083312B">
        <w:rPr>
          <w:rFonts w:ascii="PT Astra Serif" w:hAnsi="PT Astra Serif" w:cs="Times New Roman"/>
          <w:sz w:val="28"/>
          <w:szCs w:val="28"/>
          <w:shd w:val="clear" w:color="auto" w:fill="FFFFFF"/>
        </w:rPr>
        <w:t>едерации от 29.12.2004г № 190-ФЗ («Российская газета», №</w:t>
      </w:r>
      <w:r w:rsidR="008933BA" w:rsidRPr="0083312B">
        <w:rPr>
          <w:rFonts w:ascii="PT Astra Serif" w:hAnsi="PT Astra Serif" w:cs="Times New Roman"/>
          <w:sz w:val="28"/>
          <w:szCs w:val="28"/>
          <w:shd w:val="clear" w:color="auto" w:fill="FFFFFF"/>
        </w:rPr>
        <w:t xml:space="preserve"> 290, 30.12.2004);</w:t>
      </w:r>
    </w:p>
    <w:p w:rsidR="00032758"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032758" w:rsidRPr="0083312B">
        <w:rPr>
          <w:rFonts w:ascii="PT Astra Serif" w:hAnsi="PT Astra Serif" w:cs="Times New Roman"/>
          <w:sz w:val="28"/>
          <w:szCs w:val="28"/>
          <w:shd w:val="clear" w:color="auto" w:fill="FFFFFF"/>
        </w:rPr>
        <w:t xml:space="preserve">Федеральным </w:t>
      </w:r>
      <w:hyperlink r:id="rId15" w:history="1">
        <w:r w:rsidR="00032758" w:rsidRPr="0083312B">
          <w:rPr>
            <w:rFonts w:ascii="PT Astra Serif" w:hAnsi="PT Astra Serif" w:cs="Times New Roman"/>
            <w:sz w:val="28"/>
            <w:szCs w:val="28"/>
            <w:shd w:val="clear" w:color="auto" w:fill="FFFFFF"/>
          </w:rPr>
          <w:t>законом</w:t>
        </w:r>
      </w:hyperlink>
      <w:r w:rsidR="00032758" w:rsidRPr="0083312B">
        <w:rPr>
          <w:rFonts w:ascii="PT Astra Serif" w:hAnsi="PT Astra Serif" w:cs="Times New Roman"/>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32758"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032758" w:rsidRPr="0083312B">
        <w:rPr>
          <w:rFonts w:ascii="PT Astra Serif" w:hAnsi="PT Astra Serif" w:cs="Times New Roman"/>
          <w:sz w:val="28"/>
          <w:szCs w:val="28"/>
          <w:shd w:val="clear" w:color="auto" w:fill="FFFFFF"/>
        </w:rPr>
        <w:t xml:space="preserve">Федеральным </w:t>
      </w:r>
      <w:hyperlink r:id="rId16" w:history="1">
        <w:r w:rsidR="00032758" w:rsidRPr="0083312B">
          <w:rPr>
            <w:rFonts w:ascii="PT Astra Serif" w:hAnsi="PT Astra Serif" w:cs="Times New Roman"/>
            <w:sz w:val="28"/>
            <w:szCs w:val="28"/>
            <w:shd w:val="clear" w:color="auto" w:fill="FFFFFF"/>
          </w:rPr>
          <w:t>законом</w:t>
        </w:r>
      </w:hyperlink>
      <w:r w:rsidR="00032758" w:rsidRPr="0083312B">
        <w:rPr>
          <w:rFonts w:ascii="PT Astra Serif" w:hAnsi="PT Astra Serif"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032758"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032758" w:rsidRPr="0083312B">
        <w:rPr>
          <w:rFonts w:ascii="PT Astra Serif" w:hAnsi="PT Astra Serif" w:cs="Times New Roman"/>
          <w:sz w:val="28"/>
          <w:szCs w:val="28"/>
          <w:shd w:val="clear" w:color="auto" w:fill="FFFFFF"/>
        </w:rPr>
        <w:t xml:space="preserve">Федеральным </w:t>
      </w:r>
      <w:hyperlink r:id="rId17" w:history="1">
        <w:r w:rsidR="00032758" w:rsidRPr="0083312B">
          <w:rPr>
            <w:rFonts w:ascii="PT Astra Serif" w:hAnsi="PT Astra Serif" w:cs="Times New Roman"/>
            <w:sz w:val="28"/>
            <w:szCs w:val="28"/>
            <w:shd w:val="clear" w:color="auto" w:fill="FFFFFF"/>
          </w:rPr>
          <w:t>законом</w:t>
        </w:r>
      </w:hyperlink>
      <w:r w:rsidR="00032758" w:rsidRPr="0083312B">
        <w:rPr>
          <w:rFonts w:ascii="PT Astra Serif" w:hAnsi="PT Astra Serif"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032758"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032758" w:rsidRPr="0083312B">
        <w:rPr>
          <w:rFonts w:ascii="PT Astra Serif" w:hAnsi="PT Astra Serif" w:cs="Times New Roman"/>
          <w:sz w:val="28"/>
          <w:szCs w:val="28"/>
          <w:shd w:val="clear" w:color="auto" w:fill="FFFFFF"/>
        </w:rPr>
        <w:t>Федеральным законом от 21 декабря 2001 года № 178-ФЗ «О приватизации государственного и муниципального имущества»;</w:t>
      </w:r>
    </w:p>
    <w:p w:rsidR="00032758"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032758" w:rsidRPr="0083312B">
        <w:rPr>
          <w:rFonts w:ascii="PT Astra Serif" w:hAnsi="PT Astra Serif" w:cs="Times New Roman"/>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r w:rsidR="00377930" w:rsidRPr="0083312B">
        <w:rPr>
          <w:rFonts w:ascii="PT Astra Serif" w:hAnsi="PT Astra Serif" w:cs="Times New Roman"/>
          <w:sz w:val="28"/>
          <w:szCs w:val="28"/>
          <w:shd w:val="clear" w:color="auto" w:fill="FFFFFF"/>
        </w:rPr>
        <w:t>;</w:t>
      </w:r>
    </w:p>
    <w:p w:rsidR="00377930"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377930" w:rsidRPr="0083312B">
        <w:rPr>
          <w:rFonts w:ascii="PT Astra Serif" w:hAnsi="PT Astra Serif" w:cs="Times New Roman"/>
          <w:sz w:val="28"/>
          <w:szCs w:val="28"/>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377930"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377930" w:rsidRPr="0083312B">
        <w:rPr>
          <w:rFonts w:ascii="PT Astra Serif" w:hAnsi="PT Astra Serif" w:cs="Times New Roman"/>
          <w:sz w:val="28"/>
          <w:szCs w:val="28"/>
          <w:shd w:val="clear" w:color="auto" w:fill="FFFFFF"/>
        </w:rPr>
        <w:t>Федеральным законом от 17.07.1999 г. № 176-ФЗ «О почтовой связи» («Российская газета», № 95, 05.05.2006);</w:t>
      </w:r>
    </w:p>
    <w:p w:rsidR="00377930"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377930" w:rsidRPr="0083312B">
        <w:rPr>
          <w:rFonts w:ascii="PT Astra Serif" w:hAnsi="PT Astra Serif" w:cs="Times New Roman"/>
          <w:sz w:val="28"/>
          <w:szCs w:val="28"/>
          <w:shd w:val="clear" w:color="auto" w:fill="FFFFFF"/>
        </w:rPr>
        <w:t xml:space="preserve">Постановлением Правительства Российской Федерации от 9 июня </w:t>
      </w:r>
      <w:smartTag w:uri="urn:schemas-microsoft-com:office:smarttags" w:element="metricconverter">
        <w:smartTagPr>
          <w:attr w:name="ProductID" w:val="2006 г"/>
        </w:smartTagPr>
        <w:r w:rsidR="00377930" w:rsidRPr="0083312B">
          <w:rPr>
            <w:rFonts w:ascii="PT Astra Serif" w:hAnsi="PT Astra Serif" w:cs="Times New Roman"/>
            <w:sz w:val="28"/>
            <w:szCs w:val="28"/>
            <w:shd w:val="clear" w:color="auto" w:fill="FFFFFF"/>
          </w:rPr>
          <w:t>2006 г</w:t>
        </w:r>
      </w:smartTag>
      <w:r w:rsidR="00377930" w:rsidRPr="0083312B">
        <w:rPr>
          <w:rFonts w:ascii="PT Astra Serif" w:hAnsi="PT Astra Serif" w:cs="Times New Roman"/>
          <w:sz w:val="28"/>
          <w:szCs w:val="28"/>
          <w:shd w:val="clear" w:color="auto" w:fill="FFFFFF"/>
        </w:rPr>
        <w:t xml:space="preserve">. № 363 «Об информационном обеспечении градостроительной деятельности» («Собрание законодательства Российской Федерации», 19.06.2006, № 25, ст. 2725); </w:t>
      </w:r>
    </w:p>
    <w:p w:rsidR="00F6193D"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2F4B5E" w:rsidRPr="0083312B">
        <w:rPr>
          <w:rFonts w:ascii="PT Astra Serif" w:hAnsi="PT Astra Serif" w:cs="Times New Roman"/>
          <w:sz w:val="28"/>
          <w:szCs w:val="28"/>
          <w:shd w:val="clear" w:color="auto" w:fill="FFFFFF"/>
        </w:rPr>
        <w:t>Постановление</w:t>
      </w:r>
      <w:r w:rsidR="000D3A2F" w:rsidRPr="0083312B">
        <w:rPr>
          <w:rFonts w:ascii="PT Astra Serif" w:hAnsi="PT Astra Serif" w:cs="Times New Roman"/>
          <w:sz w:val="28"/>
          <w:szCs w:val="28"/>
          <w:shd w:val="clear" w:color="auto" w:fill="FFFFFF"/>
        </w:rPr>
        <w:t>м</w:t>
      </w:r>
      <w:r w:rsidR="002F4B5E" w:rsidRPr="0083312B">
        <w:rPr>
          <w:rFonts w:ascii="PT Astra Serif" w:hAnsi="PT Astra Serif" w:cs="Times New Roman"/>
          <w:sz w:val="28"/>
          <w:szCs w:val="28"/>
          <w:shd w:val="clear" w:color="auto" w:fill="FFFFFF"/>
        </w:rPr>
        <w:t xml:space="preserve"> администрации </w:t>
      </w:r>
      <w:r w:rsidRPr="0083312B">
        <w:rPr>
          <w:rFonts w:ascii="PT Astra Serif" w:hAnsi="PT Astra Serif" w:cs="Times New Roman"/>
          <w:sz w:val="28"/>
          <w:szCs w:val="28"/>
          <w:shd w:val="clear" w:color="auto" w:fill="FFFFFF"/>
        </w:rPr>
        <w:t>Тульской области от 02.04.2009 № 188 (ред. от 17.11.2011) «</w:t>
      </w:r>
      <w:r w:rsidR="002F4B5E" w:rsidRPr="0083312B">
        <w:rPr>
          <w:rFonts w:ascii="PT Astra Serif" w:hAnsi="PT Astra Serif" w:cs="Times New Roman"/>
          <w:sz w:val="28"/>
          <w:szCs w:val="28"/>
          <w:shd w:val="clear" w:color="auto" w:fill="FFFFFF"/>
        </w:rPr>
        <w:t>О совершенствовании учета государствен</w:t>
      </w:r>
      <w:r w:rsidRPr="0083312B">
        <w:rPr>
          <w:rFonts w:ascii="PT Astra Serif" w:hAnsi="PT Astra Serif" w:cs="Times New Roman"/>
          <w:sz w:val="28"/>
          <w:szCs w:val="28"/>
          <w:shd w:val="clear" w:color="auto" w:fill="FFFFFF"/>
        </w:rPr>
        <w:t>ного имущества Тульской области»</w:t>
      </w:r>
      <w:r w:rsidR="002F4B5E" w:rsidRPr="0083312B">
        <w:rPr>
          <w:rFonts w:ascii="PT Astra Serif" w:hAnsi="PT Astra Serif" w:cs="Times New Roman"/>
          <w:sz w:val="28"/>
          <w:szCs w:val="28"/>
          <w:shd w:val="clear" w:color="auto" w:fill="FFFFFF"/>
        </w:rPr>
        <w:t>;</w:t>
      </w:r>
    </w:p>
    <w:p w:rsidR="00F6193D" w:rsidRPr="0083312B" w:rsidRDefault="00F6193D"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 </w:t>
      </w:r>
      <w:r w:rsidRPr="0083312B">
        <w:rPr>
          <w:rFonts w:ascii="PT Astra Serif" w:eastAsiaTheme="minorHAnsi" w:hAnsi="PT Astra Serif" w:cs="Times New Roman"/>
          <w:sz w:val="28"/>
          <w:szCs w:val="28"/>
          <w:lang w:eastAsia="en-US"/>
        </w:rPr>
        <w:t>Постановлением Правительства РФ от 19.11.2014 № 1221 «Об утверждении Правил присвоения, изменения и аннулирования адресов» («Собрание законодательства РФ», 01.12.2014, N 48, ст. 6861);</w:t>
      </w:r>
    </w:p>
    <w:p w:rsidR="00B1384F" w:rsidRPr="0083312B" w:rsidRDefault="000D6DEB" w:rsidP="00184668">
      <w:pPr>
        <w:pStyle w:val="ConsPlusNormal"/>
        <w:ind w:firstLine="709"/>
        <w:jc w:val="both"/>
        <w:outlineLvl w:val="2"/>
        <w:rPr>
          <w:rFonts w:ascii="PT Astra Serif" w:hAnsi="PT Astra Serif" w:cs="Times New Roman"/>
          <w:sz w:val="28"/>
          <w:szCs w:val="28"/>
          <w:shd w:val="clear" w:color="auto" w:fill="FFFFFF"/>
        </w:rPr>
      </w:pPr>
      <w:r w:rsidRPr="0083312B">
        <w:rPr>
          <w:rFonts w:ascii="PT Astra Serif" w:hAnsi="PT Astra Serif" w:cs="Times New Roman"/>
          <w:sz w:val="28"/>
          <w:szCs w:val="28"/>
          <w:shd w:val="clear" w:color="auto" w:fill="FFFFFF"/>
        </w:rPr>
        <w:t xml:space="preserve">- </w:t>
      </w:r>
      <w:r w:rsidR="00B1384F" w:rsidRPr="0083312B">
        <w:rPr>
          <w:rFonts w:ascii="PT Astra Serif" w:hAnsi="PT Astra Serif" w:cs="Times New Roman"/>
          <w:sz w:val="28"/>
          <w:szCs w:val="28"/>
          <w:shd w:val="clear" w:color="auto" w:fill="FFFFFF"/>
        </w:rPr>
        <w:t>иными нормативными правовыми актами, действующими на территории</w:t>
      </w:r>
      <w:r w:rsidR="00236757" w:rsidRPr="0083312B">
        <w:rPr>
          <w:rFonts w:ascii="PT Astra Serif" w:hAnsi="PT Astra Serif" w:cs="Times New Roman"/>
          <w:sz w:val="28"/>
          <w:szCs w:val="28"/>
          <w:shd w:val="clear" w:color="auto" w:fill="FFFFFF"/>
        </w:rPr>
        <w:t xml:space="preserve"> </w:t>
      </w:r>
      <w:r w:rsidR="00B1384F" w:rsidRPr="0083312B">
        <w:rPr>
          <w:rFonts w:ascii="PT Astra Serif" w:hAnsi="PT Astra Serif" w:cs="Times New Roman"/>
          <w:sz w:val="28"/>
          <w:szCs w:val="28"/>
          <w:shd w:val="clear" w:color="auto" w:fill="FFFFFF"/>
        </w:rPr>
        <w:t>муниципального образования.</w:t>
      </w:r>
    </w:p>
    <w:p w:rsidR="00317290" w:rsidRPr="00184668" w:rsidRDefault="00317290" w:rsidP="00711E5B">
      <w:pPr>
        <w:pStyle w:val="ConsPlusNormal"/>
        <w:spacing w:beforeLines="100" w:before="240" w:afterLines="100" w:after="240"/>
        <w:ind w:firstLine="709"/>
        <w:jc w:val="center"/>
        <w:outlineLvl w:val="2"/>
        <w:rPr>
          <w:rFonts w:ascii="PT Astra Serif" w:hAnsi="PT Astra Serif" w:cs="Times New Roman"/>
          <w:b/>
          <w:sz w:val="28"/>
          <w:szCs w:val="28"/>
        </w:rPr>
      </w:pPr>
      <w:r w:rsidRPr="00184668">
        <w:rPr>
          <w:rFonts w:ascii="PT Astra Serif" w:hAnsi="PT Astra Serif" w:cs="Times New Roman"/>
          <w:b/>
          <w:sz w:val="28"/>
          <w:szCs w:val="28"/>
        </w:rPr>
        <w:t xml:space="preserve">9. </w:t>
      </w:r>
      <w:r w:rsidR="00BD0A90" w:rsidRPr="00184668">
        <w:rPr>
          <w:rFonts w:ascii="PT Astra Serif" w:hAnsi="PT Astra Serif" w:cs="Times New Roman"/>
          <w:b/>
          <w:sz w:val="28"/>
          <w:szCs w:val="28"/>
        </w:rPr>
        <w:t>Исчерпывающий п</w:t>
      </w:r>
      <w:r w:rsidRPr="00184668">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83312B" w:rsidRDefault="00DA48DA" w:rsidP="00711E5B">
      <w:pPr>
        <w:pStyle w:val="ConsPlusNormal"/>
        <w:spacing w:beforeLines="100" w:before="240" w:afterLines="100" w:after="240"/>
        <w:ind w:firstLine="709"/>
        <w:jc w:val="both"/>
        <w:rPr>
          <w:rFonts w:ascii="PT Astra Serif" w:hAnsi="PT Astra Serif" w:cs="Times New Roman"/>
          <w:sz w:val="28"/>
          <w:szCs w:val="28"/>
        </w:rPr>
      </w:pPr>
      <w:r w:rsidRPr="00184668">
        <w:rPr>
          <w:rFonts w:ascii="PT Astra Serif" w:hAnsi="PT Astra Serif" w:cs="Times New Roman"/>
          <w:b/>
          <w:sz w:val="28"/>
          <w:szCs w:val="28"/>
        </w:rPr>
        <w:t>9.1.</w:t>
      </w:r>
      <w:r w:rsidRPr="0083312B">
        <w:rPr>
          <w:rFonts w:ascii="PT Astra Serif" w:hAnsi="PT Astra Serif" w:cs="Times New Roman"/>
          <w:sz w:val="28"/>
          <w:szCs w:val="28"/>
        </w:rPr>
        <w:t xml:space="preserve"> </w:t>
      </w:r>
      <w:r w:rsidR="00317290" w:rsidRPr="0083312B">
        <w:rPr>
          <w:rFonts w:ascii="PT Astra Serif" w:hAnsi="PT Astra Serif"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w:t>
      </w:r>
      <w:r w:rsidR="000D6DEB" w:rsidRPr="0083312B">
        <w:rPr>
          <w:rFonts w:ascii="PT Astra Serif" w:hAnsi="PT Astra Serif" w:cs="Times New Roman"/>
          <w:sz w:val="28"/>
          <w:szCs w:val="28"/>
        </w:rPr>
        <w:t>ном виде, отправленное с РПГУ.</w:t>
      </w:r>
    </w:p>
    <w:p w:rsidR="00317290" w:rsidRPr="0083312B" w:rsidRDefault="00DA48DA" w:rsidP="00184668">
      <w:pPr>
        <w:pStyle w:val="ConsPlusNormal"/>
        <w:ind w:firstLine="709"/>
        <w:jc w:val="both"/>
        <w:outlineLvl w:val="2"/>
        <w:rPr>
          <w:rFonts w:ascii="PT Astra Serif" w:hAnsi="PT Astra Serif" w:cs="Times New Roman"/>
          <w:sz w:val="28"/>
          <w:szCs w:val="28"/>
        </w:rPr>
      </w:pPr>
      <w:r w:rsidRPr="00184668">
        <w:rPr>
          <w:rFonts w:ascii="PT Astra Serif" w:hAnsi="PT Astra Serif" w:cs="Times New Roman"/>
          <w:b/>
          <w:sz w:val="28"/>
          <w:szCs w:val="28"/>
        </w:rPr>
        <w:t>9.2.</w:t>
      </w:r>
      <w:r w:rsidR="00317290" w:rsidRPr="0083312B">
        <w:rPr>
          <w:rFonts w:ascii="PT Astra Serif" w:hAnsi="PT Astra Serif" w:cs="Times New Roman"/>
          <w:sz w:val="28"/>
          <w:szCs w:val="28"/>
        </w:rPr>
        <w:t xml:space="preserve"> При обращении за предоставлением муниципальной услуги </w:t>
      </w:r>
      <w:r w:rsidR="00B83354" w:rsidRPr="0083312B">
        <w:rPr>
          <w:rFonts w:ascii="PT Astra Serif" w:hAnsi="PT Astra Serif" w:cs="Times New Roman"/>
          <w:sz w:val="28"/>
          <w:szCs w:val="28"/>
        </w:rPr>
        <w:t>к заявлению прилагаются</w:t>
      </w:r>
      <w:r w:rsidR="00317290" w:rsidRPr="0083312B">
        <w:rPr>
          <w:rFonts w:ascii="PT Astra Serif" w:hAnsi="PT Astra Serif" w:cs="Times New Roman"/>
          <w:sz w:val="28"/>
          <w:szCs w:val="28"/>
        </w:rPr>
        <w:t xml:space="preserve"> следующие документы:</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 xml:space="preserve">а) правоустанавливающие и (или) </w:t>
      </w:r>
      <w:proofErr w:type="spellStart"/>
      <w:r w:rsidRPr="0083312B">
        <w:rPr>
          <w:rFonts w:ascii="PT Astra Serif" w:hAnsi="PT Astra Serif"/>
          <w:sz w:val="28"/>
          <w:szCs w:val="28"/>
        </w:rPr>
        <w:t>правоудостоверяющие</w:t>
      </w:r>
      <w:proofErr w:type="spellEnd"/>
      <w:r w:rsidRPr="0083312B">
        <w:rPr>
          <w:rFonts w:ascii="PT Astra Serif" w:hAnsi="PT Astra Serif"/>
          <w:sz w:val="28"/>
          <w:szCs w:val="28"/>
        </w:rPr>
        <w:t xml:space="preserve"> документы на объект (объекты) адресации;</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г) схема расположения объекта адресации на кадастровом плане территории (в случае присвоения земельному участку адреса);</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 xml:space="preserve">д) кадастровый паспорт объекта адресации </w:t>
      </w:r>
      <w:r w:rsidR="0009472E" w:rsidRPr="0083312B">
        <w:rPr>
          <w:rFonts w:ascii="PT Astra Serif" w:hAnsi="PT Astra Serif"/>
          <w:sz w:val="28"/>
          <w:szCs w:val="28"/>
        </w:rPr>
        <w:t>(в случае присвоения адреса объекту адресации, поставленному на кадастровый учет)</w:t>
      </w:r>
      <w:r w:rsidRPr="0083312B">
        <w:rPr>
          <w:rFonts w:ascii="PT Astra Serif" w:hAnsi="PT Astra Serif"/>
          <w:sz w:val="28"/>
          <w:szCs w:val="28"/>
        </w:rPr>
        <w:t>;</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457C" w:rsidRPr="0083312B" w:rsidRDefault="0023457C" w:rsidP="00184668">
      <w:pPr>
        <w:pStyle w:val="ae"/>
        <w:ind w:firstLine="709"/>
        <w:jc w:val="both"/>
        <w:rPr>
          <w:rFonts w:ascii="PT Astra Serif" w:hAnsi="PT Astra Serif"/>
          <w:sz w:val="28"/>
          <w:szCs w:val="28"/>
        </w:rPr>
      </w:pPr>
      <w:r w:rsidRPr="0083312B">
        <w:rPr>
          <w:rFonts w:ascii="PT Astra Serif" w:hAnsi="PT Astra Serif"/>
          <w:sz w:val="28"/>
          <w:szCs w:val="28"/>
        </w:rPr>
        <w:t>з)</w:t>
      </w:r>
      <w:r w:rsidR="00184668">
        <w:rPr>
          <w:rFonts w:ascii="PT Astra Serif" w:hAnsi="PT Astra Serif"/>
          <w:sz w:val="28"/>
          <w:szCs w:val="28"/>
        </w:rPr>
        <w:t xml:space="preserve"> </w:t>
      </w:r>
      <w:r w:rsidRPr="0083312B">
        <w:rPr>
          <w:rFonts w:ascii="PT Astra Serif" w:hAnsi="PT Astra Serif"/>
          <w:sz w:val="28"/>
          <w:szCs w:val="28"/>
        </w:rPr>
        <w:t>кадастровая выписка об объекте недвижимости, который снят с учета (в случае аннулирования адреса объекта адресации);</w:t>
      </w:r>
    </w:p>
    <w:p w:rsidR="0023457C" w:rsidRPr="0083312B" w:rsidRDefault="0023457C" w:rsidP="00047DE1">
      <w:pPr>
        <w:pStyle w:val="ae"/>
        <w:ind w:firstLine="709"/>
        <w:jc w:val="both"/>
        <w:rPr>
          <w:rFonts w:ascii="PT Astra Serif" w:hAnsi="PT Astra Serif"/>
          <w:sz w:val="28"/>
          <w:szCs w:val="28"/>
        </w:rPr>
      </w:pPr>
      <w:r w:rsidRPr="0083312B">
        <w:rPr>
          <w:rFonts w:ascii="PT Astra Serif" w:hAnsi="PT Astra Serif"/>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047DE1" w:rsidRDefault="00DA48DA" w:rsidP="00047DE1">
      <w:pPr>
        <w:pStyle w:val="af1"/>
        <w:spacing w:before="0" w:beforeAutospacing="0" w:after="0" w:afterAutospacing="0"/>
        <w:ind w:firstLine="709"/>
        <w:jc w:val="both"/>
        <w:rPr>
          <w:rFonts w:ascii="PT Astra Serif" w:hAnsi="PT Astra Serif"/>
          <w:sz w:val="28"/>
          <w:szCs w:val="28"/>
        </w:rPr>
      </w:pPr>
      <w:r w:rsidRPr="00184668">
        <w:rPr>
          <w:rFonts w:ascii="PT Astra Serif" w:hAnsi="PT Astra Serif"/>
          <w:b/>
          <w:sz w:val="28"/>
          <w:szCs w:val="28"/>
        </w:rPr>
        <w:t>9.3.</w:t>
      </w:r>
      <w:r w:rsidR="00317290" w:rsidRPr="0083312B">
        <w:rPr>
          <w:rFonts w:ascii="PT Astra Serif" w:hAnsi="PT Astra Serif"/>
          <w:sz w:val="28"/>
          <w:szCs w:val="28"/>
        </w:rPr>
        <w:t xml:space="preserve">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w:t>
      </w:r>
      <w:r w:rsidR="00047DE1">
        <w:rPr>
          <w:rFonts w:ascii="PT Astra Serif" w:hAnsi="PT Astra Serif"/>
          <w:sz w:val="28"/>
          <w:szCs w:val="28"/>
        </w:rPr>
        <w:t>ты, на его усмотрение.</w:t>
      </w:r>
    </w:p>
    <w:p w:rsidR="00317290" w:rsidRDefault="00317290" w:rsidP="00047DE1">
      <w:pPr>
        <w:pStyle w:val="af1"/>
        <w:spacing w:before="0" w:beforeAutospacing="0" w:after="0" w:afterAutospacing="0"/>
        <w:ind w:firstLine="709"/>
        <w:jc w:val="both"/>
        <w:rPr>
          <w:rFonts w:ascii="PT Astra Serif" w:hAnsi="PT Astra Serif"/>
          <w:sz w:val="28"/>
          <w:szCs w:val="28"/>
        </w:rPr>
      </w:pPr>
      <w:r w:rsidRPr="0083312B">
        <w:rPr>
          <w:rFonts w:ascii="PT Astra Serif" w:hAnsi="PT Astra Serif"/>
          <w:sz w:val="28"/>
          <w:szCs w:val="28"/>
        </w:rPr>
        <w:t>Все копии документов должны быть заверены подписью и печатью заявителя (для юридического лица).</w:t>
      </w:r>
    </w:p>
    <w:p w:rsidR="00047DE1" w:rsidRPr="0083312B" w:rsidRDefault="00047DE1" w:rsidP="00047DE1">
      <w:pPr>
        <w:pStyle w:val="af1"/>
        <w:spacing w:before="0" w:beforeAutospacing="0" w:after="0" w:afterAutospacing="0"/>
        <w:ind w:firstLine="709"/>
        <w:jc w:val="both"/>
        <w:rPr>
          <w:rFonts w:ascii="PT Astra Serif" w:hAnsi="PT Astra Serif"/>
          <w:sz w:val="28"/>
          <w:szCs w:val="28"/>
        </w:rPr>
      </w:pPr>
    </w:p>
    <w:p w:rsidR="00047DE1" w:rsidRDefault="00317290" w:rsidP="00047DE1">
      <w:pPr>
        <w:pStyle w:val="ConsPlusNormal"/>
        <w:ind w:firstLine="709"/>
        <w:jc w:val="center"/>
        <w:rPr>
          <w:rFonts w:ascii="PT Astra Serif" w:hAnsi="PT Astra Serif" w:cs="Times New Roman"/>
          <w:b/>
          <w:sz w:val="28"/>
          <w:szCs w:val="28"/>
        </w:rPr>
      </w:pPr>
      <w:r w:rsidRPr="00047DE1">
        <w:rPr>
          <w:rFonts w:ascii="PT Astra Serif" w:hAnsi="PT Astra Serif" w:cs="Times New Roman"/>
          <w:b/>
          <w:sz w:val="28"/>
          <w:szCs w:val="28"/>
        </w:rPr>
        <w:t xml:space="preserve">10. </w:t>
      </w:r>
      <w:r w:rsidR="00BD0A90" w:rsidRPr="00047DE1">
        <w:rPr>
          <w:rFonts w:ascii="PT Astra Serif" w:hAnsi="PT Astra Serif" w:cs="Times New Roman"/>
          <w:b/>
          <w:sz w:val="28"/>
          <w:szCs w:val="28"/>
        </w:rPr>
        <w:t>Исчерпывающий п</w:t>
      </w:r>
      <w:r w:rsidRPr="00047DE1">
        <w:rPr>
          <w:rFonts w:ascii="PT Astra Serif" w:hAnsi="PT Astra Serif" w:cs="Times New Roman"/>
          <w:b/>
          <w:sz w:val="28"/>
          <w:szCs w:val="28"/>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w:t>
      </w:r>
    </w:p>
    <w:p w:rsidR="00317290" w:rsidRDefault="00317290" w:rsidP="00047DE1">
      <w:pPr>
        <w:pStyle w:val="ConsPlusNormal"/>
        <w:ind w:firstLine="709"/>
        <w:jc w:val="center"/>
        <w:rPr>
          <w:rFonts w:ascii="PT Astra Serif" w:hAnsi="PT Astra Serif" w:cs="Times New Roman"/>
          <w:b/>
          <w:sz w:val="28"/>
          <w:szCs w:val="28"/>
        </w:rPr>
      </w:pPr>
      <w:r w:rsidRPr="00047DE1">
        <w:rPr>
          <w:rFonts w:ascii="PT Astra Serif" w:hAnsi="PT Astra Serif" w:cs="Times New Roman"/>
          <w:b/>
          <w:sz w:val="28"/>
          <w:szCs w:val="28"/>
        </w:rPr>
        <w:t>которые заявитель вправе представить</w:t>
      </w:r>
    </w:p>
    <w:p w:rsidR="00047DE1" w:rsidRPr="00047DE1" w:rsidRDefault="00047DE1" w:rsidP="00047DE1">
      <w:pPr>
        <w:pStyle w:val="ConsPlusNormal"/>
        <w:ind w:firstLine="709"/>
        <w:jc w:val="center"/>
        <w:rPr>
          <w:rFonts w:ascii="PT Astra Serif" w:hAnsi="PT Astra Serif" w:cs="Times New Roman"/>
          <w:b/>
          <w:sz w:val="28"/>
          <w:szCs w:val="28"/>
        </w:rPr>
      </w:pPr>
    </w:p>
    <w:p w:rsidR="00576F40" w:rsidRPr="0083312B" w:rsidRDefault="002834CE" w:rsidP="00E56EA7">
      <w:pPr>
        <w:pStyle w:val="ConsPlusNormal"/>
        <w:ind w:firstLine="709"/>
        <w:jc w:val="both"/>
        <w:rPr>
          <w:rFonts w:ascii="PT Astra Serif" w:eastAsiaTheme="minorHAnsi" w:hAnsi="PT Astra Serif" w:cs="Times New Roman"/>
          <w:sz w:val="28"/>
          <w:szCs w:val="28"/>
          <w:lang w:eastAsia="en-US"/>
        </w:rPr>
      </w:pPr>
      <w:r w:rsidRPr="00047DE1">
        <w:rPr>
          <w:rFonts w:ascii="PT Astra Serif" w:hAnsi="PT Astra Serif" w:cs="Times New Roman"/>
          <w:b/>
          <w:sz w:val="28"/>
          <w:szCs w:val="28"/>
        </w:rPr>
        <w:t>10.1</w:t>
      </w:r>
      <w:r w:rsidRPr="0083312B">
        <w:rPr>
          <w:rFonts w:ascii="PT Astra Serif" w:hAnsi="PT Astra Serif" w:cs="Times New Roman"/>
          <w:sz w:val="28"/>
          <w:szCs w:val="28"/>
        </w:rPr>
        <w:t>.</w:t>
      </w:r>
      <w:r w:rsidR="00317290" w:rsidRPr="0083312B">
        <w:rPr>
          <w:rFonts w:ascii="PT Astra Serif" w:hAnsi="PT Astra Serif" w:cs="Times New Roman"/>
          <w:sz w:val="28"/>
          <w:szCs w:val="28"/>
        </w:rPr>
        <w:t xml:space="preserve"> </w:t>
      </w:r>
      <w:r w:rsidR="00576F40" w:rsidRPr="0083312B">
        <w:rPr>
          <w:rFonts w:ascii="PT Astra Serif" w:eastAsiaTheme="minorHAnsi" w:hAnsi="PT Astra Serif" w:cs="Times New Roman"/>
          <w:sz w:val="28"/>
          <w:szCs w:val="28"/>
          <w:lang w:eastAsia="en-US"/>
        </w:rPr>
        <w:t>Администрация запрашива</w:t>
      </w:r>
      <w:r w:rsidR="00B55FBA" w:rsidRPr="0083312B">
        <w:rPr>
          <w:rFonts w:ascii="PT Astra Serif" w:eastAsiaTheme="minorHAnsi" w:hAnsi="PT Astra Serif" w:cs="Times New Roman"/>
          <w:sz w:val="28"/>
          <w:szCs w:val="28"/>
          <w:lang w:eastAsia="en-US"/>
        </w:rPr>
        <w:t>е</w:t>
      </w:r>
      <w:r w:rsidR="00576F40" w:rsidRPr="0083312B">
        <w:rPr>
          <w:rFonts w:ascii="PT Astra Serif" w:eastAsiaTheme="minorHAnsi" w:hAnsi="PT Astra Serif" w:cs="Times New Roman"/>
          <w:sz w:val="28"/>
          <w:szCs w:val="28"/>
          <w:lang w:eastAsia="en-US"/>
        </w:rPr>
        <w:t xml:space="preserve">т документы, указанные в </w:t>
      </w:r>
      <w:hyperlink r:id="rId18" w:history="1">
        <w:r w:rsidR="00576F40" w:rsidRPr="0083312B">
          <w:rPr>
            <w:rFonts w:ascii="PT Astra Serif" w:eastAsiaTheme="minorHAnsi" w:hAnsi="PT Astra Serif" w:cs="Times New Roman"/>
            <w:sz w:val="28"/>
            <w:szCs w:val="28"/>
            <w:lang w:eastAsia="en-US"/>
          </w:rPr>
          <w:t>пункте 9.2</w:t>
        </w:r>
      </w:hyperlink>
      <w:r w:rsidR="00047DE1">
        <w:rPr>
          <w:rFonts w:ascii="PT Astra Serif" w:eastAsiaTheme="minorHAnsi" w:hAnsi="PT Astra Serif" w:cs="Times New Roman"/>
          <w:sz w:val="28"/>
          <w:szCs w:val="28"/>
          <w:lang w:eastAsia="en-US"/>
        </w:rPr>
        <w:t xml:space="preserve"> настоящего а</w:t>
      </w:r>
      <w:r w:rsidR="00576F40" w:rsidRPr="0083312B">
        <w:rPr>
          <w:rFonts w:ascii="PT Astra Serif" w:eastAsiaTheme="minorHAnsi" w:hAnsi="PT Astra Serif" w:cs="Times New Roman"/>
          <w:sz w:val="28"/>
          <w:szCs w:val="28"/>
          <w:lang w:eastAsia="en-US"/>
        </w:rPr>
        <w:t>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76F40" w:rsidRPr="0083312B" w:rsidRDefault="00576F40" w:rsidP="00E56EA7">
      <w:pPr>
        <w:widowControl/>
        <w:autoSpaceDE w:val="0"/>
        <w:autoSpaceDN w:val="0"/>
        <w:adjustRightInd w:val="0"/>
        <w:ind w:firstLine="709"/>
        <w:jc w:val="both"/>
        <w:rPr>
          <w:rFonts w:ascii="PT Astra Serif" w:eastAsiaTheme="minorHAnsi" w:hAnsi="PT Astra Serif"/>
          <w:sz w:val="28"/>
          <w:szCs w:val="28"/>
          <w:lang w:eastAsia="en-US"/>
        </w:rPr>
      </w:pPr>
      <w:r w:rsidRPr="00047DE1">
        <w:rPr>
          <w:rFonts w:ascii="PT Astra Serif" w:eastAsiaTheme="minorHAnsi" w:hAnsi="PT Astra Serif"/>
          <w:b/>
          <w:sz w:val="28"/>
          <w:szCs w:val="28"/>
          <w:lang w:eastAsia="en-US"/>
        </w:rPr>
        <w:t>10.2.</w:t>
      </w:r>
      <w:r w:rsidRPr="0083312B">
        <w:rPr>
          <w:rFonts w:ascii="PT Astra Serif" w:eastAsiaTheme="minorHAnsi" w:hAnsi="PT Astra Serif"/>
          <w:sz w:val="28"/>
          <w:szCs w:val="28"/>
          <w:lang w:eastAsia="en-US"/>
        </w:rPr>
        <w:t xml:space="preserve"> Заявители (представители заявителя) при подаче заявления вправе приложить к нему документы, указанные в </w:t>
      </w:r>
      <w:hyperlink r:id="rId19" w:history="1">
        <w:r w:rsidRPr="0083312B">
          <w:rPr>
            <w:rFonts w:ascii="PT Astra Serif" w:eastAsiaTheme="minorHAnsi" w:hAnsi="PT Astra Serif"/>
            <w:sz w:val="28"/>
            <w:szCs w:val="28"/>
            <w:lang w:eastAsia="en-US"/>
          </w:rPr>
          <w:t>пункте 9.2</w:t>
        </w:r>
      </w:hyperlink>
      <w:r w:rsidRPr="0083312B">
        <w:rPr>
          <w:rFonts w:ascii="PT Astra Serif" w:eastAsiaTheme="minorHAnsi" w:hAnsi="PT Astra Serif"/>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21746" w:rsidRDefault="00576F40" w:rsidP="00E56EA7">
      <w:pPr>
        <w:widowControl/>
        <w:autoSpaceDE w:val="0"/>
        <w:autoSpaceDN w:val="0"/>
        <w:adjustRightInd w:val="0"/>
        <w:ind w:firstLine="709"/>
        <w:jc w:val="both"/>
        <w:rPr>
          <w:rFonts w:ascii="PT Astra Serif" w:eastAsiaTheme="minorHAnsi" w:hAnsi="PT Astra Serif"/>
          <w:sz w:val="28"/>
          <w:szCs w:val="28"/>
          <w:lang w:eastAsia="en-US"/>
        </w:rPr>
      </w:pPr>
      <w:r w:rsidRPr="0083312B">
        <w:rPr>
          <w:rFonts w:ascii="PT Astra Serif" w:eastAsiaTheme="minorHAnsi" w:hAnsi="PT Astra Serif"/>
          <w:sz w:val="28"/>
          <w:szCs w:val="28"/>
          <w:lang w:eastAsia="en-US"/>
        </w:rPr>
        <w:t xml:space="preserve">Документы, указанные в </w:t>
      </w:r>
      <w:hyperlink r:id="rId20" w:history="1">
        <w:r w:rsidRPr="0083312B">
          <w:rPr>
            <w:rFonts w:ascii="PT Astra Serif" w:eastAsiaTheme="minorHAnsi" w:hAnsi="PT Astra Serif"/>
            <w:sz w:val="28"/>
            <w:szCs w:val="28"/>
            <w:lang w:eastAsia="en-US"/>
          </w:rPr>
          <w:t>пункте 9.2</w:t>
        </w:r>
      </w:hyperlink>
      <w:r w:rsidR="00047DE1">
        <w:rPr>
          <w:rFonts w:ascii="PT Astra Serif" w:eastAsiaTheme="minorHAnsi" w:hAnsi="PT Astra Serif"/>
          <w:sz w:val="28"/>
          <w:szCs w:val="28"/>
          <w:lang w:eastAsia="en-US"/>
        </w:rPr>
        <w:t xml:space="preserve"> настоящего а</w:t>
      </w:r>
      <w:r w:rsidRPr="0083312B">
        <w:rPr>
          <w:rFonts w:ascii="PT Astra Serif" w:eastAsiaTheme="minorHAnsi" w:hAnsi="PT Astra Serif"/>
          <w:sz w:val="28"/>
          <w:szCs w:val="28"/>
          <w:lang w:eastAsia="en-US"/>
        </w:rPr>
        <w:t>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85D92" w:rsidRPr="00184668" w:rsidRDefault="00785D92" w:rsidP="00047DE1">
      <w:pPr>
        <w:pStyle w:val="ConsPlusNormal"/>
        <w:ind w:firstLine="709"/>
        <w:jc w:val="both"/>
        <w:rPr>
          <w:rFonts w:ascii="PT Astra Serif" w:hAnsi="PT Astra Serif" w:cs="Times New Roman"/>
          <w:sz w:val="28"/>
          <w:szCs w:val="28"/>
        </w:rPr>
      </w:pPr>
      <w:bookmarkStart w:id="5" w:name="l6"/>
      <w:bookmarkStart w:id="6" w:name="l7"/>
      <w:bookmarkStart w:id="7" w:name="l16"/>
      <w:bookmarkEnd w:id="5"/>
      <w:bookmarkEnd w:id="6"/>
      <w:bookmarkEnd w:id="7"/>
      <w:r w:rsidRPr="00047DE1">
        <w:rPr>
          <w:rFonts w:ascii="PT Astra Serif" w:hAnsi="PT Astra Serif" w:cs="Times New Roman"/>
          <w:b/>
          <w:sz w:val="28"/>
          <w:szCs w:val="28"/>
        </w:rPr>
        <w:t>10.3</w:t>
      </w:r>
      <w:r w:rsidRPr="00184668">
        <w:rPr>
          <w:rFonts w:ascii="PT Astra Serif" w:hAnsi="PT Astra Serif" w:cs="Times New Roman"/>
          <w:sz w:val="28"/>
          <w:szCs w:val="28"/>
        </w:rPr>
        <w:t>. Администрация не вправе требовать от Заявителя:</w:t>
      </w:r>
    </w:p>
    <w:p w:rsidR="00785D92" w:rsidRPr="0083312B" w:rsidRDefault="00785D92" w:rsidP="00FF0A2E">
      <w:pPr>
        <w:pStyle w:val="ae"/>
        <w:numPr>
          <w:ilvl w:val="0"/>
          <w:numId w:val="1"/>
        </w:numPr>
        <w:ind w:left="0" w:firstLine="709"/>
        <w:jc w:val="both"/>
        <w:rPr>
          <w:rFonts w:ascii="PT Astra Serif" w:hAnsi="PT Astra Serif"/>
          <w:sz w:val="28"/>
          <w:szCs w:val="28"/>
        </w:rPr>
      </w:pPr>
      <w:r w:rsidRPr="0083312B">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w:t>
      </w:r>
      <w:r w:rsidR="00D20CDB">
        <w:rPr>
          <w:rFonts w:ascii="PT Astra Serif" w:hAnsi="PT Astra Serif"/>
          <w:sz w:val="28"/>
          <w:szCs w:val="28"/>
        </w:rPr>
        <w:t>щими в связи с предоставлением м</w:t>
      </w:r>
      <w:r w:rsidRPr="0083312B">
        <w:rPr>
          <w:rFonts w:ascii="PT Astra Serif" w:hAnsi="PT Astra Serif"/>
          <w:sz w:val="28"/>
          <w:szCs w:val="28"/>
        </w:rPr>
        <w:t>униципальной услуги.</w:t>
      </w:r>
    </w:p>
    <w:p w:rsidR="00785D92" w:rsidRPr="0083312B" w:rsidRDefault="00785D92" w:rsidP="00FF0A2E">
      <w:pPr>
        <w:pStyle w:val="ae"/>
        <w:numPr>
          <w:ilvl w:val="0"/>
          <w:numId w:val="1"/>
        </w:numPr>
        <w:ind w:left="0" w:firstLine="709"/>
        <w:jc w:val="both"/>
        <w:rPr>
          <w:rFonts w:ascii="PT Astra Serif" w:hAnsi="PT Astra Serif"/>
          <w:sz w:val="28"/>
          <w:szCs w:val="28"/>
        </w:rPr>
      </w:pPr>
      <w:r w:rsidRPr="0083312B">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1" w:history="1">
        <w:r w:rsidRPr="0083312B">
          <w:rPr>
            <w:rFonts w:ascii="PT Astra Serif" w:hAnsi="PT Astra Serif"/>
            <w:sz w:val="28"/>
            <w:szCs w:val="28"/>
          </w:rPr>
          <w:t>части 6</w:t>
        </w:r>
      </w:hyperlink>
      <w:r w:rsidRPr="0083312B">
        <w:rPr>
          <w:rFonts w:ascii="PT Astra Serif" w:hAnsi="PT Astra Serif"/>
          <w:sz w:val="28"/>
          <w:szCs w:val="28"/>
        </w:rPr>
        <w:t xml:space="preserve"> статьи 7 Федерального закона от 27.07.2010 №210-ФЗ; </w:t>
      </w:r>
    </w:p>
    <w:p w:rsidR="00785D92" w:rsidRPr="0083312B" w:rsidRDefault="00D20CDB" w:rsidP="00D20CDB">
      <w:pPr>
        <w:pStyle w:val="ae"/>
        <w:jc w:val="both"/>
        <w:rPr>
          <w:rFonts w:ascii="PT Astra Serif" w:hAnsi="PT Astra Serif"/>
          <w:sz w:val="28"/>
          <w:szCs w:val="28"/>
        </w:rPr>
      </w:pPr>
      <w:r>
        <w:rPr>
          <w:rFonts w:ascii="PT Astra Serif" w:hAnsi="PT Astra Serif"/>
          <w:sz w:val="28"/>
          <w:szCs w:val="28"/>
        </w:rPr>
        <w:tab/>
        <w:t xml:space="preserve">3) </w:t>
      </w:r>
      <w:r w:rsidR="00785D92" w:rsidRPr="0083312B">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785D92" w:rsidRPr="0083312B" w:rsidRDefault="00D20CDB" w:rsidP="00D20CDB">
      <w:pPr>
        <w:pStyle w:val="ae"/>
        <w:jc w:val="both"/>
        <w:rPr>
          <w:rFonts w:ascii="PT Astra Serif" w:hAnsi="PT Astra Serif"/>
          <w:sz w:val="28"/>
          <w:szCs w:val="28"/>
        </w:rPr>
      </w:pPr>
      <w:r>
        <w:rPr>
          <w:rFonts w:ascii="PT Astra Serif" w:hAnsi="PT Astra Serif"/>
          <w:sz w:val="28"/>
          <w:szCs w:val="28"/>
        </w:rPr>
        <w:t xml:space="preserve">4) </w:t>
      </w:r>
      <w:r w:rsidR="00785D92" w:rsidRPr="0083312B">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D92" w:rsidRPr="0083312B" w:rsidRDefault="00785D92" w:rsidP="00785D92">
      <w:pPr>
        <w:pStyle w:val="ae"/>
        <w:ind w:firstLine="709"/>
        <w:jc w:val="both"/>
        <w:rPr>
          <w:rFonts w:ascii="PT Astra Serif" w:hAnsi="PT Astra Serif"/>
          <w:sz w:val="28"/>
          <w:szCs w:val="28"/>
        </w:rPr>
      </w:pPr>
      <w:r w:rsidRPr="0083312B">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D92" w:rsidRPr="0083312B" w:rsidRDefault="00785D92" w:rsidP="00785D92">
      <w:pPr>
        <w:pStyle w:val="ae"/>
        <w:ind w:firstLine="709"/>
        <w:jc w:val="both"/>
        <w:rPr>
          <w:rFonts w:ascii="PT Astra Serif" w:hAnsi="PT Astra Serif"/>
          <w:sz w:val="28"/>
          <w:szCs w:val="28"/>
        </w:rPr>
      </w:pPr>
      <w:r w:rsidRPr="0083312B">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D92" w:rsidRPr="0083312B" w:rsidRDefault="00785D92" w:rsidP="00785D92">
      <w:pPr>
        <w:pStyle w:val="ae"/>
        <w:ind w:firstLine="709"/>
        <w:jc w:val="both"/>
        <w:rPr>
          <w:rFonts w:ascii="PT Astra Serif" w:hAnsi="PT Astra Serif"/>
          <w:sz w:val="28"/>
          <w:szCs w:val="28"/>
        </w:rPr>
      </w:pPr>
      <w:r w:rsidRPr="0083312B">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D92" w:rsidRPr="0083312B" w:rsidRDefault="00785D92" w:rsidP="00785D92">
      <w:pPr>
        <w:pStyle w:val="ae"/>
        <w:ind w:firstLine="709"/>
        <w:jc w:val="both"/>
        <w:rPr>
          <w:rFonts w:ascii="PT Astra Serif" w:hAnsi="PT Astra Serif"/>
          <w:sz w:val="28"/>
          <w:szCs w:val="28"/>
        </w:rPr>
      </w:pPr>
      <w:r w:rsidRPr="0083312B">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83312B">
          <w:rPr>
            <w:rFonts w:ascii="PT Astra Serif" w:hAnsi="PT Astra Serif"/>
            <w:sz w:val="28"/>
            <w:szCs w:val="28"/>
          </w:rPr>
          <w:t>частью 1.1 статьи 16</w:t>
        </w:r>
      </w:hyperlink>
      <w:r w:rsidRPr="0083312B">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317290" w:rsidRPr="00047DE1" w:rsidRDefault="00317290" w:rsidP="00047DE1">
      <w:pPr>
        <w:pStyle w:val="ConsPlusNormal"/>
        <w:spacing w:beforeLines="100" w:before="240" w:afterLines="100" w:after="240"/>
        <w:ind w:firstLine="709"/>
        <w:jc w:val="center"/>
        <w:outlineLvl w:val="2"/>
        <w:rPr>
          <w:rFonts w:ascii="PT Astra Serif" w:hAnsi="PT Astra Serif" w:cs="Times New Roman"/>
          <w:b/>
          <w:sz w:val="28"/>
          <w:szCs w:val="28"/>
        </w:rPr>
      </w:pPr>
      <w:r w:rsidRPr="00047DE1">
        <w:rPr>
          <w:rFonts w:ascii="PT Astra Serif" w:hAnsi="PT Astra Serif" w:cs="Times New Roman"/>
          <w:b/>
          <w:sz w:val="28"/>
          <w:szCs w:val="28"/>
        </w:rPr>
        <w:t xml:space="preserve">11. </w:t>
      </w:r>
      <w:r w:rsidR="00BD0A90" w:rsidRPr="00047DE1">
        <w:rPr>
          <w:rFonts w:ascii="PT Astra Serif" w:hAnsi="PT Astra Serif" w:cs="Times New Roman"/>
          <w:b/>
          <w:sz w:val="28"/>
          <w:szCs w:val="28"/>
        </w:rPr>
        <w:t>Исчерпывающий п</w:t>
      </w:r>
      <w:r w:rsidRPr="00047DE1">
        <w:rPr>
          <w:rFonts w:ascii="PT Astra Serif" w:hAnsi="PT Astra Serif" w:cs="Times New Roman"/>
          <w:b/>
          <w:sz w:val="28"/>
          <w:szCs w:val="28"/>
        </w:rPr>
        <w:t>еречень оснований для отказа в</w:t>
      </w:r>
      <w:r w:rsidR="00F1486F" w:rsidRPr="00047DE1">
        <w:rPr>
          <w:rFonts w:ascii="PT Astra Serif" w:hAnsi="PT Astra Serif" w:cs="Times New Roman"/>
          <w:b/>
          <w:sz w:val="28"/>
          <w:szCs w:val="28"/>
        </w:rPr>
        <w:t xml:space="preserve"> приеме документов, необходимых</w:t>
      </w:r>
      <w:r w:rsidRPr="00047DE1">
        <w:rPr>
          <w:rFonts w:ascii="PT Astra Serif" w:hAnsi="PT Astra Serif" w:cs="Times New Roman"/>
          <w:b/>
          <w:sz w:val="28"/>
          <w:szCs w:val="28"/>
        </w:rPr>
        <w:t xml:space="preserve"> для предоставления муниципальной услуги</w:t>
      </w:r>
    </w:p>
    <w:p w:rsidR="00490E62" w:rsidRDefault="0071147C" w:rsidP="00047DE1">
      <w:pPr>
        <w:pStyle w:val="ConsPlusNormal"/>
        <w:ind w:firstLine="709"/>
        <w:jc w:val="both"/>
        <w:rPr>
          <w:rFonts w:ascii="PT Astra Serif" w:hAnsi="PT Astra Serif" w:cs="Times New Roman"/>
          <w:sz w:val="28"/>
          <w:szCs w:val="28"/>
        </w:rPr>
      </w:pPr>
      <w:r w:rsidRPr="00047DE1">
        <w:rPr>
          <w:rFonts w:ascii="PT Astra Serif" w:hAnsi="PT Astra Serif" w:cs="Times New Roman"/>
          <w:b/>
          <w:sz w:val="28"/>
          <w:szCs w:val="28"/>
        </w:rPr>
        <w:t>11.1.</w:t>
      </w:r>
      <w:r w:rsidRPr="0083312B">
        <w:rPr>
          <w:rFonts w:ascii="PT Astra Serif" w:hAnsi="PT Astra Serif" w:cs="Times New Roman"/>
          <w:sz w:val="28"/>
          <w:szCs w:val="28"/>
        </w:rPr>
        <w:t xml:space="preserve"> </w:t>
      </w:r>
      <w:r w:rsidR="00490E62" w:rsidRPr="0083312B">
        <w:rPr>
          <w:rFonts w:ascii="PT Astra Serif" w:hAnsi="PT Astra Serif" w:cs="Times New Roman"/>
          <w:sz w:val="28"/>
          <w:szCs w:val="28"/>
        </w:rPr>
        <w:t>Основания для отказа в приеме заявления и документов, необходимых для предоставления муниципальной услуги</w:t>
      </w:r>
      <w:r w:rsidR="00A65313" w:rsidRPr="0083312B">
        <w:rPr>
          <w:rFonts w:ascii="PT Astra Serif" w:hAnsi="PT Astra Serif" w:cs="Times New Roman"/>
          <w:sz w:val="28"/>
          <w:szCs w:val="28"/>
        </w:rPr>
        <w:t xml:space="preserve"> отсутствуют.</w:t>
      </w:r>
    </w:p>
    <w:p w:rsidR="00047DE1" w:rsidRPr="0083312B" w:rsidRDefault="00047DE1" w:rsidP="00047DE1">
      <w:pPr>
        <w:pStyle w:val="ConsPlusNormal"/>
        <w:ind w:firstLine="709"/>
        <w:jc w:val="both"/>
        <w:rPr>
          <w:rFonts w:ascii="PT Astra Serif" w:hAnsi="PT Astra Serif" w:cs="Times New Roman"/>
          <w:sz w:val="28"/>
          <w:szCs w:val="28"/>
        </w:rPr>
      </w:pPr>
    </w:p>
    <w:p w:rsidR="00317290" w:rsidRDefault="00317290" w:rsidP="00047DE1">
      <w:pPr>
        <w:pStyle w:val="ConsPlusNormal"/>
        <w:ind w:firstLine="709"/>
        <w:jc w:val="center"/>
        <w:outlineLvl w:val="2"/>
        <w:rPr>
          <w:rFonts w:ascii="PT Astra Serif" w:hAnsi="PT Astra Serif" w:cs="Times New Roman"/>
          <w:b/>
          <w:sz w:val="28"/>
          <w:szCs w:val="28"/>
        </w:rPr>
      </w:pPr>
      <w:r w:rsidRPr="00047DE1">
        <w:rPr>
          <w:rFonts w:ascii="PT Astra Serif" w:hAnsi="PT Astra Serif" w:cs="Times New Roman"/>
          <w:b/>
          <w:sz w:val="28"/>
          <w:szCs w:val="28"/>
        </w:rPr>
        <w:t xml:space="preserve">12. </w:t>
      </w:r>
      <w:r w:rsidR="00BD0A90" w:rsidRPr="00047DE1">
        <w:rPr>
          <w:rFonts w:ascii="PT Astra Serif" w:hAnsi="PT Astra Serif" w:cs="Times New Roman"/>
          <w:b/>
          <w:sz w:val="28"/>
          <w:szCs w:val="28"/>
        </w:rPr>
        <w:t>Исчерпывающий п</w:t>
      </w:r>
      <w:r w:rsidRPr="00047DE1">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rsidR="00047DE1" w:rsidRPr="00047DE1" w:rsidRDefault="00047DE1" w:rsidP="00047DE1">
      <w:pPr>
        <w:pStyle w:val="ConsPlusNormal"/>
        <w:ind w:firstLine="709"/>
        <w:jc w:val="center"/>
        <w:outlineLvl w:val="2"/>
        <w:rPr>
          <w:rFonts w:ascii="PT Astra Serif" w:hAnsi="PT Astra Serif" w:cs="Times New Roman"/>
          <w:b/>
          <w:sz w:val="28"/>
          <w:szCs w:val="28"/>
        </w:rPr>
      </w:pPr>
    </w:p>
    <w:p w:rsidR="00317290" w:rsidRPr="0083312B" w:rsidRDefault="002834CE" w:rsidP="00047DE1">
      <w:pPr>
        <w:pStyle w:val="ConsPlusNormal"/>
        <w:ind w:firstLine="709"/>
        <w:jc w:val="both"/>
        <w:outlineLvl w:val="2"/>
        <w:rPr>
          <w:rFonts w:ascii="PT Astra Serif" w:hAnsi="PT Astra Serif" w:cs="Times New Roman"/>
          <w:sz w:val="28"/>
          <w:szCs w:val="28"/>
        </w:rPr>
      </w:pPr>
      <w:r w:rsidRPr="00047DE1">
        <w:rPr>
          <w:rFonts w:ascii="PT Astra Serif" w:hAnsi="PT Astra Serif" w:cs="Times New Roman"/>
          <w:b/>
          <w:sz w:val="28"/>
          <w:szCs w:val="28"/>
        </w:rPr>
        <w:t>12.1.</w:t>
      </w:r>
      <w:r w:rsidRPr="0083312B">
        <w:rPr>
          <w:rFonts w:ascii="PT Astra Serif" w:hAnsi="PT Astra Serif" w:cs="Times New Roman"/>
          <w:sz w:val="28"/>
          <w:szCs w:val="28"/>
        </w:rPr>
        <w:t xml:space="preserve"> </w:t>
      </w:r>
      <w:r w:rsidR="00317290" w:rsidRPr="0083312B">
        <w:rPr>
          <w:rFonts w:ascii="PT Astra Serif" w:hAnsi="PT Astra Serif" w:cs="Times New Roman"/>
          <w:sz w:val="28"/>
          <w:szCs w:val="28"/>
        </w:rPr>
        <w:t>Основаниями для отказа в предоставлении муниципальной услуги являются:</w:t>
      </w:r>
    </w:p>
    <w:p w:rsidR="00317290" w:rsidRPr="0083312B" w:rsidRDefault="00F1486F" w:rsidP="00047DE1">
      <w:pPr>
        <w:widowControl/>
        <w:autoSpaceDE w:val="0"/>
        <w:autoSpaceDN w:val="0"/>
        <w:adjustRightInd w:val="0"/>
        <w:ind w:firstLine="709"/>
        <w:jc w:val="both"/>
        <w:rPr>
          <w:rFonts w:ascii="PT Astra Serif" w:eastAsia="Calibri" w:hAnsi="PT Astra Serif"/>
          <w:sz w:val="28"/>
          <w:szCs w:val="28"/>
        </w:rPr>
      </w:pPr>
      <w:r w:rsidRPr="0083312B">
        <w:rPr>
          <w:rFonts w:ascii="PT Astra Serif" w:hAnsi="PT Astra Serif"/>
          <w:sz w:val="28"/>
          <w:szCs w:val="28"/>
        </w:rPr>
        <w:t xml:space="preserve">- </w:t>
      </w:r>
      <w:r w:rsidR="00DB6F23" w:rsidRPr="0083312B">
        <w:rPr>
          <w:rFonts w:ascii="PT Astra Serif" w:eastAsia="Calibri" w:hAnsi="PT Astra Serif"/>
          <w:sz w:val="28"/>
          <w:szCs w:val="28"/>
        </w:rPr>
        <w:t xml:space="preserve">с заявлением о присвоении объекту адресации адреса обратилось лицо, не указанное в </w:t>
      </w:r>
      <w:hyperlink r:id="rId23" w:history="1">
        <w:r w:rsidR="00DB6F23" w:rsidRPr="0083312B">
          <w:rPr>
            <w:rFonts w:ascii="PT Astra Serif" w:eastAsia="Calibri" w:hAnsi="PT Astra Serif"/>
            <w:sz w:val="28"/>
            <w:szCs w:val="28"/>
          </w:rPr>
          <w:t>пункте 2</w:t>
        </w:r>
      </w:hyperlink>
      <w:r w:rsidR="00047DE1">
        <w:rPr>
          <w:rFonts w:ascii="PT Astra Serif" w:eastAsia="Calibri" w:hAnsi="PT Astra Serif"/>
          <w:sz w:val="28"/>
          <w:szCs w:val="28"/>
        </w:rPr>
        <w:t xml:space="preserve"> </w:t>
      </w:r>
      <w:r w:rsidR="00DB6F23" w:rsidRPr="0083312B">
        <w:rPr>
          <w:rFonts w:ascii="PT Astra Serif" w:eastAsia="Calibri" w:hAnsi="PT Astra Serif"/>
          <w:sz w:val="28"/>
          <w:szCs w:val="28"/>
        </w:rPr>
        <w:t>настоящего Административного регламента;</w:t>
      </w:r>
    </w:p>
    <w:p w:rsidR="002271D6" w:rsidRPr="0083312B" w:rsidRDefault="00F1486F" w:rsidP="00047DE1">
      <w:pPr>
        <w:pStyle w:val="ConsPlusNormal"/>
        <w:widowControl/>
        <w:tabs>
          <w:tab w:val="left" w:pos="851"/>
        </w:tabs>
        <w:ind w:firstLine="709"/>
        <w:jc w:val="both"/>
        <w:rPr>
          <w:rFonts w:ascii="PT Astra Serif" w:hAnsi="PT Astra Serif" w:cs="Times New Roman"/>
          <w:sz w:val="28"/>
          <w:szCs w:val="28"/>
        </w:rPr>
      </w:pPr>
      <w:r w:rsidRPr="0083312B">
        <w:rPr>
          <w:rFonts w:ascii="PT Astra Serif" w:hAnsi="PT Astra Serif" w:cs="Times New Roman"/>
          <w:sz w:val="28"/>
          <w:szCs w:val="28"/>
        </w:rPr>
        <w:t xml:space="preserve">- </w:t>
      </w:r>
      <w:r w:rsidR="002271D6" w:rsidRPr="0083312B">
        <w:rPr>
          <w:rFonts w:ascii="PT Astra Serif" w:hAnsi="PT Astra Serif"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71D6" w:rsidRPr="0083312B" w:rsidRDefault="00F1486F" w:rsidP="00047DE1">
      <w:pPr>
        <w:pStyle w:val="ConsPlusNormal"/>
        <w:widowControl/>
        <w:tabs>
          <w:tab w:val="left" w:pos="851"/>
        </w:tabs>
        <w:ind w:firstLine="709"/>
        <w:jc w:val="both"/>
        <w:rPr>
          <w:rFonts w:ascii="PT Astra Serif" w:hAnsi="PT Astra Serif" w:cs="Times New Roman"/>
          <w:sz w:val="28"/>
          <w:szCs w:val="28"/>
        </w:rPr>
      </w:pPr>
      <w:r w:rsidRPr="0083312B">
        <w:rPr>
          <w:rFonts w:ascii="PT Astra Serif" w:hAnsi="PT Astra Serif" w:cs="Times New Roman"/>
          <w:sz w:val="28"/>
          <w:szCs w:val="28"/>
        </w:rPr>
        <w:t xml:space="preserve">- </w:t>
      </w:r>
      <w:r w:rsidR="002271D6" w:rsidRPr="0083312B">
        <w:rPr>
          <w:rFonts w:ascii="PT Astra Serif" w:hAnsi="PT Astra Serif"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sidR="00A65313" w:rsidRPr="0083312B">
        <w:rPr>
          <w:rFonts w:ascii="PT Astra Serif" w:hAnsi="PT Astra Serif" w:cs="Times New Roman"/>
          <w:sz w:val="28"/>
          <w:szCs w:val="28"/>
        </w:rPr>
        <w:t>;</w:t>
      </w:r>
    </w:p>
    <w:p w:rsidR="00A65313" w:rsidRPr="0083312B" w:rsidRDefault="00A65313" w:rsidP="00047DE1">
      <w:pPr>
        <w:pStyle w:val="ConsPlusNormal"/>
        <w:ind w:firstLine="540"/>
        <w:jc w:val="both"/>
        <w:rPr>
          <w:rFonts w:ascii="PT Astra Serif" w:hAnsi="PT Astra Serif" w:cs="Times New Roman"/>
          <w:sz w:val="28"/>
          <w:szCs w:val="28"/>
        </w:rPr>
      </w:pPr>
      <w:r w:rsidRPr="0083312B">
        <w:rPr>
          <w:rFonts w:ascii="PT Astra Serif" w:hAnsi="PT Astra Serif" w:cs="Times New Roman"/>
          <w:sz w:val="28"/>
          <w:szCs w:val="28"/>
        </w:rPr>
        <w:t xml:space="preserve">- </w:t>
      </w:r>
      <w:r w:rsidRPr="0083312B">
        <w:rPr>
          <w:rFonts w:ascii="PT Astra Serif" w:eastAsiaTheme="minorHAnsi" w:hAnsi="PT Astra Serif" w:cs="Times New Roman"/>
          <w:sz w:val="28"/>
          <w:szCs w:val="28"/>
          <w:lang w:eastAsia="en-US"/>
        </w:rPr>
        <w:t xml:space="preserve">отсутствуют случаи и условия для присвоения объекту адресации адреса или аннулирования его адреса, </w:t>
      </w:r>
      <w:r w:rsidR="000269A8" w:rsidRPr="0083312B">
        <w:rPr>
          <w:rFonts w:ascii="PT Astra Serif" w:eastAsiaTheme="minorHAnsi" w:hAnsi="PT Astra Serif" w:cs="Times New Roman"/>
          <w:sz w:val="28"/>
          <w:szCs w:val="28"/>
          <w:lang w:eastAsia="en-US"/>
        </w:rPr>
        <w:t xml:space="preserve">указанные в пунктах 5,8-11 и 14-18 Постановления РФ </w:t>
      </w:r>
      <w:r w:rsidR="00BD472A" w:rsidRPr="0083312B">
        <w:rPr>
          <w:rFonts w:ascii="PT Astra Serif" w:eastAsiaTheme="minorHAnsi" w:hAnsi="PT Astra Serif" w:cs="Times New Roman"/>
          <w:sz w:val="28"/>
          <w:szCs w:val="28"/>
          <w:lang w:eastAsia="en-US"/>
        </w:rPr>
        <w:t>от 19.11.2014 (ред.</w:t>
      </w:r>
      <w:r w:rsidR="00047DE1">
        <w:rPr>
          <w:rFonts w:ascii="PT Astra Serif" w:eastAsiaTheme="minorHAnsi" w:hAnsi="PT Astra Serif" w:cs="Times New Roman"/>
          <w:sz w:val="28"/>
          <w:szCs w:val="28"/>
          <w:lang w:eastAsia="en-US"/>
        </w:rPr>
        <w:t xml:space="preserve"> </w:t>
      </w:r>
      <w:r w:rsidR="00BD472A" w:rsidRPr="0083312B">
        <w:rPr>
          <w:rFonts w:ascii="PT Astra Serif" w:eastAsiaTheme="minorHAnsi" w:hAnsi="PT Astra Serif" w:cs="Times New Roman"/>
          <w:sz w:val="28"/>
          <w:szCs w:val="28"/>
          <w:lang w:eastAsia="en-US"/>
        </w:rPr>
        <w:t>от 21.12.2018)</w:t>
      </w:r>
      <w:r w:rsidRPr="0083312B">
        <w:rPr>
          <w:rFonts w:ascii="PT Astra Serif" w:eastAsiaTheme="minorHAnsi" w:hAnsi="PT Astra Serif" w:cs="Times New Roman"/>
          <w:sz w:val="28"/>
          <w:szCs w:val="28"/>
          <w:lang w:eastAsia="en-US"/>
        </w:rPr>
        <w:t>.</w:t>
      </w:r>
    </w:p>
    <w:p w:rsidR="00317290" w:rsidRDefault="00317290" w:rsidP="00047DE1">
      <w:pPr>
        <w:pStyle w:val="ConsPlusNormal"/>
        <w:ind w:firstLine="709"/>
        <w:jc w:val="both"/>
        <w:outlineLvl w:val="2"/>
        <w:rPr>
          <w:rFonts w:ascii="PT Astra Serif" w:hAnsi="PT Astra Serif"/>
          <w:sz w:val="28"/>
          <w:szCs w:val="28"/>
        </w:rPr>
      </w:pPr>
      <w:r w:rsidRPr="0083312B">
        <w:rPr>
          <w:rFonts w:ascii="PT Astra Serif" w:hAnsi="PT Astra Serif"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Pr="0083312B">
        <w:rPr>
          <w:rFonts w:ascii="PT Astra Serif" w:hAnsi="PT Astra Serif"/>
          <w:sz w:val="28"/>
          <w:szCs w:val="28"/>
        </w:rPr>
        <w:t>.</w:t>
      </w:r>
    </w:p>
    <w:p w:rsidR="00047DE1" w:rsidRPr="0083312B" w:rsidRDefault="00047DE1" w:rsidP="00047DE1">
      <w:pPr>
        <w:pStyle w:val="ConsPlusNormal"/>
        <w:ind w:firstLine="709"/>
        <w:jc w:val="both"/>
        <w:outlineLvl w:val="2"/>
        <w:rPr>
          <w:rFonts w:ascii="PT Astra Serif" w:hAnsi="PT Astra Serif" w:cs="Times New Roman"/>
          <w:sz w:val="28"/>
          <w:szCs w:val="28"/>
        </w:rPr>
      </w:pPr>
    </w:p>
    <w:p w:rsidR="00317290" w:rsidRDefault="00317290" w:rsidP="00047DE1">
      <w:pPr>
        <w:autoSpaceDE w:val="0"/>
        <w:autoSpaceDN w:val="0"/>
        <w:adjustRightInd w:val="0"/>
        <w:ind w:firstLine="709"/>
        <w:jc w:val="center"/>
        <w:outlineLvl w:val="0"/>
        <w:rPr>
          <w:rFonts w:ascii="PT Astra Serif" w:hAnsi="PT Astra Serif"/>
          <w:sz w:val="28"/>
          <w:szCs w:val="28"/>
        </w:rPr>
      </w:pPr>
      <w:r w:rsidRPr="00047DE1">
        <w:rPr>
          <w:rFonts w:ascii="PT Astra Serif" w:hAnsi="PT Astra Serif"/>
          <w:b/>
          <w:sz w:val="28"/>
          <w:szCs w:val="28"/>
        </w:rPr>
        <w:t xml:space="preserve">13. Перечень услуг, </w:t>
      </w:r>
      <w:r w:rsidR="00F1486F" w:rsidRPr="00047DE1">
        <w:rPr>
          <w:rFonts w:ascii="PT Astra Serif" w:hAnsi="PT Astra Serif"/>
          <w:b/>
          <w:sz w:val="28"/>
          <w:szCs w:val="28"/>
        </w:rPr>
        <w:t>необходимых и обязательных</w:t>
      </w:r>
      <w:r w:rsidRPr="00047DE1">
        <w:rPr>
          <w:rFonts w:ascii="PT Astra Serif" w:hAnsi="PT Astra Serif"/>
          <w:b/>
          <w:sz w:val="28"/>
          <w:szCs w:val="28"/>
        </w:rPr>
        <w:t xml:space="preserve"> для предоставления муниципальной услуги</w:t>
      </w:r>
      <w:r w:rsidR="00832C29" w:rsidRPr="0083312B">
        <w:rPr>
          <w:rFonts w:ascii="PT Astra Serif" w:hAnsi="PT Astra Serif"/>
          <w:sz w:val="28"/>
          <w:szCs w:val="28"/>
        </w:rPr>
        <w:t>.</w:t>
      </w:r>
    </w:p>
    <w:p w:rsidR="00047DE1" w:rsidRPr="0083312B" w:rsidRDefault="00047DE1" w:rsidP="00047DE1">
      <w:pPr>
        <w:autoSpaceDE w:val="0"/>
        <w:autoSpaceDN w:val="0"/>
        <w:adjustRightInd w:val="0"/>
        <w:ind w:firstLine="709"/>
        <w:jc w:val="center"/>
        <w:outlineLvl w:val="0"/>
        <w:rPr>
          <w:rFonts w:ascii="PT Astra Serif" w:hAnsi="PT Astra Serif"/>
          <w:sz w:val="28"/>
          <w:szCs w:val="28"/>
        </w:rPr>
      </w:pPr>
    </w:p>
    <w:p w:rsidR="00D940BD" w:rsidRDefault="00D940BD" w:rsidP="00047DE1">
      <w:pPr>
        <w:tabs>
          <w:tab w:val="left" w:pos="72"/>
          <w:tab w:val="left" w:pos="720"/>
        </w:tabs>
        <w:ind w:firstLine="709"/>
        <w:jc w:val="both"/>
        <w:rPr>
          <w:rFonts w:ascii="PT Astra Serif" w:hAnsi="PT Astra Serif"/>
          <w:sz w:val="28"/>
          <w:szCs w:val="28"/>
        </w:rPr>
      </w:pPr>
      <w:r w:rsidRPr="0083312B">
        <w:rPr>
          <w:rFonts w:ascii="PT Astra Serif" w:hAnsi="PT Astra Serif"/>
          <w:sz w:val="28"/>
          <w:szCs w:val="28"/>
        </w:rPr>
        <w:t>При предоставлении муниципальной услуги «Присвоение</w:t>
      </w:r>
      <w:r w:rsidR="00F1486F" w:rsidRPr="0083312B">
        <w:rPr>
          <w:rFonts w:ascii="PT Astra Serif" w:hAnsi="PT Astra Serif"/>
          <w:sz w:val="28"/>
          <w:szCs w:val="28"/>
        </w:rPr>
        <w:t xml:space="preserve"> и изменение адреса объекта адресации</w:t>
      </w:r>
      <w:r w:rsidRPr="0083312B">
        <w:rPr>
          <w:rFonts w:ascii="PT Astra Serif" w:hAnsi="PT Astra Serif"/>
          <w:sz w:val="28"/>
          <w:szCs w:val="28"/>
        </w:rPr>
        <w:t xml:space="preserve">» </w:t>
      </w:r>
      <w:r w:rsidR="00DE0F83" w:rsidRPr="0083312B">
        <w:rPr>
          <w:rFonts w:ascii="PT Astra Serif" w:hAnsi="PT Astra Serif"/>
          <w:sz w:val="28"/>
          <w:szCs w:val="28"/>
        </w:rPr>
        <w:t xml:space="preserve">необходимые и обязательные услуги </w:t>
      </w:r>
      <w:r w:rsidRPr="0083312B">
        <w:rPr>
          <w:rFonts w:ascii="PT Astra Serif" w:hAnsi="PT Astra Serif"/>
          <w:sz w:val="28"/>
          <w:szCs w:val="28"/>
        </w:rPr>
        <w:t xml:space="preserve">в муниципальном образовании </w:t>
      </w:r>
      <w:proofErr w:type="spellStart"/>
      <w:r w:rsidR="00047DE1">
        <w:rPr>
          <w:rFonts w:ascii="PT Astra Serif" w:hAnsi="PT Astra Serif"/>
          <w:sz w:val="28"/>
          <w:szCs w:val="28"/>
        </w:rPr>
        <w:t>Дедиловское</w:t>
      </w:r>
      <w:proofErr w:type="spellEnd"/>
      <w:r w:rsidR="001C355B" w:rsidRPr="0083312B">
        <w:rPr>
          <w:rFonts w:ascii="PT Astra Serif" w:hAnsi="PT Astra Serif"/>
          <w:sz w:val="28"/>
          <w:szCs w:val="28"/>
        </w:rPr>
        <w:t xml:space="preserve"> </w:t>
      </w:r>
      <w:r w:rsidR="00DE0F83" w:rsidRPr="0083312B">
        <w:rPr>
          <w:rFonts w:ascii="PT Astra Serif" w:hAnsi="PT Astra Serif"/>
          <w:sz w:val="28"/>
          <w:szCs w:val="28"/>
        </w:rPr>
        <w:t>Киреевск</w:t>
      </w:r>
      <w:r w:rsidR="001C355B" w:rsidRPr="0083312B">
        <w:rPr>
          <w:rFonts w:ascii="PT Astra Serif" w:hAnsi="PT Astra Serif"/>
          <w:sz w:val="28"/>
          <w:szCs w:val="28"/>
        </w:rPr>
        <w:t>ого</w:t>
      </w:r>
      <w:r w:rsidR="00DE0F83" w:rsidRPr="0083312B">
        <w:rPr>
          <w:rFonts w:ascii="PT Astra Serif" w:hAnsi="PT Astra Serif"/>
          <w:sz w:val="28"/>
          <w:szCs w:val="28"/>
        </w:rPr>
        <w:t xml:space="preserve"> район</w:t>
      </w:r>
      <w:r w:rsidR="001C355B" w:rsidRPr="0083312B">
        <w:rPr>
          <w:rFonts w:ascii="PT Astra Serif" w:hAnsi="PT Astra Serif"/>
          <w:sz w:val="28"/>
          <w:szCs w:val="28"/>
        </w:rPr>
        <w:t>а</w:t>
      </w:r>
      <w:r w:rsidR="00DE0F83" w:rsidRPr="0083312B">
        <w:rPr>
          <w:rFonts w:ascii="PT Astra Serif" w:hAnsi="PT Astra Serif"/>
          <w:sz w:val="28"/>
          <w:szCs w:val="28"/>
        </w:rPr>
        <w:t>.</w:t>
      </w:r>
      <w:r w:rsidRPr="0083312B">
        <w:rPr>
          <w:rFonts w:ascii="PT Astra Serif" w:hAnsi="PT Astra Serif"/>
          <w:sz w:val="28"/>
          <w:szCs w:val="28"/>
        </w:rPr>
        <w:t xml:space="preserve"> </w:t>
      </w:r>
    </w:p>
    <w:p w:rsidR="00047DE1" w:rsidRPr="0083312B" w:rsidRDefault="00047DE1" w:rsidP="00047DE1">
      <w:pPr>
        <w:tabs>
          <w:tab w:val="left" w:pos="72"/>
          <w:tab w:val="left" w:pos="720"/>
        </w:tabs>
        <w:ind w:firstLine="709"/>
        <w:jc w:val="both"/>
        <w:rPr>
          <w:rFonts w:ascii="PT Astra Serif" w:hAnsi="PT Astra Serif"/>
          <w:sz w:val="28"/>
          <w:szCs w:val="28"/>
        </w:rPr>
      </w:pPr>
    </w:p>
    <w:p w:rsidR="00047DE1" w:rsidRDefault="00F1486F" w:rsidP="00047DE1">
      <w:pPr>
        <w:tabs>
          <w:tab w:val="left" w:pos="72"/>
          <w:tab w:val="left" w:pos="720"/>
        </w:tabs>
        <w:ind w:firstLine="709"/>
        <w:jc w:val="center"/>
        <w:rPr>
          <w:rFonts w:ascii="PT Astra Serif" w:hAnsi="PT Astra Serif"/>
          <w:b/>
          <w:sz w:val="28"/>
          <w:szCs w:val="28"/>
        </w:rPr>
      </w:pPr>
      <w:r w:rsidRPr="00047DE1">
        <w:rPr>
          <w:rFonts w:ascii="PT Astra Serif" w:hAnsi="PT Astra Serif"/>
          <w:b/>
          <w:sz w:val="28"/>
          <w:szCs w:val="28"/>
        </w:rPr>
        <w:t xml:space="preserve">14. </w:t>
      </w:r>
      <w:r w:rsidR="00317290" w:rsidRPr="00047DE1">
        <w:rPr>
          <w:rFonts w:ascii="PT Astra Serif" w:hAnsi="PT Astra Serif"/>
          <w:b/>
          <w:sz w:val="28"/>
          <w:szCs w:val="28"/>
        </w:rPr>
        <w:t xml:space="preserve">Порядок, размер и основания взимания государственной пошлины или иной платы, взимаемой за предоставление </w:t>
      </w:r>
    </w:p>
    <w:p w:rsidR="00317290" w:rsidRPr="00047DE1" w:rsidRDefault="00317290" w:rsidP="00047DE1">
      <w:pPr>
        <w:tabs>
          <w:tab w:val="left" w:pos="72"/>
          <w:tab w:val="left" w:pos="720"/>
        </w:tabs>
        <w:ind w:firstLine="709"/>
        <w:jc w:val="center"/>
        <w:rPr>
          <w:rFonts w:ascii="PT Astra Serif" w:hAnsi="PT Astra Serif"/>
          <w:b/>
          <w:sz w:val="28"/>
          <w:szCs w:val="28"/>
        </w:rPr>
      </w:pPr>
      <w:r w:rsidRPr="00047DE1">
        <w:rPr>
          <w:rFonts w:ascii="PT Astra Serif" w:hAnsi="PT Astra Serif"/>
          <w:b/>
          <w:sz w:val="28"/>
          <w:szCs w:val="28"/>
        </w:rPr>
        <w:t>муниципальной услуги</w:t>
      </w:r>
    </w:p>
    <w:p w:rsidR="00047DE1" w:rsidRPr="0083312B" w:rsidRDefault="00047DE1" w:rsidP="00047DE1">
      <w:pPr>
        <w:tabs>
          <w:tab w:val="left" w:pos="72"/>
          <w:tab w:val="left" w:pos="720"/>
        </w:tabs>
        <w:ind w:firstLine="709"/>
        <w:jc w:val="both"/>
        <w:rPr>
          <w:rFonts w:ascii="PT Astra Serif" w:hAnsi="PT Astra Serif"/>
          <w:sz w:val="28"/>
          <w:szCs w:val="28"/>
        </w:rPr>
      </w:pPr>
    </w:p>
    <w:p w:rsidR="00317290" w:rsidRPr="0083312B" w:rsidRDefault="003A5EBC" w:rsidP="00047DE1">
      <w:pPr>
        <w:autoSpaceDE w:val="0"/>
        <w:autoSpaceDN w:val="0"/>
        <w:adjustRightInd w:val="0"/>
        <w:ind w:firstLine="709"/>
        <w:jc w:val="both"/>
        <w:outlineLvl w:val="2"/>
        <w:rPr>
          <w:rFonts w:ascii="PT Astra Serif" w:hAnsi="PT Astra Serif"/>
          <w:sz w:val="28"/>
          <w:szCs w:val="28"/>
        </w:rPr>
      </w:pPr>
      <w:r w:rsidRPr="00047DE1">
        <w:rPr>
          <w:rFonts w:ascii="PT Astra Serif" w:hAnsi="PT Astra Serif"/>
          <w:b/>
          <w:sz w:val="28"/>
          <w:szCs w:val="28"/>
        </w:rPr>
        <w:t>14.1</w:t>
      </w:r>
      <w:r w:rsidRPr="0083312B">
        <w:rPr>
          <w:rFonts w:ascii="PT Astra Serif" w:hAnsi="PT Astra Serif"/>
          <w:sz w:val="28"/>
          <w:szCs w:val="28"/>
        </w:rPr>
        <w:t xml:space="preserve">. </w:t>
      </w:r>
      <w:r w:rsidR="00F1486F" w:rsidRPr="0083312B">
        <w:rPr>
          <w:rFonts w:ascii="PT Astra Serif" w:hAnsi="PT Astra Serif"/>
          <w:sz w:val="28"/>
          <w:szCs w:val="28"/>
        </w:rPr>
        <w:t xml:space="preserve">Муниципальная </w:t>
      </w:r>
      <w:r w:rsidR="00317290" w:rsidRPr="0083312B">
        <w:rPr>
          <w:rFonts w:ascii="PT Astra Serif" w:hAnsi="PT Astra Serif"/>
          <w:sz w:val="28"/>
          <w:szCs w:val="28"/>
        </w:rPr>
        <w:t>услуга предоставляется бесплатно.</w:t>
      </w:r>
    </w:p>
    <w:p w:rsidR="00317290" w:rsidRPr="00047DE1" w:rsidRDefault="00317290" w:rsidP="00047DE1">
      <w:pPr>
        <w:autoSpaceDE w:val="0"/>
        <w:autoSpaceDN w:val="0"/>
        <w:adjustRightInd w:val="0"/>
        <w:spacing w:beforeLines="100" w:before="240" w:afterLines="100" w:after="240"/>
        <w:ind w:firstLine="709"/>
        <w:jc w:val="center"/>
        <w:rPr>
          <w:rFonts w:ascii="PT Astra Serif" w:hAnsi="PT Astra Serif"/>
          <w:b/>
          <w:sz w:val="28"/>
          <w:szCs w:val="28"/>
        </w:rPr>
      </w:pPr>
      <w:r w:rsidRPr="00047DE1">
        <w:rPr>
          <w:rFonts w:ascii="PT Astra Serif" w:hAnsi="PT Astra Serif"/>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83312B" w:rsidRDefault="00DE0F83" w:rsidP="00711E5B">
      <w:pPr>
        <w:tabs>
          <w:tab w:val="left" w:pos="1260"/>
        </w:tabs>
        <w:spacing w:beforeLines="100" w:before="240" w:afterLines="100" w:after="240"/>
        <w:ind w:firstLine="709"/>
        <w:jc w:val="both"/>
        <w:rPr>
          <w:rFonts w:ascii="PT Astra Serif" w:hAnsi="PT Astra Serif"/>
          <w:sz w:val="28"/>
          <w:szCs w:val="28"/>
        </w:rPr>
      </w:pPr>
      <w:r w:rsidRPr="00047DE1">
        <w:rPr>
          <w:rFonts w:ascii="PT Astra Serif" w:hAnsi="PT Astra Serif"/>
          <w:b/>
          <w:sz w:val="28"/>
          <w:szCs w:val="28"/>
        </w:rPr>
        <w:t>15.1.</w:t>
      </w:r>
      <w:r w:rsidR="00317290" w:rsidRPr="0083312B">
        <w:rPr>
          <w:rFonts w:ascii="PT Astra Serif" w:hAnsi="PT Astra Serif"/>
          <w:sz w:val="28"/>
          <w:szCs w:val="28"/>
        </w:rPr>
        <w:t xml:space="preserve"> Максимальный срок ожидания в оч</w:t>
      </w:r>
      <w:r w:rsidR="00F1486F" w:rsidRPr="0083312B">
        <w:rPr>
          <w:rFonts w:ascii="PT Astra Serif" w:hAnsi="PT Astra Serif"/>
          <w:sz w:val="28"/>
          <w:szCs w:val="28"/>
        </w:rPr>
        <w:t xml:space="preserve">ереди при подаче запроса </w:t>
      </w:r>
      <w:r w:rsidR="00317290" w:rsidRPr="0083312B">
        <w:rPr>
          <w:rFonts w:ascii="PT Astra Serif" w:hAnsi="PT Astra Serif"/>
          <w:sz w:val="28"/>
          <w:szCs w:val="28"/>
        </w:rPr>
        <w:t>о предоставлении муниципальной услуги в администрации муниципального образования</w:t>
      </w:r>
      <w:r w:rsidR="003140E7" w:rsidRPr="0083312B">
        <w:rPr>
          <w:rFonts w:ascii="PT Astra Serif" w:hAnsi="PT Astra Serif"/>
          <w:sz w:val="28"/>
          <w:szCs w:val="28"/>
        </w:rPr>
        <w:t xml:space="preserve"> </w:t>
      </w:r>
      <w:proofErr w:type="spellStart"/>
      <w:r w:rsidR="00721CD4">
        <w:rPr>
          <w:rFonts w:ascii="PT Astra Serif" w:hAnsi="PT Astra Serif"/>
          <w:sz w:val="28"/>
          <w:szCs w:val="28"/>
        </w:rPr>
        <w:t>Дедиловское</w:t>
      </w:r>
      <w:proofErr w:type="spellEnd"/>
      <w:r w:rsidR="00721CD4">
        <w:rPr>
          <w:rFonts w:ascii="PT Astra Serif" w:hAnsi="PT Astra Serif"/>
          <w:sz w:val="28"/>
          <w:szCs w:val="28"/>
        </w:rPr>
        <w:t xml:space="preserve"> </w:t>
      </w:r>
      <w:r w:rsidRPr="0083312B">
        <w:rPr>
          <w:rFonts w:ascii="PT Astra Serif" w:hAnsi="PT Astra Serif"/>
          <w:sz w:val="28"/>
          <w:szCs w:val="28"/>
        </w:rPr>
        <w:t>Киреевск</w:t>
      </w:r>
      <w:r w:rsidR="003140E7" w:rsidRPr="0083312B">
        <w:rPr>
          <w:rFonts w:ascii="PT Astra Serif" w:hAnsi="PT Astra Serif"/>
          <w:sz w:val="28"/>
          <w:szCs w:val="28"/>
        </w:rPr>
        <w:t>ого</w:t>
      </w:r>
      <w:r w:rsidRPr="0083312B">
        <w:rPr>
          <w:rFonts w:ascii="PT Astra Serif" w:hAnsi="PT Astra Serif"/>
          <w:sz w:val="28"/>
          <w:szCs w:val="28"/>
        </w:rPr>
        <w:t xml:space="preserve"> район</w:t>
      </w:r>
      <w:r w:rsidR="003140E7" w:rsidRPr="0083312B">
        <w:rPr>
          <w:rFonts w:ascii="PT Astra Serif" w:hAnsi="PT Astra Serif"/>
          <w:sz w:val="28"/>
          <w:szCs w:val="28"/>
        </w:rPr>
        <w:t>а</w:t>
      </w:r>
      <w:r w:rsidR="00317290" w:rsidRPr="0083312B">
        <w:rPr>
          <w:rFonts w:ascii="PT Astra Serif" w:hAnsi="PT Astra Serif"/>
          <w:sz w:val="28"/>
          <w:szCs w:val="28"/>
        </w:rPr>
        <w:t xml:space="preserve"> не должен превышать 15 минут.</w:t>
      </w:r>
    </w:p>
    <w:p w:rsidR="00317290" w:rsidRPr="0083312B" w:rsidRDefault="00DE0F83" w:rsidP="00711E5B">
      <w:pPr>
        <w:tabs>
          <w:tab w:val="left" w:pos="1260"/>
        </w:tabs>
        <w:spacing w:beforeLines="100" w:before="240" w:afterLines="100" w:after="240"/>
        <w:ind w:firstLine="709"/>
        <w:jc w:val="both"/>
        <w:rPr>
          <w:rFonts w:ascii="PT Astra Serif" w:hAnsi="PT Astra Serif"/>
          <w:sz w:val="28"/>
          <w:szCs w:val="28"/>
        </w:rPr>
      </w:pPr>
      <w:r w:rsidRPr="00047DE1">
        <w:rPr>
          <w:rFonts w:ascii="PT Astra Serif" w:hAnsi="PT Astra Serif"/>
          <w:b/>
          <w:sz w:val="28"/>
          <w:szCs w:val="28"/>
        </w:rPr>
        <w:t>15.2.</w:t>
      </w:r>
      <w:r w:rsidR="00317290" w:rsidRPr="0083312B">
        <w:rPr>
          <w:rFonts w:ascii="PT Astra Serif" w:hAnsi="PT Astra Serif"/>
          <w:sz w:val="28"/>
          <w:szCs w:val="28"/>
        </w:rPr>
        <w:t xml:space="preserve"> Ожидание в очереди при получении результата предоставления муниципальной услуги не предусмотрено.</w:t>
      </w:r>
    </w:p>
    <w:p w:rsidR="00317290" w:rsidRPr="00047DE1" w:rsidRDefault="00317290" w:rsidP="00047DE1">
      <w:pPr>
        <w:pStyle w:val="ae"/>
        <w:jc w:val="center"/>
        <w:rPr>
          <w:rFonts w:ascii="PT Astra Serif" w:hAnsi="PT Astra Serif"/>
          <w:b/>
          <w:sz w:val="28"/>
          <w:szCs w:val="28"/>
        </w:rPr>
      </w:pPr>
      <w:r w:rsidRPr="00047DE1">
        <w:rPr>
          <w:rFonts w:ascii="PT Astra Serif" w:hAnsi="PT Astra Serif"/>
          <w:b/>
          <w:sz w:val="28"/>
          <w:szCs w:val="28"/>
        </w:rPr>
        <w:t>16. Срок и порядок регистрации запроса заявителя</w:t>
      </w:r>
      <w:r w:rsidR="002A17FF" w:rsidRPr="00047DE1">
        <w:rPr>
          <w:rFonts w:ascii="PT Astra Serif" w:hAnsi="PT Astra Serif"/>
          <w:b/>
          <w:sz w:val="28"/>
          <w:szCs w:val="28"/>
        </w:rPr>
        <w:t xml:space="preserve"> </w:t>
      </w:r>
      <w:r w:rsidRPr="00047DE1">
        <w:rPr>
          <w:rFonts w:ascii="PT Astra Serif" w:hAnsi="PT Astra Serif"/>
          <w:b/>
          <w:sz w:val="28"/>
          <w:szCs w:val="28"/>
        </w:rPr>
        <w:t>о предоставлении муниципальной услуги</w:t>
      </w:r>
    </w:p>
    <w:p w:rsidR="00317290" w:rsidRPr="0083312B" w:rsidRDefault="008E71C5" w:rsidP="00711E5B">
      <w:pPr>
        <w:tabs>
          <w:tab w:val="left" w:pos="1260"/>
        </w:tabs>
        <w:spacing w:beforeLines="100" w:before="240" w:afterLines="100" w:after="240"/>
        <w:ind w:firstLine="709"/>
        <w:jc w:val="both"/>
        <w:rPr>
          <w:rFonts w:ascii="PT Astra Serif" w:hAnsi="PT Astra Serif"/>
          <w:sz w:val="28"/>
          <w:szCs w:val="28"/>
        </w:rPr>
      </w:pPr>
      <w:r w:rsidRPr="00047DE1">
        <w:rPr>
          <w:rFonts w:ascii="PT Astra Serif" w:hAnsi="PT Astra Serif"/>
          <w:b/>
          <w:sz w:val="28"/>
          <w:szCs w:val="28"/>
        </w:rPr>
        <w:t>16.1.</w:t>
      </w:r>
      <w:r w:rsidRPr="0083312B">
        <w:rPr>
          <w:rFonts w:ascii="PT Astra Serif" w:hAnsi="PT Astra Serif"/>
          <w:sz w:val="28"/>
          <w:szCs w:val="28"/>
        </w:rPr>
        <w:t xml:space="preserve"> </w:t>
      </w:r>
      <w:r w:rsidR="00317290" w:rsidRPr="0083312B">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51C71" w:rsidRDefault="00047DE1" w:rsidP="00047DE1">
      <w:pPr>
        <w:pStyle w:val="af"/>
        <w:widowControl/>
        <w:autoSpaceDE w:val="0"/>
        <w:autoSpaceDN w:val="0"/>
        <w:adjustRightInd w:val="0"/>
        <w:ind w:left="709"/>
        <w:jc w:val="center"/>
        <w:rPr>
          <w:rFonts w:ascii="PT Astra Serif" w:hAnsi="PT Astra Serif"/>
          <w:b/>
          <w:sz w:val="28"/>
          <w:szCs w:val="28"/>
        </w:rPr>
      </w:pPr>
      <w:r w:rsidRPr="00047DE1">
        <w:rPr>
          <w:rFonts w:ascii="PT Astra Serif" w:hAnsi="PT Astra Serif"/>
          <w:b/>
          <w:sz w:val="28"/>
          <w:szCs w:val="28"/>
        </w:rPr>
        <w:t xml:space="preserve">17. </w:t>
      </w:r>
      <w:r w:rsidR="00351C71" w:rsidRPr="00047DE1">
        <w:rPr>
          <w:rFonts w:ascii="PT Astra Serif"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7DE1" w:rsidRPr="00047DE1" w:rsidRDefault="00047DE1" w:rsidP="00047DE1">
      <w:pPr>
        <w:pStyle w:val="af"/>
        <w:widowControl/>
        <w:autoSpaceDE w:val="0"/>
        <w:autoSpaceDN w:val="0"/>
        <w:adjustRightInd w:val="0"/>
        <w:ind w:left="709"/>
        <w:jc w:val="center"/>
        <w:rPr>
          <w:rFonts w:ascii="PT Astra Serif" w:hAnsi="PT Astra Serif"/>
          <w:b/>
          <w:sz w:val="28"/>
          <w:szCs w:val="28"/>
        </w:rPr>
      </w:pPr>
    </w:p>
    <w:p w:rsidR="00351C71" w:rsidRPr="0083312B" w:rsidRDefault="00F24F14" w:rsidP="00F24F14">
      <w:pPr>
        <w:widowControl/>
        <w:autoSpaceDE w:val="0"/>
        <w:autoSpaceDN w:val="0"/>
        <w:adjustRightInd w:val="0"/>
        <w:jc w:val="both"/>
        <w:rPr>
          <w:rFonts w:ascii="PT Astra Serif" w:hAnsi="PT Astra Serif"/>
          <w:sz w:val="28"/>
          <w:szCs w:val="28"/>
        </w:rPr>
      </w:pPr>
      <w:r>
        <w:rPr>
          <w:rFonts w:ascii="PT Astra Serif" w:hAnsi="PT Astra Serif"/>
          <w:b/>
          <w:sz w:val="28"/>
          <w:szCs w:val="28"/>
        </w:rPr>
        <w:tab/>
      </w:r>
      <w:r w:rsidR="00047DE1" w:rsidRPr="00047DE1">
        <w:rPr>
          <w:rFonts w:ascii="PT Astra Serif" w:hAnsi="PT Astra Serif"/>
          <w:b/>
          <w:sz w:val="28"/>
          <w:szCs w:val="28"/>
        </w:rPr>
        <w:t>17.1.</w:t>
      </w:r>
      <w:r w:rsidR="00047DE1">
        <w:rPr>
          <w:rFonts w:ascii="PT Astra Serif" w:hAnsi="PT Astra Serif"/>
          <w:sz w:val="28"/>
          <w:szCs w:val="28"/>
        </w:rPr>
        <w:t xml:space="preserve"> </w:t>
      </w:r>
      <w:r w:rsidR="00351C71" w:rsidRPr="0083312B">
        <w:rPr>
          <w:rFonts w:ascii="PT Astra Serif" w:hAnsi="PT Astra Serif"/>
          <w:sz w:val="28"/>
          <w:szCs w:val="28"/>
        </w:rPr>
        <w:t xml:space="preserve">Центральный вход в здание администрации должен быть </w:t>
      </w:r>
      <w:r>
        <w:rPr>
          <w:rFonts w:ascii="PT Astra Serif" w:hAnsi="PT Astra Serif"/>
          <w:sz w:val="28"/>
          <w:szCs w:val="28"/>
        </w:rPr>
        <w:t xml:space="preserve">оборудован </w:t>
      </w:r>
      <w:r w:rsidR="00351C71" w:rsidRPr="0083312B">
        <w:rPr>
          <w:rFonts w:ascii="PT Astra Serif" w:hAnsi="PT Astra Serif"/>
          <w:sz w:val="28"/>
          <w:szCs w:val="28"/>
        </w:rPr>
        <w:t>вывеской, содержащей информацию о его наименовании и режиме работы.</w:t>
      </w:r>
    </w:p>
    <w:p w:rsidR="00351C71" w:rsidRPr="0083312B" w:rsidRDefault="00351C71" w:rsidP="001C355B">
      <w:pPr>
        <w:pStyle w:val="af"/>
        <w:autoSpaceDE w:val="0"/>
        <w:autoSpaceDN w:val="0"/>
        <w:adjustRightInd w:val="0"/>
        <w:ind w:left="0" w:firstLine="709"/>
        <w:jc w:val="both"/>
        <w:rPr>
          <w:rFonts w:ascii="PT Astra Serif" w:hAnsi="PT Astra Serif"/>
          <w:sz w:val="28"/>
          <w:szCs w:val="28"/>
        </w:rPr>
      </w:pPr>
      <w:r w:rsidRPr="0083312B">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351C71" w:rsidRPr="0083312B" w:rsidRDefault="00351C71" w:rsidP="00F24F14">
      <w:pPr>
        <w:pStyle w:val="af"/>
        <w:widowControl/>
        <w:ind w:left="709"/>
        <w:jc w:val="both"/>
        <w:rPr>
          <w:rFonts w:ascii="PT Astra Serif" w:hAnsi="PT Astra Serif"/>
          <w:sz w:val="28"/>
          <w:szCs w:val="28"/>
        </w:rPr>
      </w:pPr>
      <w:r w:rsidRPr="0083312B">
        <w:rPr>
          <w:rFonts w:ascii="PT Astra Serif" w:hAnsi="PT Astra Serif"/>
          <w:sz w:val="28"/>
          <w:szCs w:val="28"/>
        </w:rPr>
        <w:t>текст настоящего административного регламента;</w:t>
      </w:r>
    </w:p>
    <w:p w:rsidR="00351C71" w:rsidRPr="0083312B" w:rsidRDefault="00351C71" w:rsidP="00F24F14">
      <w:pPr>
        <w:widowControl/>
        <w:ind w:firstLine="709"/>
        <w:jc w:val="both"/>
        <w:rPr>
          <w:rFonts w:ascii="PT Astra Serif" w:hAnsi="PT Astra Serif"/>
          <w:sz w:val="28"/>
          <w:szCs w:val="28"/>
        </w:rPr>
      </w:pPr>
      <w:r w:rsidRPr="0083312B">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51C71" w:rsidRPr="0083312B" w:rsidRDefault="00351C71" w:rsidP="00F24F14">
      <w:pPr>
        <w:widowControl/>
        <w:ind w:firstLine="709"/>
        <w:jc w:val="both"/>
        <w:rPr>
          <w:rFonts w:ascii="PT Astra Serif" w:hAnsi="PT Astra Serif"/>
          <w:sz w:val="28"/>
          <w:szCs w:val="28"/>
        </w:rPr>
      </w:pPr>
      <w:r w:rsidRPr="0083312B">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351C71" w:rsidRPr="0083312B" w:rsidRDefault="00F24F14" w:rsidP="00F24F14">
      <w:pPr>
        <w:pStyle w:val="ae"/>
        <w:jc w:val="both"/>
        <w:rPr>
          <w:rFonts w:ascii="PT Astra Serif" w:hAnsi="PT Astra Serif"/>
          <w:sz w:val="28"/>
          <w:szCs w:val="28"/>
        </w:rPr>
      </w:pPr>
      <w:r>
        <w:rPr>
          <w:rFonts w:ascii="PT Astra Serif" w:hAnsi="PT Astra Serif"/>
          <w:b/>
          <w:sz w:val="28"/>
          <w:szCs w:val="28"/>
        </w:rPr>
        <w:tab/>
      </w:r>
      <w:r w:rsidRPr="00F24F14">
        <w:rPr>
          <w:rFonts w:ascii="PT Astra Serif" w:hAnsi="PT Astra Serif"/>
          <w:b/>
          <w:sz w:val="28"/>
          <w:szCs w:val="28"/>
        </w:rPr>
        <w:t>17.2.</w:t>
      </w:r>
      <w:r>
        <w:rPr>
          <w:rFonts w:ascii="PT Astra Serif" w:hAnsi="PT Astra Serif"/>
          <w:sz w:val="28"/>
          <w:szCs w:val="28"/>
        </w:rPr>
        <w:t xml:space="preserve"> </w:t>
      </w:r>
      <w:r w:rsidR="00351C71" w:rsidRPr="0083312B">
        <w:rPr>
          <w:rFonts w:ascii="PT Astra Serif" w:hAnsi="PT Astra Serif"/>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1C71" w:rsidRPr="0083312B" w:rsidRDefault="00351C71" w:rsidP="00F24F14">
      <w:pPr>
        <w:pStyle w:val="ae"/>
        <w:ind w:firstLine="710"/>
        <w:jc w:val="both"/>
        <w:rPr>
          <w:rFonts w:ascii="PT Astra Serif" w:hAnsi="PT Astra Serif"/>
          <w:sz w:val="28"/>
          <w:szCs w:val="28"/>
        </w:rPr>
      </w:pPr>
      <w:r w:rsidRPr="0083312B">
        <w:rPr>
          <w:rFonts w:ascii="PT Astra Serif" w:hAnsi="PT Astra Serif"/>
          <w:sz w:val="28"/>
          <w:szCs w:val="28"/>
        </w:rPr>
        <w:t>На кабинете приема заявителей должна находиться информационная табличка (вывеска) с указанием:</w:t>
      </w:r>
    </w:p>
    <w:p w:rsidR="00351C71" w:rsidRPr="0083312B" w:rsidRDefault="00F24F14" w:rsidP="00F24F14">
      <w:pPr>
        <w:pStyle w:val="ae"/>
        <w:ind w:left="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номера кабинета;</w:t>
      </w:r>
    </w:p>
    <w:p w:rsidR="00351C71" w:rsidRPr="0083312B" w:rsidRDefault="00F24F14" w:rsidP="00F24F14">
      <w:pPr>
        <w:pStyle w:val="ae"/>
        <w:ind w:left="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351C71" w:rsidRPr="0083312B" w:rsidRDefault="00F24F14" w:rsidP="00F24F14">
      <w:pPr>
        <w:pStyle w:val="ae"/>
        <w:ind w:left="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времени перерыва на обед, технического перерыва.</w:t>
      </w:r>
    </w:p>
    <w:p w:rsidR="00351C71" w:rsidRPr="0083312B" w:rsidRDefault="00F24F14" w:rsidP="00F24F14">
      <w:pPr>
        <w:pStyle w:val="ConsPlusNormal"/>
        <w:ind w:firstLine="0"/>
        <w:jc w:val="both"/>
        <w:rPr>
          <w:rFonts w:ascii="PT Astra Serif" w:hAnsi="PT Astra Serif" w:cs="Times New Roman"/>
          <w:sz w:val="28"/>
          <w:szCs w:val="28"/>
        </w:rPr>
      </w:pPr>
      <w:r>
        <w:rPr>
          <w:rFonts w:ascii="PT Astra Serif" w:hAnsi="PT Astra Serif" w:cs="Times New Roman"/>
          <w:b/>
          <w:sz w:val="28"/>
          <w:szCs w:val="28"/>
        </w:rPr>
        <w:tab/>
      </w:r>
      <w:r w:rsidRPr="00F24F14">
        <w:rPr>
          <w:rFonts w:ascii="PT Astra Serif" w:hAnsi="PT Astra Serif" w:cs="Times New Roman"/>
          <w:b/>
          <w:sz w:val="28"/>
          <w:szCs w:val="28"/>
        </w:rPr>
        <w:t>17.3.</w:t>
      </w:r>
      <w:r>
        <w:rPr>
          <w:rFonts w:ascii="PT Astra Serif" w:hAnsi="PT Astra Serif" w:cs="Times New Roman"/>
          <w:sz w:val="28"/>
          <w:szCs w:val="28"/>
        </w:rPr>
        <w:t xml:space="preserve"> </w:t>
      </w:r>
      <w:r w:rsidR="00351C71" w:rsidRPr="0083312B">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351C71" w:rsidRPr="0083312B" w:rsidRDefault="00F24F14" w:rsidP="00F24F14">
      <w:pPr>
        <w:pStyle w:val="af"/>
        <w:widowControl/>
        <w:autoSpaceDE w:val="0"/>
        <w:autoSpaceDN w:val="0"/>
        <w:adjustRightInd w:val="0"/>
        <w:ind w:left="0" w:firstLine="710"/>
        <w:jc w:val="both"/>
        <w:rPr>
          <w:rFonts w:ascii="PT Astra Serif" w:hAnsi="PT Astra Serif"/>
          <w:sz w:val="28"/>
          <w:szCs w:val="28"/>
        </w:rPr>
      </w:pPr>
      <w:r w:rsidRPr="00F24F14">
        <w:rPr>
          <w:rFonts w:ascii="PT Astra Serif" w:hAnsi="PT Astra Serif"/>
          <w:b/>
          <w:sz w:val="28"/>
          <w:szCs w:val="28"/>
        </w:rPr>
        <w:t>17.4.</w:t>
      </w:r>
      <w:r>
        <w:rPr>
          <w:rFonts w:ascii="PT Astra Serif" w:hAnsi="PT Astra Serif"/>
          <w:sz w:val="28"/>
          <w:szCs w:val="28"/>
        </w:rPr>
        <w:t xml:space="preserve"> </w:t>
      </w:r>
      <w:r w:rsidR="00351C71" w:rsidRPr="0083312B">
        <w:rPr>
          <w:rFonts w:ascii="PT Astra Serif" w:hAnsi="PT Astra Serif"/>
          <w:sz w:val="28"/>
          <w:szCs w:val="28"/>
        </w:rPr>
        <w:t>Помещение</w:t>
      </w:r>
      <w:r>
        <w:rPr>
          <w:rFonts w:ascii="PT Astra Serif" w:hAnsi="PT Astra Serif"/>
          <w:sz w:val="28"/>
          <w:szCs w:val="28"/>
        </w:rPr>
        <w:t xml:space="preserve"> для ожидания гражданами приема оборудуется </w:t>
      </w:r>
      <w:r w:rsidR="00351C71" w:rsidRPr="0083312B">
        <w:rPr>
          <w:rFonts w:ascii="PT Astra Serif" w:hAnsi="PT Astra Serif"/>
          <w:sz w:val="28"/>
          <w:szCs w:val="28"/>
        </w:rPr>
        <w:t>стульями, столами (стойками), обеспечивается канцелярскими принадлежностями.</w:t>
      </w:r>
    </w:p>
    <w:p w:rsidR="00351C71" w:rsidRPr="0083312B" w:rsidRDefault="00F24F14" w:rsidP="00F24F14">
      <w:pPr>
        <w:pStyle w:val="ConsPlusNormal"/>
        <w:ind w:firstLine="710"/>
        <w:jc w:val="both"/>
        <w:rPr>
          <w:rFonts w:ascii="PT Astra Serif" w:hAnsi="PT Astra Serif" w:cs="Times New Roman"/>
          <w:sz w:val="28"/>
          <w:szCs w:val="28"/>
        </w:rPr>
      </w:pPr>
      <w:r w:rsidRPr="00F24F14">
        <w:rPr>
          <w:rFonts w:ascii="PT Astra Serif" w:hAnsi="PT Astra Serif" w:cs="Times New Roman"/>
          <w:b/>
          <w:sz w:val="28"/>
          <w:szCs w:val="28"/>
        </w:rPr>
        <w:t>17.5.</w:t>
      </w:r>
      <w:r>
        <w:rPr>
          <w:rFonts w:ascii="PT Astra Serif" w:hAnsi="PT Astra Serif" w:cs="Times New Roman"/>
          <w:sz w:val="28"/>
          <w:szCs w:val="28"/>
        </w:rPr>
        <w:t xml:space="preserve"> </w:t>
      </w:r>
      <w:r w:rsidR="00351C71" w:rsidRPr="0083312B">
        <w:rPr>
          <w:rFonts w:ascii="PT Astra Serif" w:hAnsi="PT Astra Serif" w:cs="Times New Roman"/>
          <w:sz w:val="28"/>
          <w:szCs w:val="28"/>
        </w:rPr>
        <w:t>Рабочие места работников, предост</w:t>
      </w:r>
      <w:r>
        <w:rPr>
          <w:rFonts w:ascii="PT Astra Serif" w:hAnsi="PT Astra Serif" w:cs="Times New Roman"/>
          <w:sz w:val="28"/>
          <w:szCs w:val="28"/>
        </w:rPr>
        <w:t xml:space="preserve">авляющих муниципальную услугу, </w:t>
      </w:r>
      <w:r w:rsidR="00351C71" w:rsidRPr="0083312B">
        <w:rPr>
          <w:rFonts w:ascii="PT Astra Serif" w:hAnsi="PT Astra Serif" w:cs="Times New Roman"/>
          <w:sz w:val="28"/>
          <w:szCs w:val="28"/>
        </w:rPr>
        <w:t>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51C71" w:rsidRPr="0083312B" w:rsidRDefault="00F24F14" w:rsidP="00F24F14">
      <w:pPr>
        <w:pStyle w:val="af"/>
        <w:widowControl/>
        <w:ind w:left="0"/>
        <w:jc w:val="both"/>
        <w:rPr>
          <w:rFonts w:ascii="PT Astra Serif" w:hAnsi="PT Astra Serif"/>
          <w:sz w:val="28"/>
          <w:szCs w:val="28"/>
        </w:rPr>
      </w:pPr>
      <w:r>
        <w:rPr>
          <w:rFonts w:ascii="PT Astra Serif" w:hAnsi="PT Astra Serif"/>
          <w:b/>
          <w:sz w:val="28"/>
          <w:szCs w:val="28"/>
        </w:rPr>
        <w:tab/>
      </w:r>
      <w:r w:rsidRPr="00F24F14">
        <w:rPr>
          <w:rFonts w:ascii="PT Astra Serif" w:hAnsi="PT Astra Serif"/>
          <w:b/>
          <w:sz w:val="28"/>
          <w:szCs w:val="28"/>
        </w:rPr>
        <w:t>17.6.</w:t>
      </w:r>
      <w:r>
        <w:rPr>
          <w:rFonts w:ascii="PT Astra Serif" w:hAnsi="PT Astra Serif"/>
          <w:sz w:val="28"/>
          <w:szCs w:val="28"/>
        </w:rPr>
        <w:t xml:space="preserve"> </w:t>
      </w:r>
      <w:r w:rsidR="00351C71" w:rsidRPr="0083312B">
        <w:rPr>
          <w:rFonts w:ascii="PT Astra Serif" w:hAnsi="PT Astra Serif"/>
          <w:sz w:val="28"/>
          <w:szCs w:val="28"/>
        </w:rPr>
        <w:t>В</w:t>
      </w:r>
      <w:r>
        <w:rPr>
          <w:rFonts w:ascii="PT Astra Serif" w:hAnsi="PT Astra Serif"/>
          <w:sz w:val="28"/>
          <w:szCs w:val="28"/>
        </w:rPr>
        <w:t xml:space="preserve"> помещения здания администрации</w:t>
      </w:r>
      <w:r w:rsidR="00351C71" w:rsidRPr="0083312B">
        <w:rPr>
          <w:rFonts w:ascii="PT Astra Serif" w:hAnsi="PT Astra Serif"/>
          <w:sz w:val="28"/>
          <w:szCs w:val="28"/>
        </w:rPr>
        <w:t xml:space="preserve"> инвалидам и маломобильным группам населения должна быть предоставлена возможность беспрепятственного входа и выхода из них:</w:t>
      </w:r>
    </w:p>
    <w:p w:rsidR="00351C71" w:rsidRPr="0083312B" w:rsidRDefault="00F24F14" w:rsidP="00F24F14">
      <w:pPr>
        <w:pStyle w:val="af"/>
        <w:widowControl/>
        <w:ind w:left="0"/>
        <w:jc w:val="both"/>
        <w:rPr>
          <w:rFonts w:ascii="PT Astra Serif" w:hAnsi="PT Astra Serif"/>
          <w:sz w:val="28"/>
          <w:szCs w:val="28"/>
        </w:rPr>
      </w:pPr>
      <w:r>
        <w:rPr>
          <w:rFonts w:ascii="PT Astra Serif" w:hAnsi="PT Astra Serif"/>
          <w:sz w:val="28"/>
          <w:szCs w:val="28"/>
        </w:rPr>
        <w:tab/>
        <w:t xml:space="preserve">- </w:t>
      </w:r>
      <w:r w:rsidR="00351C71" w:rsidRPr="0083312B">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351C71" w:rsidRPr="0083312B" w:rsidRDefault="00F24F14" w:rsidP="00F24F14">
      <w:pPr>
        <w:pStyle w:val="af"/>
        <w:widowControl/>
        <w:ind w:left="0" w:firstLine="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возможность посадки в транспортное средство и высадки из него перед входом в учреждени</w:t>
      </w:r>
      <w:r>
        <w:rPr>
          <w:rFonts w:ascii="PT Astra Serif" w:hAnsi="PT Astra Serif"/>
          <w:sz w:val="28"/>
          <w:szCs w:val="28"/>
        </w:rPr>
        <w:t>е, в том числе с использованием</w:t>
      </w:r>
      <w:r w:rsidR="00351C71" w:rsidRPr="0083312B">
        <w:rPr>
          <w:rFonts w:ascii="PT Astra Serif" w:hAnsi="PT Astra Serif"/>
          <w:sz w:val="28"/>
          <w:szCs w:val="28"/>
        </w:rPr>
        <w:t xml:space="preserve"> кресла-коляски и, при необходимости, с помощью персонала учреждения;</w:t>
      </w:r>
    </w:p>
    <w:p w:rsidR="00351C71" w:rsidRPr="0083312B" w:rsidRDefault="00F24F14" w:rsidP="00F24F14">
      <w:pPr>
        <w:pStyle w:val="af"/>
        <w:widowControl/>
        <w:ind w:left="0" w:firstLine="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51C71" w:rsidRPr="0083312B" w:rsidRDefault="00F24F14" w:rsidP="00F24F14">
      <w:pPr>
        <w:pStyle w:val="af"/>
        <w:widowControl/>
        <w:ind w:left="0" w:firstLine="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351C71" w:rsidRPr="0083312B" w:rsidRDefault="00F24F14" w:rsidP="00F24F14">
      <w:pPr>
        <w:pStyle w:val="af"/>
        <w:widowControl/>
        <w:ind w:left="0" w:firstLine="710"/>
        <w:jc w:val="both"/>
        <w:rPr>
          <w:rFonts w:ascii="PT Astra Serif" w:hAnsi="PT Astra Serif"/>
          <w:sz w:val="28"/>
          <w:szCs w:val="28"/>
        </w:rPr>
      </w:pPr>
      <w:r>
        <w:rPr>
          <w:rFonts w:ascii="PT Astra Serif" w:hAnsi="PT Astra Serif"/>
          <w:sz w:val="28"/>
          <w:szCs w:val="28"/>
        </w:rPr>
        <w:t xml:space="preserve">- </w:t>
      </w:r>
      <w:r w:rsidR="00351C71" w:rsidRPr="0083312B">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C71" w:rsidRPr="0083312B" w:rsidRDefault="00F24F14" w:rsidP="00F24F14">
      <w:pPr>
        <w:pStyle w:val="af"/>
        <w:widowControl/>
        <w:ind w:left="0"/>
        <w:jc w:val="both"/>
        <w:rPr>
          <w:rFonts w:ascii="PT Astra Serif" w:hAnsi="PT Astra Serif"/>
          <w:sz w:val="28"/>
          <w:szCs w:val="28"/>
        </w:rPr>
      </w:pPr>
      <w:r>
        <w:rPr>
          <w:rFonts w:ascii="PT Astra Serif" w:hAnsi="PT Astra Serif"/>
          <w:sz w:val="28"/>
          <w:szCs w:val="28"/>
        </w:rPr>
        <w:tab/>
        <w:t xml:space="preserve">- </w:t>
      </w:r>
      <w:r w:rsidR="00351C71" w:rsidRPr="0083312B">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7290" w:rsidRPr="00F24F14" w:rsidRDefault="00317290" w:rsidP="00F24F14">
      <w:pPr>
        <w:autoSpaceDE w:val="0"/>
        <w:autoSpaceDN w:val="0"/>
        <w:adjustRightInd w:val="0"/>
        <w:spacing w:beforeLines="100" w:before="240" w:afterLines="100" w:after="240"/>
        <w:ind w:firstLine="709"/>
        <w:jc w:val="center"/>
        <w:rPr>
          <w:rFonts w:ascii="PT Astra Serif" w:hAnsi="PT Astra Serif"/>
          <w:b/>
          <w:sz w:val="28"/>
          <w:szCs w:val="28"/>
        </w:rPr>
      </w:pPr>
      <w:r w:rsidRPr="00F24F14">
        <w:rPr>
          <w:rFonts w:ascii="PT Astra Serif" w:hAnsi="PT Astra Serif"/>
          <w:b/>
          <w:sz w:val="28"/>
          <w:szCs w:val="28"/>
        </w:rPr>
        <w:t>18. Показатели доступности и качества муниципальн</w:t>
      </w:r>
      <w:r w:rsidR="008E49D5" w:rsidRPr="00F24F14">
        <w:rPr>
          <w:rFonts w:ascii="PT Astra Serif" w:hAnsi="PT Astra Serif"/>
          <w:b/>
          <w:sz w:val="28"/>
          <w:szCs w:val="28"/>
        </w:rPr>
        <w:t>ых</w:t>
      </w:r>
      <w:r w:rsidRPr="00F24F14">
        <w:rPr>
          <w:rFonts w:ascii="PT Astra Serif" w:hAnsi="PT Astra Serif"/>
          <w:b/>
          <w:sz w:val="28"/>
          <w:szCs w:val="28"/>
        </w:rPr>
        <w:t xml:space="preserve"> услуг</w:t>
      </w:r>
    </w:p>
    <w:p w:rsidR="008E49D5" w:rsidRPr="0083312B" w:rsidRDefault="00F24F14" w:rsidP="002A17FF">
      <w:pPr>
        <w:pStyle w:val="ae"/>
        <w:ind w:firstLine="709"/>
        <w:jc w:val="both"/>
        <w:rPr>
          <w:rFonts w:ascii="PT Astra Serif" w:hAnsi="PT Astra Serif"/>
          <w:sz w:val="28"/>
          <w:szCs w:val="28"/>
        </w:rPr>
      </w:pPr>
      <w:r>
        <w:rPr>
          <w:rFonts w:ascii="PT Astra Serif" w:hAnsi="PT Astra Serif"/>
          <w:b/>
          <w:sz w:val="28"/>
          <w:szCs w:val="28"/>
        </w:rPr>
        <w:tab/>
      </w:r>
      <w:r w:rsidR="008E49D5" w:rsidRPr="00F24F14">
        <w:rPr>
          <w:rFonts w:ascii="PT Astra Serif" w:hAnsi="PT Astra Serif"/>
          <w:b/>
          <w:sz w:val="28"/>
          <w:szCs w:val="28"/>
        </w:rPr>
        <w:t>18.1.</w:t>
      </w:r>
      <w:r w:rsidR="008E49D5" w:rsidRPr="0083312B">
        <w:rPr>
          <w:rFonts w:ascii="PT Astra Serif" w:hAnsi="PT Astra Serif"/>
          <w:sz w:val="28"/>
          <w:szCs w:val="28"/>
        </w:rPr>
        <w:t xml:space="preserve"> Показатели доступности муниципальной услуги:</w:t>
      </w:r>
    </w:p>
    <w:p w:rsidR="008E49D5" w:rsidRPr="0083312B" w:rsidRDefault="00F24F14" w:rsidP="00F24F14">
      <w:pPr>
        <w:pStyle w:val="ae"/>
        <w:jc w:val="both"/>
        <w:rPr>
          <w:rFonts w:ascii="PT Astra Serif" w:hAnsi="PT Astra Serif"/>
          <w:sz w:val="28"/>
          <w:szCs w:val="28"/>
        </w:rPr>
      </w:pPr>
      <w:r>
        <w:rPr>
          <w:rFonts w:ascii="PT Astra Serif" w:hAnsi="PT Astra Serif"/>
          <w:sz w:val="28"/>
          <w:szCs w:val="28"/>
        </w:rPr>
        <w:tab/>
        <w:t xml:space="preserve">- </w:t>
      </w:r>
      <w:r w:rsidR="008E49D5" w:rsidRPr="0083312B">
        <w:rPr>
          <w:rFonts w:ascii="PT Astra Serif" w:hAnsi="PT Astra Serif"/>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E49D5" w:rsidRPr="0083312B" w:rsidRDefault="00F24F14" w:rsidP="00F24F14">
      <w:pPr>
        <w:pStyle w:val="ae"/>
        <w:ind w:left="142"/>
        <w:jc w:val="both"/>
        <w:rPr>
          <w:rFonts w:ascii="PT Astra Serif" w:hAnsi="PT Astra Serif"/>
          <w:sz w:val="28"/>
          <w:szCs w:val="28"/>
        </w:rPr>
      </w:pPr>
      <w:r>
        <w:rPr>
          <w:rFonts w:ascii="PT Astra Serif" w:hAnsi="PT Astra Serif"/>
          <w:sz w:val="28"/>
          <w:szCs w:val="28"/>
        </w:rPr>
        <w:tab/>
        <w:t xml:space="preserve">- </w:t>
      </w:r>
      <w:r w:rsidR="008E49D5" w:rsidRPr="0083312B">
        <w:rPr>
          <w:rFonts w:ascii="PT Astra Serif" w:hAnsi="PT Astra Serif"/>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8E49D5" w:rsidRPr="0083312B"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8E49D5" w:rsidRPr="0083312B" w:rsidRDefault="008E49D5" w:rsidP="002A17FF">
      <w:pPr>
        <w:pStyle w:val="ae"/>
        <w:numPr>
          <w:ilvl w:val="0"/>
          <w:numId w:val="9"/>
        </w:numPr>
        <w:ind w:left="0" w:firstLine="709"/>
        <w:jc w:val="both"/>
        <w:rPr>
          <w:rFonts w:ascii="PT Astra Serif" w:hAnsi="PT Astra Serif"/>
          <w:sz w:val="28"/>
          <w:szCs w:val="28"/>
        </w:rPr>
      </w:pPr>
      <w:r w:rsidRPr="0083312B">
        <w:rPr>
          <w:rFonts w:ascii="PT Astra Serif" w:hAnsi="PT Astra Serif"/>
          <w:sz w:val="28"/>
          <w:szCs w:val="28"/>
        </w:rPr>
        <w:t>возможность получения информации о порядке предоставления муниципальной услуги.</w:t>
      </w:r>
    </w:p>
    <w:p w:rsidR="008E49D5" w:rsidRPr="0083312B" w:rsidRDefault="008E49D5" w:rsidP="002A17FF">
      <w:pPr>
        <w:pStyle w:val="ae"/>
        <w:ind w:firstLine="709"/>
        <w:jc w:val="both"/>
        <w:rPr>
          <w:rFonts w:ascii="PT Astra Serif" w:hAnsi="PT Astra Serif"/>
          <w:sz w:val="28"/>
          <w:szCs w:val="28"/>
        </w:rPr>
      </w:pPr>
      <w:r w:rsidRPr="00F24F14">
        <w:rPr>
          <w:rFonts w:ascii="PT Astra Serif" w:hAnsi="PT Astra Serif"/>
          <w:b/>
          <w:sz w:val="28"/>
          <w:szCs w:val="28"/>
        </w:rPr>
        <w:t>18.2.</w:t>
      </w:r>
      <w:r w:rsidRPr="0083312B">
        <w:rPr>
          <w:rFonts w:ascii="PT Astra Serif" w:hAnsi="PT Astra Serif"/>
          <w:sz w:val="28"/>
          <w:szCs w:val="28"/>
        </w:rPr>
        <w:t xml:space="preserve"> Показатели качества предоставления муниципальной услуги:</w:t>
      </w:r>
    </w:p>
    <w:p w:rsidR="008E49D5" w:rsidRPr="0083312B" w:rsidRDefault="00F24F14" w:rsidP="00F24F14">
      <w:pPr>
        <w:pStyle w:val="ae"/>
        <w:ind w:left="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своевременность предоставления муниципальной услуги;</w:t>
      </w:r>
    </w:p>
    <w:p w:rsidR="008E49D5" w:rsidRPr="0083312B"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достоверность и полнота информирования заявителя о ходе рассмотрения его заявления;</w:t>
      </w:r>
    </w:p>
    <w:p w:rsidR="008E49D5"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срок рассмотрения заявления, отсутствие жалоб на действия (бездействие) должностных лиц.</w:t>
      </w:r>
    </w:p>
    <w:p w:rsidR="00F24F14" w:rsidRPr="0083312B" w:rsidRDefault="00F24F14" w:rsidP="00F24F14">
      <w:pPr>
        <w:pStyle w:val="ae"/>
        <w:ind w:firstLine="709"/>
        <w:jc w:val="both"/>
        <w:rPr>
          <w:rFonts w:ascii="PT Astra Serif" w:hAnsi="PT Astra Serif"/>
          <w:sz w:val="28"/>
          <w:szCs w:val="28"/>
        </w:rPr>
      </w:pPr>
    </w:p>
    <w:p w:rsidR="008E49D5" w:rsidRPr="00F24F14" w:rsidRDefault="008E49D5" w:rsidP="00F24F14">
      <w:pPr>
        <w:ind w:firstLine="709"/>
        <w:jc w:val="center"/>
        <w:rPr>
          <w:rFonts w:ascii="PT Astra Serif" w:hAnsi="PT Astra Serif"/>
          <w:b/>
          <w:sz w:val="28"/>
          <w:szCs w:val="28"/>
        </w:rPr>
      </w:pPr>
      <w:r w:rsidRPr="00F24F14">
        <w:rPr>
          <w:rFonts w:ascii="PT Astra Serif" w:hAnsi="PT Astra Serif"/>
          <w:b/>
          <w:sz w:val="28"/>
          <w:szCs w:val="28"/>
        </w:rPr>
        <w:t>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24F14" w:rsidRPr="0083312B" w:rsidRDefault="00F24F14" w:rsidP="002A17FF">
      <w:pPr>
        <w:ind w:firstLine="709"/>
        <w:jc w:val="both"/>
        <w:rPr>
          <w:rFonts w:ascii="PT Astra Serif" w:hAnsi="PT Astra Serif"/>
          <w:sz w:val="28"/>
          <w:szCs w:val="28"/>
        </w:rPr>
      </w:pPr>
    </w:p>
    <w:p w:rsidR="008E49D5" w:rsidRPr="0083312B" w:rsidRDefault="00F24F14" w:rsidP="002A17FF">
      <w:pPr>
        <w:autoSpaceDE w:val="0"/>
        <w:autoSpaceDN w:val="0"/>
        <w:adjustRightInd w:val="0"/>
        <w:ind w:firstLine="709"/>
        <w:jc w:val="both"/>
        <w:outlineLvl w:val="2"/>
        <w:rPr>
          <w:rFonts w:ascii="PT Astra Serif" w:hAnsi="PT Astra Serif"/>
          <w:sz w:val="28"/>
          <w:szCs w:val="28"/>
        </w:rPr>
      </w:pPr>
      <w:r w:rsidRPr="00F24F14">
        <w:rPr>
          <w:rFonts w:ascii="PT Astra Serif" w:hAnsi="PT Astra Serif"/>
          <w:b/>
          <w:sz w:val="28"/>
          <w:szCs w:val="28"/>
        </w:rPr>
        <w:t>19.1.</w:t>
      </w:r>
      <w:r w:rsidR="008E49D5" w:rsidRPr="0083312B">
        <w:rPr>
          <w:rFonts w:ascii="PT Astra Serif" w:hAnsi="PT Astra Serif"/>
          <w:sz w:val="28"/>
          <w:szCs w:val="28"/>
        </w:rPr>
        <w:t xml:space="preserve">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8E49D5" w:rsidRPr="0083312B" w:rsidRDefault="008E49D5" w:rsidP="002A17FF">
      <w:pPr>
        <w:pStyle w:val="ae"/>
        <w:ind w:firstLine="709"/>
        <w:jc w:val="both"/>
        <w:rPr>
          <w:rFonts w:ascii="PT Astra Serif" w:hAnsi="PT Astra Serif"/>
          <w:sz w:val="28"/>
          <w:szCs w:val="28"/>
        </w:rPr>
      </w:pPr>
      <w:r w:rsidRPr="0083312B">
        <w:rPr>
          <w:rFonts w:ascii="PT Astra Serif" w:hAnsi="PT Astra Serif"/>
          <w:sz w:val="28"/>
          <w:szCs w:val="28"/>
        </w:rPr>
        <w:t>1) доступ к сведениям о муниципальной услуге;</w:t>
      </w:r>
    </w:p>
    <w:p w:rsidR="008E49D5" w:rsidRPr="0083312B" w:rsidRDefault="008E49D5" w:rsidP="002A17FF">
      <w:pPr>
        <w:pStyle w:val="ae"/>
        <w:ind w:firstLine="709"/>
        <w:jc w:val="both"/>
        <w:rPr>
          <w:rFonts w:ascii="PT Astra Serif" w:hAnsi="PT Astra Serif"/>
          <w:sz w:val="28"/>
          <w:szCs w:val="28"/>
        </w:rPr>
      </w:pPr>
      <w:r w:rsidRPr="0083312B">
        <w:rPr>
          <w:rFonts w:ascii="PT Astra Serif" w:hAnsi="PT Astra Serif"/>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E49D5" w:rsidRPr="0083312B" w:rsidRDefault="008E49D5" w:rsidP="002A17FF">
      <w:pPr>
        <w:pStyle w:val="ae"/>
        <w:ind w:firstLine="709"/>
        <w:jc w:val="both"/>
        <w:rPr>
          <w:rFonts w:ascii="PT Astra Serif" w:hAnsi="PT Astra Serif"/>
          <w:sz w:val="28"/>
          <w:szCs w:val="28"/>
        </w:rPr>
      </w:pPr>
      <w:r w:rsidRPr="0083312B">
        <w:rPr>
          <w:rFonts w:ascii="PT Astra Serif" w:hAnsi="PT Astra Serif"/>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8E49D5" w:rsidRPr="0083312B" w:rsidRDefault="008E49D5" w:rsidP="008E49D5">
      <w:pPr>
        <w:pStyle w:val="ae"/>
        <w:ind w:firstLine="709"/>
        <w:jc w:val="both"/>
        <w:rPr>
          <w:rFonts w:ascii="PT Astra Serif" w:hAnsi="PT Astra Serif"/>
          <w:sz w:val="28"/>
          <w:szCs w:val="28"/>
        </w:rPr>
      </w:pPr>
      <w:r w:rsidRPr="00F24F14">
        <w:rPr>
          <w:rFonts w:ascii="PT Astra Serif" w:hAnsi="PT Astra Serif"/>
          <w:b/>
          <w:sz w:val="28"/>
          <w:szCs w:val="28"/>
        </w:rPr>
        <w:t>19.2.</w:t>
      </w:r>
      <w:r w:rsidRPr="0083312B">
        <w:rPr>
          <w:rFonts w:ascii="PT Astra Serif" w:hAnsi="PT Astra Serif"/>
          <w:sz w:val="28"/>
          <w:szCs w:val="28"/>
        </w:rPr>
        <w:t xml:space="preserve">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49D5" w:rsidRPr="0083312B" w:rsidRDefault="008E49D5" w:rsidP="008E49D5">
      <w:pPr>
        <w:pStyle w:val="ae"/>
        <w:ind w:firstLine="709"/>
        <w:jc w:val="both"/>
        <w:rPr>
          <w:rFonts w:ascii="PT Astra Serif" w:hAnsi="PT Astra Serif"/>
          <w:sz w:val="28"/>
          <w:szCs w:val="28"/>
        </w:rPr>
      </w:pPr>
      <w:r w:rsidRPr="00F24F14">
        <w:rPr>
          <w:rFonts w:ascii="PT Astra Serif" w:hAnsi="PT Astra Serif"/>
          <w:b/>
          <w:sz w:val="28"/>
          <w:szCs w:val="28"/>
        </w:rPr>
        <w:t>19.3.</w:t>
      </w:r>
      <w:r w:rsidRPr="0083312B">
        <w:rPr>
          <w:rFonts w:ascii="PT Astra Serif" w:hAnsi="PT Astra Serif"/>
          <w:sz w:val="28"/>
          <w:szCs w:val="28"/>
        </w:rPr>
        <w:t xml:space="preserve"> Заявления и документы, необходимые для предоставления муниципальной услуги, представляемые в форме электронных документов:</w:t>
      </w:r>
    </w:p>
    <w:p w:rsidR="008E49D5" w:rsidRPr="0083312B"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8E49D5" w:rsidRPr="0083312B"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8E49D5" w:rsidRPr="0083312B" w:rsidRDefault="00F24F14" w:rsidP="00F24F14">
      <w:pPr>
        <w:pStyle w:val="ae"/>
        <w:ind w:left="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непосредственно при посещении уполномоченного органа;</w:t>
      </w:r>
    </w:p>
    <w:p w:rsidR="008E49D5" w:rsidRPr="0083312B" w:rsidRDefault="00F24F14" w:rsidP="00F24F14">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посредством многофункциональных центров предоставления государственных и муниципальных услуг;</w:t>
      </w:r>
    </w:p>
    <w:p w:rsidR="008E49D5" w:rsidRPr="0083312B" w:rsidRDefault="00F24F14" w:rsidP="00F24F14">
      <w:pPr>
        <w:pStyle w:val="ae"/>
        <w:jc w:val="both"/>
        <w:rPr>
          <w:rFonts w:ascii="PT Astra Serif" w:hAnsi="PT Astra Serif"/>
          <w:sz w:val="28"/>
          <w:szCs w:val="28"/>
        </w:rPr>
      </w:pPr>
      <w:r>
        <w:rPr>
          <w:rFonts w:ascii="PT Astra Serif" w:hAnsi="PT Astra Serif"/>
          <w:sz w:val="28"/>
          <w:szCs w:val="28"/>
        </w:rPr>
        <w:tab/>
        <w:t xml:space="preserve">- </w:t>
      </w:r>
      <w:r w:rsidR="008E49D5" w:rsidRPr="0083312B">
        <w:rPr>
          <w:rFonts w:ascii="PT Astra Serif" w:hAnsi="PT Astra Serif"/>
          <w:sz w:val="28"/>
          <w:szCs w:val="28"/>
        </w:rPr>
        <w:t>посредством Единого и Регионального порталов услуг (без использования электронных носителей);</w:t>
      </w:r>
    </w:p>
    <w:p w:rsidR="00DC5207" w:rsidRPr="0083312B" w:rsidRDefault="00F24F14" w:rsidP="00F24F14">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иным способом, позволяющим передать в электронном виде заявление и иные документы.</w:t>
      </w:r>
    </w:p>
    <w:p w:rsidR="00317290" w:rsidRPr="0083312B" w:rsidRDefault="00317290" w:rsidP="00711E5B">
      <w:pPr>
        <w:spacing w:beforeLines="100" w:before="240" w:afterLines="100" w:after="240"/>
        <w:ind w:firstLine="709"/>
        <w:jc w:val="center"/>
        <w:rPr>
          <w:rFonts w:ascii="PT Astra Serif" w:hAnsi="PT Astra Serif"/>
          <w:b/>
          <w:sz w:val="28"/>
          <w:szCs w:val="28"/>
        </w:rPr>
      </w:pPr>
      <w:r w:rsidRPr="0083312B">
        <w:rPr>
          <w:rFonts w:ascii="PT Astra Serif" w:hAnsi="PT Astra Serif"/>
          <w:b/>
          <w:sz w:val="28"/>
          <w:szCs w:val="28"/>
          <w:lang w:val="en-US"/>
        </w:rPr>
        <w:t>III</w:t>
      </w:r>
      <w:r w:rsidRPr="0083312B">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F24F14" w:rsidRDefault="00F1486F" w:rsidP="00F24F14">
      <w:pPr>
        <w:autoSpaceDE w:val="0"/>
        <w:autoSpaceDN w:val="0"/>
        <w:adjustRightInd w:val="0"/>
        <w:spacing w:beforeLines="100" w:before="240" w:afterLines="100" w:after="240"/>
        <w:ind w:firstLine="709"/>
        <w:jc w:val="center"/>
        <w:rPr>
          <w:rFonts w:ascii="PT Astra Serif" w:hAnsi="PT Astra Serif"/>
          <w:b/>
          <w:sz w:val="28"/>
          <w:szCs w:val="28"/>
        </w:rPr>
      </w:pPr>
      <w:r w:rsidRPr="00F24F14">
        <w:rPr>
          <w:rFonts w:ascii="PT Astra Serif" w:hAnsi="PT Astra Serif"/>
          <w:b/>
          <w:sz w:val="28"/>
          <w:szCs w:val="28"/>
        </w:rPr>
        <w:t>20.</w:t>
      </w:r>
      <w:r w:rsidR="00A04EB6" w:rsidRPr="00F24F14">
        <w:rPr>
          <w:rFonts w:ascii="PT Astra Serif" w:hAnsi="PT Astra Serif"/>
          <w:b/>
          <w:sz w:val="28"/>
          <w:szCs w:val="28"/>
        </w:rPr>
        <w:t xml:space="preserve"> </w:t>
      </w:r>
      <w:r w:rsidR="00317290" w:rsidRPr="00F24F14">
        <w:rPr>
          <w:rFonts w:ascii="PT Astra Serif" w:hAnsi="PT Astra Serif"/>
          <w:b/>
          <w:sz w:val="28"/>
          <w:szCs w:val="28"/>
        </w:rPr>
        <w:t>Перечень административных процедур</w:t>
      </w:r>
    </w:p>
    <w:p w:rsidR="008E49D5" w:rsidRPr="0083312B" w:rsidRDefault="008E49D5" w:rsidP="00592C1D">
      <w:pPr>
        <w:pStyle w:val="ae"/>
        <w:ind w:firstLine="709"/>
        <w:jc w:val="both"/>
        <w:rPr>
          <w:rFonts w:ascii="PT Astra Serif" w:hAnsi="PT Astra Serif"/>
          <w:sz w:val="28"/>
          <w:szCs w:val="28"/>
        </w:rPr>
      </w:pPr>
      <w:r w:rsidRPr="00592C1D">
        <w:rPr>
          <w:rFonts w:ascii="PT Astra Serif" w:hAnsi="PT Astra Serif"/>
          <w:b/>
          <w:sz w:val="28"/>
          <w:szCs w:val="28"/>
        </w:rPr>
        <w:t>20.1.</w:t>
      </w:r>
      <w:r w:rsidRPr="0083312B">
        <w:rPr>
          <w:rFonts w:ascii="PT Astra Serif" w:hAnsi="PT Astra Serif"/>
          <w:sz w:val="28"/>
          <w:szCs w:val="28"/>
        </w:rPr>
        <w:t xml:space="preserve"> Предоставление муниципальной услуги включает в себя последовательность следующих административных процедур:</w:t>
      </w:r>
    </w:p>
    <w:p w:rsidR="008E49D5" w:rsidRPr="0083312B" w:rsidRDefault="00592C1D" w:rsidP="00592C1D">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Прием и регистрация запроса о предоставлении муниципальной услуги и прилагаемых к нему документов;</w:t>
      </w:r>
    </w:p>
    <w:p w:rsidR="008E49D5" w:rsidRPr="0083312B" w:rsidRDefault="00592C1D" w:rsidP="00592C1D">
      <w:pPr>
        <w:pStyle w:val="ae"/>
        <w:ind w:left="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Рассмотрение запроса о предоставлении муниципальной услуги;</w:t>
      </w:r>
    </w:p>
    <w:p w:rsidR="008E49D5" w:rsidRPr="0083312B" w:rsidRDefault="00592C1D" w:rsidP="00592C1D">
      <w:pPr>
        <w:pStyle w:val="ae"/>
        <w:ind w:firstLine="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Запрос в Систему межведомственного электронного взаимодействия (СМЭВ);</w:t>
      </w:r>
    </w:p>
    <w:p w:rsidR="008E49D5" w:rsidRPr="0083312B" w:rsidRDefault="00592C1D" w:rsidP="00592C1D">
      <w:pPr>
        <w:pStyle w:val="ae"/>
        <w:ind w:left="709"/>
        <w:jc w:val="both"/>
        <w:rPr>
          <w:rFonts w:ascii="PT Astra Serif" w:hAnsi="PT Astra Serif"/>
          <w:sz w:val="28"/>
          <w:szCs w:val="28"/>
        </w:rPr>
      </w:pPr>
      <w:r>
        <w:rPr>
          <w:rFonts w:ascii="PT Astra Serif" w:hAnsi="PT Astra Serif"/>
          <w:sz w:val="28"/>
          <w:szCs w:val="28"/>
        </w:rPr>
        <w:t xml:space="preserve">- </w:t>
      </w:r>
      <w:r w:rsidR="008E49D5" w:rsidRPr="0083312B">
        <w:rPr>
          <w:rFonts w:ascii="PT Astra Serif" w:hAnsi="PT Astra Serif"/>
          <w:sz w:val="28"/>
          <w:szCs w:val="28"/>
        </w:rPr>
        <w:t>Принятие решения о праве на предоставление муниципальной услуги;</w:t>
      </w:r>
    </w:p>
    <w:p w:rsidR="008E49D5" w:rsidRPr="0083312B" w:rsidRDefault="00592C1D" w:rsidP="00592C1D">
      <w:pPr>
        <w:pStyle w:val="ae"/>
        <w:ind w:left="709"/>
        <w:jc w:val="both"/>
        <w:rPr>
          <w:rFonts w:ascii="PT Astra Serif" w:hAnsi="PT Astra Serif"/>
          <w:sz w:val="28"/>
          <w:szCs w:val="28"/>
        </w:rPr>
      </w:pPr>
      <w:r>
        <w:rPr>
          <w:rFonts w:ascii="PT Astra Serif" w:hAnsi="PT Astra Serif"/>
          <w:sz w:val="28"/>
          <w:szCs w:val="28"/>
        </w:rPr>
        <w:t xml:space="preserve">- Выдача результата </w:t>
      </w:r>
      <w:r w:rsidR="008E49D5" w:rsidRPr="0083312B">
        <w:rPr>
          <w:rFonts w:ascii="PT Astra Serif" w:hAnsi="PT Astra Serif"/>
          <w:sz w:val="28"/>
          <w:szCs w:val="28"/>
        </w:rPr>
        <w:t>предоставления муниципальной услуги.</w:t>
      </w:r>
    </w:p>
    <w:p w:rsidR="00317290" w:rsidRDefault="004C7BD0" w:rsidP="00592C1D">
      <w:pPr>
        <w:widowControl/>
        <w:tabs>
          <w:tab w:val="left" w:pos="567"/>
          <w:tab w:val="left" w:pos="851"/>
          <w:tab w:val="left" w:pos="1738"/>
        </w:tabs>
        <w:ind w:firstLine="709"/>
        <w:jc w:val="both"/>
        <w:rPr>
          <w:rFonts w:ascii="PT Astra Serif" w:hAnsi="PT Astra Serif"/>
          <w:sz w:val="28"/>
          <w:szCs w:val="28"/>
        </w:rPr>
      </w:pPr>
      <w:r w:rsidRPr="00592C1D">
        <w:rPr>
          <w:rFonts w:ascii="PT Astra Serif" w:hAnsi="PT Astra Serif"/>
          <w:b/>
          <w:sz w:val="28"/>
          <w:szCs w:val="28"/>
        </w:rPr>
        <w:t>20.2</w:t>
      </w:r>
      <w:r w:rsidRPr="0083312B">
        <w:rPr>
          <w:rFonts w:ascii="PT Astra Serif" w:hAnsi="PT Astra Serif"/>
          <w:sz w:val="28"/>
          <w:szCs w:val="28"/>
        </w:rPr>
        <w:t>.</w:t>
      </w:r>
      <w:r w:rsidR="00317290" w:rsidRPr="0083312B">
        <w:rPr>
          <w:rFonts w:ascii="PT Astra Serif" w:hAnsi="PT Astra Serif"/>
          <w:sz w:val="28"/>
          <w:szCs w:val="28"/>
        </w:rPr>
        <w:t xml:space="preserve"> Последовательность действий при предоставлении муниципальной услуги отражена в блок-схеме в </w:t>
      </w:r>
      <w:hyperlink r:id="rId24" w:history="1">
        <w:r w:rsidR="00317290" w:rsidRPr="0083312B">
          <w:rPr>
            <w:rFonts w:ascii="PT Astra Serif" w:hAnsi="PT Astra Serif"/>
            <w:sz w:val="28"/>
            <w:szCs w:val="28"/>
          </w:rPr>
          <w:t>Приложении №2</w:t>
        </w:r>
      </w:hyperlink>
      <w:r w:rsidR="00317290" w:rsidRPr="0083312B">
        <w:rPr>
          <w:rFonts w:ascii="PT Astra Serif" w:hAnsi="PT Astra Serif"/>
          <w:sz w:val="28"/>
          <w:szCs w:val="28"/>
        </w:rPr>
        <w:t xml:space="preserve"> к административному регламенту.</w:t>
      </w:r>
    </w:p>
    <w:p w:rsidR="00592C1D" w:rsidRPr="0083312B" w:rsidRDefault="00592C1D" w:rsidP="00592C1D">
      <w:pPr>
        <w:widowControl/>
        <w:tabs>
          <w:tab w:val="left" w:pos="567"/>
          <w:tab w:val="left" w:pos="851"/>
          <w:tab w:val="left" w:pos="1738"/>
        </w:tabs>
        <w:ind w:firstLine="709"/>
        <w:jc w:val="both"/>
        <w:rPr>
          <w:rFonts w:ascii="PT Astra Serif" w:hAnsi="PT Astra Serif"/>
          <w:sz w:val="28"/>
          <w:szCs w:val="28"/>
        </w:rPr>
      </w:pPr>
    </w:p>
    <w:p w:rsidR="008E49D5" w:rsidRPr="00592C1D" w:rsidRDefault="008E49D5" w:rsidP="00592C1D">
      <w:pPr>
        <w:pStyle w:val="ae"/>
        <w:ind w:firstLine="709"/>
        <w:jc w:val="center"/>
        <w:rPr>
          <w:rFonts w:ascii="PT Astra Serif" w:hAnsi="PT Astra Serif"/>
          <w:b/>
          <w:bCs/>
          <w:sz w:val="28"/>
          <w:szCs w:val="28"/>
        </w:rPr>
      </w:pPr>
      <w:r w:rsidRPr="00592C1D">
        <w:rPr>
          <w:rFonts w:ascii="PT Astra Serif" w:hAnsi="PT Astra Serif"/>
          <w:b/>
          <w:sz w:val="28"/>
          <w:szCs w:val="28"/>
        </w:rPr>
        <w:t xml:space="preserve">21. Прием и регистрация </w:t>
      </w:r>
      <w:r w:rsidRPr="00592C1D">
        <w:rPr>
          <w:rFonts w:ascii="PT Astra Serif" w:hAnsi="PT Astra Serif"/>
          <w:b/>
          <w:bCs/>
          <w:sz w:val="28"/>
          <w:szCs w:val="28"/>
        </w:rPr>
        <w:t>запроса о предоставлении муниципальной услуги и прилагаемых к нему документов</w:t>
      </w:r>
    </w:p>
    <w:p w:rsidR="00AF1E81" w:rsidRPr="0083312B" w:rsidRDefault="00AF1E81" w:rsidP="008E49D5">
      <w:pPr>
        <w:pStyle w:val="ae"/>
        <w:ind w:firstLine="709"/>
        <w:jc w:val="center"/>
        <w:rPr>
          <w:rFonts w:ascii="PT Astra Serif" w:hAnsi="PT Astra Serif"/>
          <w:sz w:val="28"/>
          <w:szCs w:val="28"/>
        </w:rPr>
      </w:pPr>
    </w:p>
    <w:p w:rsidR="008E49D5" w:rsidRPr="0083312B" w:rsidRDefault="008E49D5" w:rsidP="008E49D5">
      <w:pPr>
        <w:pStyle w:val="ae"/>
        <w:ind w:firstLine="709"/>
        <w:jc w:val="both"/>
        <w:rPr>
          <w:rFonts w:ascii="PT Astra Serif" w:eastAsia="Calibri" w:hAnsi="PT Astra Serif"/>
          <w:sz w:val="28"/>
          <w:szCs w:val="28"/>
        </w:rPr>
      </w:pPr>
      <w:r w:rsidRPr="00592C1D">
        <w:rPr>
          <w:rFonts w:ascii="PT Astra Serif" w:hAnsi="PT Astra Serif"/>
          <w:b/>
          <w:sz w:val="28"/>
          <w:szCs w:val="28"/>
        </w:rPr>
        <w:t>21.1.</w:t>
      </w:r>
      <w:r w:rsidRPr="0083312B">
        <w:rPr>
          <w:rFonts w:ascii="PT Astra Serif" w:hAnsi="PT Astra Serif"/>
          <w:sz w:val="28"/>
          <w:szCs w:val="28"/>
        </w:rPr>
        <w:t xml:space="preserve"> Основанием для начала административной процедуры является подача Заявителем </w:t>
      </w:r>
      <w:r w:rsidRPr="0083312B">
        <w:rPr>
          <w:rFonts w:ascii="PT Astra Serif" w:eastAsia="Calibri" w:hAnsi="PT Astra Serif"/>
          <w:sz w:val="28"/>
          <w:szCs w:val="28"/>
        </w:rPr>
        <w:t xml:space="preserve">непосредственно либо через МФЦ запроса о предоставлении муниципальной услуги: </w:t>
      </w:r>
    </w:p>
    <w:p w:rsidR="008E49D5" w:rsidRPr="0083312B" w:rsidRDefault="008E49D5" w:rsidP="00FF0A2E">
      <w:pPr>
        <w:pStyle w:val="ae"/>
        <w:numPr>
          <w:ilvl w:val="0"/>
          <w:numId w:val="15"/>
        </w:numPr>
        <w:ind w:left="0" w:firstLine="709"/>
        <w:jc w:val="both"/>
        <w:rPr>
          <w:rFonts w:ascii="PT Astra Serif" w:hAnsi="PT Astra Serif"/>
          <w:sz w:val="28"/>
          <w:szCs w:val="28"/>
        </w:rPr>
      </w:pPr>
      <w:r w:rsidRPr="0083312B">
        <w:rPr>
          <w:rFonts w:ascii="PT Astra Serif" w:hAnsi="PT Astra Serif"/>
          <w:sz w:val="28"/>
          <w:szCs w:val="28"/>
        </w:rPr>
        <w:t>посредством личного обращения;</w:t>
      </w:r>
    </w:p>
    <w:p w:rsidR="008E49D5" w:rsidRPr="0083312B" w:rsidRDefault="008E49D5" w:rsidP="00FF0A2E">
      <w:pPr>
        <w:pStyle w:val="ae"/>
        <w:numPr>
          <w:ilvl w:val="0"/>
          <w:numId w:val="14"/>
        </w:numPr>
        <w:ind w:left="0" w:firstLine="709"/>
        <w:jc w:val="both"/>
        <w:rPr>
          <w:rFonts w:ascii="PT Astra Serif" w:hAnsi="PT Astra Serif"/>
          <w:sz w:val="28"/>
          <w:szCs w:val="28"/>
        </w:rPr>
      </w:pPr>
      <w:r w:rsidRPr="0083312B">
        <w:rPr>
          <w:rFonts w:ascii="PT Astra Serif" w:hAnsi="PT Astra Serif"/>
          <w:sz w:val="28"/>
          <w:szCs w:val="28"/>
        </w:rPr>
        <w:t>посредством почтового отправления;</w:t>
      </w:r>
    </w:p>
    <w:p w:rsidR="008E49D5" w:rsidRPr="0083312B" w:rsidRDefault="008E49D5" w:rsidP="00FF0A2E">
      <w:pPr>
        <w:pStyle w:val="ae"/>
        <w:numPr>
          <w:ilvl w:val="0"/>
          <w:numId w:val="14"/>
        </w:numPr>
        <w:ind w:left="0" w:firstLine="709"/>
        <w:jc w:val="both"/>
        <w:rPr>
          <w:rFonts w:ascii="PT Astra Serif" w:hAnsi="PT Astra Serif"/>
          <w:sz w:val="28"/>
          <w:szCs w:val="28"/>
        </w:rPr>
      </w:pPr>
      <w:r w:rsidRPr="0083312B">
        <w:rPr>
          <w:rFonts w:ascii="PT Astra Serif" w:hAnsi="PT Astra Serif"/>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Тульской области.</w:t>
      </w:r>
    </w:p>
    <w:p w:rsidR="008E49D5" w:rsidRPr="0083312B" w:rsidRDefault="008E49D5" w:rsidP="008E49D5">
      <w:pPr>
        <w:pStyle w:val="ConsPlusNormal"/>
        <w:widowControl/>
        <w:jc w:val="both"/>
        <w:rPr>
          <w:rFonts w:ascii="PT Astra Serif" w:hAnsi="PT Astra Serif" w:cs="Times New Roman"/>
          <w:sz w:val="28"/>
          <w:szCs w:val="28"/>
        </w:rPr>
      </w:pPr>
      <w:r w:rsidRPr="0083312B">
        <w:rPr>
          <w:rFonts w:ascii="PT Astra Serif" w:hAnsi="PT Astra Serif" w:cs="Times New Roman"/>
          <w:sz w:val="28"/>
          <w:szCs w:val="28"/>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8E49D5" w:rsidRPr="0083312B" w:rsidRDefault="008E49D5" w:rsidP="008E49D5">
      <w:pPr>
        <w:pStyle w:val="ConsPlusNormal"/>
        <w:widowControl/>
        <w:jc w:val="both"/>
        <w:rPr>
          <w:rFonts w:ascii="PT Astra Serif" w:hAnsi="PT Astra Serif" w:cs="Times New Roman"/>
          <w:sz w:val="28"/>
          <w:szCs w:val="28"/>
        </w:rPr>
      </w:pPr>
      <w:r w:rsidRPr="0083312B">
        <w:rPr>
          <w:rFonts w:ascii="PT Astra Serif" w:hAnsi="PT Astra Serif" w:cs="Times New Roman"/>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21.2.</w:t>
      </w:r>
      <w:r w:rsidRPr="0083312B">
        <w:rPr>
          <w:rFonts w:ascii="PT Astra Serif" w:hAnsi="PT Astra Serif"/>
          <w:sz w:val="28"/>
          <w:szCs w:val="28"/>
        </w:rPr>
        <w:t xml:space="preserve"> В целях предоставления муниципальной услуги через МФЦ осуществляется прием заявителей по предварительной записи.</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w:t>
      </w:r>
      <w:r w:rsidR="00592C1D">
        <w:rPr>
          <w:rFonts w:ascii="PT Astra Serif" w:hAnsi="PT Astra Serif"/>
          <w:sz w:val="28"/>
          <w:szCs w:val="28"/>
        </w:rPr>
        <w:t xml:space="preserve">ой области, официального сайта </w:t>
      </w:r>
      <w:r w:rsidRPr="0083312B">
        <w:rPr>
          <w:rFonts w:ascii="PT Astra Serif" w:hAnsi="PT Astra Serif"/>
          <w:sz w:val="28"/>
          <w:szCs w:val="28"/>
        </w:rPr>
        <w:t>МФЦ.</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21.3</w:t>
      </w:r>
      <w:r w:rsidRPr="0083312B">
        <w:rPr>
          <w:rFonts w:ascii="PT Astra Serif" w:hAnsi="PT Astra Serif"/>
          <w:sz w:val="28"/>
          <w:szCs w:val="28"/>
        </w:rPr>
        <w:t xml:space="preserve">. Специалист органа местного самоуправления, ответственный за прием документов, проверяет надлежащее оформление запроса по форме приложения № 1 </w:t>
      </w:r>
      <w:r w:rsidR="00592C1D">
        <w:rPr>
          <w:rFonts w:ascii="PT Astra Serif" w:hAnsi="PT Astra Serif"/>
          <w:sz w:val="28"/>
          <w:szCs w:val="28"/>
        </w:rPr>
        <w:t xml:space="preserve">к Административному регламенту и </w:t>
      </w:r>
      <w:r w:rsidRPr="0083312B">
        <w:rPr>
          <w:rFonts w:ascii="PT Astra Serif" w:hAnsi="PT Astra Serif"/>
          <w:sz w:val="28"/>
          <w:szCs w:val="28"/>
        </w:rPr>
        <w:t>представленные документы на предмет их соответствия установленному перечню и удостоверяется, что:</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документы скреплены печатями, имеют надлежащие подписи сторон или определенных законодательством должностных лиц;</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тексты документов написаны разборчиво, наименования юридических лиц - без сокращения, с указанием их мест нахождения;</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фамилии, имена и отчества физических лиц, адреса их мест жительства написаны полностью;</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в документах нет подчисток, приписок, зачеркнутых слов и иных, не оговоренных исправлений;</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документы не исполнены карандашом;</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 документы не имеют серьезных повреждений, наличие которых не позволяет однозначно истолковать их содержание.</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21.4.</w:t>
      </w:r>
      <w:r w:rsidRPr="0083312B">
        <w:rPr>
          <w:rFonts w:ascii="PT Astra Serif" w:hAnsi="PT Astra Serif"/>
          <w:sz w:val="28"/>
          <w:szCs w:val="28"/>
        </w:rPr>
        <w:t xml:space="preserve"> В случае подачи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размещаются образцы заполнения электронной формы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При формировании запроса заявителю обеспечивается:</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в) возможность печати на бумажном носителе копии электронной формы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E49D5" w:rsidRPr="0083312B" w:rsidRDefault="00592C1D" w:rsidP="00AF1E81">
      <w:pPr>
        <w:pStyle w:val="ae"/>
        <w:ind w:firstLine="709"/>
        <w:jc w:val="both"/>
        <w:rPr>
          <w:rFonts w:ascii="PT Astra Serif" w:hAnsi="PT Astra Serif"/>
          <w:sz w:val="28"/>
          <w:szCs w:val="28"/>
        </w:rPr>
      </w:pPr>
      <w:r>
        <w:rPr>
          <w:rFonts w:ascii="PT Astra Serif" w:hAnsi="PT Astra Serif"/>
          <w:sz w:val="28"/>
          <w:szCs w:val="28"/>
        </w:rPr>
        <w:t xml:space="preserve">Сформированный </w:t>
      </w:r>
      <w:r w:rsidR="008E49D5" w:rsidRPr="0083312B">
        <w:rPr>
          <w:rFonts w:ascii="PT Astra Serif" w:hAnsi="PT Astra Serif"/>
          <w:sz w:val="28"/>
          <w:szCs w:val="28"/>
        </w:rPr>
        <w:t>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21.5.</w:t>
      </w:r>
      <w:r w:rsidRPr="0083312B">
        <w:rPr>
          <w:rFonts w:ascii="PT Astra Serif" w:hAnsi="PT Astra Serif"/>
          <w:sz w:val="28"/>
          <w:szCs w:val="28"/>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После принятия запроса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8E49D5" w:rsidRPr="0083312B" w:rsidRDefault="008E49D5" w:rsidP="00AF1E81">
      <w:pPr>
        <w:pStyle w:val="ae"/>
        <w:ind w:firstLine="709"/>
        <w:jc w:val="both"/>
        <w:rPr>
          <w:rFonts w:ascii="PT Astra Serif" w:hAnsi="PT Astra Serif"/>
          <w:sz w:val="28"/>
          <w:szCs w:val="28"/>
        </w:rPr>
      </w:pPr>
      <w:r w:rsidRPr="0083312B">
        <w:rPr>
          <w:rFonts w:ascii="PT Astra Serif" w:hAnsi="PT Astra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21.6.</w:t>
      </w:r>
      <w:r w:rsidRPr="0083312B">
        <w:rPr>
          <w:rFonts w:ascii="PT Astra Serif" w:hAnsi="PT Astra Serif"/>
          <w:sz w:val="28"/>
          <w:szCs w:val="28"/>
        </w:rPr>
        <w:t xml:space="preserve">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21.7.</w:t>
      </w:r>
      <w:r w:rsidRPr="0083312B">
        <w:rPr>
          <w:rFonts w:ascii="PT Astra Serif" w:hAnsi="PT Astra Serif"/>
          <w:sz w:val="28"/>
          <w:szCs w:val="28"/>
        </w:rPr>
        <w:t xml:space="preserve"> Максимальное время, затраченное на административную процедуру, не должно превышать 25 минут.</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21.8.</w:t>
      </w:r>
      <w:r w:rsidRPr="0083312B">
        <w:rPr>
          <w:rFonts w:ascii="PT Astra Serif" w:hAnsi="PT Astra Serif"/>
          <w:sz w:val="28"/>
          <w:szCs w:val="28"/>
        </w:rPr>
        <w:t xml:space="preserve"> Срок регистрации запроса 1 рабочий день.</w:t>
      </w:r>
    </w:p>
    <w:p w:rsidR="008E49D5" w:rsidRPr="0083312B" w:rsidRDefault="008E49D5" w:rsidP="00AF1E81">
      <w:pPr>
        <w:pStyle w:val="ae"/>
        <w:ind w:firstLine="709"/>
        <w:jc w:val="both"/>
        <w:rPr>
          <w:rFonts w:ascii="PT Astra Serif" w:hAnsi="PT Astra Serif"/>
          <w:sz w:val="28"/>
          <w:szCs w:val="28"/>
        </w:rPr>
      </w:pPr>
      <w:r w:rsidRPr="00592C1D">
        <w:rPr>
          <w:rFonts w:ascii="PT Astra Serif" w:hAnsi="PT Astra Serif"/>
          <w:b/>
          <w:sz w:val="28"/>
          <w:szCs w:val="28"/>
        </w:rPr>
        <w:t>21.9</w:t>
      </w:r>
      <w:r w:rsidRPr="0083312B">
        <w:rPr>
          <w:rFonts w:ascii="PT Astra Serif" w:hAnsi="PT Astra Serif"/>
          <w:sz w:val="28"/>
          <w:szCs w:val="28"/>
        </w:rPr>
        <w:t>.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AF1E81" w:rsidRPr="0083312B" w:rsidRDefault="00AF1E81" w:rsidP="00AF1E81">
      <w:pPr>
        <w:pStyle w:val="ae"/>
        <w:ind w:firstLine="709"/>
        <w:jc w:val="both"/>
        <w:rPr>
          <w:rFonts w:ascii="PT Astra Serif" w:hAnsi="PT Astra Serif"/>
          <w:sz w:val="28"/>
          <w:szCs w:val="28"/>
        </w:rPr>
      </w:pPr>
    </w:p>
    <w:p w:rsidR="00AF1E81" w:rsidRPr="00592C1D" w:rsidRDefault="00AF1E81" w:rsidP="00AF1E81">
      <w:pPr>
        <w:pStyle w:val="ae"/>
        <w:ind w:left="709"/>
        <w:jc w:val="center"/>
        <w:rPr>
          <w:rFonts w:ascii="PT Astra Serif" w:hAnsi="PT Astra Serif"/>
          <w:b/>
          <w:bCs/>
          <w:sz w:val="28"/>
          <w:szCs w:val="28"/>
        </w:rPr>
      </w:pPr>
      <w:r w:rsidRPr="00592C1D">
        <w:rPr>
          <w:rFonts w:ascii="PT Astra Serif" w:hAnsi="PT Astra Serif"/>
          <w:b/>
          <w:sz w:val="28"/>
          <w:szCs w:val="28"/>
        </w:rPr>
        <w:t xml:space="preserve">22. Рассмотрение </w:t>
      </w:r>
      <w:r w:rsidRPr="00592C1D">
        <w:rPr>
          <w:rFonts w:ascii="PT Astra Serif" w:hAnsi="PT Astra Serif"/>
          <w:b/>
          <w:bCs/>
          <w:sz w:val="28"/>
          <w:szCs w:val="28"/>
        </w:rPr>
        <w:t>запроса о предоставлении муниципальной услуги</w:t>
      </w:r>
    </w:p>
    <w:p w:rsidR="00AF1E81" w:rsidRPr="0083312B" w:rsidRDefault="00AF1E81" w:rsidP="00AF1E81">
      <w:pPr>
        <w:pStyle w:val="ae"/>
        <w:ind w:left="709"/>
        <w:jc w:val="center"/>
        <w:rPr>
          <w:rFonts w:ascii="PT Astra Serif" w:hAnsi="PT Astra Serif"/>
          <w:sz w:val="28"/>
          <w:szCs w:val="28"/>
        </w:rPr>
      </w:pPr>
    </w:p>
    <w:p w:rsidR="00AF1E81" w:rsidRPr="0083312B" w:rsidRDefault="00AF1E81" w:rsidP="00AF1E81">
      <w:pPr>
        <w:pStyle w:val="ae"/>
        <w:ind w:firstLine="709"/>
        <w:jc w:val="both"/>
        <w:rPr>
          <w:rFonts w:ascii="PT Astra Serif" w:hAnsi="PT Astra Serif"/>
          <w:sz w:val="28"/>
          <w:szCs w:val="28"/>
        </w:rPr>
      </w:pPr>
      <w:r w:rsidRPr="00592C1D">
        <w:rPr>
          <w:rFonts w:ascii="PT Astra Serif" w:hAnsi="PT Astra Serif"/>
          <w:b/>
          <w:sz w:val="28"/>
          <w:szCs w:val="28"/>
        </w:rPr>
        <w:t>22.1.</w:t>
      </w:r>
      <w:r w:rsidRPr="0083312B">
        <w:rPr>
          <w:rFonts w:ascii="PT Astra Serif" w:hAnsi="PT Astra Serif"/>
          <w:sz w:val="28"/>
          <w:szCs w:val="28"/>
        </w:rPr>
        <w:t xml:space="preserve">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rsidR="00AF1E81" w:rsidRPr="0083312B" w:rsidRDefault="00AF1E81" w:rsidP="00AF1E81">
      <w:pPr>
        <w:pStyle w:val="ae"/>
        <w:ind w:firstLine="709"/>
        <w:rPr>
          <w:rFonts w:ascii="PT Astra Serif" w:hAnsi="PT Astra Serif"/>
          <w:sz w:val="28"/>
          <w:szCs w:val="28"/>
        </w:rPr>
      </w:pPr>
      <w:r w:rsidRPr="00592C1D">
        <w:rPr>
          <w:rFonts w:ascii="PT Astra Serif" w:hAnsi="PT Astra Serif"/>
          <w:b/>
          <w:sz w:val="28"/>
          <w:szCs w:val="28"/>
        </w:rPr>
        <w:t>22.2.</w:t>
      </w:r>
      <w:r w:rsidRPr="0083312B">
        <w:rPr>
          <w:rFonts w:ascii="PT Astra Serif" w:hAnsi="PT Astra Serif"/>
          <w:sz w:val="28"/>
          <w:szCs w:val="28"/>
        </w:rPr>
        <w:t xml:space="preserve"> Ответственный исполнитель: </w:t>
      </w:r>
    </w:p>
    <w:p w:rsidR="00AF1E81" w:rsidRPr="0083312B" w:rsidRDefault="00592C1D" w:rsidP="00592C1D">
      <w:pPr>
        <w:pStyle w:val="ae"/>
        <w:jc w:val="both"/>
        <w:rPr>
          <w:rFonts w:ascii="PT Astra Serif" w:hAnsi="PT Astra Serif"/>
          <w:sz w:val="28"/>
          <w:szCs w:val="28"/>
        </w:rPr>
      </w:pPr>
      <w:r>
        <w:rPr>
          <w:rFonts w:ascii="PT Astra Serif" w:hAnsi="PT Astra Serif"/>
          <w:sz w:val="28"/>
          <w:szCs w:val="28"/>
        </w:rPr>
        <w:tab/>
        <w:t xml:space="preserve">- </w:t>
      </w:r>
      <w:r w:rsidR="00AF1E81" w:rsidRPr="0083312B">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AF1E81" w:rsidRPr="0083312B" w:rsidRDefault="00592C1D" w:rsidP="00592C1D">
      <w:pPr>
        <w:pStyle w:val="ae"/>
        <w:ind w:firstLine="709"/>
        <w:jc w:val="both"/>
        <w:rPr>
          <w:rFonts w:ascii="PT Astra Serif" w:hAnsi="PT Astra Serif"/>
          <w:sz w:val="28"/>
          <w:szCs w:val="28"/>
        </w:rPr>
      </w:pPr>
      <w:r>
        <w:rPr>
          <w:rFonts w:ascii="PT Astra Serif" w:hAnsi="PT Astra Serif"/>
          <w:sz w:val="28"/>
          <w:szCs w:val="28"/>
        </w:rPr>
        <w:t xml:space="preserve">- </w:t>
      </w:r>
      <w:r w:rsidR="00AF1E81" w:rsidRPr="0083312B">
        <w:rPr>
          <w:rFonts w:ascii="PT Astra Serif" w:hAnsi="PT Astra Serif"/>
          <w:sz w:val="28"/>
          <w:szCs w:val="28"/>
        </w:rPr>
        <w:t>проверяет запрос на соо</w:t>
      </w:r>
      <w:r>
        <w:rPr>
          <w:rFonts w:ascii="PT Astra Serif" w:hAnsi="PT Astra Serif"/>
          <w:sz w:val="28"/>
          <w:szCs w:val="28"/>
        </w:rPr>
        <w:t xml:space="preserve">тветствие форме, установленной административным регламентом, </w:t>
      </w:r>
      <w:r w:rsidR="00AF1E81" w:rsidRPr="0083312B">
        <w:rPr>
          <w:rFonts w:ascii="PT Astra Serif" w:hAnsi="PT Astra Serif"/>
          <w:sz w:val="28"/>
          <w:szCs w:val="28"/>
        </w:rPr>
        <w:t>и на полноту информации, содержащейся в нем;</w:t>
      </w:r>
    </w:p>
    <w:p w:rsidR="00AF1E81" w:rsidRPr="0083312B" w:rsidRDefault="00592C1D" w:rsidP="00592C1D">
      <w:pPr>
        <w:pStyle w:val="ae"/>
        <w:ind w:firstLine="709"/>
        <w:jc w:val="both"/>
        <w:rPr>
          <w:rFonts w:ascii="PT Astra Serif" w:hAnsi="PT Astra Serif"/>
          <w:sz w:val="28"/>
          <w:szCs w:val="28"/>
        </w:rPr>
      </w:pPr>
      <w:r>
        <w:rPr>
          <w:rFonts w:ascii="PT Astra Serif" w:hAnsi="PT Astra Serif"/>
          <w:sz w:val="28"/>
          <w:szCs w:val="28"/>
        </w:rPr>
        <w:t xml:space="preserve">- </w:t>
      </w:r>
      <w:r w:rsidR="00AF1E81" w:rsidRPr="0083312B">
        <w:rPr>
          <w:rFonts w:ascii="PT Astra Serif" w:hAnsi="PT Astra Serif"/>
          <w:sz w:val="28"/>
          <w:szCs w:val="28"/>
        </w:rPr>
        <w:t>проверяет наличие или отсутствие оснований для отказа в предоставлении муниципальной услуги в соответстви</w:t>
      </w:r>
      <w:r>
        <w:rPr>
          <w:rFonts w:ascii="PT Astra Serif" w:hAnsi="PT Astra Serif"/>
          <w:sz w:val="28"/>
          <w:szCs w:val="28"/>
        </w:rPr>
        <w:t>и с подпунктом 12.1 настоящего а</w:t>
      </w:r>
      <w:r w:rsidR="00AF1E81" w:rsidRPr="0083312B">
        <w:rPr>
          <w:rFonts w:ascii="PT Astra Serif" w:hAnsi="PT Astra Serif"/>
          <w:sz w:val="28"/>
          <w:szCs w:val="28"/>
        </w:rPr>
        <w:t>дминистративного регламента;</w:t>
      </w:r>
    </w:p>
    <w:p w:rsidR="00AF1E81" w:rsidRPr="0083312B" w:rsidRDefault="00AF1E81" w:rsidP="00AF1E81">
      <w:pPr>
        <w:pStyle w:val="ae"/>
        <w:ind w:firstLine="709"/>
        <w:jc w:val="both"/>
        <w:rPr>
          <w:rFonts w:ascii="PT Astra Serif" w:hAnsi="PT Astra Serif"/>
          <w:sz w:val="28"/>
          <w:szCs w:val="28"/>
        </w:rPr>
      </w:pPr>
      <w:r w:rsidRPr="00592C1D">
        <w:rPr>
          <w:rFonts w:ascii="PT Astra Serif" w:hAnsi="PT Astra Serif"/>
          <w:b/>
          <w:sz w:val="28"/>
          <w:szCs w:val="28"/>
        </w:rPr>
        <w:t>22.3.</w:t>
      </w:r>
      <w:r w:rsidRPr="0083312B">
        <w:rPr>
          <w:rFonts w:ascii="PT Astra Serif" w:hAnsi="PT Astra Serif"/>
          <w:sz w:val="28"/>
          <w:szCs w:val="28"/>
        </w:rPr>
        <w:t xml:space="preserve"> Результатом административной процедуры является:</w:t>
      </w:r>
    </w:p>
    <w:p w:rsidR="00AF1E81" w:rsidRPr="0083312B" w:rsidRDefault="00592C1D" w:rsidP="00592C1D">
      <w:pPr>
        <w:pStyle w:val="ae"/>
        <w:ind w:firstLine="709"/>
        <w:jc w:val="both"/>
        <w:rPr>
          <w:rFonts w:ascii="PT Astra Serif" w:hAnsi="PT Astra Serif"/>
          <w:sz w:val="28"/>
          <w:szCs w:val="28"/>
        </w:rPr>
      </w:pPr>
      <w:r>
        <w:rPr>
          <w:rFonts w:ascii="PT Astra Serif" w:hAnsi="PT Astra Serif"/>
          <w:sz w:val="28"/>
          <w:szCs w:val="28"/>
        </w:rPr>
        <w:t xml:space="preserve">- </w:t>
      </w:r>
      <w:r w:rsidR="00AF1E81" w:rsidRPr="0083312B">
        <w:rPr>
          <w:rFonts w:ascii="PT Astra Serif" w:hAnsi="PT Astra Serif"/>
          <w:sz w:val="28"/>
          <w:szCs w:val="28"/>
        </w:rPr>
        <w:t>подтверждение соответствия документов устано</w:t>
      </w:r>
      <w:r>
        <w:rPr>
          <w:rFonts w:ascii="PT Astra Serif" w:hAnsi="PT Astra Serif"/>
          <w:sz w:val="28"/>
          <w:szCs w:val="28"/>
        </w:rPr>
        <w:t>вленным требованиям настоящего а</w:t>
      </w:r>
      <w:r w:rsidR="00AF1E81" w:rsidRPr="0083312B">
        <w:rPr>
          <w:rFonts w:ascii="PT Astra Serif" w:hAnsi="PT Astra Serif"/>
          <w:sz w:val="28"/>
          <w:szCs w:val="28"/>
        </w:rPr>
        <w:t>дминистративного регламента;</w:t>
      </w:r>
    </w:p>
    <w:p w:rsidR="00AF1E81" w:rsidRPr="0083312B" w:rsidRDefault="00592C1D" w:rsidP="00592C1D">
      <w:pPr>
        <w:pStyle w:val="ae"/>
        <w:ind w:left="142"/>
        <w:jc w:val="both"/>
        <w:rPr>
          <w:rFonts w:ascii="PT Astra Serif" w:hAnsi="PT Astra Serif"/>
          <w:sz w:val="28"/>
          <w:szCs w:val="28"/>
        </w:rPr>
      </w:pPr>
      <w:r>
        <w:rPr>
          <w:rFonts w:ascii="PT Astra Serif" w:hAnsi="PT Astra Serif"/>
          <w:sz w:val="28"/>
          <w:szCs w:val="28"/>
        </w:rPr>
        <w:t xml:space="preserve">- </w:t>
      </w:r>
      <w:r w:rsidR="00AF1E81" w:rsidRPr="0083312B">
        <w:rPr>
          <w:rFonts w:ascii="PT Astra Serif" w:hAnsi="PT Astra Serif"/>
          <w:sz w:val="28"/>
          <w:szCs w:val="28"/>
        </w:rPr>
        <w:t>формирование полного пакета документов для предоставления муниципальной услуги.</w:t>
      </w:r>
    </w:p>
    <w:p w:rsidR="00AF1E81" w:rsidRPr="0083312B" w:rsidRDefault="00AF1E81" w:rsidP="00AF1E81">
      <w:pPr>
        <w:pStyle w:val="ae"/>
        <w:ind w:firstLine="709"/>
        <w:jc w:val="both"/>
        <w:rPr>
          <w:rFonts w:ascii="PT Astra Serif" w:hAnsi="PT Astra Serif"/>
          <w:sz w:val="28"/>
          <w:szCs w:val="28"/>
        </w:rPr>
      </w:pPr>
      <w:r w:rsidRPr="00592C1D">
        <w:rPr>
          <w:rFonts w:ascii="PT Astra Serif" w:hAnsi="PT Astra Serif"/>
          <w:b/>
          <w:sz w:val="28"/>
          <w:szCs w:val="28"/>
        </w:rPr>
        <w:t>22.4.</w:t>
      </w:r>
      <w:r w:rsidRPr="0083312B">
        <w:rPr>
          <w:rFonts w:ascii="PT Astra Serif" w:hAnsi="PT Astra Serif"/>
          <w:sz w:val="28"/>
          <w:szCs w:val="28"/>
        </w:rPr>
        <w:t xml:space="preserve"> Максимальное время, затраченное на административную </w:t>
      </w:r>
      <w:r w:rsidR="00592C1D">
        <w:rPr>
          <w:rFonts w:ascii="PT Astra Serif" w:hAnsi="PT Astra Serif"/>
          <w:sz w:val="28"/>
          <w:szCs w:val="28"/>
        </w:rPr>
        <w:t xml:space="preserve">процедуру, не должно превышать </w:t>
      </w:r>
      <w:r w:rsidRPr="0083312B">
        <w:rPr>
          <w:rFonts w:ascii="PT Astra Serif" w:hAnsi="PT Astra Serif"/>
          <w:sz w:val="28"/>
          <w:szCs w:val="28"/>
        </w:rPr>
        <w:t>3 (трех) рабочих дней.</w:t>
      </w:r>
    </w:p>
    <w:p w:rsidR="001C46B1" w:rsidRPr="00592C1D" w:rsidRDefault="001C46B1" w:rsidP="00592C1D">
      <w:pPr>
        <w:tabs>
          <w:tab w:val="num" w:pos="540"/>
        </w:tabs>
        <w:spacing w:beforeLines="100" w:before="240" w:afterLines="100" w:after="240"/>
        <w:ind w:firstLine="709"/>
        <w:jc w:val="center"/>
        <w:rPr>
          <w:rFonts w:ascii="PT Astra Serif" w:hAnsi="PT Astra Serif"/>
          <w:b/>
          <w:bCs/>
          <w:sz w:val="28"/>
          <w:szCs w:val="28"/>
        </w:rPr>
      </w:pPr>
      <w:r w:rsidRPr="00592C1D">
        <w:rPr>
          <w:rFonts w:ascii="PT Astra Serif" w:hAnsi="PT Astra Serif"/>
          <w:b/>
          <w:bCs/>
          <w:sz w:val="28"/>
          <w:szCs w:val="28"/>
        </w:rPr>
        <w:t>23. Запрос в Систему межведомственного электронного взаимодействия (СМЭВ)</w:t>
      </w:r>
    </w:p>
    <w:p w:rsidR="00AF1E81" w:rsidRPr="0083312B" w:rsidRDefault="001F60FA" w:rsidP="00AF1E81">
      <w:pPr>
        <w:pStyle w:val="ae"/>
        <w:ind w:firstLine="709"/>
        <w:jc w:val="both"/>
        <w:rPr>
          <w:rFonts w:ascii="PT Astra Serif" w:hAnsi="PT Astra Serif"/>
          <w:sz w:val="28"/>
          <w:szCs w:val="28"/>
        </w:rPr>
      </w:pPr>
      <w:r w:rsidRPr="00592C1D">
        <w:rPr>
          <w:rFonts w:ascii="PT Astra Serif" w:hAnsi="PT Astra Serif"/>
          <w:b/>
          <w:sz w:val="28"/>
          <w:szCs w:val="28"/>
        </w:rPr>
        <w:t>23.1.</w:t>
      </w:r>
      <w:r w:rsidR="001C46B1" w:rsidRPr="0083312B">
        <w:rPr>
          <w:rFonts w:ascii="PT Astra Serif" w:hAnsi="PT Astra Serif"/>
          <w:sz w:val="28"/>
          <w:szCs w:val="28"/>
        </w:rPr>
        <w:t xml:space="preserve"> При соответствии представленного пакета</w:t>
      </w:r>
      <w:r w:rsidR="0057147B" w:rsidRPr="0083312B">
        <w:rPr>
          <w:rFonts w:ascii="PT Astra Serif" w:hAnsi="PT Astra Serif"/>
          <w:sz w:val="28"/>
          <w:szCs w:val="28"/>
        </w:rPr>
        <w:t xml:space="preserve"> документов перечню документов </w:t>
      </w:r>
      <w:r w:rsidR="001C46B1" w:rsidRPr="0083312B">
        <w:rPr>
          <w:rFonts w:ascii="PT Astra Serif" w:hAnsi="PT Astra Serif"/>
          <w:sz w:val="28"/>
          <w:szCs w:val="28"/>
        </w:rPr>
        <w:t xml:space="preserve">п. </w:t>
      </w:r>
      <w:r w:rsidRPr="0083312B">
        <w:rPr>
          <w:rFonts w:ascii="PT Astra Serif" w:hAnsi="PT Astra Serif"/>
          <w:sz w:val="28"/>
          <w:szCs w:val="28"/>
        </w:rPr>
        <w:t>9.2</w:t>
      </w:r>
      <w:r w:rsidR="001C46B1" w:rsidRPr="0083312B">
        <w:rPr>
          <w:rFonts w:ascii="PT Astra Serif" w:hAnsi="PT Astra Serif"/>
          <w:sz w:val="28"/>
          <w:szCs w:val="28"/>
        </w:rPr>
        <w:t xml:space="preserve"> </w:t>
      </w:r>
      <w:r w:rsidRPr="0083312B">
        <w:rPr>
          <w:rFonts w:ascii="PT Astra Serif" w:hAnsi="PT Astra Serif"/>
          <w:sz w:val="28"/>
          <w:szCs w:val="28"/>
        </w:rPr>
        <w:t>настоящего</w:t>
      </w:r>
      <w:r w:rsidR="001C46B1" w:rsidRPr="0083312B">
        <w:rPr>
          <w:rFonts w:ascii="PT Astra Serif" w:hAnsi="PT Astra Serif"/>
          <w:sz w:val="28"/>
          <w:szCs w:val="28"/>
        </w:rPr>
        <w:t xml:space="preserve"> регламента для сбора необходимой информации согласно п. </w:t>
      </w:r>
      <w:r w:rsidRPr="0083312B">
        <w:rPr>
          <w:rFonts w:ascii="PT Astra Serif" w:hAnsi="PT Astra Serif"/>
          <w:sz w:val="28"/>
          <w:szCs w:val="28"/>
        </w:rPr>
        <w:t>10.1</w:t>
      </w:r>
      <w:r w:rsidR="001C46B1" w:rsidRPr="0083312B">
        <w:rPr>
          <w:rFonts w:ascii="PT Astra Serif" w:hAnsi="PT Astra Serif"/>
          <w:sz w:val="28"/>
          <w:szCs w:val="28"/>
        </w:rPr>
        <w:t xml:space="preserve"> настоящего регламента по каналам межведомственного взаимодействия ответственный специалист осуществляет межведомственные запросы</w:t>
      </w:r>
      <w:r w:rsidRPr="0083312B">
        <w:rPr>
          <w:rFonts w:ascii="PT Astra Serif" w:hAnsi="PT Astra Serif"/>
          <w:sz w:val="28"/>
          <w:szCs w:val="28"/>
        </w:rPr>
        <w:t>.</w:t>
      </w:r>
    </w:p>
    <w:p w:rsidR="001C46B1" w:rsidRPr="0083312B" w:rsidRDefault="001C46B1" w:rsidP="00AF1E81">
      <w:pPr>
        <w:pStyle w:val="ae"/>
        <w:ind w:firstLine="709"/>
        <w:jc w:val="both"/>
        <w:rPr>
          <w:rFonts w:ascii="PT Astra Serif" w:hAnsi="PT Astra Serif"/>
          <w:sz w:val="28"/>
          <w:szCs w:val="28"/>
        </w:rPr>
      </w:pPr>
      <w:r w:rsidRPr="0083312B">
        <w:rPr>
          <w:rFonts w:ascii="PT Astra Serif" w:hAnsi="PT Astra Serif"/>
          <w:sz w:val="28"/>
          <w:szCs w:val="28"/>
        </w:rPr>
        <w:t>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w:t>
      </w:r>
    </w:p>
    <w:p w:rsidR="001C46B1" w:rsidRPr="0083312B" w:rsidRDefault="001C46B1" w:rsidP="00AF1E81">
      <w:pPr>
        <w:pStyle w:val="ae"/>
        <w:ind w:firstLine="709"/>
        <w:jc w:val="both"/>
        <w:rPr>
          <w:rFonts w:ascii="PT Astra Serif" w:hAnsi="PT Astra Serif"/>
          <w:sz w:val="28"/>
          <w:szCs w:val="28"/>
        </w:rPr>
      </w:pPr>
      <w:r w:rsidRPr="0083312B">
        <w:rPr>
          <w:rFonts w:ascii="PT Astra Serif" w:hAnsi="PT Astra Serif"/>
          <w:sz w:val="28"/>
          <w:szCs w:val="28"/>
        </w:rPr>
        <w:t xml:space="preserve">Результатом </w:t>
      </w:r>
      <w:r w:rsidR="001F60FA" w:rsidRPr="0083312B">
        <w:rPr>
          <w:rFonts w:ascii="PT Astra Serif" w:hAnsi="PT Astra Serif"/>
          <w:sz w:val="28"/>
          <w:szCs w:val="28"/>
        </w:rPr>
        <w:t xml:space="preserve">настоящей </w:t>
      </w:r>
      <w:r w:rsidRPr="0083312B">
        <w:rPr>
          <w:rFonts w:ascii="PT Astra Serif" w:hAnsi="PT Astra Serif"/>
          <w:sz w:val="28"/>
          <w:szCs w:val="28"/>
        </w:rPr>
        <w:t xml:space="preserve">процедуры является сбор информации согласно п. </w:t>
      </w:r>
      <w:r w:rsidR="001F60FA" w:rsidRPr="0083312B">
        <w:rPr>
          <w:rFonts w:ascii="PT Astra Serif" w:hAnsi="PT Astra Serif"/>
          <w:sz w:val="28"/>
          <w:szCs w:val="28"/>
        </w:rPr>
        <w:t>10.1</w:t>
      </w:r>
      <w:r w:rsidR="00EC6536" w:rsidRPr="0083312B">
        <w:rPr>
          <w:rFonts w:ascii="PT Astra Serif" w:hAnsi="PT Astra Serif"/>
          <w:sz w:val="28"/>
          <w:szCs w:val="28"/>
        </w:rPr>
        <w:t xml:space="preserve"> </w:t>
      </w:r>
      <w:r w:rsidRPr="0083312B">
        <w:rPr>
          <w:rFonts w:ascii="PT Astra Serif" w:hAnsi="PT Astra Serif"/>
          <w:sz w:val="28"/>
          <w:szCs w:val="28"/>
        </w:rPr>
        <w:t>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w:t>
      </w:r>
      <w:r w:rsidR="001F60FA" w:rsidRPr="0083312B">
        <w:rPr>
          <w:rFonts w:ascii="PT Astra Serif" w:hAnsi="PT Astra Serif"/>
          <w:sz w:val="28"/>
          <w:szCs w:val="28"/>
        </w:rPr>
        <w:t xml:space="preserve">редставленных </w:t>
      </w:r>
      <w:r w:rsidRPr="0083312B">
        <w:rPr>
          <w:rFonts w:ascii="PT Astra Serif" w:hAnsi="PT Astra Serif"/>
          <w:sz w:val="28"/>
          <w:szCs w:val="28"/>
        </w:rPr>
        <w:t>заявителем лично.</w:t>
      </w:r>
    </w:p>
    <w:p w:rsidR="001C46B1" w:rsidRPr="0083312B" w:rsidRDefault="001C46B1" w:rsidP="00AF1E81">
      <w:pPr>
        <w:pStyle w:val="ae"/>
        <w:ind w:firstLine="709"/>
        <w:jc w:val="both"/>
        <w:rPr>
          <w:rFonts w:ascii="PT Astra Serif" w:hAnsi="PT Astra Serif"/>
          <w:sz w:val="28"/>
          <w:szCs w:val="28"/>
        </w:rPr>
      </w:pPr>
      <w:r w:rsidRPr="0083312B">
        <w:rPr>
          <w:rFonts w:ascii="PT Astra Serif" w:hAnsi="PT Astra Serif"/>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w:t>
      </w:r>
      <w:r w:rsidR="001F60FA" w:rsidRPr="0083312B">
        <w:rPr>
          <w:rFonts w:ascii="PT Astra Serif" w:hAnsi="PT Astra Serif"/>
          <w:sz w:val="28"/>
          <w:szCs w:val="28"/>
        </w:rPr>
        <w:t>представленным</w:t>
      </w:r>
      <w:r w:rsidRPr="0083312B">
        <w:rPr>
          <w:rFonts w:ascii="PT Astra Serif" w:hAnsi="PT Astra Serif"/>
          <w:sz w:val="28"/>
          <w:szCs w:val="28"/>
        </w:rPr>
        <w:t xml:space="preserve"> заявителем.</w:t>
      </w:r>
    </w:p>
    <w:p w:rsidR="00E22A2F" w:rsidRPr="0083312B" w:rsidRDefault="00E22A2F" w:rsidP="00AF1E81">
      <w:pPr>
        <w:pStyle w:val="ae"/>
        <w:ind w:firstLine="709"/>
        <w:jc w:val="both"/>
        <w:rPr>
          <w:rFonts w:ascii="PT Astra Serif" w:hAnsi="PT Astra Serif"/>
          <w:sz w:val="28"/>
          <w:szCs w:val="28"/>
        </w:rPr>
      </w:pPr>
    </w:p>
    <w:p w:rsidR="00AF1E81" w:rsidRPr="00592C1D" w:rsidRDefault="00AF1E81" w:rsidP="00592C1D">
      <w:pPr>
        <w:pStyle w:val="a7"/>
        <w:tabs>
          <w:tab w:val="left" w:pos="0"/>
        </w:tabs>
        <w:suppressAutoHyphens/>
        <w:autoSpaceDE w:val="0"/>
        <w:autoSpaceDN w:val="0"/>
        <w:adjustRightInd w:val="0"/>
        <w:ind w:firstLine="0"/>
        <w:jc w:val="center"/>
        <w:rPr>
          <w:rFonts w:ascii="PT Astra Serif" w:hAnsi="PT Astra Serif"/>
          <w:b/>
          <w:szCs w:val="28"/>
        </w:rPr>
      </w:pPr>
      <w:r w:rsidRPr="00592C1D">
        <w:rPr>
          <w:rFonts w:ascii="PT Astra Serif" w:hAnsi="PT Astra Serif"/>
          <w:b/>
          <w:szCs w:val="28"/>
        </w:rPr>
        <w:t>24. Принятие решения о праве на предоставление муниципальной услуги</w:t>
      </w:r>
    </w:p>
    <w:p w:rsidR="00E22A2F" w:rsidRPr="0083312B" w:rsidRDefault="00E22A2F" w:rsidP="00AF1E81">
      <w:pPr>
        <w:pStyle w:val="a7"/>
        <w:tabs>
          <w:tab w:val="left" w:pos="0"/>
        </w:tabs>
        <w:suppressAutoHyphens/>
        <w:autoSpaceDE w:val="0"/>
        <w:autoSpaceDN w:val="0"/>
        <w:adjustRightInd w:val="0"/>
        <w:ind w:firstLine="1560"/>
        <w:jc w:val="center"/>
        <w:rPr>
          <w:rFonts w:ascii="PT Astra Serif" w:hAnsi="PT Astra Serif"/>
          <w:szCs w:val="28"/>
        </w:rPr>
      </w:pPr>
    </w:p>
    <w:p w:rsidR="00AF1E81" w:rsidRPr="0083312B" w:rsidRDefault="00AF1E81" w:rsidP="00AF1E81">
      <w:pPr>
        <w:pStyle w:val="a7"/>
        <w:tabs>
          <w:tab w:val="left" w:pos="0"/>
        </w:tabs>
        <w:suppressAutoHyphens/>
        <w:autoSpaceDE w:val="0"/>
        <w:autoSpaceDN w:val="0"/>
        <w:adjustRightInd w:val="0"/>
        <w:ind w:firstLine="709"/>
        <w:rPr>
          <w:rFonts w:ascii="PT Astra Serif" w:hAnsi="PT Astra Serif"/>
          <w:szCs w:val="28"/>
        </w:rPr>
      </w:pPr>
      <w:r w:rsidRPr="00592C1D">
        <w:rPr>
          <w:rFonts w:ascii="PT Astra Serif" w:hAnsi="PT Astra Serif"/>
          <w:b/>
          <w:szCs w:val="28"/>
        </w:rPr>
        <w:t>24.1.</w:t>
      </w:r>
      <w:r w:rsidRPr="0083312B">
        <w:rPr>
          <w:rFonts w:ascii="PT Astra Serif" w:hAnsi="PT Astra Serif"/>
          <w:szCs w:val="28"/>
        </w:rPr>
        <w:t xml:space="preserve"> Основанием для начала административной процедуры является наличие полного пакета документов.</w:t>
      </w:r>
    </w:p>
    <w:p w:rsidR="00AF1E81" w:rsidRPr="0083312B" w:rsidRDefault="00AF1E81" w:rsidP="00AF1E81">
      <w:pPr>
        <w:pStyle w:val="a7"/>
        <w:tabs>
          <w:tab w:val="left" w:pos="0"/>
        </w:tabs>
        <w:suppressAutoHyphens/>
        <w:autoSpaceDE w:val="0"/>
        <w:autoSpaceDN w:val="0"/>
        <w:adjustRightInd w:val="0"/>
        <w:ind w:firstLine="709"/>
        <w:rPr>
          <w:rFonts w:ascii="PT Astra Serif" w:hAnsi="PT Astra Serif"/>
          <w:szCs w:val="28"/>
        </w:rPr>
      </w:pPr>
      <w:r w:rsidRPr="00592C1D">
        <w:rPr>
          <w:rFonts w:ascii="PT Astra Serif" w:hAnsi="PT Astra Serif"/>
          <w:b/>
          <w:szCs w:val="28"/>
        </w:rPr>
        <w:t>24.2.</w:t>
      </w:r>
      <w:r w:rsidRPr="0083312B">
        <w:rPr>
          <w:rFonts w:ascii="PT Astra Serif" w:hAnsi="PT Astra Serif"/>
          <w:szCs w:val="28"/>
        </w:rPr>
        <w:t xml:space="preserve"> В случае отсутствия у заявителя права на получение муниципальной услуги </w:t>
      </w:r>
      <w:r w:rsidR="00E03518" w:rsidRPr="0083312B">
        <w:rPr>
          <w:rFonts w:ascii="PT Astra Serif" w:hAnsi="PT Astra Serif"/>
          <w:szCs w:val="28"/>
        </w:rPr>
        <w:t xml:space="preserve">консультант по земельным и имущественным отношениям </w:t>
      </w:r>
      <w:r w:rsidRPr="0083312B">
        <w:rPr>
          <w:rFonts w:ascii="PT Astra Serif" w:hAnsi="PT Astra Serif"/>
          <w:szCs w:val="28"/>
        </w:rPr>
        <w:t>подготавливает по форме При</w:t>
      </w:r>
      <w:r w:rsidR="00592C1D">
        <w:rPr>
          <w:rFonts w:ascii="PT Astra Serif" w:hAnsi="PT Astra Serif"/>
          <w:szCs w:val="28"/>
        </w:rPr>
        <w:t xml:space="preserve">ложения №3 </w:t>
      </w:r>
      <w:r w:rsidRPr="0083312B">
        <w:rPr>
          <w:rFonts w:ascii="PT Astra Serif" w:hAnsi="PT Astra Serif"/>
          <w:szCs w:val="28"/>
        </w:rPr>
        <w:t xml:space="preserve">решение об отказе </w:t>
      </w:r>
      <w:r w:rsidRPr="0083312B">
        <w:rPr>
          <w:rFonts w:ascii="PT Astra Serif" w:hAnsi="PT Astra Serif"/>
          <w:bCs/>
          <w:szCs w:val="28"/>
        </w:rPr>
        <w:t>в присвоении объекту адресации адреса или аннулировании его адреса</w:t>
      </w:r>
      <w:r w:rsidRPr="0083312B">
        <w:rPr>
          <w:rFonts w:ascii="PT Astra Serif" w:hAnsi="PT Astra Serif"/>
          <w:szCs w:val="28"/>
        </w:rPr>
        <w:t xml:space="preserve">, содержащее мотивированный отказ в предоставлении муниципальной услуги (далее – решение об отказе). </w:t>
      </w:r>
    </w:p>
    <w:p w:rsidR="00AF1E81" w:rsidRPr="0083312B" w:rsidRDefault="00AF1E81" w:rsidP="00AF1E81">
      <w:pPr>
        <w:pStyle w:val="ConsPlusNonformat"/>
        <w:ind w:firstLine="709"/>
        <w:jc w:val="both"/>
        <w:rPr>
          <w:rFonts w:ascii="PT Astra Serif" w:hAnsi="PT Astra Serif" w:cs="Times New Roman"/>
          <w:sz w:val="28"/>
          <w:szCs w:val="28"/>
        </w:rPr>
      </w:pPr>
      <w:r w:rsidRPr="00592C1D">
        <w:rPr>
          <w:rFonts w:ascii="PT Astra Serif" w:hAnsi="PT Astra Serif" w:cs="Times New Roman"/>
          <w:b/>
          <w:sz w:val="28"/>
          <w:szCs w:val="28"/>
        </w:rPr>
        <w:t>24.4</w:t>
      </w:r>
      <w:r w:rsidRPr="0083312B">
        <w:rPr>
          <w:rFonts w:ascii="PT Astra Serif" w:hAnsi="PT Astra Serif" w:cs="Times New Roman"/>
          <w:sz w:val="28"/>
          <w:szCs w:val="28"/>
        </w:rPr>
        <w:t xml:space="preserve">. При наличии права на предоставление муниципальной услуги </w:t>
      </w:r>
      <w:r w:rsidR="000E0289" w:rsidRPr="0083312B">
        <w:rPr>
          <w:rFonts w:ascii="PT Astra Serif" w:hAnsi="PT Astra Serif" w:cs="Times New Roman"/>
          <w:sz w:val="28"/>
          <w:szCs w:val="28"/>
        </w:rPr>
        <w:t>консультант по земельным и имущественным отношениям</w:t>
      </w:r>
      <w:r w:rsidRPr="0083312B">
        <w:rPr>
          <w:rFonts w:ascii="PT Astra Serif" w:hAnsi="PT Astra Serif" w:cs="Times New Roman"/>
          <w:sz w:val="28"/>
          <w:szCs w:val="28"/>
        </w:rPr>
        <w:t xml:space="preserve"> подготавливает постановление о присвоении объекту адресации адреса или аннулировании адреса объекта адресации.</w:t>
      </w:r>
    </w:p>
    <w:p w:rsidR="00AF1E81" w:rsidRPr="0083312B" w:rsidRDefault="00AF1E81" w:rsidP="00AF1E81">
      <w:pPr>
        <w:autoSpaceDE w:val="0"/>
        <w:autoSpaceDN w:val="0"/>
        <w:adjustRightInd w:val="0"/>
        <w:ind w:firstLine="709"/>
        <w:jc w:val="both"/>
        <w:rPr>
          <w:rFonts w:ascii="PT Astra Serif" w:hAnsi="PT Astra Serif"/>
          <w:sz w:val="28"/>
          <w:szCs w:val="28"/>
        </w:rPr>
      </w:pPr>
      <w:r w:rsidRPr="00592C1D">
        <w:rPr>
          <w:rFonts w:ascii="PT Astra Serif" w:hAnsi="PT Astra Serif"/>
          <w:b/>
          <w:sz w:val="28"/>
          <w:szCs w:val="28"/>
        </w:rPr>
        <w:t>24.5</w:t>
      </w:r>
      <w:r w:rsidRPr="0083312B">
        <w:rPr>
          <w:rFonts w:ascii="PT Astra Serif" w:hAnsi="PT Astra Serif"/>
          <w:sz w:val="28"/>
          <w:szCs w:val="28"/>
        </w:rPr>
        <w:t xml:space="preserve">. Результатом административной процедуры является подписанное главой администрации муниципального образования </w:t>
      </w:r>
      <w:proofErr w:type="spellStart"/>
      <w:r w:rsidR="00721CD4">
        <w:rPr>
          <w:rFonts w:ascii="PT Astra Serif" w:hAnsi="PT Astra Serif"/>
          <w:sz w:val="28"/>
          <w:szCs w:val="28"/>
        </w:rPr>
        <w:t>Дедиловское</w:t>
      </w:r>
      <w:proofErr w:type="spellEnd"/>
      <w:r w:rsidR="00721CD4">
        <w:rPr>
          <w:rFonts w:ascii="PT Astra Serif" w:hAnsi="PT Astra Serif"/>
          <w:sz w:val="28"/>
          <w:szCs w:val="28"/>
        </w:rPr>
        <w:t xml:space="preserve"> </w:t>
      </w:r>
      <w:r w:rsidRPr="0083312B">
        <w:rPr>
          <w:rFonts w:ascii="PT Astra Serif" w:hAnsi="PT Astra Serif"/>
          <w:sz w:val="28"/>
          <w:szCs w:val="28"/>
        </w:rPr>
        <w:t>Киреевск</w:t>
      </w:r>
      <w:r w:rsidR="000E0289" w:rsidRPr="0083312B">
        <w:rPr>
          <w:rFonts w:ascii="PT Astra Serif" w:hAnsi="PT Astra Serif"/>
          <w:sz w:val="28"/>
          <w:szCs w:val="28"/>
        </w:rPr>
        <w:t>ого</w:t>
      </w:r>
      <w:r w:rsidRPr="0083312B">
        <w:rPr>
          <w:rFonts w:ascii="PT Astra Serif" w:hAnsi="PT Astra Serif"/>
          <w:sz w:val="28"/>
          <w:szCs w:val="28"/>
        </w:rPr>
        <w:t xml:space="preserve"> район</w:t>
      </w:r>
      <w:r w:rsidR="000E0289" w:rsidRPr="0083312B">
        <w:rPr>
          <w:rFonts w:ascii="PT Astra Serif" w:hAnsi="PT Astra Serif"/>
          <w:sz w:val="28"/>
          <w:szCs w:val="28"/>
        </w:rPr>
        <w:t>а</w:t>
      </w:r>
      <w:r w:rsidRPr="0083312B">
        <w:rPr>
          <w:rFonts w:ascii="PT Astra Serif" w:hAnsi="PT Astra Serif"/>
          <w:sz w:val="28"/>
          <w:szCs w:val="28"/>
        </w:rPr>
        <w:t xml:space="preserve"> постановление о присвоении объекту адресации адреса или аннулировании адреса объекта адресации либо решение об отказе.</w:t>
      </w:r>
    </w:p>
    <w:p w:rsidR="00A45E69" w:rsidRPr="0083312B" w:rsidRDefault="00E22A2F" w:rsidP="00AF1E81">
      <w:pPr>
        <w:ind w:firstLine="709"/>
        <w:jc w:val="both"/>
        <w:rPr>
          <w:rFonts w:ascii="PT Astra Serif" w:hAnsi="PT Astra Serif"/>
          <w:sz w:val="28"/>
          <w:szCs w:val="28"/>
        </w:rPr>
      </w:pPr>
      <w:r w:rsidRPr="00592C1D">
        <w:rPr>
          <w:rFonts w:ascii="PT Astra Serif" w:hAnsi="PT Astra Serif"/>
          <w:b/>
          <w:sz w:val="28"/>
          <w:szCs w:val="28"/>
        </w:rPr>
        <w:t>24.6.</w:t>
      </w:r>
      <w:r w:rsidRPr="0083312B">
        <w:rPr>
          <w:rFonts w:ascii="PT Astra Serif" w:hAnsi="PT Astra Serif"/>
          <w:sz w:val="28"/>
          <w:szCs w:val="28"/>
        </w:rPr>
        <w:t xml:space="preserve"> </w:t>
      </w:r>
      <w:r w:rsidR="00AF1E81" w:rsidRPr="0083312B">
        <w:rPr>
          <w:rFonts w:ascii="PT Astra Serif" w:hAnsi="PT Astra Serif"/>
          <w:sz w:val="28"/>
          <w:szCs w:val="28"/>
        </w:rPr>
        <w:t>Максимальное время, затраченное на административную процедуру, не должно превышать 3 (трех) рабочих дней.</w:t>
      </w:r>
    </w:p>
    <w:p w:rsidR="00E22A2F" w:rsidRPr="0083312B" w:rsidRDefault="00E22A2F" w:rsidP="00AF1E81">
      <w:pPr>
        <w:ind w:firstLine="709"/>
        <w:jc w:val="both"/>
        <w:rPr>
          <w:rFonts w:ascii="PT Astra Serif" w:hAnsi="PT Astra Serif"/>
          <w:sz w:val="28"/>
          <w:szCs w:val="28"/>
        </w:rPr>
      </w:pPr>
    </w:p>
    <w:p w:rsidR="00E22A2F" w:rsidRPr="00592C1D" w:rsidRDefault="00592C1D" w:rsidP="00592C1D">
      <w:pPr>
        <w:ind w:firstLine="709"/>
        <w:jc w:val="center"/>
        <w:rPr>
          <w:rFonts w:ascii="PT Astra Serif" w:hAnsi="PT Astra Serif"/>
          <w:b/>
          <w:sz w:val="28"/>
          <w:szCs w:val="28"/>
        </w:rPr>
      </w:pPr>
      <w:r w:rsidRPr="00592C1D">
        <w:rPr>
          <w:rFonts w:ascii="PT Astra Serif" w:hAnsi="PT Astra Serif"/>
          <w:b/>
          <w:sz w:val="28"/>
          <w:szCs w:val="28"/>
        </w:rPr>
        <w:t xml:space="preserve">25. Выдача результата </w:t>
      </w:r>
      <w:r w:rsidR="00E22A2F" w:rsidRPr="00592C1D">
        <w:rPr>
          <w:rFonts w:ascii="PT Astra Serif" w:hAnsi="PT Astra Serif"/>
          <w:b/>
          <w:sz w:val="28"/>
          <w:szCs w:val="28"/>
        </w:rPr>
        <w:t>предоставления муниципальной услуги</w:t>
      </w:r>
    </w:p>
    <w:p w:rsidR="00E22A2F" w:rsidRPr="0083312B" w:rsidRDefault="00E22A2F" w:rsidP="00E22A2F">
      <w:pPr>
        <w:ind w:firstLine="709"/>
        <w:jc w:val="both"/>
        <w:rPr>
          <w:rFonts w:ascii="PT Astra Serif" w:hAnsi="PT Astra Serif"/>
          <w:sz w:val="28"/>
          <w:szCs w:val="28"/>
        </w:rPr>
      </w:pPr>
    </w:p>
    <w:p w:rsidR="00E22A2F" w:rsidRPr="0083312B" w:rsidRDefault="00E22A2F" w:rsidP="00E22A2F">
      <w:pPr>
        <w:ind w:firstLine="709"/>
        <w:jc w:val="both"/>
        <w:rPr>
          <w:rFonts w:ascii="PT Astra Serif" w:hAnsi="PT Astra Serif"/>
          <w:sz w:val="28"/>
          <w:szCs w:val="28"/>
        </w:rPr>
      </w:pPr>
      <w:r w:rsidRPr="00592C1D">
        <w:rPr>
          <w:rFonts w:ascii="PT Astra Serif" w:hAnsi="PT Astra Serif"/>
          <w:b/>
          <w:sz w:val="28"/>
          <w:szCs w:val="28"/>
        </w:rPr>
        <w:t>25.1.</w:t>
      </w:r>
      <w:r w:rsidRPr="0083312B">
        <w:rPr>
          <w:rFonts w:ascii="PT Astra Serif" w:hAnsi="PT Astra Serif"/>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E22A2F" w:rsidRPr="0083312B" w:rsidRDefault="00E22A2F" w:rsidP="00E22A2F">
      <w:pPr>
        <w:ind w:firstLine="709"/>
        <w:jc w:val="both"/>
        <w:rPr>
          <w:rFonts w:ascii="PT Astra Serif" w:hAnsi="PT Astra Serif"/>
          <w:sz w:val="28"/>
          <w:szCs w:val="28"/>
        </w:rPr>
      </w:pPr>
      <w:r w:rsidRPr="00592C1D">
        <w:rPr>
          <w:rFonts w:ascii="PT Astra Serif" w:hAnsi="PT Astra Serif"/>
          <w:b/>
          <w:sz w:val="28"/>
          <w:szCs w:val="28"/>
        </w:rPr>
        <w:t>25.2.</w:t>
      </w:r>
      <w:r w:rsidRPr="0083312B">
        <w:rPr>
          <w:rFonts w:ascii="PT Astra Serif" w:hAnsi="PT Astra Serif"/>
          <w:sz w:val="28"/>
          <w:szCs w:val="28"/>
        </w:rPr>
        <w:t xml:space="preserve"> Сообщение о готовности результата муниципальной услуги и приглашение к получению его отправляет</w:t>
      </w:r>
      <w:r w:rsidR="00592C1D">
        <w:rPr>
          <w:rFonts w:ascii="PT Astra Serif" w:hAnsi="PT Astra Serif"/>
          <w:sz w:val="28"/>
          <w:szCs w:val="28"/>
        </w:rPr>
        <w:t xml:space="preserve">ся заявителю в день подписания </w:t>
      </w:r>
      <w:r w:rsidRPr="0083312B">
        <w:rPr>
          <w:rFonts w:ascii="PT Astra Serif" w:hAnsi="PT Astra Serif"/>
          <w:sz w:val="28"/>
          <w:szCs w:val="28"/>
        </w:rPr>
        <w:t>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22A2F" w:rsidRPr="0083312B" w:rsidRDefault="00E22A2F" w:rsidP="00E22A2F">
      <w:pPr>
        <w:ind w:firstLine="709"/>
        <w:jc w:val="both"/>
        <w:rPr>
          <w:rFonts w:ascii="PT Astra Serif" w:hAnsi="PT Astra Serif"/>
          <w:sz w:val="28"/>
          <w:szCs w:val="28"/>
        </w:rPr>
      </w:pPr>
      <w:r w:rsidRPr="00592C1D">
        <w:rPr>
          <w:rFonts w:ascii="PT Astra Serif" w:hAnsi="PT Astra Serif"/>
          <w:b/>
          <w:sz w:val="28"/>
          <w:szCs w:val="28"/>
        </w:rPr>
        <w:t>25.3.</w:t>
      </w:r>
      <w:r w:rsidR="00592C1D">
        <w:rPr>
          <w:rFonts w:ascii="PT Astra Serif" w:hAnsi="PT Astra Serif"/>
          <w:sz w:val="28"/>
          <w:szCs w:val="28"/>
        </w:rPr>
        <w:t xml:space="preserve"> Выдача заявителю результата </w:t>
      </w:r>
      <w:r w:rsidRPr="0083312B">
        <w:rPr>
          <w:rFonts w:ascii="PT Astra Serif" w:hAnsi="PT Astra Serif"/>
          <w:sz w:val="28"/>
          <w:szCs w:val="28"/>
        </w:rPr>
        <w:t>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w:t>
      </w:r>
      <w:r w:rsidR="00592C1D">
        <w:rPr>
          <w:rFonts w:ascii="PT Astra Serif" w:hAnsi="PT Astra Serif"/>
          <w:sz w:val="28"/>
          <w:szCs w:val="28"/>
        </w:rPr>
        <w:t xml:space="preserve"> </w:t>
      </w:r>
      <w:r w:rsidRPr="0083312B">
        <w:rPr>
          <w:rFonts w:ascii="PT Astra Serif" w:hAnsi="PT Astra Serif"/>
          <w:sz w:val="28"/>
          <w:szCs w:val="28"/>
        </w:rPr>
        <w:t>предоставления муниципальной услуги.</w:t>
      </w:r>
    </w:p>
    <w:p w:rsidR="00E22A2F" w:rsidRPr="0083312B" w:rsidRDefault="00E22A2F" w:rsidP="00E22A2F">
      <w:pPr>
        <w:pStyle w:val="ConsPlusNormal"/>
        <w:widowControl/>
        <w:ind w:firstLine="708"/>
        <w:jc w:val="both"/>
        <w:rPr>
          <w:rFonts w:ascii="PT Astra Serif" w:hAnsi="PT Astra Serif" w:cs="Times New Roman"/>
          <w:sz w:val="28"/>
          <w:szCs w:val="28"/>
        </w:rPr>
      </w:pPr>
      <w:r w:rsidRPr="00592C1D">
        <w:rPr>
          <w:rFonts w:ascii="PT Astra Serif" w:hAnsi="PT Astra Serif" w:cs="Times New Roman"/>
          <w:b/>
          <w:sz w:val="28"/>
          <w:szCs w:val="28"/>
        </w:rPr>
        <w:t>25.4.</w:t>
      </w:r>
      <w:r w:rsidRPr="0083312B">
        <w:rPr>
          <w:rFonts w:ascii="PT Astra Serif" w:hAnsi="PT Astra Serif" w:cs="Times New Roman"/>
          <w:sz w:val="28"/>
          <w:szCs w:val="28"/>
        </w:rPr>
        <w:t xml:space="preserve">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E22A2F" w:rsidRPr="0083312B" w:rsidRDefault="00E22A2F" w:rsidP="00E22A2F">
      <w:pPr>
        <w:autoSpaceDE w:val="0"/>
        <w:autoSpaceDN w:val="0"/>
        <w:adjustRightInd w:val="0"/>
        <w:ind w:firstLine="709"/>
        <w:jc w:val="both"/>
        <w:rPr>
          <w:rFonts w:ascii="PT Astra Serif" w:hAnsi="PT Astra Serif"/>
          <w:sz w:val="28"/>
          <w:szCs w:val="28"/>
        </w:rPr>
      </w:pPr>
      <w:r w:rsidRPr="00592C1D">
        <w:rPr>
          <w:rFonts w:ascii="PT Astra Serif" w:hAnsi="PT Astra Serif"/>
          <w:b/>
          <w:sz w:val="28"/>
          <w:szCs w:val="28"/>
        </w:rPr>
        <w:t>25.5.</w:t>
      </w:r>
      <w:r w:rsidRPr="0083312B">
        <w:rPr>
          <w:rFonts w:ascii="PT Astra Serif" w:hAnsi="PT Astra Serif"/>
          <w:sz w:val="28"/>
          <w:szCs w:val="28"/>
        </w:rPr>
        <w:t xml:space="preserve">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rsidR="00E22A2F" w:rsidRPr="0083312B" w:rsidRDefault="00592C1D" w:rsidP="00E22A2F">
      <w:pPr>
        <w:pStyle w:val="ae"/>
        <w:ind w:firstLine="709"/>
        <w:jc w:val="both"/>
        <w:rPr>
          <w:rFonts w:ascii="PT Astra Serif" w:hAnsi="PT Astra Serif"/>
          <w:sz w:val="28"/>
          <w:szCs w:val="28"/>
        </w:rPr>
      </w:pPr>
      <w:r w:rsidRPr="00592C1D">
        <w:rPr>
          <w:rFonts w:ascii="PT Astra Serif" w:hAnsi="PT Astra Serif"/>
          <w:b/>
          <w:sz w:val="28"/>
          <w:szCs w:val="28"/>
        </w:rPr>
        <w:t>25.6.</w:t>
      </w:r>
      <w:r>
        <w:rPr>
          <w:rFonts w:ascii="PT Astra Serif" w:hAnsi="PT Astra Serif"/>
          <w:sz w:val="28"/>
          <w:szCs w:val="28"/>
        </w:rPr>
        <w:t xml:space="preserve"> </w:t>
      </w:r>
      <w:r w:rsidR="00E22A2F" w:rsidRPr="0083312B">
        <w:rPr>
          <w:rFonts w:ascii="PT Astra Serif" w:hAnsi="PT Astra Serif"/>
          <w:sz w:val="28"/>
          <w:szCs w:val="28"/>
        </w:rPr>
        <w:t>Максимальное время, затраченное на административную процедуру, не должно превышать 1 (один) рабочий день.</w:t>
      </w:r>
    </w:p>
    <w:p w:rsidR="00E22A2F" w:rsidRPr="0083312B" w:rsidRDefault="00E22A2F" w:rsidP="00E22A2F">
      <w:pPr>
        <w:tabs>
          <w:tab w:val="left" w:pos="720"/>
          <w:tab w:val="left" w:pos="1800"/>
        </w:tabs>
        <w:ind w:firstLine="720"/>
        <w:jc w:val="both"/>
        <w:rPr>
          <w:rFonts w:ascii="PT Astra Serif" w:hAnsi="PT Astra Serif"/>
          <w:b/>
          <w:sz w:val="28"/>
          <w:szCs w:val="28"/>
        </w:rPr>
      </w:pPr>
      <w:r w:rsidRPr="00592C1D">
        <w:rPr>
          <w:rFonts w:ascii="PT Astra Serif" w:hAnsi="PT Astra Serif"/>
          <w:b/>
          <w:sz w:val="28"/>
          <w:szCs w:val="28"/>
        </w:rPr>
        <w:t>25.7.</w:t>
      </w:r>
      <w:r w:rsidRPr="0083312B">
        <w:rPr>
          <w:rFonts w:ascii="PT Astra Serif" w:hAnsi="PT Astra Serif"/>
          <w:sz w:val="28"/>
          <w:szCs w:val="28"/>
        </w:rPr>
        <w:t xml:space="preserve"> В качестве результата предоставления муниципальной услуги заявитель по его выбору вправе получить:</w:t>
      </w:r>
    </w:p>
    <w:p w:rsidR="00E22A2F" w:rsidRPr="0083312B" w:rsidRDefault="00E22A2F" w:rsidP="00592C1D">
      <w:pPr>
        <w:tabs>
          <w:tab w:val="left" w:pos="720"/>
          <w:tab w:val="left" w:pos="1800"/>
        </w:tabs>
        <w:ind w:firstLine="720"/>
        <w:jc w:val="both"/>
        <w:rPr>
          <w:rFonts w:ascii="PT Astra Serif" w:hAnsi="PT Astra Serif"/>
          <w:b/>
          <w:sz w:val="28"/>
          <w:szCs w:val="28"/>
        </w:rPr>
      </w:pPr>
      <w:r w:rsidRPr="0083312B">
        <w:rPr>
          <w:rFonts w:ascii="PT Astra Serif" w:hAnsi="PT Astra Serif"/>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2A2F" w:rsidRPr="0083312B" w:rsidRDefault="00E22A2F" w:rsidP="00592C1D">
      <w:pPr>
        <w:tabs>
          <w:tab w:val="left" w:pos="720"/>
          <w:tab w:val="left" w:pos="1800"/>
        </w:tabs>
        <w:ind w:firstLine="720"/>
        <w:jc w:val="both"/>
        <w:rPr>
          <w:rFonts w:ascii="PT Astra Serif" w:hAnsi="PT Astra Serif"/>
          <w:b/>
          <w:sz w:val="28"/>
          <w:szCs w:val="28"/>
        </w:rPr>
      </w:pPr>
      <w:r w:rsidRPr="0083312B">
        <w:rPr>
          <w:rFonts w:ascii="PT Astra Serif" w:hAnsi="PT Astra Serif"/>
          <w:sz w:val="28"/>
          <w:szCs w:val="28"/>
        </w:rPr>
        <w:t>- на бумажном носителе, подтверждающего содержание электро</w:t>
      </w:r>
      <w:r w:rsidR="00592C1D">
        <w:rPr>
          <w:rFonts w:ascii="PT Astra Serif" w:hAnsi="PT Astra Serif"/>
          <w:sz w:val="28"/>
          <w:szCs w:val="28"/>
        </w:rPr>
        <w:t>нного документа, направленного у</w:t>
      </w:r>
      <w:r w:rsidRPr="0083312B">
        <w:rPr>
          <w:rFonts w:ascii="PT Astra Serif" w:hAnsi="PT Astra Serif"/>
          <w:sz w:val="28"/>
          <w:szCs w:val="28"/>
        </w:rPr>
        <w:t>полномоченным органом, МФЦ.</w:t>
      </w:r>
    </w:p>
    <w:p w:rsidR="00317290" w:rsidRPr="0083312B" w:rsidRDefault="00E22A2F" w:rsidP="00592C1D">
      <w:pPr>
        <w:pStyle w:val="ConsPlusNormal"/>
        <w:tabs>
          <w:tab w:val="left" w:pos="993"/>
          <w:tab w:val="left" w:pos="1134"/>
        </w:tabs>
        <w:ind w:firstLine="709"/>
        <w:jc w:val="both"/>
        <w:outlineLvl w:val="2"/>
        <w:rPr>
          <w:rFonts w:ascii="PT Astra Serif" w:hAnsi="PT Astra Serif" w:cs="Times New Roman"/>
          <w:sz w:val="28"/>
          <w:szCs w:val="28"/>
        </w:rPr>
      </w:pPr>
      <w:r w:rsidRPr="00592C1D">
        <w:rPr>
          <w:rFonts w:ascii="PT Astra Serif" w:hAnsi="PT Astra Serif" w:cs="Times New Roman"/>
          <w:b/>
          <w:sz w:val="28"/>
          <w:szCs w:val="28"/>
        </w:rPr>
        <w:t>25.8.</w:t>
      </w:r>
      <w:r w:rsidRPr="0083312B">
        <w:rPr>
          <w:rFonts w:ascii="PT Astra Serif" w:hAnsi="PT Astra Serif" w:cs="Times New Roman"/>
          <w:sz w:val="28"/>
          <w:szCs w:val="28"/>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317290" w:rsidRPr="0083312B">
        <w:rPr>
          <w:rFonts w:ascii="PT Astra Serif" w:hAnsi="PT Astra Serif" w:cs="Times New Roman"/>
          <w:sz w:val="28"/>
          <w:szCs w:val="28"/>
        </w:rPr>
        <w:t>.</w:t>
      </w:r>
    </w:p>
    <w:p w:rsidR="00317290" w:rsidRPr="00592C1D" w:rsidRDefault="00317290" w:rsidP="00592C1D">
      <w:pPr>
        <w:pStyle w:val="ConsPlusNormal"/>
        <w:spacing w:beforeLines="100" w:before="240" w:afterLines="100" w:after="240"/>
        <w:ind w:firstLine="709"/>
        <w:jc w:val="center"/>
        <w:rPr>
          <w:rFonts w:ascii="PT Astra Serif" w:hAnsi="PT Astra Serif" w:cs="Times New Roman"/>
          <w:b/>
          <w:bCs/>
          <w:sz w:val="28"/>
          <w:szCs w:val="28"/>
        </w:rPr>
      </w:pPr>
      <w:r w:rsidRPr="00592C1D">
        <w:rPr>
          <w:rFonts w:ascii="PT Astra Serif" w:hAnsi="PT Astra Serif" w:cs="Times New Roman"/>
          <w:b/>
          <w:bCs/>
          <w:sz w:val="28"/>
          <w:szCs w:val="28"/>
        </w:rPr>
        <w:t>26. Особенности выполнения административных процедур в электронной форме</w:t>
      </w:r>
    </w:p>
    <w:p w:rsidR="00E42D15" w:rsidRPr="0083312B" w:rsidRDefault="007E0B4C" w:rsidP="00E56EA7">
      <w:pPr>
        <w:ind w:firstLine="709"/>
        <w:jc w:val="both"/>
        <w:rPr>
          <w:rFonts w:ascii="PT Astra Serif" w:hAnsi="PT Astra Serif"/>
          <w:sz w:val="28"/>
          <w:szCs w:val="28"/>
        </w:rPr>
      </w:pPr>
      <w:r w:rsidRPr="00592C1D">
        <w:rPr>
          <w:rFonts w:ascii="PT Astra Serif" w:hAnsi="PT Astra Serif"/>
          <w:b/>
          <w:sz w:val="28"/>
          <w:szCs w:val="28"/>
        </w:rPr>
        <w:t>26.1.</w:t>
      </w:r>
      <w:r w:rsidRPr="0083312B">
        <w:rPr>
          <w:rFonts w:ascii="PT Astra Serif" w:hAnsi="PT Astra Serif"/>
          <w:sz w:val="28"/>
          <w:szCs w:val="28"/>
        </w:rPr>
        <w:t xml:space="preserve"> </w:t>
      </w:r>
      <w:r w:rsidR="00E42D15" w:rsidRPr="0083312B">
        <w:rPr>
          <w:rFonts w:ascii="PT Astra Serif" w:hAnsi="PT Astra Serif"/>
          <w:sz w:val="28"/>
          <w:szCs w:val="28"/>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w:t>
      </w:r>
      <w:r w:rsidR="00C37222" w:rsidRPr="0083312B">
        <w:rPr>
          <w:rFonts w:ascii="PT Astra Serif" w:hAnsi="PT Astra Serif"/>
          <w:sz w:val="28"/>
          <w:szCs w:val="28"/>
        </w:rPr>
        <w:t xml:space="preserve"> </w:t>
      </w:r>
      <w:proofErr w:type="spellStart"/>
      <w:r w:rsidR="00592C1D">
        <w:rPr>
          <w:rFonts w:ascii="PT Astra Serif" w:hAnsi="PT Astra Serif"/>
          <w:sz w:val="28"/>
          <w:szCs w:val="28"/>
        </w:rPr>
        <w:t>Дедиловское</w:t>
      </w:r>
      <w:proofErr w:type="spellEnd"/>
      <w:r w:rsidR="00E42D15" w:rsidRPr="0083312B">
        <w:rPr>
          <w:rFonts w:ascii="PT Astra Serif" w:hAnsi="PT Astra Serif"/>
          <w:sz w:val="28"/>
          <w:szCs w:val="28"/>
        </w:rPr>
        <w:t xml:space="preserve"> Киреевск</w:t>
      </w:r>
      <w:r w:rsidR="00C37222" w:rsidRPr="0083312B">
        <w:rPr>
          <w:rFonts w:ascii="PT Astra Serif" w:hAnsi="PT Astra Serif"/>
          <w:sz w:val="28"/>
          <w:szCs w:val="28"/>
        </w:rPr>
        <w:t>ого</w:t>
      </w:r>
      <w:r w:rsidR="00E42D15" w:rsidRPr="0083312B">
        <w:rPr>
          <w:rFonts w:ascii="PT Astra Serif" w:hAnsi="PT Astra Serif"/>
          <w:sz w:val="28"/>
          <w:szCs w:val="28"/>
        </w:rPr>
        <w:t xml:space="preserve"> район</w:t>
      </w:r>
      <w:r w:rsidR="00C37222" w:rsidRPr="0083312B">
        <w:rPr>
          <w:rFonts w:ascii="PT Astra Serif" w:hAnsi="PT Astra Serif"/>
          <w:sz w:val="28"/>
          <w:szCs w:val="28"/>
        </w:rPr>
        <w:t>а</w:t>
      </w:r>
      <w:r w:rsidR="00E42D15" w:rsidRPr="0083312B">
        <w:rPr>
          <w:rFonts w:ascii="PT Astra Serif" w:hAnsi="PT Astra Serif"/>
          <w:sz w:val="28"/>
          <w:szCs w:val="28"/>
        </w:rPr>
        <w:t>;</w:t>
      </w:r>
    </w:p>
    <w:p w:rsidR="00E42D15" w:rsidRPr="0083312B" w:rsidRDefault="0073146E" w:rsidP="00E56EA7">
      <w:pPr>
        <w:pStyle w:val="af"/>
        <w:widowControl/>
        <w:ind w:left="0" w:firstLine="709"/>
        <w:jc w:val="both"/>
        <w:rPr>
          <w:rFonts w:ascii="PT Astra Serif" w:hAnsi="PT Astra Serif"/>
          <w:sz w:val="28"/>
          <w:szCs w:val="28"/>
        </w:rPr>
      </w:pPr>
      <w:r w:rsidRPr="00592C1D">
        <w:rPr>
          <w:rFonts w:ascii="PT Astra Serif" w:hAnsi="PT Astra Serif"/>
          <w:b/>
          <w:sz w:val="28"/>
          <w:szCs w:val="28"/>
        </w:rPr>
        <w:t>26.2.</w:t>
      </w:r>
      <w:r w:rsidRPr="0083312B">
        <w:rPr>
          <w:rFonts w:ascii="PT Astra Serif" w:hAnsi="PT Astra Serif"/>
          <w:sz w:val="28"/>
          <w:szCs w:val="28"/>
        </w:rPr>
        <w:t xml:space="preserve"> </w:t>
      </w:r>
      <w:r w:rsidR="00E42D15" w:rsidRPr="0083312B">
        <w:rPr>
          <w:rFonts w:ascii="PT Astra Serif" w:hAnsi="PT Astra Serif"/>
          <w:sz w:val="28"/>
          <w:szCs w:val="28"/>
        </w:rPr>
        <w:t>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w:t>
      </w:r>
      <w:r w:rsidR="00A44690" w:rsidRPr="0083312B">
        <w:rPr>
          <w:rFonts w:ascii="PT Astra Serif" w:hAnsi="PT Astra Serif"/>
          <w:sz w:val="28"/>
          <w:szCs w:val="28"/>
        </w:rPr>
        <w:t xml:space="preserve"> </w:t>
      </w:r>
      <w:proofErr w:type="spellStart"/>
      <w:r w:rsidR="00592C1D">
        <w:rPr>
          <w:rFonts w:ascii="PT Astra Serif" w:hAnsi="PT Astra Serif"/>
          <w:sz w:val="28"/>
          <w:szCs w:val="28"/>
        </w:rPr>
        <w:t>Дедиловское</w:t>
      </w:r>
      <w:proofErr w:type="spellEnd"/>
      <w:r w:rsidR="00E42D15" w:rsidRPr="0083312B">
        <w:rPr>
          <w:rFonts w:ascii="PT Astra Serif" w:hAnsi="PT Astra Serif"/>
          <w:sz w:val="28"/>
          <w:szCs w:val="28"/>
        </w:rPr>
        <w:t xml:space="preserve"> Киреевск</w:t>
      </w:r>
      <w:r w:rsidR="00A44690" w:rsidRPr="0083312B">
        <w:rPr>
          <w:rFonts w:ascii="PT Astra Serif" w:hAnsi="PT Astra Serif"/>
          <w:sz w:val="28"/>
          <w:szCs w:val="28"/>
        </w:rPr>
        <w:t>ого</w:t>
      </w:r>
      <w:r w:rsidR="00E42D15" w:rsidRPr="0083312B">
        <w:rPr>
          <w:rFonts w:ascii="PT Astra Serif" w:hAnsi="PT Astra Serif"/>
          <w:sz w:val="28"/>
          <w:szCs w:val="28"/>
        </w:rPr>
        <w:t xml:space="preserve"> район</w:t>
      </w:r>
      <w:r w:rsidR="00A44690" w:rsidRPr="0083312B">
        <w:rPr>
          <w:rFonts w:ascii="PT Astra Serif" w:hAnsi="PT Astra Serif"/>
          <w:sz w:val="28"/>
          <w:szCs w:val="28"/>
        </w:rPr>
        <w:t>а</w:t>
      </w:r>
      <w:r w:rsidR="00E42D15" w:rsidRPr="0083312B">
        <w:rPr>
          <w:rFonts w:ascii="PT Astra Serif" w:hAnsi="PT Astra Serif"/>
          <w:sz w:val="28"/>
          <w:szCs w:val="28"/>
        </w:rPr>
        <w:t>.</w:t>
      </w:r>
    </w:p>
    <w:p w:rsidR="00E42D15" w:rsidRPr="0083312B" w:rsidRDefault="00E42D15" w:rsidP="00E56EA7">
      <w:pPr>
        <w:ind w:firstLine="709"/>
        <w:jc w:val="both"/>
        <w:rPr>
          <w:rFonts w:ascii="PT Astra Serif" w:hAnsi="PT Astra Serif"/>
          <w:sz w:val="28"/>
          <w:szCs w:val="28"/>
        </w:rPr>
      </w:pPr>
      <w:r w:rsidRPr="0083312B">
        <w:rPr>
          <w:rFonts w:ascii="PT Astra Serif" w:hAnsi="PT Astra Serif"/>
          <w:sz w:val="28"/>
          <w:szCs w:val="28"/>
        </w:rPr>
        <w:t>Срок рассмотрения запроса заявителя, по</w:t>
      </w:r>
      <w:r w:rsidR="0057147B" w:rsidRPr="0083312B">
        <w:rPr>
          <w:rFonts w:ascii="PT Astra Serif" w:hAnsi="PT Astra Serif"/>
          <w:sz w:val="28"/>
          <w:szCs w:val="28"/>
        </w:rPr>
        <w:t xml:space="preserve">данного в электронной форме, - </w:t>
      </w:r>
      <w:r w:rsidR="00085EFE" w:rsidRPr="0083312B">
        <w:rPr>
          <w:rFonts w:ascii="PT Astra Serif" w:hAnsi="PT Astra Serif"/>
          <w:sz w:val="28"/>
          <w:szCs w:val="28"/>
        </w:rPr>
        <w:t>1</w:t>
      </w:r>
      <w:r w:rsidR="00F970E2" w:rsidRPr="0083312B">
        <w:rPr>
          <w:rFonts w:ascii="PT Astra Serif" w:hAnsi="PT Astra Serif"/>
          <w:sz w:val="28"/>
          <w:szCs w:val="28"/>
        </w:rPr>
        <w:t>2</w:t>
      </w:r>
      <w:r w:rsidRPr="0083312B">
        <w:rPr>
          <w:rFonts w:ascii="PT Astra Serif" w:hAnsi="PT Astra Serif"/>
          <w:sz w:val="28"/>
          <w:szCs w:val="28"/>
        </w:rPr>
        <w:t xml:space="preserve"> </w:t>
      </w:r>
      <w:r w:rsidR="0055689F" w:rsidRPr="0083312B">
        <w:rPr>
          <w:rFonts w:ascii="PT Astra Serif" w:hAnsi="PT Astra Serif"/>
          <w:sz w:val="28"/>
          <w:szCs w:val="28"/>
        </w:rPr>
        <w:t>рабочих</w:t>
      </w:r>
      <w:r w:rsidRPr="0083312B">
        <w:rPr>
          <w:rFonts w:ascii="PT Astra Serif" w:hAnsi="PT Astra Serif"/>
          <w:sz w:val="28"/>
          <w:szCs w:val="28"/>
        </w:rPr>
        <w:t xml:space="preserve"> дней со дня поступления обращения. </w:t>
      </w:r>
    </w:p>
    <w:p w:rsidR="00EE2738" w:rsidRPr="0083312B" w:rsidRDefault="00EE2738" w:rsidP="00E56EA7">
      <w:pPr>
        <w:pStyle w:val="ConsPlusNormal"/>
        <w:widowControl/>
        <w:tabs>
          <w:tab w:val="left" w:pos="400"/>
        </w:tabs>
        <w:spacing w:line="235" w:lineRule="auto"/>
        <w:ind w:firstLine="709"/>
        <w:jc w:val="center"/>
        <w:rPr>
          <w:rFonts w:ascii="PT Astra Serif" w:hAnsi="PT Astra Serif" w:cs="Times New Roman"/>
          <w:b/>
          <w:sz w:val="28"/>
          <w:szCs w:val="28"/>
        </w:rPr>
      </w:pPr>
    </w:p>
    <w:p w:rsidR="00E42D15" w:rsidRPr="0083312B" w:rsidRDefault="00E42D15" w:rsidP="00E56EA7">
      <w:pPr>
        <w:pStyle w:val="ConsPlusNormal"/>
        <w:widowControl/>
        <w:tabs>
          <w:tab w:val="left" w:pos="400"/>
        </w:tabs>
        <w:spacing w:line="235" w:lineRule="auto"/>
        <w:ind w:firstLine="709"/>
        <w:jc w:val="center"/>
        <w:rPr>
          <w:rFonts w:ascii="PT Astra Serif" w:hAnsi="PT Astra Serif" w:cs="Times New Roman"/>
          <w:b/>
          <w:sz w:val="28"/>
          <w:szCs w:val="28"/>
        </w:rPr>
      </w:pPr>
      <w:r w:rsidRPr="0083312B">
        <w:rPr>
          <w:rFonts w:ascii="PT Astra Serif" w:hAnsi="PT Astra Serif" w:cs="Times New Roman"/>
          <w:b/>
          <w:sz w:val="28"/>
          <w:szCs w:val="28"/>
          <w:lang w:val="en-US"/>
        </w:rPr>
        <w:t>IV</w:t>
      </w:r>
      <w:r w:rsidRPr="0083312B">
        <w:rPr>
          <w:rFonts w:ascii="PT Astra Serif" w:hAnsi="PT Astra Serif" w:cs="Times New Roman"/>
          <w:b/>
          <w:sz w:val="28"/>
          <w:szCs w:val="28"/>
        </w:rPr>
        <w:t>. Формы контроля</w:t>
      </w:r>
    </w:p>
    <w:p w:rsidR="00E42D15" w:rsidRPr="0083312B" w:rsidRDefault="00E42D15" w:rsidP="00E56EA7">
      <w:pPr>
        <w:pStyle w:val="ConsPlusNormal"/>
        <w:widowControl/>
        <w:tabs>
          <w:tab w:val="left" w:pos="400"/>
        </w:tabs>
        <w:spacing w:line="235" w:lineRule="auto"/>
        <w:ind w:firstLine="709"/>
        <w:jc w:val="center"/>
        <w:rPr>
          <w:rFonts w:ascii="PT Astra Serif" w:hAnsi="PT Astra Serif" w:cs="Times New Roman"/>
          <w:b/>
          <w:sz w:val="28"/>
          <w:szCs w:val="28"/>
        </w:rPr>
      </w:pPr>
      <w:r w:rsidRPr="0083312B">
        <w:rPr>
          <w:rFonts w:ascii="PT Astra Serif" w:hAnsi="PT Astra Serif" w:cs="Times New Roman"/>
          <w:b/>
          <w:sz w:val="28"/>
          <w:szCs w:val="28"/>
        </w:rPr>
        <w:t>исполнения административного регламента</w:t>
      </w:r>
    </w:p>
    <w:p w:rsidR="00E42D15" w:rsidRPr="0083312B" w:rsidRDefault="00E42D15" w:rsidP="00E56EA7">
      <w:pPr>
        <w:pStyle w:val="ConsPlusNormal"/>
        <w:widowControl/>
        <w:tabs>
          <w:tab w:val="left" w:pos="400"/>
        </w:tabs>
        <w:spacing w:line="235" w:lineRule="auto"/>
        <w:ind w:firstLine="709"/>
        <w:jc w:val="center"/>
        <w:rPr>
          <w:rFonts w:ascii="PT Astra Serif" w:hAnsi="PT Astra Serif" w:cs="Times New Roman"/>
          <w:b/>
          <w:sz w:val="28"/>
          <w:szCs w:val="28"/>
        </w:rPr>
      </w:pPr>
    </w:p>
    <w:p w:rsidR="007D6995" w:rsidRPr="007D6995" w:rsidRDefault="00EE2738" w:rsidP="007D6995">
      <w:pPr>
        <w:autoSpaceDE w:val="0"/>
        <w:autoSpaceDN w:val="0"/>
        <w:adjustRightInd w:val="0"/>
        <w:ind w:firstLine="709"/>
        <w:jc w:val="both"/>
        <w:rPr>
          <w:rFonts w:ascii="PT Astra Serif" w:hAnsi="PT Astra Serif"/>
          <w:iCs/>
          <w:sz w:val="28"/>
          <w:szCs w:val="28"/>
        </w:rPr>
      </w:pPr>
      <w:r w:rsidRPr="007D6995">
        <w:rPr>
          <w:rFonts w:ascii="PT Astra Serif" w:hAnsi="PT Astra Serif"/>
          <w:b/>
          <w:bCs/>
          <w:iCs/>
          <w:sz w:val="28"/>
          <w:szCs w:val="28"/>
        </w:rPr>
        <w:t>27</w:t>
      </w:r>
      <w:r w:rsidR="0073146E" w:rsidRPr="007D6995">
        <w:rPr>
          <w:rFonts w:ascii="PT Astra Serif" w:hAnsi="PT Astra Serif"/>
          <w:b/>
          <w:bCs/>
          <w:iCs/>
          <w:sz w:val="28"/>
          <w:szCs w:val="28"/>
        </w:rPr>
        <w:t>.</w:t>
      </w:r>
      <w:r w:rsidR="0073146E" w:rsidRPr="007D6995">
        <w:rPr>
          <w:rFonts w:ascii="PT Astra Serif" w:hAnsi="PT Astra Serif"/>
          <w:bCs/>
          <w:iCs/>
          <w:sz w:val="28"/>
          <w:szCs w:val="28"/>
        </w:rPr>
        <w:t xml:space="preserve"> </w:t>
      </w:r>
      <w:r w:rsidR="00E42D15" w:rsidRPr="007D6995">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E42D15" w:rsidRDefault="00E42D15" w:rsidP="007D6995">
      <w:pPr>
        <w:autoSpaceDE w:val="0"/>
        <w:autoSpaceDN w:val="0"/>
        <w:adjustRightInd w:val="0"/>
        <w:ind w:firstLine="709"/>
        <w:jc w:val="both"/>
        <w:rPr>
          <w:rFonts w:ascii="PT Astra Serif" w:hAnsi="PT Astra Serif"/>
          <w:iCs/>
          <w:sz w:val="28"/>
          <w:szCs w:val="28"/>
        </w:rPr>
      </w:pPr>
      <w:r w:rsidRPr="0083312B">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42D15" w:rsidRPr="007D6995" w:rsidRDefault="00EE2738" w:rsidP="007D6995">
      <w:pPr>
        <w:autoSpaceDE w:val="0"/>
        <w:autoSpaceDN w:val="0"/>
        <w:adjustRightInd w:val="0"/>
        <w:ind w:firstLine="709"/>
        <w:jc w:val="both"/>
        <w:rPr>
          <w:rFonts w:ascii="PT Astra Serif" w:hAnsi="PT Astra Serif"/>
          <w:iCs/>
          <w:sz w:val="28"/>
          <w:szCs w:val="28"/>
        </w:rPr>
      </w:pPr>
      <w:r w:rsidRPr="007D6995">
        <w:rPr>
          <w:rFonts w:ascii="PT Astra Serif" w:hAnsi="PT Astra Serif"/>
          <w:b/>
          <w:iCs/>
          <w:sz w:val="28"/>
          <w:szCs w:val="28"/>
        </w:rPr>
        <w:t>28</w:t>
      </w:r>
      <w:r w:rsidR="00E42D15" w:rsidRPr="007D6995">
        <w:rPr>
          <w:rFonts w:ascii="PT Astra Serif" w:hAnsi="PT Astra Serif"/>
          <w:b/>
          <w:iCs/>
          <w:sz w:val="28"/>
          <w:szCs w:val="28"/>
        </w:rPr>
        <w:t>.</w:t>
      </w:r>
      <w:r w:rsidR="00E42D15" w:rsidRPr="007D6995">
        <w:rPr>
          <w:rFonts w:ascii="PT Astra Serif" w:hAnsi="PT Astra Serif"/>
          <w:iCs/>
          <w:sz w:val="28"/>
          <w:szCs w:val="28"/>
        </w:rPr>
        <w:t xml:space="preserve">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w:t>
      </w:r>
      <w:r w:rsidR="0047406D" w:rsidRPr="007D6995">
        <w:rPr>
          <w:rFonts w:ascii="PT Astra Serif" w:hAnsi="PT Astra Serif"/>
          <w:iCs/>
          <w:sz w:val="28"/>
          <w:szCs w:val="28"/>
        </w:rPr>
        <w:t xml:space="preserve"> </w:t>
      </w:r>
      <w:proofErr w:type="spellStart"/>
      <w:r w:rsidR="007D6995" w:rsidRPr="007D6995">
        <w:rPr>
          <w:rFonts w:ascii="PT Astra Serif" w:hAnsi="PT Astra Serif"/>
          <w:iCs/>
          <w:sz w:val="28"/>
          <w:szCs w:val="28"/>
        </w:rPr>
        <w:t>Дедиловское</w:t>
      </w:r>
      <w:proofErr w:type="spellEnd"/>
      <w:r w:rsidR="00E42D15" w:rsidRPr="007D6995">
        <w:rPr>
          <w:rFonts w:ascii="PT Astra Serif" w:hAnsi="PT Astra Serif"/>
          <w:iCs/>
          <w:sz w:val="28"/>
          <w:szCs w:val="28"/>
        </w:rPr>
        <w:t xml:space="preserve"> Киреевск</w:t>
      </w:r>
      <w:r w:rsidR="0047406D" w:rsidRPr="007D6995">
        <w:rPr>
          <w:rFonts w:ascii="PT Astra Serif" w:hAnsi="PT Astra Serif"/>
          <w:iCs/>
          <w:sz w:val="28"/>
          <w:szCs w:val="28"/>
        </w:rPr>
        <w:t>ого</w:t>
      </w:r>
      <w:r w:rsidR="00E42D15" w:rsidRPr="007D6995">
        <w:rPr>
          <w:rFonts w:ascii="PT Astra Serif" w:hAnsi="PT Astra Serif"/>
          <w:iCs/>
          <w:sz w:val="28"/>
          <w:szCs w:val="28"/>
        </w:rPr>
        <w:t xml:space="preserve"> район</w:t>
      </w:r>
      <w:r w:rsidR="0047406D" w:rsidRPr="007D6995">
        <w:rPr>
          <w:rFonts w:ascii="PT Astra Serif" w:hAnsi="PT Astra Serif"/>
          <w:iCs/>
          <w:sz w:val="28"/>
          <w:szCs w:val="28"/>
        </w:rPr>
        <w:t>а</w:t>
      </w:r>
      <w:r w:rsidR="00E42D15" w:rsidRPr="007D6995">
        <w:rPr>
          <w:rFonts w:ascii="PT Astra Serif" w:hAnsi="PT Astra Serif"/>
          <w:iCs/>
          <w:sz w:val="28"/>
          <w:szCs w:val="28"/>
        </w:rPr>
        <w:t>.</w:t>
      </w:r>
    </w:p>
    <w:p w:rsidR="007D6995" w:rsidRPr="007D6995" w:rsidRDefault="00EE2738" w:rsidP="007D6995">
      <w:pPr>
        <w:autoSpaceDE w:val="0"/>
        <w:autoSpaceDN w:val="0"/>
        <w:adjustRightInd w:val="0"/>
        <w:ind w:firstLine="709"/>
        <w:jc w:val="both"/>
        <w:rPr>
          <w:rFonts w:ascii="PT Astra Serif" w:hAnsi="PT Astra Serif"/>
          <w:iCs/>
          <w:sz w:val="28"/>
          <w:szCs w:val="28"/>
        </w:rPr>
      </w:pPr>
      <w:r w:rsidRPr="007D6995">
        <w:rPr>
          <w:rFonts w:ascii="PT Astra Serif" w:hAnsi="PT Astra Serif"/>
          <w:b/>
          <w:iCs/>
          <w:sz w:val="28"/>
          <w:szCs w:val="28"/>
        </w:rPr>
        <w:t>29</w:t>
      </w:r>
      <w:r w:rsidR="00E42D15" w:rsidRPr="007D6995">
        <w:rPr>
          <w:rFonts w:ascii="PT Astra Serif" w:hAnsi="PT Astra Serif"/>
          <w:b/>
          <w:iCs/>
          <w:sz w:val="28"/>
          <w:szCs w:val="28"/>
        </w:rPr>
        <w:t>.</w:t>
      </w:r>
      <w:r w:rsidR="00E42D15" w:rsidRPr="007D6995">
        <w:rPr>
          <w:rFonts w:ascii="PT Astra Serif" w:hAnsi="PT Astra Serif"/>
          <w:iCs/>
          <w:sz w:val="28"/>
          <w:szCs w:val="28"/>
        </w:rPr>
        <w:t xml:space="preserve">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42D15" w:rsidRPr="007D6995" w:rsidRDefault="00E42D15" w:rsidP="007D6995">
      <w:pPr>
        <w:tabs>
          <w:tab w:val="left" w:pos="4536"/>
        </w:tabs>
        <w:ind w:firstLine="709"/>
        <w:jc w:val="both"/>
        <w:rPr>
          <w:rFonts w:ascii="PT Astra Serif" w:hAnsi="PT Astra Serif"/>
          <w:sz w:val="28"/>
          <w:szCs w:val="28"/>
        </w:rPr>
      </w:pPr>
      <w:r w:rsidRPr="007D6995">
        <w:rPr>
          <w:rFonts w:ascii="PT Astra Serif" w:hAnsi="PT Astra Serif"/>
          <w:sz w:val="28"/>
          <w:szCs w:val="28"/>
        </w:rPr>
        <w:t>Показателями качества предоставления услуги гражданам являются:</w:t>
      </w:r>
    </w:p>
    <w:p w:rsidR="00E42D15" w:rsidRPr="007D6995" w:rsidRDefault="00E42D15" w:rsidP="007D6995">
      <w:pPr>
        <w:ind w:firstLine="709"/>
        <w:jc w:val="both"/>
        <w:rPr>
          <w:rFonts w:ascii="PT Astra Serif" w:hAnsi="PT Astra Serif"/>
          <w:sz w:val="28"/>
          <w:szCs w:val="28"/>
        </w:rPr>
      </w:pPr>
      <w:bookmarkStart w:id="8" w:name="sub_3191"/>
      <w:r w:rsidRPr="007D6995">
        <w:rPr>
          <w:rFonts w:ascii="PT Astra Serif" w:hAnsi="PT Astra Serif"/>
          <w:sz w:val="28"/>
          <w:szCs w:val="28"/>
        </w:rPr>
        <w:t>-соблюдение сроков предоставления у</w:t>
      </w:r>
      <w:r w:rsidR="0073146E" w:rsidRPr="007D6995">
        <w:rPr>
          <w:rFonts w:ascii="PT Astra Serif" w:hAnsi="PT Astra Serif"/>
          <w:sz w:val="28"/>
          <w:szCs w:val="28"/>
        </w:rPr>
        <w:t xml:space="preserve">слуги, установленных настоящим </w:t>
      </w:r>
      <w:r w:rsidRPr="007D6995">
        <w:rPr>
          <w:rFonts w:ascii="PT Astra Serif" w:hAnsi="PT Astra Serif"/>
          <w:sz w:val="28"/>
          <w:szCs w:val="28"/>
        </w:rPr>
        <w:t>регламентом,</w:t>
      </w:r>
    </w:p>
    <w:p w:rsidR="00E42D15" w:rsidRPr="007D6995" w:rsidRDefault="00E42D15" w:rsidP="007D6995">
      <w:pPr>
        <w:ind w:firstLine="709"/>
        <w:jc w:val="both"/>
        <w:rPr>
          <w:rFonts w:ascii="PT Astra Serif" w:hAnsi="PT Astra Serif"/>
          <w:sz w:val="28"/>
          <w:szCs w:val="28"/>
        </w:rPr>
      </w:pPr>
      <w:bookmarkStart w:id="9" w:name="sub_3192"/>
      <w:bookmarkEnd w:id="8"/>
      <w:r w:rsidRPr="007D6995">
        <w:rPr>
          <w:rFonts w:ascii="PT Astra Serif" w:hAnsi="PT Astra Serif"/>
          <w:sz w:val="28"/>
          <w:szCs w:val="28"/>
        </w:rPr>
        <w:t>-отсутствие обоснованных жалоб на нарушение положе</w:t>
      </w:r>
      <w:r w:rsidR="0073146E" w:rsidRPr="007D6995">
        <w:rPr>
          <w:rFonts w:ascii="PT Astra Serif" w:hAnsi="PT Astra Serif"/>
          <w:sz w:val="28"/>
          <w:szCs w:val="28"/>
        </w:rPr>
        <w:t xml:space="preserve">ний настоящего </w:t>
      </w:r>
      <w:r w:rsidRPr="007D6995">
        <w:rPr>
          <w:rFonts w:ascii="PT Astra Serif" w:hAnsi="PT Astra Serif"/>
          <w:sz w:val="28"/>
          <w:szCs w:val="28"/>
        </w:rPr>
        <w:t>регламента.</w:t>
      </w:r>
    </w:p>
    <w:p w:rsidR="007D6995" w:rsidRPr="007D6995" w:rsidRDefault="007D6995" w:rsidP="007D6995">
      <w:pPr>
        <w:ind w:firstLine="709"/>
        <w:jc w:val="both"/>
        <w:rPr>
          <w:rFonts w:ascii="PT Astra Serif" w:hAnsi="PT Astra Serif"/>
          <w:sz w:val="28"/>
          <w:szCs w:val="28"/>
        </w:rPr>
      </w:pPr>
    </w:p>
    <w:bookmarkEnd w:id="9"/>
    <w:p w:rsidR="00E42D15" w:rsidRPr="007D6995" w:rsidRDefault="00EE2738" w:rsidP="007D6995">
      <w:pPr>
        <w:ind w:firstLine="709"/>
        <w:jc w:val="both"/>
        <w:rPr>
          <w:rFonts w:ascii="PT Astra Serif" w:hAnsi="PT Astra Serif"/>
          <w:sz w:val="28"/>
          <w:szCs w:val="28"/>
        </w:rPr>
      </w:pPr>
      <w:r w:rsidRPr="007D6995">
        <w:rPr>
          <w:rFonts w:ascii="PT Astra Serif" w:hAnsi="PT Astra Serif"/>
          <w:b/>
          <w:sz w:val="28"/>
          <w:szCs w:val="28"/>
        </w:rPr>
        <w:t>30</w:t>
      </w:r>
      <w:r w:rsidR="00E42D15" w:rsidRPr="007D6995">
        <w:rPr>
          <w:rFonts w:ascii="PT Astra Serif" w:hAnsi="PT Astra Serif"/>
          <w:b/>
          <w:sz w:val="28"/>
          <w:szCs w:val="28"/>
        </w:rPr>
        <w:t>.</w:t>
      </w:r>
      <w:r w:rsidR="00E42D15" w:rsidRPr="007D6995">
        <w:rPr>
          <w:rFonts w:ascii="PT Astra Serif" w:hAnsi="PT Astra Serif"/>
          <w:sz w:val="28"/>
          <w:szCs w:val="28"/>
        </w:rPr>
        <w:t xml:space="preserve"> Проведение текущего контроля должно осуществляться не реже двух раз в год.</w:t>
      </w:r>
    </w:p>
    <w:p w:rsidR="007D6995" w:rsidRPr="007D6995" w:rsidRDefault="00EE2738" w:rsidP="007D6995">
      <w:pPr>
        <w:ind w:firstLine="709"/>
        <w:jc w:val="both"/>
        <w:rPr>
          <w:rFonts w:ascii="PT Astra Serif" w:hAnsi="PT Astra Serif"/>
          <w:sz w:val="28"/>
          <w:szCs w:val="28"/>
        </w:rPr>
      </w:pPr>
      <w:r w:rsidRPr="007D6995">
        <w:rPr>
          <w:rFonts w:ascii="PT Astra Serif" w:hAnsi="PT Astra Serif"/>
          <w:b/>
          <w:sz w:val="28"/>
          <w:szCs w:val="28"/>
        </w:rPr>
        <w:t>31</w:t>
      </w:r>
      <w:r w:rsidR="00E42D15" w:rsidRPr="007D6995">
        <w:rPr>
          <w:rFonts w:ascii="PT Astra Serif" w:hAnsi="PT Astra Serif"/>
          <w:b/>
          <w:sz w:val="28"/>
          <w:szCs w:val="28"/>
        </w:rPr>
        <w:t>.</w:t>
      </w:r>
      <w:r w:rsidR="00E42D15" w:rsidRPr="007D6995">
        <w:rPr>
          <w:rFonts w:ascii="PT Astra Serif" w:hAnsi="PT Astra Serif"/>
          <w:sz w:val="28"/>
          <w:szCs w:val="28"/>
        </w:rPr>
        <w:t xml:space="preserve"> Текущий контроль может быть плановым (осуществляться на основании годовых планов работы </w:t>
      </w:r>
      <w:r w:rsidR="00A44690" w:rsidRPr="007D6995">
        <w:rPr>
          <w:rFonts w:ascii="PT Astra Serif" w:hAnsi="PT Astra Serif"/>
          <w:sz w:val="28"/>
          <w:szCs w:val="28"/>
        </w:rPr>
        <w:t>консультанта земельных и имущественных отношений</w:t>
      </w:r>
      <w:r w:rsidR="00E42D15" w:rsidRPr="007D6995">
        <w:rPr>
          <w:rFonts w:ascii="PT Astra Serif" w:hAnsi="PT Astra Serif"/>
          <w:sz w:val="28"/>
          <w:szCs w:val="28"/>
        </w:rPr>
        <w:t xml:space="preserve">)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p>
    <w:p w:rsidR="00E42D15" w:rsidRPr="007D6995" w:rsidRDefault="00E42D15" w:rsidP="007D6995">
      <w:pPr>
        <w:ind w:firstLine="709"/>
        <w:jc w:val="both"/>
        <w:rPr>
          <w:rFonts w:ascii="PT Astra Serif" w:hAnsi="PT Astra Serif"/>
          <w:sz w:val="28"/>
          <w:szCs w:val="28"/>
        </w:rPr>
      </w:pPr>
      <w:r w:rsidRPr="007D6995">
        <w:rPr>
          <w:rFonts w:ascii="PT Astra Serif" w:hAnsi="PT Astra Serif"/>
          <w:sz w:val="28"/>
          <w:szCs w:val="28"/>
        </w:rPr>
        <w:t>(тематические проверки).</w:t>
      </w:r>
    </w:p>
    <w:p w:rsidR="007D6995" w:rsidRPr="007D6995" w:rsidRDefault="00EE2738" w:rsidP="007D6995">
      <w:pPr>
        <w:tabs>
          <w:tab w:val="left" w:pos="567"/>
        </w:tabs>
        <w:autoSpaceDE w:val="0"/>
        <w:autoSpaceDN w:val="0"/>
        <w:adjustRightInd w:val="0"/>
        <w:ind w:firstLine="709"/>
        <w:jc w:val="both"/>
        <w:rPr>
          <w:rFonts w:ascii="PT Astra Serif" w:hAnsi="PT Astra Serif"/>
          <w:iCs/>
          <w:sz w:val="28"/>
          <w:szCs w:val="28"/>
        </w:rPr>
      </w:pPr>
      <w:r w:rsidRPr="007D6995">
        <w:rPr>
          <w:rFonts w:ascii="PT Astra Serif" w:hAnsi="PT Astra Serif"/>
          <w:b/>
          <w:sz w:val="28"/>
          <w:szCs w:val="28"/>
        </w:rPr>
        <w:t>32</w:t>
      </w:r>
      <w:r w:rsidR="00E42D15" w:rsidRPr="007D6995">
        <w:rPr>
          <w:rFonts w:ascii="PT Astra Serif" w:hAnsi="PT Astra Serif"/>
          <w:b/>
          <w:sz w:val="28"/>
          <w:szCs w:val="28"/>
        </w:rPr>
        <w:t>.</w:t>
      </w:r>
      <w:r w:rsidR="00E42D15" w:rsidRPr="007D6995">
        <w:rPr>
          <w:rFonts w:ascii="PT Astra Serif" w:hAnsi="PT Astra Serif"/>
          <w:sz w:val="28"/>
          <w:szCs w:val="28"/>
        </w:rPr>
        <w:t xml:space="preserve"> </w:t>
      </w:r>
      <w:r w:rsidR="00E42D15" w:rsidRPr="007D6995">
        <w:rPr>
          <w:rFonts w:ascii="PT Astra Serif" w:hAnsi="PT Astra Serif"/>
          <w:iCs/>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p>
    <w:p w:rsidR="00E42D15" w:rsidRPr="007D6995" w:rsidRDefault="00E42D15" w:rsidP="007D6995">
      <w:pPr>
        <w:tabs>
          <w:tab w:val="left" w:pos="567"/>
        </w:tabs>
        <w:autoSpaceDE w:val="0"/>
        <w:autoSpaceDN w:val="0"/>
        <w:adjustRightInd w:val="0"/>
        <w:ind w:firstLine="709"/>
        <w:jc w:val="both"/>
        <w:rPr>
          <w:rFonts w:ascii="PT Astra Serif" w:hAnsi="PT Astra Serif"/>
          <w:iCs/>
          <w:sz w:val="28"/>
          <w:szCs w:val="28"/>
        </w:rPr>
      </w:pPr>
      <w:r w:rsidRPr="007D6995">
        <w:rPr>
          <w:rFonts w:ascii="PT Astra Serif" w:hAnsi="PT Astra Serif"/>
          <w:iCs/>
          <w:sz w:val="28"/>
          <w:szCs w:val="28"/>
        </w:rPr>
        <w:t>Российской Федерации.</w:t>
      </w:r>
    </w:p>
    <w:p w:rsidR="00E42D15" w:rsidRPr="007D6995" w:rsidRDefault="00EE2738" w:rsidP="007D6995">
      <w:pPr>
        <w:widowControl/>
        <w:tabs>
          <w:tab w:val="left" w:pos="0"/>
          <w:tab w:val="num" w:pos="1925"/>
        </w:tabs>
        <w:ind w:firstLine="709"/>
        <w:jc w:val="both"/>
        <w:rPr>
          <w:rFonts w:ascii="PT Astra Serif" w:hAnsi="PT Astra Serif"/>
          <w:b/>
          <w:sz w:val="28"/>
          <w:szCs w:val="28"/>
        </w:rPr>
      </w:pPr>
      <w:r w:rsidRPr="007D6995">
        <w:rPr>
          <w:rFonts w:ascii="PT Astra Serif" w:hAnsi="PT Astra Serif"/>
          <w:b/>
          <w:sz w:val="28"/>
          <w:szCs w:val="28"/>
        </w:rPr>
        <w:t>33</w:t>
      </w:r>
      <w:r w:rsidR="00E42D15" w:rsidRPr="007D6995">
        <w:rPr>
          <w:rFonts w:ascii="PT Astra Serif" w:hAnsi="PT Astra Serif"/>
          <w:b/>
          <w:sz w:val="28"/>
          <w:szCs w:val="28"/>
        </w:rPr>
        <w:t>.</w:t>
      </w:r>
      <w:r w:rsidR="00E42D15" w:rsidRPr="007D6995">
        <w:rPr>
          <w:rFonts w:ascii="PT Astra Serif" w:hAnsi="PT Astra Serif"/>
          <w:sz w:val="28"/>
          <w:szCs w:val="28"/>
        </w:rPr>
        <w:t xml:space="preserve">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r w:rsidR="00E42D15" w:rsidRPr="007D6995">
        <w:rPr>
          <w:rFonts w:ascii="PT Astra Serif" w:hAnsi="PT Astra Serif"/>
          <w:b/>
          <w:sz w:val="28"/>
          <w:szCs w:val="28"/>
        </w:rPr>
        <w:t>.</w:t>
      </w:r>
    </w:p>
    <w:p w:rsidR="00E42D15" w:rsidRPr="0083312B" w:rsidRDefault="00E42D15" w:rsidP="00E56EA7">
      <w:pPr>
        <w:tabs>
          <w:tab w:val="left" w:pos="567"/>
        </w:tabs>
        <w:autoSpaceDE w:val="0"/>
        <w:autoSpaceDN w:val="0"/>
        <w:adjustRightInd w:val="0"/>
        <w:ind w:firstLine="709"/>
        <w:jc w:val="both"/>
        <w:rPr>
          <w:rFonts w:ascii="PT Astra Serif" w:hAnsi="PT Astra Serif"/>
          <w:sz w:val="28"/>
          <w:szCs w:val="28"/>
        </w:rPr>
      </w:pPr>
    </w:p>
    <w:p w:rsidR="00DE4550" w:rsidRPr="007D6995" w:rsidRDefault="00DE4550" w:rsidP="00DE4550">
      <w:pPr>
        <w:tabs>
          <w:tab w:val="left" w:pos="9921"/>
        </w:tabs>
        <w:ind w:right="-2"/>
        <w:jc w:val="center"/>
        <w:rPr>
          <w:rFonts w:ascii="PT Astra Serif" w:hAnsi="PT Astra Serif"/>
          <w:b/>
          <w:sz w:val="28"/>
          <w:szCs w:val="28"/>
        </w:rPr>
      </w:pPr>
      <w:r w:rsidRPr="007D6995">
        <w:rPr>
          <w:rFonts w:ascii="PT Astra Serif" w:hAnsi="PT Astra Serif"/>
          <w:b/>
          <w:sz w:val="28"/>
          <w:szCs w:val="28"/>
        </w:rPr>
        <w:t xml:space="preserve">V. ДОСУДЕБНЫЙ (ВНЕСУДЕБНЫЙ) ПОРЯДОК </w:t>
      </w:r>
    </w:p>
    <w:p w:rsidR="00DE4550" w:rsidRPr="007D6995" w:rsidRDefault="00DE4550" w:rsidP="00DE4550">
      <w:pPr>
        <w:tabs>
          <w:tab w:val="left" w:pos="9921"/>
        </w:tabs>
        <w:ind w:right="-2"/>
        <w:jc w:val="center"/>
        <w:rPr>
          <w:rFonts w:ascii="PT Astra Serif" w:hAnsi="PT Astra Serif"/>
          <w:b/>
          <w:sz w:val="28"/>
          <w:szCs w:val="28"/>
        </w:rPr>
      </w:pPr>
      <w:r w:rsidRPr="007D6995">
        <w:rPr>
          <w:rFonts w:ascii="PT Astra Serif" w:hAnsi="PT Astra Serif"/>
          <w:b/>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DE4550" w:rsidRPr="0083312B" w:rsidRDefault="00DE4550" w:rsidP="00DE4550">
      <w:pPr>
        <w:jc w:val="center"/>
        <w:rPr>
          <w:rFonts w:ascii="PT Astra Serif" w:hAnsi="PT Astra Serif"/>
          <w:sz w:val="28"/>
          <w:szCs w:val="28"/>
        </w:rPr>
      </w:pPr>
    </w:p>
    <w:p w:rsidR="00DE4550" w:rsidRPr="007D6995" w:rsidRDefault="00DE4550" w:rsidP="00D169DA">
      <w:pPr>
        <w:autoSpaceDE w:val="0"/>
        <w:autoSpaceDN w:val="0"/>
        <w:adjustRightInd w:val="0"/>
        <w:ind w:left="1134" w:right="1416" w:firstLine="425"/>
        <w:jc w:val="center"/>
        <w:outlineLvl w:val="0"/>
        <w:rPr>
          <w:rFonts w:ascii="PT Astra Serif" w:hAnsi="PT Astra Serif"/>
          <w:b/>
          <w:bCs/>
          <w:sz w:val="28"/>
          <w:szCs w:val="28"/>
        </w:rPr>
      </w:pPr>
      <w:r w:rsidRPr="007D6995">
        <w:rPr>
          <w:rFonts w:ascii="PT Astra Serif" w:hAnsi="PT Astra Serif"/>
          <w:b/>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7D6995">
        <w:rPr>
          <w:rFonts w:ascii="PT Astra Serif" w:hAnsi="PT Astra Serif"/>
          <w:b/>
          <w:sz w:val="28"/>
          <w:szCs w:val="28"/>
        </w:rPr>
        <w:t>Об организации предоставления государственных и муниципальных услуг» (далее – Федеральный закон от 27.07.2010 №210-ФЗ)</w:t>
      </w:r>
      <w:r w:rsidRPr="007D6995">
        <w:rPr>
          <w:rFonts w:ascii="PT Astra Serif" w:hAnsi="PT Astra Serif"/>
          <w:b/>
          <w:bCs/>
          <w:sz w:val="28"/>
          <w:szCs w:val="28"/>
        </w:rPr>
        <w:t>, или их работников</w:t>
      </w:r>
    </w:p>
    <w:p w:rsidR="00DE4550" w:rsidRPr="0083312B" w:rsidRDefault="00DE4550" w:rsidP="00DE4550">
      <w:pPr>
        <w:autoSpaceDE w:val="0"/>
        <w:autoSpaceDN w:val="0"/>
        <w:adjustRightInd w:val="0"/>
        <w:ind w:left="1134" w:right="1416" w:firstLine="425"/>
        <w:jc w:val="both"/>
        <w:outlineLvl w:val="0"/>
        <w:rPr>
          <w:rFonts w:ascii="PT Astra Serif" w:hAnsi="PT Astra Serif"/>
          <w:bCs/>
          <w:sz w:val="28"/>
          <w:szCs w:val="28"/>
        </w:rPr>
      </w:pPr>
    </w:p>
    <w:p w:rsidR="00DE4550" w:rsidRDefault="00DE4550" w:rsidP="007D6995">
      <w:pPr>
        <w:autoSpaceDE w:val="0"/>
        <w:autoSpaceDN w:val="0"/>
        <w:adjustRightInd w:val="0"/>
        <w:ind w:firstLine="709"/>
        <w:jc w:val="center"/>
        <w:rPr>
          <w:rFonts w:ascii="PT Astra Serif" w:hAnsi="PT Astra Serif"/>
          <w:b/>
          <w:sz w:val="28"/>
          <w:szCs w:val="28"/>
        </w:rPr>
      </w:pPr>
      <w:r w:rsidRPr="007D6995">
        <w:rPr>
          <w:rFonts w:ascii="PT Astra Serif" w:hAnsi="PT Astra Serif"/>
          <w:b/>
          <w:sz w:val="28"/>
          <w:szCs w:val="28"/>
        </w:rPr>
        <w:t>34. Заявит</w:t>
      </w:r>
      <w:r w:rsidR="007D6995">
        <w:rPr>
          <w:rFonts w:ascii="PT Astra Serif" w:hAnsi="PT Astra Serif"/>
          <w:b/>
          <w:sz w:val="28"/>
          <w:szCs w:val="28"/>
        </w:rPr>
        <w:t xml:space="preserve">ель может обратиться с жалобой </w:t>
      </w:r>
      <w:r w:rsidRPr="007D6995">
        <w:rPr>
          <w:rFonts w:ascii="PT Astra Serif" w:hAnsi="PT Astra Serif"/>
          <w:b/>
          <w:sz w:val="28"/>
          <w:szCs w:val="28"/>
        </w:rPr>
        <w:t>на нарушение порядка предоставления муниципальной услуги (далее - жалоба) в том числе в следующих случаях:</w:t>
      </w:r>
    </w:p>
    <w:p w:rsidR="007D6995" w:rsidRPr="007D6995" w:rsidRDefault="007D6995" w:rsidP="007D6995">
      <w:pPr>
        <w:autoSpaceDE w:val="0"/>
        <w:autoSpaceDN w:val="0"/>
        <w:adjustRightInd w:val="0"/>
        <w:ind w:firstLine="709"/>
        <w:jc w:val="center"/>
        <w:rPr>
          <w:rFonts w:ascii="PT Astra Serif" w:hAnsi="PT Astra Serif"/>
          <w:b/>
          <w:sz w:val="28"/>
          <w:szCs w:val="28"/>
        </w:rPr>
      </w:pP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1) нарушение срока регистрации запроса о предоставлении муниципальной услуги;</w:t>
      </w: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2) нарушение срока предоставления муниципальной услуги;</w:t>
      </w:r>
    </w:p>
    <w:p w:rsidR="00DE4550" w:rsidRPr="0083312B" w:rsidRDefault="00DE4550" w:rsidP="00DE4550">
      <w:pPr>
        <w:ind w:firstLine="709"/>
        <w:jc w:val="both"/>
        <w:rPr>
          <w:rFonts w:ascii="PT Astra Serif" w:hAnsi="PT Astra Serif"/>
          <w:sz w:val="28"/>
          <w:szCs w:val="28"/>
        </w:rPr>
      </w:pPr>
      <w:r w:rsidRPr="0083312B">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83312B">
          <w:rPr>
            <w:rFonts w:ascii="PT Astra Serif" w:hAnsi="PT Astra Serif"/>
            <w:sz w:val="28"/>
            <w:szCs w:val="28"/>
          </w:rPr>
          <w:t>частью 1.1 статьи 16</w:t>
        </w:r>
      </w:hyperlink>
      <w:r w:rsidRPr="0083312B">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550" w:rsidRPr="0083312B" w:rsidRDefault="00DE4550" w:rsidP="00DE4550">
      <w:pPr>
        <w:pStyle w:val="ae"/>
        <w:ind w:firstLine="709"/>
        <w:jc w:val="both"/>
        <w:rPr>
          <w:rFonts w:ascii="PT Astra Serif" w:hAnsi="PT Astra Serif"/>
          <w:sz w:val="28"/>
          <w:szCs w:val="28"/>
        </w:rPr>
      </w:pPr>
      <w:r w:rsidRPr="0083312B">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DE2BF4" w:rsidRPr="0083312B" w:rsidRDefault="00DE2BF4" w:rsidP="00DE2BF4">
      <w:pPr>
        <w:pStyle w:val="ae"/>
        <w:ind w:firstLine="709"/>
        <w:jc w:val="both"/>
        <w:rPr>
          <w:rFonts w:ascii="PT Astra Serif" w:hAnsi="PT Astra Serif"/>
          <w:sz w:val="28"/>
          <w:szCs w:val="28"/>
        </w:rPr>
      </w:pPr>
      <w:r w:rsidRPr="0083312B">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3312B" w:rsidRDefault="007D6995" w:rsidP="00DE2BF4">
      <w:pPr>
        <w:pStyle w:val="ae"/>
        <w:ind w:firstLine="709"/>
        <w:jc w:val="both"/>
        <w:rPr>
          <w:rFonts w:ascii="PT Astra Serif" w:hAnsi="PT Astra Serif"/>
          <w:sz w:val="28"/>
          <w:szCs w:val="28"/>
        </w:rPr>
      </w:pPr>
      <w:r>
        <w:rPr>
          <w:rFonts w:ascii="PT Astra Serif" w:hAnsi="PT Astra Serif"/>
          <w:sz w:val="28"/>
          <w:szCs w:val="28"/>
        </w:rPr>
        <w:t xml:space="preserve">10) </w:t>
      </w:r>
      <w:r w:rsidR="00DE4550" w:rsidRPr="0083312B">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w:t>
      </w:r>
      <w:r>
        <w:rPr>
          <w:rFonts w:ascii="PT Astra Serif" w:hAnsi="PT Astra Serif"/>
          <w:sz w:val="28"/>
          <w:szCs w:val="28"/>
        </w:rPr>
        <w:t>нных в подпункте 4 пункта 10.3 а</w:t>
      </w:r>
      <w:r w:rsidR="00DE4550" w:rsidRPr="0083312B">
        <w:rPr>
          <w:rFonts w:ascii="PT Astra Serif" w:hAnsi="PT Astra Serif"/>
          <w:sz w:val="28"/>
          <w:szCs w:val="28"/>
        </w:rPr>
        <w:t>дминистративного регламента.</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В указанных в подпунктах 2, 5, 7, 9,</w:t>
      </w:r>
      <w:r w:rsidR="00DE2BF4" w:rsidRPr="0083312B">
        <w:rPr>
          <w:rFonts w:ascii="PT Astra Serif" w:hAnsi="PT Astra Serif"/>
          <w:sz w:val="28"/>
          <w:szCs w:val="28"/>
        </w:rPr>
        <w:t xml:space="preserve"> </w:t>
      </w:r>
      <w:r w:rsidRPr="0083312B">
        <w:rPr>
          <w:rFonts w:ascii="PT Astra Serif" w:hAnsi="PT Astra Serif"/>
          <w:sz w:val="28"/>
          <w:szCs w:val="28"/>
        </w:rPr>
        <w:t>10 настоящ</w:t>
      </w:r>
      <w:r w:rsidR="007D6995">
        <w:rPr>
          <w:rFonts w:ascii="PT Astra Serif" w:hAnsi="PT Astra Serif"/>
          <w:sz w:val="28"/>
          <w:szCs w:val="28"/>
        </w:rPr>
        <w:t>его пункта а</w:t>
      </w:r>
      <w:r w:rsidRPr="0083312B">
        <w:rPr>
          <w:rFonts w:ascii="PT Astra Serif" w:hAnsi="PT Astra Serif"/>
          <w:sz w:val="28"/>
          <w:szCs w:val="28"/>
        </w:rPr>
        <w:t>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E4550" w:rsidRPr="0083312B" w:rsidRDefault="00DE4550" w:rsidP="007D6995">
      <w:pPr>
        <w:autoSpaceDE w:val="0"/>
        <w:autoSpaceDN w:val="0"/>
        <w:adjustRightInd w:val="0"/>
        <w:jc w:val="center"/>
        <w:rPr>
          <w:rFonts w:ascii="PT Astra Serif" w:hAnsi="PT Astra Serif"/>
          <w:sz w:val="28"/>
          <w:szCs w:val="28"/>
        </w:rPr>
      </w:pPr>
      <w:r w:rsidRPr="0083312B">
        <w:rPr>
          <w:rFonts w:ascii="PT Astra Serif" w:hAnsi="PT Astra Serif"/>
          <w:bCs/>
          <w:sz w:val="28"/>
          <w:szCs w:val="28"/>
        </w:rPr>
        <w:t>Общие требования к порядку подачи и рассмотрения жалобы</w:t>
      </w:r>
    </w:p>
    <w:p w:rsidR="00DE4550" w:rsidRPr="0083312B" w:rsidRDefault="007D6995" w:rsidP="007D6995">
      <w:pPr>
        <w:autoSpaceDE w:val="0"/>
        <w:autoSpaceDN w:val="0"/>
        <w:adjustRightInd w:val="0"/>
        <w:ind w:firstLine="709"/>
        <w:jc w:val="both"/>
        <w:rPr>
          <w:rFonts w:ascii="PT Astra Serif" w:hAnsi="PT Astra Serif"/>
          <w:sz w:val="28"/>
          <w:szCs w:val="28"/>
        </w:rPr>
      </w:pPr>
      <w:r w:rsidRPr="007D6995">
        <w:rPr>
          <w:rFonts w:ascii="PT Astra Serif" w:hAnsi="PT Astra Serif"/>
          <w:b/>
          <w:sz w:val="28"/>
          <w:szCs w:val="28"/>
        </w:rPr>
        <w:t>35.</w:t>
      </w:r>
      <w:r>
        <w:rPr>
          <w:rFonts w:ascii="PT Astra Serif" w:hAnsi="PT Astra Serif"/>
          <w:sz w:val="28"/>
          <w:szCs w:val="28"/>
        </w:rPr>
        <w:t xml:space="preserve"> </w:t>
      </w:r>
      <w:r w:rsidR="00DE4550" w:rsidRPr="0083312B">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00DE4550" w:rsidRPr="0083312B">
          <w:rPr>
            <w:rFonts w:ascii="PT Astra Serif" w:hAnsi="PT Astra Serif"/>
            <w:sz w:val="28"/>
            <w:szCs w:val="28"/>
          </w:rPr>
          <w:t>частью 1.1 статьи 16</w:t>
        </w:r>
      </w:hyperlink>
      <w:r w:rsidR="00DE4550" w:rsidRPr="0083312B">
        <w:rPr>
          <w:rFonts w:ascii="PT Astra Serif" w:hAnsi="PT Astra Serif"/>
          <w:sz w:val="28"/>
          <w:szCs w:val="28"/>
        </w:rPr>
        <w:t xml:space="preserve"> Федерального закона</w:t>
      </w:r>
      <w:r w:rsidR="00DE4550" w:rsidRPr="0083312B">
        <w:rPr>
          <w:rFonts w:ascii="PT Astra Serif" w:hAnsi="PT Astra Serif"/>
          <w:bCs/>
          <w:sz w:val="28"/>
          <w:szCs w:val="28"/>
        </w:rPr>
        <w:t xml:space="preserve"> от 27.07.2010 №210-ФЗ</w:t>
      </w:r>
      <w:r w:rsidR="00DE4550" w:rsidRPr="0083312B">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00DE4550" w:rsidRPr="0083312B">
          <w:rPr>
            <w:rFonts w:ascii="PT Astra Serif" w:hAnsi="PT Astra Serif"/>
            <w:sz w:val="28"/>
            <w:szCs w:val="28"/>
          </w:rPr>
          <w:t>частью 1.1 статьи 16</w:t>
        </w:r>
      </w:hyperlink>
      <w:r w:rsidR="00DE4550" w:rsidRPr="0083312B">
        <w:rPr>
          <w:rFonts w:ascii="PT Astra Serif" w:hAnsi="PT Astra Serif"/>
          <w:sz w:val="28"/>
          <w:szCs w:val="28"/>
        </w:rPr>
        <w:t xml:space="preserve"> Федерального закона</w:t>
      </w:r>
      <w:r w:rsidR="00DE4550" w:rsidRPr="0083312B">
        <w:rPr>
          <w:rFonts w:ascii="PT Astra Serif" w:hAnsi="PT Astra Serif"/>
          <w:bCs/>
          <w:sz w:val="28"/>
          <w:szCs w:val="28"/>
        </w:rPr>
        <w:t xml:space="preserve"> от 27.07.2010 №210-ФЗ</w:t>
      </w:r>
      <w:r w:rsidR="00DE4550" w:rsidRPr="0083312B">
        <w:rPr>
          <w:rFonts w:ascii="PT Astra Serif" w:hAnsi="PT Astra Serif"/>
          <w:sz w:val="28"/>
          <w:szCs w:val="28"/>
        </w:rPr>
        <w:t>, подаются руководителям этих организаций.</w:t>
      </w:r>
    </w:p>
    <w:p w:rsidR="00DE4550" w:rsidRPr="0083312B" w:rsidRDefault="007D6995" w:rsidP="007D6995">
      <w:pPr>
        <w:autoSpaceDE w:val="0"/>
        <w:autoSpaceDN w:val="0"/>
        <w:adjustRightInd w:val="0"/>
        <w:ind w:firstLine="709"/>
        <w:jc w:val="both"/>
        <w:rPr>
          <w:rFonts w:ascii="PT Astra Serif" w:hAnsi="PT Astra Serif"/>
          <w:sz w:val="28"/>
          <w:szCs w:val="28"/>
        </w:rPr>
      </w:pPr>
      <w:r w:rsidRPr="007D6995">
        <w:rPr>
          <w:rFonts w:ascii="PT Astra Serif" w:hAnsi="PT Astra Serif"/>
          <w:b/>
          <w:sz w:val="28"/>
          <w:szCs w:val="28"/>
        </w:rPr>
        <w:t>36</w:t>
      </w:r>
      <w:r>
        <w:rPr>
          <w:rFonts w:ascii="PT Astra Serif" w:hAnsi="PT Astra Serif"/>
          <w:sz w:val="28"/>
          <w:szCs w:val="28"/>
        </w:rPr>
        <w:t xml:space="preserve">. </w:t>
      </w:r>
      <w:r w:rsidR="00DE4550" w:rsidRPr="0083312B">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00DE4550" w:rsidRPr="0083312B">
          <w:rPr>
            <w:rFonts w:ascii="PT Astra Serif" w:hAnsi="PT Astra Serif"/>
            <w:sz w:val="28"/>
            <w:szCs w:val="28"/>
          </w:rPr>
          <w:t>частью 1.1 статьи 16</w:t>
        </w:r>
      </w:hyperlink>
      <w:r w:rsidR="00DE4550" w:rsidRPr="0083312B">
        <w:rPr>
          <w:rFonts w:ascii="PT Astra Serif" w:hAnsi="PT Astra Serif"/>
          <w:sz w:val="28"/>
          <w:szCs w:val="28"/>
        </w:rPr>
        <w:t xml:space="preserve"> Федерального закона от </w:t>
      </w:r>
      <w:r w:rsidR="00DE4550" w:rsidRPr="0083312B">
        <w:rPr>
          <w:rFonts w:ascii="PT Astra Serif" w:hAnsi="PT Astra Serif"/>
          <w:bCs/>
          <w:sz w:val="28"/>
          <w:szCs w:val="28"/>
        </w:rPr>
        <w:t>27.07.2010 №210-ФЗ</w:t>
      </w:r>
      <w:r w:rsidR="00DE4550" w:rsidRPr="0083312B">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550" w:rsidRPr="0083312B" w:rsidRDefault="007D6995" w:rsidP="007D6995">
      <w:pPr>
        <w:autoSpaceDE w:val="0"/>
        <w:autoSpaceDN w:val="0"/>
        <w:adjustRightInd w:val="0"/>
        <w:ind w:firstLine="709"/>
        <w:jc w:val="both"/>
        <w:rPr>
          <w:rFonts w:ascii="PT Astra Serif" w:hAnsi="PT Astra Serif"/>
          <w:sz w:val="28"/>
          <w:szCs w:val="28"/>
        </w:rPr>
      </w:pPr>
      <w:r w:rsidRPr="007D6995">
        <w:rPr>
          <w:rFonts w:ascii="PT Astra Serif" w:hAnsi="PT Astra Serif"/>
          <w:b/>
          <w:sz w:val="28"/>
          <w:szCs w:val="28"/>
        </w:rPr>
        <w:t>37.</w:t>
      </w:r>
      <w:r>
        <w:rPr>
          <w:rFonts w:ascii="PT Astra Serif" w:hAnsi="PT Astra Serif"/>
          <w:sz w:val="28"/>
          <w:szCs w:val="28"/>
        </w:rPr>
        <w:t xml:space="preserve"> </w:t>
      </w:r>
      <w:r w:rsidR="00DE4550" w:rsidRPr="0083312B">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DE4550" w:rsidRPr="0083312B" w:rsidRDefault="007D6995" w:rsidP="007D6995">
      <w:pPr>
        <w:pStyle w:val="ConsPlusNormal"/>
        <w:ind w:firstLine="709"/>
        <w:jc w:val="both"/>
        <w:rPr>
          <w:rFonts w:ascii="PT Astra Serif" w:hAnsi="PT Astra Serif" w:cs="Times New Roman"/>
          <w:sz w:val="28"/>
          <w:szCs w:val="28"/>
        </w:rPr>
      </w:pPr>
      <w:r w:rsidRPr="007D6995">
        <w:rPr>
          <w:rFonts w:ascii="PT Astra Serif" w:hAnsi="PT Astra Serif" w:cs="Times New Roman"/>
          <w:b/>
          <w:sz w:val="28"/>
          <w:szCs w:val="28"/>
        </w:rPr>
        <w:t>38</w:t>
      </w:r>
      <w:r>
        <w:rPr>
          <w:rFonts w:ascii="PT Astra Serif" w:hAnsi="PT Astra Serif" w:cs="Times New Roman"/>
          <w:sz w:val="28"/>
          <w:szCs w:val="28"/>
        </w:rPr>
        <w:t xml:space="preserve">. </w:t>
      </w:r>
      <w:r w:rsidR="00DE4550" w:rsidRPr="0083312B">
        <w:rPr>
          <w:rFonts w:ascii="PT Astra Serif" w:hAnsi="PT Astra Serif"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E4550" w:rsidRPr="0083312B" w:rsidRDefault="007D6995" w:rsidP="007D6995">
      <w:pPr>
        <w:widowControl/>
        <w:ind w:left="709"/>
        <w:jc w:val="both"/>
        <w:rPr>
          <w:rFonts w:ascii="PT Astra Serif" w:hAnsi="PT Astra Serif"/>
          <w:sz w:val="28"/>
          <w:szCs w:val="28"/>
        </w:rPr>
      </w:pPr>
      <w:r w:rsidRPr="007D6995">
        <w:rPr>
          <w:rFonts w:ascii="PT Astra Serif" w:hAnsi="PT Astra Serif"/>
          <w:b/>
          <w:sz w:val="28"/>
          <w:szCs w:val="28"/>
        </w:rPr>
        <w:t>39</w:t>
      </w:r>
      <w:r>
        <w:rPr>
          <w:rFonts w:ascii="PT Astra Serif" w:hAnsi="PT Astra Serif"/>
          <w:sz w:val="28"/>
          <w:szCs w:val="28"/>
        </w:rPr>
        <w:t xml:space="preserve">. </w:t>
      </w:r>
      <w:r w:rsidR="00DE4550" w:rsidRPr="0083312B">
        <w:rPr>
          <w:rFonts w:ascii="PT Astra Serif" w:hAnsi="PT Astra Serif"/>
          <w:sz w:val="28"/>
          <w:szCs w:val="28"/>
        </w:rPr>
        <w:t>Жалоба должна содержать:</w:t>
      </w:r>
    </w:p>
    <w:p w:rsidR="00DE4550" w:rsidRPr="0083312B" w:rsidRDefault="00DE4550" w:rsidP="00DE4550">
      <w:pPr>
        <w:ind w:firstLine="709"/>
        <w:jc w:val="both"/>
        <w:rPr>
          <w:rFonts w:ascii="PT Astra Serif" w:hAnsi="PT Astra Serif"/>
          <w:sz w:val="28"/>
          <w:szCs w:val="28"/>
        </w:rPr>
      </w:pPr>
      <w:r w:rsidRPr="0083312B">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3312B">
          <w:rPr>
            <w:rFonts w:ascii="PT Astra Serif" w:hAnsi="PT Astra Serif"/>
            <w:sz w:val="28"/>
            <w:szCs w:val="28"/>
          </w:rPr>
          <w:t>частью 1.1 статьи 16</w:t>
        </w:r>
      </w:hyperlink>
      <w:r w:rsidRPr="0083312B">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DE4550" w:rsidRPr="0083312B" w:rsidRDefault="00DE4550" w:rsidP="00DE4550">
      <w:pPr>
        <w:ind w:firstLine="709"/>
        <w:jc w:val="both"/>
        <w:rPr>
          <w:rFonts w:ascii="PT Astra Serif" w:hAnsi="PT Astra Serif"/>
          <w:sz w:val="28"/>
          <w:szCs w:val="28"/>
        </w:rPr>
      </w:pPr>
      <w:r w:rsidRPr="0083312B">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550" w:rsidRPr="0083312B" w:rsidRDefault="00DE4550" w:rsidP="00DE4550">
      <w:pPr>
        <w:ind w:firstLine="709"/>
        <w:jc w:val="both"/>
        <w:rPr>
          <w:rFonts w:ascii="PT Astra Serif" w:hAnsi="PT Astra Serif"/>
          <w:sz w:val="28"/>
          <w:szCs w:val="28"/>
        </w:rPr>
      </w:pPr>
      <w:r w:rsidRPr="0083312B">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3312B">
          <w:rPr>
            <w:rFonts w:ascii="PT Astra Serif" w:hAnsi="PT Astra Serif"/>
            <w:sz w:val="28"/>
            <w:szCs w:val="28"/>
          </w:rPr>
          <w:t>частью 1.1 статьи 16</w:t>
        </w:r>
      </w:hyperlink>
      <w:r w:rsidRPr="0083312B">
        <w:rPr>
          <w:rFonts w:ascii="PT Astra Serif" w:hAnsi="PT Astra Serif"/>
          <w:sz w:val="28"/>
          <w:szCs w:val="28"/>
        </w:rPr>
        <w:t xml:space="preserve"> Федерального закона от 27.07.2010 №210-ФЗ, их работников;</w:t>
      </w:r>
    </w:p>
    <w:p w:rsidR="00DE4550" w:rsidRPr="0083312B" w:rsidRDefault="00DE4550" w:rsidP="00DE4550">
      <w:pPr>
        <w:ind w:firstLine="709"/>
        <w:jc w:val="both"/>
        <w:rPr>
          <w:rFonts w:ascii="PT Astra Serif" w:hAnsi="PT Astra Serif"/>
          <w:sz w:val="28"/>
          <w:szCs w:val="28"/>
        </w:rPr>
      </w:pPr>
      <w:r w:rsidRPr="0083312B">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3312B">
          <w:rPr>
            <w:rFonts w:ascii="PT Astra Serif" w:hAnsi="PT Astra Serif"/>
            <w:sz w:val="28"/>
            <w:szCs w:val="28"/>
          </w:rPr>
          <w:t>частью 1.1 статьи 16</w:t>
        </w:r>
      </w:hyperlink>
      <w:r w:rsidRPr="0083312B">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w:t>
      </w:r>
      <w:r w:rsidR="007D6995">
        <w:rPr>
          <w:rFonts w:ascii="PT Astra Serif" w:hAnsi="PT Astra Serif"/>
          <w:sz w:val="28"/>
          <w:szCs w:val="28"/>
        </w:rPr>
        <w:t>оводы заявителя, либо их копии.</w:t>
      </w:r>
    </w:p>
    <w:p w:rsidR="00DE4550" w:rsidRPr="0083312B" w:rsidRDefault="007D6995" w:rsidP="007D6995">
      <w:pPr>
        <w:widowControl/>
        <w:ind w:firstLine="709"/>
        <w:jc w:val="both"/>
        <w:rPr>
          <w:rFonts w:ascii="PT Astra Serif" w:hAnsi="PT Astra Serif"/>
          <w:sz w:val="28"/>
          <w:szCs w:val="28"/>
        </w:rPr>
      </w:pPr>
      <w:r w:rsidRPr="007D6995">
        <w:rPr>
          <w:rFonts w:ascii="PT Astra Serif" w:hAnsi="PT Astra Serif"/>
          <w:b/>
          <w:sz w:val="28"/>
          <w:szCs w:val="28"/>
        </w:rPr>
        <w:t>40.</w:t>
      </w:r>
      <w:r>
        <w:rPr>
          <w:rFonts w:ascii="PT Astra Serif" w:hAnsi="PT Astra Serif"/>
          <w:sz w:val="28"/>
          <w:szCs w:val="28"/>
        </w:rPr>
        <w:t xml:space="preserve"> </w:t>
      </w:r>
      <w:r w:rsidR="00DE4550" w:rsidRPr="0083312B">
        <w:rPr>
          <w:rFonts w:ascii="PT Astra Serif" w:hAnsi="PT Astra Serif"/>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00DE4550" w:rsidRPr="0083312B">
          <w:rPr>
            <w:rFonts w:ascii="PT Astra Serif" w:hAnsi="PT Astra Serif"/>
            <w:sz w:val="28"/>
            <w:szCs w:val="28"/>
          </w:rPr>
          <w:t>частью 1.1 статьи 16</w:t>
        </w:r>
      </w:hyperlink>
      <w:r w:rsidR="00DE4550" w:rsidRPr="0083312B">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00DE4550" w:rsidRPr="0083312B">
          <w:rPr>
            <w:rFonts w:ascii="PT Astra Serif" w:hAnsi="PT Astra Serif"/>
            <w:sz w:val="28"/>
            <w:szCs w:val="28"/>
          </w:rPr>
          <w:t>частью 1.1 статьи 16</w:t>
        </w:r>
      </w:hyperlink>
      <w:r w:rsidR="00DE4550" w:rsidRPr="0083312B">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21CD4" w:rsidRDefault="007D6995" w:rsidP="00721CD4">
      <w:pPr>
        <w:widowControl/>
        <w:ind w:firstLine="709"/>
        <w:jc w:val="both"/>
        <w:rPr>
          <w:rFonts w:ascii="PT Astra Serif" w:hAnsi="PT Astra Serif"/>
          <w:sz w:val="28"/>
          <w:szCs w:val="28"/>
        </w:rPr>
      </w:pPr>
      <w:r w:rsidRPr="007D6995">
        <w:rPr>
          <w:rFonts w:ascii="PT Astra Serif" w:hAnsi="PT Astra Serif"/>
          <w:b/>
          <w:sz w:val="28"/>
          <w:szCs w:val="28"/>
        </w:rPr>
        <w:t>41</w:t>
      </w:r>
      <w:r>
        <w:rPr>
          <w:rFonts w:ascii="PT Astra Serif" w:hAnsi="PT Astra Serif"/>
          <w:sz w:val="28"/>
          <w:szCs w:val="28"/>
        </w:rPr>
        <w:t xml:space="preserve">. </w:t>
      </w:r>
      <w:r w:rsidR="00DE4550" w:rsidRPr="0083312B">
        <w:rPr>
          <w:rFonts w:ascii="PT Astra Serif" w:hAnsi="PT Astra Serif"/>
          <w:sz w:val="28"/>
          <w:szCs w:val="28"/>
        </w:rPr>
        <w:t>По результатам рассмотрения жалобы принимается одно из следующих решений:</w:t>
      </w:r>
    </w:p>
    <w:p w:rsidR="00721CD4" w:rsidRDefault="00DE4550" w:rsidP="00721CD4">
      <w:pPr>
        <w:widowControl/>
        <w:ind w:firstLine="709"/>
        <w:jc w:val="both"/>
        <w:rPr>
          <w:rFonts w:ascii="PT Astra Serif" w:hAnsi="PT Astra Serif"/>
          <w:sz w:val="28"/>
          <w:szCs w:val="28"/>
        </w:rPr>
      </w:pPr>
      <w:r w:rsidRPr="0083312B">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721CD4">
        <w:rPr>
          <w:rFonts w:ascii="PT Astra Serif" w:hAnsi="PT Astra Serif"/>
          <w:sz w:val="28"/>
          <w:szCs w:val="28"/>
        </w:rPr>
        <w:t>униципальными правовыми актами;</w:t>
      </w:r>
    </w:p>
    <w:p w:rsidR="00721CD4" w:rsidRDefault="00DE4550" w:rsidP="00721CD4">
      <w:pPr>
        <w:widowControl/>
        <w:ind w:firstLine="709"/>
        <w:jc w:val="both"/>
        <w:rPr>
          <w:rFonts w:ascii="PT Astra Serif" w:hAnsi="PT Astra Serif"/>
          <w:sz w:val="28"/>
          <w:szCs w:val="28"/>
        </w:rPr>
      </w:pPr>
      <w:r w:rsidRPr="0083312B">
        <w:rPr>
          <w:rFonts w:ascii="PT Astra Serif" w:hAnsi="PT Astra Serif"/>
          <w:sz w:val="28"/>
          <w:szCs w:val="28"/>
        </w:rPr>
        <w:t>2) в удов</w:t>
      </w:r>
      <w:r w:rsidR="00721CD4">
        <w:rPr>
          <w:rFonts w:ascii="PT Astra Serif" w:hAnsi="PT Astra Serif"/>
          <w:sz w:val="28"/>
          <w:szCs w:val="28"/>
        </w:rPr>
        <w:t>летворении жалобы отказывается.</w:t>
      </w:r>
    </w:p>
    <w:p w:rsidR="00721CD4" w:rsidRDefault="007D6995" w:rsidP="00721CD4">
      <w:pPr>
        <w:widowControl/>
        <w:ind w:firstLine="709"/>
        <w:jc w:val="both"/>
        <w:rPr>
          <w:rFonts w:ascii="PT Astra Serif" w:hAnsi="PT Astra Serif"/>
          <w:sz w:val="28"/>
          <w:szCs w:val="28"/>
        </w:rPr>
      </w:pPr>
      <w:r w:rsidRPr="00721CD4">
        <w:rPr>
          <w:rFonts w:ascii="PT Astra Serif" w:hAnsi="PT Astra Serif"/>
          <w:b/>
          <w:sz w:val="28"/>
          <w:szCs w:val="28"/>
        </w:rPr>
        <w:t>42.</w:t>
      </w:r>
      <w:r>
        <w:rPr>
          <w:rFonts w:ascii="PT Astra Serif" w:hAnsi="PT Astra Serif"/>
          <w:sz w:val="28"/>
          <w:szCs w:val="28"/>
        </w:rPr>
        <w:t xml:space="preserve"> </w:t>
      </w:r>
      <w:r w:rsidR="00DE4550" w:rsidRPr="0083312B">
        <w:rPr>
          <w:rFonts w:ascii="PT Astra Serif" w:hAnsi="PT Astra Serif"/>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CD4" w:rsidRDefault="007D6995" w:rsidP="00721CD4">
      <w:pPr>
        <w:widowControl/>
        <w:ind w:firstLine="709"/>
        <w:jc w:val="both"/>
        <w:rPr>
          <w:rFonts w:ascii="PT Astra Serif" w:hAnsi="PT Astra Serif"/>
          <w:sz w:val="28"/>
          <w:szCs w:val="28"/>
        </w:rPr>
      </w:pPr>
      <w:r w:rsidRPr="00721CD4">
        <w:rPr>
          <w:rFonts w:ascii="PT Astra Serif" w:hAnsi="PT Astra Serif"/>
          <w:b/>
          <w:sz w:val="28"/>
          <w:szCs w:val="28"/>
        </w:rPr>
        <w:t>43.</w:t>
      </w:r>
      <w:r w:rsidR="00DE4550" w:rsidRPr="0083312B">
        <w:rPr>
          <w:rFonts w:ascii="PT Astra Serif" w:hAnsi="PT Astra Serif"/>
          <w:sz w:val="28"/>
          <w:szCs w:val="28"/>
        </w:rPr>
        <w:t xml:space="preserve"> В ответе по результатам рассмотрения жалобы ука</w:t>
      </w:r>
      <w:r w:rsidR="00721CD4">
        <w:rPr>
          <w:rFonts w:ascii="PT Astra Serif" w:hAnsi="PT Astra Serif"/>
          <w:sz w:val="28"/>
          <w:szCs w:val="28"/>
        </w:rPr>
        <w:t>зываются:</w:t>
      </w:r>
    </w:p>
    <w:p w:rsidR="00DE4550" w:rsidRPr="0083312B" w:rsidRDefault="00DE4550" w:rsidP="00721CD4">
      <w:pPr>
        <w:widowControl/>
        <w:ind w:firstLine="709"/>
        <w:jc w:val="both"/>
        <w:rPr>
          <w:rFonts w:ascii="PT Astra Serif" w:hAnsi="PT Astra Serif"/>
          <w:sz w:val="28"/>
          <w:szCs w:val="28"/>
        </w:rPr>
      </w:pPr>
      <w:r w:rsidRPr="0083312B">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 xml:space="preserve">в) фамилия, имя, отчество </w:t>
      </w:r>
      <w:r w:rsidR="00721CD4">
        <w:rPr>
          <w:rFonts w:ascii="PT Astra Serif" w:hAnsi="PT Astra Serif"/>
          <w:sz w:val="28"/>
          <w:szCs w:val="28"/>
        </w:rPr>
        <w:t>(при наличии) или наименование з</w:t>
      </w:r>
      <w:r w:rsidRPr="0083312B">
        <w:rPr>
          <w:rFonts w:ascii="PT Astra Serif" w:hAnsi="PT Astra Serif"/>
          <w:sz w:val="28"/>
          <w:szCs w:val="28"/>
        </w:rPr>
        <w:t>аявителя;</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г) основания для принятия решения по жалобе;</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д) принятое по жалобе решение;</w:t>
      </w:r>
    </w:p>
    <w:p w:rsidR="00DE2BF4" w:rsidRPr="0083312B" w:rsidRDefault="00DE4550" w:rsidP="00DE2BF4">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 xml:space="preserve">е) </w:t>
      </w:r>
      <w:r w:rsidR="00DE2BF4" w:rsidRPr="0083312B">
        <w:rPr>
          <w:rFonts w:ascii="PT Astra Serif" w:hAnsi="PT Astra Serif"/>
          <w:sz w:val="28"/>
          <w:szCs w:val="28"/>
        </w:rPr>
        <w:t xml:space="preserve">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00DE2BF4" w:rsidRPr="0083312B">
          <w:rPr>
            <w:rFonts w:ascii="PT Astra Serif" w:hAnsi="PT Astra Serif"/>
            <w:color w:val="0000FF"/>
            <w:sz w:val="28"/>
            <w:szCs w:val="28"/>
          </w:rPr>
          <w:t>частью 1.1 статьи 16</w:t>
        </w:r>
      </w:hyperlink>
      <w:r w:rsidR="00DE2BF4" w:rsidRPr="0083312B">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BF4" w:rsidRPr="0083312B" w:rsidRDefault="00DE2BF4" w:rsidP="00DE2BF4">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E4550" w:rsidRPr="0083312B" w:rsidRDefault="00721CD4" w:rsidP="00721CD4">
      <w:pPr>
        <w:widowControl/>
        <w:autoSpaceDE w:val="0"/>
        <w:autoSpaceDN w:val="0"/>
        <w:adjustRightInd w:val="0"/>
        <w:ind w:firstLine="709"/>
        <w:jc w:val="both"/>
        <w:rPr>
          <w:rFonts w:ascii="PT Astra Serif" w:hAnsi="PT Astra Serif"/>
          <w:sz w:val="28"/>
          <w:szCs w:val="28"/>
        </w:rPr>
      </w:pPr>
      <w:r w:rsidRPr="00721CD4">
        <w:rPr>
          <w:rFonts w:ascii="PT Astra Serif" w:hAnsi="PT Astra Serif"/>
          <w:b/>
          <w:sz w:val="28"/>
          <w:szCs w:val="28"/>
        </w:rPr>
        <w:t>44.</w:t>
      </w:r>
      <w:r w:rsidR="00DE4550" w:rsidRPr="0083312B">
        <w:rPr>
          <w:rFonts w:ascii="PT Astra Serif" w:hAnsi="PT Astra Serif"/>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721CD4">
        <w:rPr>
          <w:rFonts w:ascii="PT Astra Serif" w:hAnsi="PT Astra Serif"/>
          <w:b/>
          <w:sz w:val="28"/>
          <w:szCs w:val="28"/>
        </w:rPr>
        <w:t>4</w:t>
      </w:r>
      <w:r w:rsidR="00721CD4" w:rsidRPr="00721CD4">
        <w:rPr>
          <w:rFonts w:ascii="PT Astra Serif" w:hAnsi="PT Astra Serif"/>
          <w:b/>
          <w:sz w:val="28"/>
          <w:szCs w:val="28"/>
        </w:rPr>
        <w:t>5</w:t>
      </w:r>
      <w:r w:rsidRPr="00721CD4">
        <w:rPr>
          <w:rFonts w:ascii="PT Astra Serif" w:hAnsi="PT Astra Serif"/>
          <w:b/>
          <w:sz w:val="28"/>
          <w:szCs w:val="28"/>
        </w:rPr>
        <w:t>.</w:t>
      </w:r>
      <w:r w:rsidRPr="0083312B">
        <w:rPr>
          <w:rFonts w:ascii="PT Astra Serif" w:hAnsi="PT Astra Serif"/>
          <w:sz w:val="28"/>
          <w:szCs w:val="28"/>
        </w:rPr>
        <w:t xml:space="preserve"> Уполномоченный на рассмотрение жалобы орган отказывает в удовлетворении жалобы в следующих случаях:</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83312B">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E4550" w:rsidRPr="0083312B" w:rsidRDefault="00DE4550" w:rsidP="00DE4550">
      <w:pPr>
        <w:autoSpaceDE w:val="0"/>
        <w:autoSpaceDN w:val="0"/>
        <w:adjustRightInd w:val="0"/>
        <w:ind w:firstLine="709"/>
        <w:jc w:val="both"/>
        <w:rPr>
          <w:rFonts w:ascii="PT Astra Serif" w:hAnsi="PT Astra Serif"/>
          <w:sz w:val="28"/>
          <w:szCs w:val="28"/>
        </w:rPr>
      </w:pPr>
      <w:r w:rsidRPr="00721CD4">
        <w:rPr>
          <w:rFonts w:ascii="PT Astra Serif" w:hAnsi="PT Astra Serif"/>
          <w:b/>
          <w:sz w:val="28"/>
          <w:szCs w:val="28"/>
        </w:rPr>
        <w:t>4</w:t>
      </w:r>
      <w:r w:rsidR="00721CD4" w:rsidRPr="00721CD4">
        <w:rPr>
          <w:rFonts w:ascii="PT Astra Serif" w:hAnsi="PT Astra Serif"/>
          <w:b/>
          <w:sz w:val="28"/>
          <w:szCs w:val="28"/>
        </w:rPr>
        <w:t>6.</w:t>
      </w:r>
      <w:r w:rsidR="00721CD4">
        <w:rPr>
          <w:rFonts w:ascii="PT Astra Serif" w:hAnsi="PT Astra Serif"/>
          <w:sz w:val="28"/>
          <w:szCs w:val="28"/>
        </w:rPr>
        <w:t xml:space="preserve"> </w:t>
      </w:r>
      <w:r w:rsidRPr="0083312B">
        <w:rPr>
          <w:rFonts w:ascii="PT Astra Serif" w:hAnsi="PT Astra Serif"/>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83312B">
          <w:rPr>
            <w:rFonts w:ascii="PT Astra Serif" w:hAnsi="PT Astra Serif"/>
            <w:sz w:val="28"/>
            <w:szCs w:val="28"/>
          </w:rPr>
          <w:t>пунктом</w:t>
        </w:r>
      </w:hyperlink>
      <w:r w:rsidR="00721CD4">
        <w:rPr>
          <w:rFonts w:ascii="PT Astra Serif" w:hAnsi="PT Astra Serif"/>
          <w:sz w:val="28"/>
          <w:szCs w:val="28"/>
        </w:rPr>
        <w:t xml:space="preserve"> 35 а</w:t>
      </w:r>
      <w:r w:rsidRPr="0083312B">
        <w:rPr>
          <w:rFonts w:ascii="PT Astra Serif" w:hAnsi="PT Astra Serif"/>
          <w:sz w:val="28"/>
          <w:szCs w:val="28"/>
        </w:rPr>
        <w:t>дминистративного регламента, незамедлительно направляют имеющиеся материалы в органы прокуратуры.</w:t>
      </w:r>
    </w:p>
    <w:p w:rsidR="00DE4550" w:rsidRPr="0083312B" w:rsidRDefault="00DE2BF4" w:rsidP="00DE2BF4">
      <w:pPr>
        <w:widowControl/>
        <w:autoSpaceDE w:val="0"/>
        <w:autoSpaceDN w:val="0"/>
        <w:adjustRightInd w:val="0"/>
        <w:ind w:firstLine="709"/>
        <w:jc w:val="both"/>
        <w:rPr>
          <w:rFonts w:ascii="PT Astra Serif" w:hAnsi="PT Astra Serif"/>
          <w:sz w:val="28"/>
          <w:szCs w:val="28"/>
        </w:rPr>
      </w:pPr>
      <w:r w:rsidRPr="00721CD4">
        <w:rPr>
          <w:rFonts w:ascii="PT Astra Serif" w:hAnsi="PT Astra Serif"/>
          <w:b/>
          <w:sz w:val="28"/>
          <w:szCs w:val="28"/>
        </w:rPr>
        <w:t>4</w:t>
      </w:r>
      <w:r w:rsidR="00721CD4" w:rsidRPr="00721CD4">
        <w:rPr>
          <w:rFonts w:ascii="PT Astra Serif" w:hAnsi="PT Astra Serif"/>
          <w:b/>
          <w:sz w:val="28"/>
          <w:szCs w:val="28"/>
        </w:rPr>
        <w:t>7</w:t>
      </w:r>
      <w:r w:rsidRPr="00721CD4">
        <w:rPr>
          <w:rFonts w:ascii="PT Astra Serif" w:hAnsi="PT Astra Serif"/>
          <w:b/>
          <w:sz w:val="28"/>
          <w:szCs w:val="28"/>
        </w:rPr>
        <w:t>.</w:t>
      </w:r>
      <w:r w:rsidR="00721CD4">
        <w:rPr>
          <w:rFonts w:ascii="PT Astra Serif" w:hAnsi="PT Astra Serif"/>
          <w:sz w:val="28"/>
          <w:szCs w:val="28"/>
        </w:rPr>
        <w:t xml:space="preserve"> Положения настоящего раздела а</w:t>
      </w:r>
      <w:r w:rsidR="00DE4550" w:rsidRPr="0083312B">
        <w:rPr>
          <w:rFonts w:ascii="PT Astra Serif" w:hAnsi="PT Astra Serif"/>
          <w:sz w:val="28"/>
          <w:szCs w:val="28"/>
        </w:rPr>
        <w:t xml:space="preserve">дминистративного регламента, устанавливающие порядок рассмотрения жалоб на нарушения прав граждан и </w:t>
      </w:r>
      <w:r w:rsidR="00721CD4">
        <w:rPr>
          <w:rFonts w:ascii="PT Astra Serif" w:hAnsi="PT Astra Serif"/>
          <w:sz w:val="28"/>
          <w:szCs w:val="28"/>
        </w:rPr>
        <w:t>организаций при предоставлении м</w:t>
      </w:r>
      <w:r w:rsidR="00DE4550" w:rsidRPr="0083312B">
        <w:rPr>
          <w:rFonts w:ascii="PT Astra Serif" w:hAnsi="PT Astra Serif"/>
          <w:sz w:val="28"/>
          <w:szCs w:val="28"/>
        </w:rPr>
        <w:t xml:space="preserve">униципальной услуги, не распространяются на отношения, регулируемые Федеральным </w:t>
      </w:r>
      <w:hyperlink r:id="rId36" w:history="1">
        <w:r w:rsidR="00DE4550" w:rsidRPr="0083312B">
          <w:rPr>
            <w:rFonts w:ascii="PT Astra Serif" w:hAnsi="PT Astra Serif"/>
            <w:sz w:val="28"/>
            <w:szCs w:val="28"/>
          </w:rPr>
          <w:t>законом</w:t>
        </w:r>
      </w:hyperlink>
      <w:r w:rsidR="00DE4550" w:rsidRPr="0083312B">
        <w:rPr>
          <w:rFonts w:ascii="PT Astra Serif" w:hAnsi="PT Astra Serif"/>
          <w:sz w:val="28"/>
          <w:szCs w:val="28"/>
        </w:rPr>
        <w:t xml:space="preserve"> от 2 мая 2006 года № 59-ФЗ «О порядке рассмотрения обращений граждан Российской Федерации».    </w:t>
      </w:r>
    </w:p>
    <w:p w:rsidR="0073146E" w:rsidRPr="0083312B" w:rsidRDefault="0073146E" w:rsidP="00317290">
      <w:pPr>
        <w:tabs>
          <w:tab w:val="left" w:pos="400"/>
        </w:tabs>
        <w:ind w:firstLine="600"/>
        <w:jc w:val="both"/>
        <w:rPr>
          <w:rFonts w:ascii="PT Astra Serif" w:hAnsi="PT Astra Serif"/>
          <w:sz w:val="28"/>
          <w:szCs w:val="28"/>
        </w:rPr>
      </w:pPr>
    </w:p>
    <w:p w:rsidR="00D169DA" w:rsidRPr="0083312B" w:rsidRDefault="00D169DA" w:rsidP="00D169DA">
      <w:pPr>
        <w:autoSpaceDE w:val="0"/>
        <w:autoSpaceDN w:val="0"/>
        <w:adjustRightInd w:val="0"/>
        <w:jc w:val="center"/>
        <w:outlineLvl w:val="0"/>
        <w:rPr>
          <w:rFonts w:ascii="PT Astra Serif" w:hAnsi="PT Astra Serif"/>
          <w:sz w:val="28"/>
          <w:szCs w:val="28"/>
        </w:rPr>
      </w:pPr>
      <w:r w:rsidRPr="0083312B">
        <w:rPr>
          <w:rFonts w:ascii="PT Astra Serif" w:hAnsi="PT Astra Serif"/>
          <w:sz w:val="28"/>
          <w:szCs w:val="28"/>
        </w:rPr>
        <w:t>_____________________________________________</w:t>
      </w:r>
    </w:p>
    <w:p w:rsidR="0073146E" w:rsidRPr="0083312B" w:rsidRDefault="0073146E" w:rsidP="00317290">
      <w:pPr>
        <w:tabs>
          <w:tab w:val="left" w:pos="400"/>
        </w:tabs>
        <w:ind w:firstLine="600"/>
        <w:jc w:val="both"/>
        <w:rPr>
          <w:rFonts w:ascii="PT Astra Serif" w:hAnsi="PT Astra Serif"/>
          <w:sz w:val="28"/>
          <w:szCs w:val="28"/>
        </w:rPr>
      </w:pPr>
    </w:p>
    <w:p w:rsidR="008C5B34" w:rsidRPr="0083312B" w:rsidRDefault="008C5B34" w:rsidP="00317290">
      <w:pPr>
        <w:tabs>
          <w:tab w:val="left" w:pos="400"/>
        </w:tabs>
        <w:ind w:firstLine="600"/>
        <w:jc w:val="both"/>
        <w:rPr>
          <w:rFonts w:ascii="PT Astra Serif" w:hAnsi="PT Astra Serif"/>
          <w:sz w:val="28"/>
          <w:szCs w:val="28"/>
        </w:rPr>
      </w:pPr>
    </w:p>
    <w:p w:rsidR="008C5B34" w:rsidRPr="0083312B" w:rsidRDefault="008C5B34" w:rsidP="00317290">
      <w:pPr>
        <w:tabs>
          <w:tab w:val="left" w:pos="400"/>
        </w:tabs>
        <w:ind w:firstLine="600"/>
        <w:jc w:val="both"/>
        <w:rPr>
          <w:rFonts w:ascii="PT Astra Serif" w:hAnsi="PT Astra Serif"/>
          <w:sz w:val="28"/>
          <w:szCs w:val="28"/>
        </w:rPr>
      </w:pPr>
    </w:p>
    <w:p w:rsidR="005B60C0" w:rsidRPr="0083312B" w:rsidRDefault="005B60C0" w:rsidP="005B60C0">
      <w:pPr>
        <w:autoSpaceDE w:val="0"/>
        <w:autoSpaceDN w:val="0"/>
        <w:adjustRightInd w:val="0"/>
        <w:jc w:val="right"/>
        <w:outlineLvl w:val="0"/>
        <w:rPr>
          <w:rFonts w:ascii="PT Astra Serif" w:hAnsi="PT Astra Serif"/>
          <w:sz w:val="28"/>
          <w:szCs w:val="28"/>
        </w:rPr>
      </w:pPr>
      <w:r w:rsidRPr="0083312B">
        <w:rPr>
          <w:rFonts w:ascii="PT Astra Serif" w:hAnsi="PT Astra Serif"/>
          <w:sz w:val="28"/>
          <w:szCs w:val="28"/>
        </w:rPr>
        <w:t>Приложение № 1</w:t>
      </w:r>
    </w:p>
    <w:p w:rsidR="005B60C0" w:rsidRPr="0083312B" w:rsidRDefault="00721CD4" w:rsidP="005B60C0">
      <w:pPr>
        <w:autoSpaceDE w:val="0"/>
        <w:autoSpaceDN w:val="0"/>
        <w:adjustRightInd w:val="0"/>
        <w:jc w:val="right"/>
        <w:rPr>
          <w:rFonts w:ascii="PT Astra Serif" w:hAnsi="PT Astra Serif"/>
          <w:sz w:val="28"/>
          <w:szCs w:val="28"/>
        </w:rPr>
      </w:pPr>
      <w:r>
        <w:rPr>
          <w:rFonts w:ascii="PT Astra Serif" w:hAnsi="PT Astra Serif"/>
          <w:sz w:val="28"/>
          <w:szCs w:val="28"/>
        </w:rPr>
        <w:t>к а</w:t>
      </w:r>
      <w:r w:rsidR="005B60C0" w:rsidRPr="0083312B">
        <w:rPr>
          <w:rFonts w:ascii="PT Astra Serif" w:hAnsi="PT Astra Serif"/>
          <w:sz w:val="28"/>
          <w:szCs w:val="28"/>
        </w:rPr>
        <w:t>дминистративному регламенту</w:t>
      </w:r>
    </w:p>
    <w:p w:rsidR="005B60C0" w:rsidRPr="0083312B" w:rsidRDefault="005B60C0" w:rsidP="005B60C0">
      <w:pPr>
        <w:autoSpaceDE w:val="0"/>
        <w:autoSpaceDN w:val="0"/>
        <w:adjustRightInd w:val="0"/>
        <w:jc w:val="right"/>
        <w:rPr>
          <w:rFonts w:ascii="PT Astra Serif" w:hAnsi="PT Astra Serif"/>
          <w:sz w:val="28"/>
          <w:szCs w:val="28"/>
        </w:rPr>
      </w:pPr>
    </w:p>
    <w:p w:rsidR="005B60C0" w:rsidRPr="0083312B" w:rsidRDefault="005B60C0" w:rsidP="005B60C0">
      <w:pPr>
        <w:autoSpaceDE w:val="0"/>
        <w:autoSpaceDN w:val="0"/>
        <w:adjustRightInd w:val="0"/>
        <w:jc w:val="center"/>
        <w:rPr>
          <w:rFonts w:ascii="PT Astra Serif" w:hAnsi="PT Astra Serif"/>
          <w:b/>
          <w:bCs/>
          <w:sz w:val="24"/>
          <w:szCs w:val="24"/>
        </w:rPr>
      </w:pPr>
      <w:bookmarkStart w:id="10" w:name="Par32"/>
      <w:bookmarkEnd w:id="10"/>
      <w:r w:rsidRPr="0083312B">
        <w:rPr>
          <w:rFonts w:ascii="PT Astra Serif" w:hAnsi="PT Astra Serif"/>
          <w:b/>
          <w:bCs/>
          <w:sz w:val="24"/>
          <w:szCs w:val="24"/>
        </w:rPr>
        <w:t>ФОРМА ЗАЯВЛЕНИЯ</w:t>
      </w:r>
    </w:p>
    <w:p w:rsidR="005B60C0" w:rsidRPr="0083312B" w:rsidRDefault="005B60C0" w:rsidP="005B60C0">
      <w:pPr>
        <w:autoSpaceDE w:val="0"/>
        <w:autoSpaceDN w:val="0"/>
        <w:adjustRightInd w:val="0"/>
        <w:jc w:val="center"/>
        <w:rPr>
          <w:rFonts w:ascii="PT Astra Serif" w:hAnsi="PT Astra Serif"/>
          <w:b/>
          <w:bCs/>
          <w:sz w:val="24"/>
          <w:szCs w:val="24"/>
        </w:rPr>
      </w:pPr>
      <w:r w:rsidRPr="0083312B">
        <w:rPr>
          <w:rFonts w:ascii="PT Astra Serif" w:hAnsi="PT Astra Serif"/>
          <w:b/>
          <w:bCs/>
          <w:sz w:val="24"/>
          <w:szCs w:val="24"/>
        </w:rPr>
        <w:t>О ПРИСВОЕНИИ ОБЪЕКТУ АДРЕСАЦИИ АДРЕСА ИЛИ АННУЛИРОВАНИИ</w:t>
      </w:r>
    </w:p>
    <w:p w:rsidR="005B60C0" w:rsidRPr="0083312B" w:rsidRDefault="005B60C0" w:rsidP="005B60C0">
      <w:pPr>
        <w:autoSpaceDE w:val="0"/>
        <w:autoSpaceDN w:val="0"/>
        <w:adjustRightInd w:val="0"/>
        <w:jc w:val="center"/>
        <w:rPr>
          <w:rFonts w:ascii="PT Astra Serif" w:hAnsi="PT Astra Serif"/>
          <w:b/>
          <w:bCs/>
          <w:sz w:val="24"/>
          <w:szCs w:val="24"/>
        </w:rPr>
      </w:pPr>
      <w:r w:rsidRPr="0083312B">
        <w:rPr>
          <w:rFonts w:ascii="PT Astra Serif" w:hAnsi="PT Astra Serif"/>
          <w:b/>
          <w:bCs/>
          <w:sz w:val="24"/>
          <w:szCs w:val="24"/>
        </w:rPr>
        <w:t>ЕГО АДРЕСА</w:t>
      </w:r>
    </w:p>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B60C0" w:rsidRPr="0083312B" w:rsidTr="005B60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9639" w:type="dxa"/>
            <w:gridSpan w:val="11"/>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Заявление принято</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регистрационный номер _______________</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листов заявления ___________</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прилагаемых документов ____,</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 том числе оригиналов ___, копий ____, количество листов в оригиналах ____, копиях ____</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ФИО должностного лица ________________</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подпись должностного лица ____________</w:t>
            </w:r>
          </w:p>
        </w:tc>
      </w:tr>
      <w:tr w:rsidR="005B60C0" w:rsidRPr="0083312B" w:rsidTr="005B60C0">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tabs>
                <w:tab w:val="left" w:pos="669"/>
              </w:tabs>
              <w:autoSpaceDE w:val="0"/>
              <w:autoSpaceDN w:val="0"/>
              <w:adjustRightInd w:val="0"/>
              <w:rPr>
                <w:rFonts w:ascii="PT Astra Serif" w:hAnsi="PT Astra Serif"/>
                <w:sz w:val="24"/>
                <w:szCs w:val="24"/>
              </w:rPr>
            </w:pPr>
            <w:r w:rsidRPr="0083312B">
              <w:rPr>
                <w:rFonts w:ascii="PT Astra Serif" w:hAnsi="PT Astra Serif"/>
                <w:sz w:val="24"/>
                <w:szCs w:val="24"/>
              </w:rPr>
              <w:t>в</w:t>
            </w:r>
            <w:r w:rsidRPr="0083312B">
              <w:rPr>
                <w:rFonts w:ascii="PT Astra Serif" w:hAnsi="PT Astra Serif"/>
                <w:sz w:val="24"/>
                <w:szCs w:val="24"/>
              </w:rPr>
              <w:tab/>
              <w:t xml:space="preserve">Администрацию </w:t>
            </w:r>
            <w:proofErr w:type="spellStart"/>
            <w:r w:rsidRPr="0083312B">
              <w:rPr>
                <w:rFonts w:ascii="PT Astra Serif" w:hAnsi="PT Astra Serif"/>
                <w:sz w:val="24"/>
                <w:szCs w:val="24"/>
              </w:rPr>
              <w:t>м.о</w:t>
            </w:r>
            <w:proofErr w:type="spellEnd"/>
            <w:r w:rsidRPr="0083312B">
              <w:rPr>
                <w:rFonts w:ascii="PT Astra Serif" w:hAnsi="PT Astra Serif"/>
                <w:sz w:val="24"/>
                <w:szCs w:val="24"/>
              </w:rPr>
              <w:t>.</w:t>
            </w:r>
          </w:p>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w:t>
            </w:r>
          </w:p>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(наименование органа местного самоуправления, органа</w:t>
            </w:r>
          </w:p>
          <w:p w:rsidR="005B60C0" w:rsidRPr="0083312B" w:rsidRDefault="005B60C0" w:rsidP="005B60C0">
            <w:pPr>
              <w:autoSpaceDE w:val="0"/>
              <w:autoSpaceDN w:val="0"/>
              <w:adjustRightInd w:val="0"/>
              <w:jc w:val="center"/>
              <w:rPr>
                <w:rFonts w:ascii="PT Astra Serif" w:hAnsi="PT Astra Serif"/>
                <w:sz w:val="24"/>
                <w:szCs w:val="24"/>
                <w:u w:val="single"/>
              </w:rPr>
            </w:pPr>
            <w:r w:rsidRPr="0083312B">
              <w:rPr>
                <w:rFonts w:ascii="PT Astra Serif" w:hAnsi="PT Astra Serif"/>
                <w:sz w:val="24"/>
                <w:szCs w:val="24"/>
                <w:u w:val="single"/>
              </w:rPr>
              <w:t>Киреевский        район</w:t>
            </w:r>
          </w:p>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дата "__" ____________ ____ г.</w:t>
            </w:r>
          </w:p>
        </w:tc>
      </w:tr>
      <w:tr w:rsidR="005B60C0" w:rsidRPr="0083312B"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Прошу в отношении объекта адресации:</w:t>
            </w: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Вид:</w:t>
            </w: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Объект незавершенного строительства</w:t>
            </w: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Присвоить адрес</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 связи с:</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земельного участка(</w:t>
            </w:r>
            <w:proofErr w:type="spellStart"/>
            <w:r w:rsidRPr="0083312B">
              <w:rPr>
                <w:rFonts w:ascii="PT Astra Serif" w:hAnsi="PT Astra Serif"/>
                <w:sz w:val="24"/>
                <w:szCs w:val="24"/>
              </w:rPr>
              <w:t>ов</w:t>
            </w:r>
            <w:proofErr w:type="spellEnd"/>
            <w:r w:rsidRPr="0083312B">
              <w:rPr>
                <w:rFonts w:ascii="PT Astra Serif" w:hAnsi="PT Astra Serif"/>
                <w:sz w:val="24"/>
                <w:szCs w:val="24"/>
              </w:rPr>
              <w:t>) из земель, находящихся в государственной или муниципальной собственности</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земельного участка(</w:t>
            </w:r>
            <w:proofErr w:type="spellStart"/>
            <w:r w:rsidRPr="0083312B">
              <w:rPr>
                <w:rFonts w:ascii="PT Astra Serif" w:hAnsi="PT Astra Serif"/>
                <w:sz w:val="24"/>
                <w:szCs w:val="24"/>
              </w:rPr>
              <w:t>ов</w:t>
            </w:r>
            <w:proofErr w:type="spellEnd"/>
            <w:r w:rsidRPr="0083312B">
              <w:rPr>
                <w:rFonts w:ascii="PT Astra Serif" w:hAnsi="PT Astra Serif"/>
                <w:sz w:val="24"/>
                <w:szCs w:val="24"/>
              </w:rPr>
              <w:t>) путем раздела земельного участка</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земельного участка, раздел которого осуществляется</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земельного участка путем объединения земельных участков</w:t>
            </w: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 xml:space="preserve">Кадастровый номер объединяемого земельного участка </w:t>
            </w:r>
            <w:hyperlink w:anchor="Par556" w:history="1">
              <w:r w:rsidRPr="0083312B">
                <w:rPr>
                  <w:rFonts w:ascii="PT Astra Serif" w:hAnsi="PT Astra Serif"/>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Адрес объединяемого земельного участка </w:t>
            </w:r>
            <w:hyperlink w:anchor="Par556" w:history="1">
              <w:r w:rsidRPr="0083312B">
                <w:rPr>
                  <w:rFonts w:ascii="PT Astra Serif" w:hAnsi="PT Astra Serif"/>
                  <w:sz w:val="24"/>
                  <w:szCs w:val="24"/>
                </w:rPr>
                <w:t>&lt;1&gt;</w:t>
              </w:r>
            </w:hyperlink>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B60C0" w:rsidRPr="0083312B"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9639" w:type="dxa"/>
            <w:gridSpan w:val="6"/>
            <w:tcBorders>
              <w:top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земельного участка(</w:t>
            </w:r>
            <w:proofErr w:type="spellStart"/>
            <w:r w:rsidRPr="0083312B">
              <w:rPr>
                <w:rFonts w:ascii="PT Astra Serif" w:hAnsi="PT Astra Serif"/>
                <w:sz w:val="24"/>
                <w:szCs w:val="24"/>
              </w:rPr>
              <w:t>ов</w:t>
            </w:r>
            <w:proofErr w:type="spellEnd"/>
            <w:r w:rsidRPr="0083312B">
              <w:rPr>
                <w:rFonts w:ascii="PT Astra Serif" w:hAnsi="PT Astra Serif"/>
                <w:sz w:val="24"/>
                <w:szCs w:val="24"/>
              </w:rPr>
              <w:t>) путем выдела из земельного участка</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земельного участка, из которого осуществляется выдел</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земельного участка(</w:t>
            </w:r>
            <w:proofErr w:type="spellStart"/>
            <w:r w:rsidRPr="0083312B">
              <w:rPr>
                <w:rFonts w:ascii="PT Astra Serif" w:hAnsi="PT Astra Serif"/>
                <w:sz w:val="24"/>
                <w:szCs w:val="24"/>
              </w:rPr>
              <w:t>ов</w:t>
            </w:r>
            <w:proofErr w:type="spellEnd"/>
            <w:r w:rsidRPr="0083312B">
              <w:rPr>
                <w:rFonts w:ascii="PT Astra Serif" w:hAnsi="PT Astra Serif"/>
                <w:sz w:val="24"/>
                <w:szCs w:val="24"/>
              </w:rPr>
              <w:t>) путем перераспределения земельных участков</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Количество земельных участков, которые перераспределяются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Кадастровый номер земельного участка, который перераспределяется </w:t>
            </w:r>
            <w:hyperlink w:anchor="Par557" w:history="1">
              <w:r w:rsidRPr="0083312B">
                <w:rPr>
                  <w:rFonts w:ascii="PT Astra Serif" w:hAnsi="PT Astra Seri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Адрес земельного участка, который перераспределяется </w:t>
            </w:r>
            <w:hyperlink w:anchor="Par557" w:history="1">
              <w:r w:rsidRPr="0083312B">
                <w:rPr>
                  <w:rFonts w:ascii="PT Astra Serif" w:hAnsi="PT Astra Serif"/>
                  <w:sz w:val="24"/>
                  <w:szCs w:val="24"/>
                </w:rPr>
                <w:t>&lt;2&gt;</w:t>
              </w:r>
            </w:hyperlink>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Строительством, реконструкцией здания, сооружения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земельного участка, на котором осуществляется строительство (реконструкция)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земельного участка, на котором осуществляется строительство (реконструкция)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Переводом жилого помещения в нежилое помещение и нежилого помещения в жилое помещение</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Адрес помещения</w:t>
            </w: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B60C0" w:rsidRPr="0083312B"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9639" w:type="dxa"/>
            <w:gridSpan w:val="13"/>
            <w:tcBorders>
              <w:top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помещения(</w:t>
            </w:r>
            <w:proofErr w:type="spellStart"/>
            <w:r w:rsidRPr="0083312B">
              <w:rPr>
                <w:rFonts w:ascii="PT Astra Serif" w:hAnsi="PT Astra Serif"/>
                <w:sz w:val="24"/>
                <w:szCs w:val="24"/>
              </w:rPr>
              <w:t>ий</w:t>
            </w:r>
            <w:proofErr w:type="spellEnd"/>
            <w:r w:rsidRPr="0083312B">
              <w:rPr>
                <w:rFonts w:ascii="PT Astra Serif" w:hAnsi="PT Astra Serif"/>
                <w:sz w:val="24"/>
                <w:szCs w:val="24"/>
              </w:rPr>
              <w:t>) в здании, сооружении путем раздела здания, сооружения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здания, сооружения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помещения(</w:t>
            </w:r>
            <w:proofErr w:type="spellStart"/>
            <w:r w:rsidRPr="0083312B">
              <w:rPr>
                <w:rFonts w:ascii="PT Astra Serif" w:hAnsi="PT Astra Serif"/>
                <w:sz w:val="24"/>
                <w:szCs w:val="24"/>
              </w:rPr>
              <w:t>ий</w:t>
            </w:r>
            <w:proofErr w:type="spellEnd"/>
            <w:r w:rsidRPr="0083312B">
              <w:rPr>
                <w:rFonts w:ascii="PT Astra Serif" w:hAnsi="PT Astra Serif"/>
                <w:sz w:val="24"/>
                <w:szCs w:val="24"/>
              </w:rPr>
              <w:t>) в здании, сооружении путем раздела помещения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 xml:space="preserve">Назначение помещения (жилое (нежилое) помещение) </w:t>
            </w:r>
            <w:hyperlink w:anchor="Par558" w:history="1">
              <w:r w:rsidRPr="0083312B">
                <w:rPr>
                  <w:rFonts w:ascii="PT Astra Serif" w:hAnsi="PT Astra Seri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 xml:space="preserve">Вид помещения </w:t>
            </w:r>
            <w:hyperlink w:anchor="Par558" w:history="1">
              <w:r w:rsidRPr="0083312B">
                <w:rPr>
                  <w:rFonts w:ascii="PT Astra Serif" w:hAnsi="PT Astra Seri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 xml:space="preserve">Количество помещений </w:t>
            </w:r>
            <w:hyperlink w:anchor="Par558" w:history="1">
              <w:r w:rsidRPr="0083312B">
                <w:rPr>
                  <w:rFonts w:ascii="PT Astra Serif" w:hAnsi="PT Astra Serif"/>
                  <w:sz w:val="24"/>
                  <w:szCs w:val="24"/>
                </w:rPr>
                <w:t>&lt;3&gt;</w:t>
              </w:r>
            </w:hyperlink>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помещения, раздел которого осуществляется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помещения в здании, сооружении путем объединения помещений в здании, сооружении</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Образование нежилого помещения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Кадастровый номер объединяемого помещения </w:t>
            </w:r>
            <w:hyperlink w:anchor="Par559" w:history="1">
              <w:r w:rsidRPr="0083312B">
                <w:rPr>
                  <w:rFonts w:ascii="PT Astra Serif" w:hAnsi="PT Astra Seri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Адрес объединяемого помещения </w:t>
            </w:r>
            <w:hyperlink w:anchor="Par559" w:history="1">
              <w:r w:rsidRPr="0083312B">
                <w:rPr>
                  <w:rFonts w:ascii="PT Astra Serif" w:hAnsi="PT Astra Serif"/>
                  <w:sz w:val="24"/>
                  <w:szCs w:val="24"/>
                </w:rPr>
                <w:t>&lt;4&gt;</w:t>
              </w:r>
            </w:hyperlink>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Образованием помещения в здании, сооружении путем переустройства и (или) перепланировки мест общего пользования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Образование нежилого помещения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Адрес здания, сооружения</w:t>
            </w: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B60C0" w:rsidRPr="0083312B"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6316" w:type="dxa"/>
            <w:gridSpan w:val="4"/>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Аннулировать адрес объекта адресации:</w:t>
            </w: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10"/>
              <w:jc w:val="both"/>
              <w:rPr>
                <w:rFonts w:ascii="PT Astra Serif" w:hAnsi="PT Astra Serif"/>
                <w:sz w:val="24"/>
                <w:szCs w:val="24"/>
              </w:rPr>
            </w:pPr>
            <w:r w:rsidRPr="0083312B">
              <w:rPr>
                <w:rFonts w:ascii="PT Astra Serif" w:hAnsi="PT Astra Serif"/>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 связи с:</w:t>
            </w: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Прекращением существования объекта адресации</w:t>
            </w: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 xml:space="preserve">Отказом в осуществлении кадастрового учета объекта адресации по основаниям, указанным в </w:t>
            </w:r>
            <w:hyperlink r:id="rId37" w:history="1">
              <w:r w:rsidRPr="0083312B">
                <w:rPr>
                  <w:rFonts w:ascii="PT Astra Serif" w:hAnsi="PT Astra Serif"/>
                  <w:sz w:val="24"/>
                  <w:szCs w:val="24"/>
                </w:rPr>
                <w:t>пунктах 1</w:t>
              </w:r>
            </w:hyperlink>
            <w:r w:rsidRPr="0083312B">
              <w:rPr>
                <w:rFonts w:ascii="PT Astra Serif" w:hAnsi="PT Astra Serif"/>
                <w:sz w:val="24"/>
                <w:szCs w:val="24"/>
              </w:rPr>
              <w:t xml:space="preserve"> и </w:t>
            </w:r>
            <w:hyperlink r:id="rId38" w:history="1">
              <w:r w:rsidRPr="0083312B">
                <w:rPr>
                  <w:rFonts w:ascii="PT Astra Serif" w:hAnsi="PT Astra Serif"/>
                  <w:sz w:val="24"/>
                  <w:szCs w:val="24"/>
                </w:rPr>
                <w:t>3 части 2 статьи 27</w:t>
              </w:r>
            </w:hyperlink>
            <w:r w:rsidRPr="0083312B">
              <w:rPr>
                <w:rFonts w:ascii="PT Astra Serif" w:hAnsi="PT Astra Serif"/>
                <w:sz w:val="24"/>
                <w:szCs w:val="24"/>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Присвоением объекту адресации нового адреса</w:t>
            </w: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B60C0" w:rsidRPr="0083312B" w:rsidTr="005B60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9639" w:type="dxa"/>
            <w:gridSpan w:val="15"/>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Собственник объекта адресации или лицо, обладающее иным вещным правом на объект адресации</w:t>
            </w:r>
          </w:p>
        </w:tc>
      </w:tr>
      <w:tr w:rsidR="005B60C0" w:rsidRPr="0083312B"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физическое лицо:</w:t>
            </w:r>
          </w:p>
        </w:tc>
      </w:tr>
      <w:tr w:rsidR="005B60C0" w:rsidRPr="0083312B"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ИНН (при наличии):</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номер:</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кем выдан:</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адрес электронной почты (при наличии):</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юридическое лицо, в том числе орган государственной власти, иной государственный орган, орган местного самоуправления:</w:t>
            </w:r>
          </w:p>
        </w:tc>
      </w:tr>
      <w:tr w:rsidR="005B60C0" w:rsidRPr="0083312B"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КПП (для российского юридического лица):</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номер регистрации (для иностранного юридического лица):</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rPr>
                <w:rFonts w:ascii="PT Astra Serif" w:hAnsi="PT Astra Serif"/>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адрес электронной почты (при наличии):</w:t>
            </w: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Вещное право на объект адресации:</w:t>
            </w: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право собственности</w:t>
            </w: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право хозяйственного ведения имуществом на объект адресации</w:t>
            </w: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право оперативного управления имуществом на объект адресации</w:t>
            </w: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право пожизненно наследуемого владения земельным участком</w:t>
            </w:r>
          </w:p>
        </w:tc>
      </w:tr>
      <w:tr w:rsidR="005B60C0" w:rsidRPr="0083312B" w:rsidTr="005B60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право постоянного (бессрочного) пользования земельным участком</w:t>
            </w:r>
          </w:p>
        </w:tc>
      </w:tr>
      <w:tr w:rsidR="005B60C0" w:rsidRPr="0083312B"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60C0" w:rsidRPr="0083312B"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 многофункциональном центре</w:t>
            </w:r>
          </w:p>
        </w:tc>
      </w:tr>
      <w:tr w:rsidR="005B60C0" w:rsidRPr="0083312B"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60C0" w:rsidRPr="0083312B"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 личном кабинете федеральной информационной адресной системы</w:t>
            </w:r>
          </w:p>
        </w:tc>
      </w:tr>
      <w:tr w:rsidR="005B60C0" w:rsidRPr="0083312B"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10"/>
              <w:jc w:val="both"/>
              <w:rPr>
                <w:rFonts w:ascii="PT Astra Serif" w:hAnsi="PT Astra Serif"/>
                <w:sz w:val="24"/>
                <w:szCs w:val="24"/>
              </w:rPr>
            </w:pPr>
            <w:r w:rsidRPr="0083312B">
              <w:rPr>
                <w:rFonts w:ascii="PT Astra Serif" w:hAnsi="PT Astra Serif"/>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Расписку в получении документов прошу:</w:t>
            </w:r>
          </w:p>
        </w:tc>
      </w:tr>
      <w:tr w:rsidR="005B60C0" w:rsidRPr="0083312B"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Расписка получена: ___________________________________</w:t>
            </w:r>
          </w:p>
          <w:p w:rsidR="005B60C0" w:rsidRPr="0083312B" w:rsidRDefault="005B60C0" w:rsidP="005B60C0">
            <w:pPr>
              <w:autoSpaceDE w:val="0"/>
              <w:autoSpaceDN w:val="0"/>
              <w:adjustRightInd w:val="0"/>
              <w:ind w:left="3005"/>
              <w:jc w:val="both"/>
              <w:rPr>
                <w:rFonts w:ascii="PT Astra Serif" w:hAnsi="PT Astra Serif"/>
                <w:sz w:val="24"/>
                <w:szCs w:val="24"/>
              </w:rPr>
            </w:pPr>
            <w:r w:rsidRPr="0083312B">
              <w:rPr>
                <w:rFonts w:ascii="PT Astra Serif" w:hAnsi="PT Astra Serif"/>
                <w:sz w:val="24"/>
                <w:szCs w:val="24"/>
              </w:rPr>
              <w:t>(подпись заявителя)</w:t>
            </w:r>
          </w:p>
        </w:tc>
      </w:tr>
      <w:tr w:rsidR="005B60C0" w:rsidRPr="0083312B"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Не направлять</w:t>
            </w: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B60C0" w:rsidRPr="0083312B"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9639" w:type="dxa"/>
            <w:gridSpan w:val="13"/>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Заявитель:</w:t>
            </w:r>
          </w:p>
        </w:tc>
      </w:tr>
      <w:tr w:rsidR="005B60C0" w:rsidRPr="0083312B" w:rsidTr="005B60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Собственник объекта адресации или лицо, обладающее иным вещным правом на объект адресации</w:t>
            </w:r>
          </w:p>
        </w:tc>
      </w:tr>
      <w:tr w:rsidR="005B60C0" w:rsidRPr="0083312B"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Представитель собственника объекта адресации или лица, обладающего иным вещным правом на объект адресации</w:t>
            </w:r>
          </w:p>
        </w:tc>
      </w:tr>
      <w:tr w:rsidR="005B60C0" w:rsidRPr="0083312B" w:rsidTr="005B60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физическое лицо:</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ИНН (при наличии):</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номер:</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кем выдан:</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адрес электронной почты (при наличии):</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и реквизиты документа, подтверждающего полномочия представителя:</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firstLine="5"/>
              <w:jc w:val="both"/>
              <w:rPr>
                <w:rFonts w:ascii="PT Astra Serif" w:hAnsi="PT Astra Serif"/>
                <w:sz w:val="24"/>
                <w:szCs w:val="24"/>
              </w:rPr>
            </w:pPr>
            <w:r w:rsidRPr="0083312B">
              <w:rPr>
                <w:rFonts w:ascii="PT Astra Serif" w:hAnsi="PT Astra Serif"/>
                <w:sz w:val="24"/>
                <w:szCs w:val="24"/>
              </w:rPr>
              <w:t>юридическое лицо, в том числе орган государственной власти, иной государственный орган, орган местного самоуправления:</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ИНН (для российского юридического лица):</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номер регистрации (для иностранного юридического лица):</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rPr>
                <w:rFonts w:ascii="PT Astra Serif" w:hAnsi="PT Astra Serif"/>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адрес электронной почты (при наличии):</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наименование и реквизиты документа, подтверждающего полномочия представителя:</w:t>
            </w: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Документы, прилагаемые к заявлению:</w:t>
            </w: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Копия в количестве ___ экз., на ___ л.</w:t>
            </w: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Копия в количестве ___ экз., на ___ л.</w:t>
            </w: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Копия в количестве ___ экз., на ___ л.</w:t>
            </w:r>
          </w:p>
        </w:tc>
      </w:tr>
      <w:tr w:rsidR="005B60C0" w:rsidRPr="0083312B"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right"/>
              <w:rPr>
                <w:rFonts w:ascii="PT Astra Serif" w:hAnsi="PT Astra Serif"/>
                <w:sz w:val="24"/>
                <w:szCs w:val="24"/>
              </w:rPr>
            </w:pPr>
            <w:r w:rsidRPr="0083312B">
              <w:rPr>
                <w:rFonts w:ascii="PT Astra Serif" w:hAnsi="PT Astra Serif"/>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Примечание:</w:t>
            </w: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5B60C0" w:rsidRPr="0083312B" w:rsidRDefault="005B60C0" w:rsidP="005B60C0">
      <w:pPr>
        <w:autoSpaceDE w:val="0"/>
        <w:autoSpaceDN w:val="0"/>
        <w:adjustRightInd w:val="0"/>
        <w:jc w:val="both"/>
        <w:rPr>
          <w:rFonts w:ascii="PT Astra Serif" w:hAnsi="PT Astra 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B60C0" w:rsidRPr="0083312B" w:rsidTr="005B60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5"/>
              <w:jc w:val="both"/>
              <w:rPr>
                <w:rFonts w:ascii="PT Astra Serif" w:hAnsi="PT Astra Serif"/>
                <w:sz w:val="24"/>
                <w:szCs w:val="24"/>
              </w:rPr>
            </w:pPr>
            <w:r w:rsidRPr="0083312B">
              <w:rPr>
                <w:rFonts w:ascii="PT Astra Serif" w:hAnsi="PT Astra Serif"/>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ind w:left="10"/>
              <w:jc w:val="both"/>
              <w:rPr>
                <w:rFonts w:ascii="PT Astra Serif" w:hAnsi="PT Astra Serif"/>
                <w:sz w:val="24"/>
                <w:szCs w:val="24"/>
              </w:rPr>
            </w:pPr>
            <w:r w:rsidRPr="0083312B">
              <w:rPr>
                <w:rFonts w:ascii="PT Astra Serif" w:hAnsi="PT Astra Serif"/>
                <w:sz w:val="24"/>
                <w:szCs w:val="24"/>
              </w:rPr>
              <w:t>Всего листов ___</w:t>
            </w:r>
          </w:p>
        </w:tc>
      </w:tr>
      <w:tr w:rsidR="005B60C0" w:rsidRPr="0083312B" w:rsidTr="005B60C0">
        <w:tc>
          <w:tcPr>
            <w:tcW w:w="6284" w:type="dxa"/>
            <w:gridSpan w:val="3"/>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r w:rsidRPr="0083312B">
              <w:rPr>
                <w:rFonts w:ascii="PT Astra Serif" w:hAnsi="PT Astra Serif"/>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60C0" w:rsidRPr="0083312B"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both"/>
              <w:rPr>
                <w:rFonts w:ascii="PT Astra Serif" w:hAnsi="PT Astra Serif"/>
                <w:sz w:val="24"/>
                <w:szCs w:val="24"/>
              </w:rPr>
            </w:pPr>
            <w:r w:rsidRPr="0083312B">
              <w:rPr>
                <w:rFonts w:ascii="PT Astra Serif" w:hAnsi="PT Astra Serif"/>
                <w:sz w:val="24"/>
                <w:szCs w:val="24"/>
              </w:rPr>
              <w:t>Настоящим также подтверждаю, что:</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сведения, указанные в настоящем заявлении, на дату представления заявления достоверны;</w:t>
            </w:r>
          </w:p>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представленные правоустанавливающий(</w:t>
            </w:r>
            <w:proofErr w:type="spellStart"/>
            <w:r w:rsidRPr="0083312B">
              <w:rPr>
                <w:rFonts w:ascii="PT Astra Serif" w:hAnsi="PT Astra Serif"/>
                <w:sz w:val="24"/>
                <w:szCs w:val="24"/>
              </w:rPr>
              <w:t>ие</w:t>
            </w:r>
            <w:proofErr w:type="spellEnd"/>
            <w:r w:rsidRPr="0083312B">
              <w:rPr>
                <w:rFonts w:ascii="PT Astra Serif" w:hAnsi="PT Astra Serif"/>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60C0" w:rsidRPr="0083312B"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Дата</w:t>
            </w:r>
          </w:p>
        </w:tc>
      </w:tr>
      <w:tr w:rsidR="005B60C0" w:rsidRPr="0083312B"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_________________</w:t>
            </w:r>
          </w:p>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_______________________</w:t>
            </w:r>
          </w:p>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83312B" w:rsidRDefault="005B60C0" w:rsidP="005B60C0">
            <w:pPr>
              <w:autoSpaceDE w:val="0"/>
              <w:autoSpaceDN w:val="0"/>
              <w:adjustRightInd w:val="0"/>
              <w:jc w:val="both"/>
              <w:rPr>
                <w:rFonts w:ascii="PT Astra Serif" w:hAnsi="PT Astra Serif"/>
                <w:sz w:val="24"/>
                <w:szCs w:val="24"/>
              </w:rPr>
            </w:pPr>
            <w:r w:rsidRPr="0083312B">
              <w:rPr>
                <w:rFonts w:ascii="PT Astra Serif" w:hAnsi="PT Astra Serif"/>
                <w:sz w:val="24"/>
                <w:szCs w:val="24"/>
              </w:rPr>
              <w:t>"__" ___________ ____ г.</w:t>
            </w:r>
          </w:p>
        </w:tc>
      </w:tr>
      <w:tr w:rsidR="005B60C0" w:rsidRPr="0083312B"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jc w:val="center"/>
              <w:rPr>
                <w:rFonts w:ascii="PT Astra Serif" w:hAnsi="PT Astra Serif"/>
                <w:sz w:val="24"/>
                <w:szCs w:val="24"/>
              </w:rPr>
            </w:pPr>
            <w:r w:rsidRPr="0083312B">
              <w:rPr>
                <w:rFonts w:ascii="PT Astra Serif" w:hAnsi="PT Astra Serif"/>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r w:rsidRPr="0083312B">
              <w:rPr>
                <w:rFonts w:ascii="PT Astra Serif" w:hAnsi="PT Astra Serif"/>
                <w:sz w:val="24"/>
                <w:szCs w:val="24"/>
              </w:rPr>
              <w:t>Отметка специалиста, принявшего заявление и приложенные к нему документы:</w:t>
            </w:r>
          </w:p>
        </w:tc>
      </w:tr>
      <w:tr w:rsidR="005B60C0" w:rsidRPr="0083312B"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r w:rsidR="005B60C0" w:rsidRPr="0083312B"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83312B" w:rsidRDefault="005B60C0" w:rsidP="005B60C0">
            <w:pPr>
              <w:autoSpaceDE w:val="0"/>
              <w:autoSpaceDN w:val="0"/>
              <w:adjustRightInd w:val="0"/>
              <w:rPr>
                <w:rFonts w:ascii="PT Astra Serif" w:hAnsi="PT Astra Serif"/>
                <w:sz w:val="24"/>
                <w:szCs w:val="24"/>
              </w:rPr>
            </w:pPr>
          </w:p>
        </w:tc>
      </w:tr>
    </w:tbl>
    <w:p w:rsidR="00317290" w:rsidRPr="0083312B" w:rsidRDefault="00C777BD" w:rsidP="00891D84">
      <w:pPr>
        <w:tabs>
          <w:tab w:val="left" w:pos="400"/>
        </w:tabs>
        <w:jc w:val="center"/>
        <w:rPr>
          <w:rFonts w:ascii="PT Astra Serif" w:hAnsi="PT Astra Serif"/>
          <w:sz w:val="24"/>
          <w:szCs w:val="24"/>
        </w:rPr>
      </w:pPr>
      <w:r w:rsidRPr="0083312B">
        <w:rPr>
          <w:rFonts w:ascii="PT Astra Serif" w:hAnsi="PT Astra Serif"/>
          <w:sz w:val="24"/>
          <w:szCs w:val="24"/>
        </w:rPr>
        <w:t>__________________</w:t>
      </w:r>
      <w:r w:rsidR="00317290" w:rsidRPr="0083312B">
        <w:rPr>
          <w:rFonts w:ascii="PT Astra Serif" w:hAnsi="PT Astra Serif"/>
          <w:sz w:val="24"/>
          <w:szCs w:val="24"/>
        </w:rPr>
        <w:br w:type="page"/>
      </w:r>
    </w:p>
    <w:p w:rsidR="00317290" w:rsidRPr="0083312B" w:rsidRDefault="00317290" w:rsidP="00317290">
      <w:pPr>
        <w:widowControl/>
        <w:tabs>
          <w:tab w:val="left" w:pos="400"/>
        </w:tabs>
        <w:autoSpaceDE w:val="0"/>
        <w:autoSpaceDN w:val="0"/>
        <w:adjustRightInd w:val="0"/>
        <w:jc w:val="right"/>
        <w:outlineLvl w:val="1"/>
        <w:rPr>
          <w:rFonts w:ascii="PT Astra Serif" w:hAnsi="PT Astra Serif"/>
          <w:bCs/>
          <w:sz w:val="24"/>
          <w:szCs w:val="24"/>
        </w:rPr>
      </w:pPr>
      <w:r w:rsidRPr="0083312B">
        <w:rPr>
          <w:rFonts w:ascii="PT Astra Serif" w:hAnsi="PT Astra Serif"/>
          <w:bCs/>
          <w:sz w:val="24"/>
          <w:szCs w:val="24"/>
        </w:rPr>
        <w:t>Приложение № 2</w:t>
      </w:r>
    </w:p>
    <w:p w:rsidR="00500AD6" w:rsidRPr="0083312B" w:rsidRDefault="00500AD6" w:rsidP="00317290">
      <w:pPr>
        <w:widowControl/>
        <w:tabs>
          <w:tab w:val="left" w:pos="400"/>
        </w:tabs>
        <w:autoSpaceDE w:val="0"/>
        <w:autoSpaceDN w:val="0"/>
        <w:adjustRightInd w:val="0"/>
        <w:jc w:val="right"/>
        <w:outlineLvl w:val="1"/>
        <w:rPr>
          <w:rFonts w:ascii="PT Astra Serif" w:hAnsi="PT Astra Serif"/>
          <w:bCs/>
          <w:sz w:val="24"/>
          <w:szCs w:val="24"/>
        </w:rPr>
      </w:pPr>
      <w:r w:rsidRPr="0083312B">
        <w:rPr>
          <w:rFonts w:ascii="PT Astra Serif" w:hAnsi="PT Astra Serif"/>
          <w:bCs/>
          <w:sz w:val="24"/>
          <w:szCs w:val="24"/>
        </w:rPr>
        <w:t>к Административному регламенту</w:t>
      </w:r>
    </w:p>
    <w:p w:rsidR="00317290" w:rsidRPr="0083312B" w:rsidRDefault="00317290" w:rsidP="00317290">
      <w:pPr>
        <w:tabs>
          <w:tab w:val="left" w:pos="400"/>
        </w:tabs>
        <w:ind w:firstLine="600"/>
        <w:jc w:val="both"/>
        <w:rPr>
          <w:rFonts w:ascii="PT Astra Serif" w:hAnsi="PT Astra Serif"/>
          <w:sz w:val="24"/>
          <w:szCs w:val="24"/>
        </w:rPr>
      </w:pPr>
    </w:p>
    <w:p w:rsidR="00317290" w:rsidRPr="0083312B" w:rsidRDefault="00317290" w:rsidP="00317290">
      <w:pPr>
        <w:pStyle w:val="ConsPlusNormal"/>
        <w:jc w:val="center"/>
        <w:outlineLvl w:val="1"/>
        <w:rPr>
          <w:rFonts w:ascii="PT Astra Serif" w:hAnsi="PT Astra Serif" w:cs="Times New Roman"/>
          <w:b/>
          <w:sz w:val="24"/>
          <w:szCs w:val="24"/>
        </w:rPr>
      </w:pPr>
      <w:r w:rsidRPr="0083312B">
        <w:rPr>
          <w:rFonts w:ascii="PT Astra Serif" w:hAnsi="PT Astra Serif" w:cs="Times New Roman"/>
          <w:b/>
          <w:sz w:val="24"/>
          <w:szCs w:val="24"/>
        </w:rPr>
        <w:t>Блок-схема предоставления муниципальной услуги</w:t>
      </w:r>
    </w:p>
    <w:p w:rsidR="00317290" w:rsidRPr="0083312B" w:rsidRDefault="00317290" w:rsidP="00317290">
      <w:pPr>
        <w:pStyle w:val="a7"/>
        <w:tabs>
          <w:tab w:val="left" w:pos="400"/>
        </w:tabs>
        <w:ind w:firstLine="600"/>
        <w:jc w:val="center"/>
        <w:rPr>
          <w:rFonts w:ascii="PT Astra Serif" w:hAnsi="PT Astra Serif"/>
          <w:b/>
          <w:sz w:val="24"/>
          <w:szCs w:val="24"/>
        </w:rPr>
      </w:pPr>
      <w:r w:rsidRPr="0083312B">
        <w:rPr>
          <w:rFonts w:ascii="PT Astra Serif" w:hAnsi="PT Astra Serif"/>
          <w:b/>
          <w:sz w:val="24"/>
          <w:szCs w:val="24"/>
        </w:rPr>
        <w:t>«</w:t>
      </w:r>
      <w:r w:rsidR="00D0788E" w:rsidRPr="0083312B">
        <w:rPr>
          <w:rFonts w:ascii="PT Astra Serif" w:hAnsi="PT Astra Serif"/>
          <w:b/>
          <w:sz w:val="24"/>
          <w:szCs w:val="24"/>
        </w:rPr>
        <w:t>Присвоение адреса объекту недвижимости</w:t>
      </w:r>
      <w:r w:rsidRPr="0083312B">
        <w:rPr>
          <w:rFonts w:ascii="PT Astra Serif" w:hAnsi="PT Astra Serif"/>
          <w:b/>
          <w:sz w:val="24"/>
          <w:szCs w:val="24"/>
        </w:rPr>
        <w:t>»</w:t>
      </w:r>
    </w:p>
    <w:p w:rsidR="00317290" w:rsidRPr="0083312B" w:rsidRDefault="00317290" w:rsidP="00317290">
      <w:pPr>
        <w:pStyle w:val="a7"/>
        <w:tabs>
          <w:tab w:val="left" w:pos="400"/>
        </w:tabs>
        <w:ind w:firstLine="600"/>
        <w:jc w:val="center"/>
        <w:rPr>
          <w:rFonts w:ascii="PT Astra Serif" w:hAnsi="PT Astra Serif"/>
          <w:b/>
          <w:sz w:val="24"/>
          <w:szCs w:val="24"/>
        </w:rPr>
      </w:pPr>
    </w:p>
    <w:p w:rsidR="00317290" w:rsidRPr="0083312B" w:rsidRDefault="00AB2EF1" w:rsidP="00442AF3">
      <w:pPr>
        <w:pStyle w:val="ConsPlusNonformat"/>
        <w:widowControl/>
        <w:tabs>
          <w:tab w:val="left" w:pos="400"/>
        </w:tabs>
        <w:ind w:firstLine="851"/>
        <w:jc w:val="both"/>
        <w:rPr>
          <w:rFonts w:ascii="PT Astra Serif" w:hAnsi="PT Astra Serif"/>
          <w:sz w:val="24"/>
          <w:szCs w:val="24"/>
        </w:rPr>
      </w:pPr>
      <w:r w:rsidRPr="0083312B">
        <w:rPr>
          <w:rFonts w:ascii="PT Astra Serif" w:hAnsi="PT Astra Serif"/>
          <w:sz w:val="24"/>
          <w:szCs w:val="24"/>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563.25pt" o:ole="">
            <v:imagedata r:id="rId39" o:title=""/>
          </v:shape>
          <o:OLEObject Type="Embed" ProgID="Visio.Drawing.11" ShapeID="_x0000_i1025" DrawAspect="Content" ObjectID="_1808807154" r:id="rId40"/>
        </w:object>
      </w:r>
    </w:p>
    <w:p w:rsidR="005B60C0" w:rsidRPr="0083312B" w:rsidRDefault="005B60C0" w:rsidP="00442AF3">
      <w:pPr>
        <w:pStyle w:val="ConsPlusNonformat"/>
        <w:widowControl/>
        <w:tabs>
          <w:tab w:val="left" w:pos="400"/>
        </w:tabs>
        <w:ind w:firstLine="851"/>
        <w:jc w:val="both"/>
        <w:rPr>
          <w:rFonts w:ascii="PT Astra Serif" w:hAnsi="PT Astra Serif"/>
          <w:sz w:val="24"/>
          <w:szCs w:val="24"/>
        </w:rPr>
      </w:pPr>
    </w:p>
    <w:p w:rsidR="00F970E2" w:rsidRPr="0083312B" w:rsidRDefault="00F970E2" w:rsidP="00442AF3">
      <w:pPr>
        <w:pStyle w:val="ConsPlusNonformat"/>
        <w:widowControl/>
        <w:tabs>
          <w:tab w:val="left" w:pos="400"/>
        </w:tabs>
        <w:ind w:firstLine="851"/>
        <w:jc w:val="both"/>
        <w:rPr>
          <w:rFonts w:ascii="PT Astra Serif" w:hAnsi="PT Astra Serif"/>
          <w:sz w:val="24"/>
          <w:szCs w:val="24"/>
        </w:rPr>
      </w:pPr>
    </w:p>
    <w:p w:rsidR="00F970E2" w:rsidRPr="0083312B" w:rsidRDefault="00F970E2" w:rsidP="00442AF3">
      <w:pPr>
        <w:pStyle w:val="ConsPlusNonformat"/>
        <w:widowControl/>
        <w:tabs>
          <w:tab w:val="left" w:pos="400"/>
        </w:tabs>
        <w:ind w:firstLine="851"/>
        <w:jc w:val="both"/>
        <w:rPr>
          <w:rFonts w:ascii="PT Astra Serif" w:hAnsi="PT Astra Serif"/>
          <w:sz w:val="24"/>
          <w:szCs w:val="24"/>
        </w:rPr>
      </w:pPr>
    </w:p>
    <w:p w:rsidR="00F970E2" w:rsidRPr="0083312B" w:rsidRDefault="00F970E2" w:rsidP="00442AF3">
      <w:pPr>
        <w:pStyle w:val="ConsPlusNonformat"/>
        <w:widowControl/>
        <w:tabs>
          <w:tab w:val="left" w:pos="400"/>
        </w:tabs>
        <w:ind w:firstLine="851"/>
        <w:jc w:val="both"/>
        <w:rPr>
          <w:rFonts w:ascii="PT Astra Serif" w:hAnsi="PT Astra Serif"/>
          <w:sz w:val="24"/>
          <w:szCs w:val="24"/>
        </w:rPr>
      </w:pPr>
    </w:p>
    <w:p w:rsidR="00F970E2" w:rsidRPr="0083312B" w:rsidRDefault="00F970E2" w:rsidP="005B60C0">
      <w:pPr>
        <w:autoSpaceDE w:val="0"/>
        <w:autoSpaceDN w:val="0"/>
        <w:adjustRightInd w:val="0"/>
        <w:jc w:val="right"/>
        <w:outlineLvl w:val="0"/>
        <w:rPr>
          <w:rFonts w:ascii="PT Astra Serif" w:hAnsi="PT Astra Serif"/>
          <w:sz w:val="24"/>
          <w:szCs w:val="24"/>
        </w:rPr>
      </w:pPr>
    </w:p>
    <w:p w:rsidR="005B60C0" w:rsidRPr="0083312B" w:rsidRDefault="005B60C0" w:rsidP="005B60C0">
      <w:pPr>
        <w:autoSpaceDE w:val="0"/>
        <w:autoSpaceDN w:val="0"/>
        <w:adjustRightInd w:val="0"/>
        <w:jc w:val="right"/>
        <w:outlineLvl w:val="0"/>
        <w:rPr>
          <w:rFonts w:ascii="PT Astra Serif" w:hAnsi="PT Astra Serif"/>
          <w:sz w:val="24"/>
          <w:szCs w:val="24"/>
        </w:rPr>
      </w:pPr>
      <w:r w:rsidRPr="0083312B">
        <w:rPr>
          <w:rFonts w:ascii="PT Astra Serif" w:hAnsi="PT Astra Serif"/>
          <w:sz w:val="24"/>
          <w:szCs w:val="24"/>
        </w:rPr>
        <w:t>Приложение № 3</w:t>
      </w:r>
    </w:p>
    <w:p w:rsidR="005B60C0" w:rsidRPr="0083312B" w:rsidRDefault="005B60C0" w:rsidP="005B60C0">
      <w:pPr>
        <w:autoSpaceDE w:val="0"/>
        <w:autoSpaceDN w:val="0"/>
        <w:adjustRightInd w:val="0"/>
        <w:jc w:val="right"/>
        <w:rPr>
          <w:rFonts w:ascii="PT Astra Serif" w:hAnsi="PT Astra Serif"/>
          <w:sz w:val="24"/>
          <w:szCs w:val="24"/>
        </w:rPr>
      </w:pPr>
      <w:r w:rsidRPr="0083312B">
        <w:rPr>
          <w:rFonts w:ascii="PT Astra Serif" w:hAnsi="PT Astra Serif"/>
          <w:sz w:val="24"/>
          <w:szCs w:val="24"/>
        </w:rPr>
        <w:t>к Административному регламенту</w:t>
      </w:r>
    </w:p>
    <w:p w:rsidR="005B60C0" w:rsidRPr="0083312B" w:rsidRDefault="005B60C0" w:rsidP="005B60C0">
      <w:pPr>
        <w:autoSpaceDE w:val="0"/>
        <w:autoSpaceDN w:val="0"/>
        <w:adjustRightInd w:val="0"/>
        <w:jc w:val="right"/>
        <w:rPr>
          <w:rFonts w:ascii="PT Astra Serif" w:hAnsi="PT Astra Serif"/>
          <w:sz w:val="24"/>
          <w:szCs w:val="24"/>
        </w:rPr>
      </w:pPr>
    </w:p>
    <w:p w:rsidR="00AA7E5A" w:rsidRPr="0083312B" w:rsidRDefault="00AA7E5A" w:rsidP="00AA7E5A">
      <w:pPr>
        <w:spacing w:after="240"/>
        <w:jc w:val="center"/>
        <w:rPr>
          <w:rFonts w:ascii="PT Astra Serif" w:hAnsi="PT Astra Serif"/>
          <w:b/>
          <w:bCs/>
          <w:sz w:val="24"/>
          <w:szCs w:val="24"/>
        </w:rPr>
      </w:pPr>
      <w:bookmarkStart w:id="11" w:name="Par570"/>
      <w:bookmarkEnd w:id="11"/>
      <w:r w:rsidRPr="0083312B">
        <w:rPr>
          <w:rFonts w:ascii="PT Astra Serif" w:hAnsi="PT Astra Serif"/>
          <w:b/>
          <w:bCs/>
          <w:sz w:val="24"/>
          <w:szCs w:val="24"/>
        </w:rPr>
        <w:t>ФОРМА</w:t>
      </w:r>
      <w:r w:rsidRPr="0083312B">
        <w:rPr>
          <w:rFonts w:ascii="PT Astra Serif" w:hAnsi="PT Astra Serif"/>
          <w:b/>
          <w:bCs/>
          <w:sz w:val="24"/>
          <w:szCs w:val="24"/>
        </w:rPr>
        <w:br/>
        <w:t>решения об отказе в присвоении объекту адресации адреса</w:t>
      </w:r>
      <w:r w:rsidRPr="0083312B">
        <w:rPr>
          <w:rFonts w:ascii="PT Astra Serif" w:hAnsi="PT Astra Serif"/>
          <w:b/>
          <w:bCs/>
          <w:sz w:val="24"/>
          <w:szCs w:val="24"/>
        </w:rPr>
        <w:br/>
        <w:t>или аннулировании его адреса</w:t>
      </w:r>
    </w:p>
    <w:p w:rsidR="00AA7E5A" w:rsidRPr="0083312B" w:rsidRDefault="00AA7E5A" w:rsidP="00AA7E5A">
      <w:pPr>
        <w:ind w:left="5103"/>
        <w:rPr>
          <w:rFonts w:ascii="PT Astra Serif" w:hAnsi="PT Astra Serif"/>
          <w:sz w:val="24"/>
          <w:szCs w:val="24"/>
        </w:rPr>
      </w:pPr>
    </w:p>
    <w:p w:rsidR="00AA7E5A" w:rsidRPr="0083312B" w:rsidRDefault="00AA7E5A" w:rsidP="00AA7E5A">
      <w:pPr>
        <w:pBdr>
          <w:top w:val="single" w:sz="4" w:space="1" w:color="auto"/>
        </w:pBdr>
        <w:ind w:left="5103"/>
        <w:rPr>
          <w:rFonts w:ascii="PT Astra Serif" w:hAnsi="PT Astra Serif"/>
          <w:sz w:val="24"/>
          <w:szCs w:val="24"/>
        </w:rPr>
      </w:pPr>
    </w:p>
    <w:p w:rsidR="00AA7E5A" w:rsidRPr="0083312B" w:rsidRDefault="00AA7E5A" w:rsidP="00AA7E5A">
      <w:pPr>
        <w:ind w:left="5103"/>
        <w:rPr>
          <w:rFonts w:ascii="PT Astra Serif" w:hAnsi="PT Astra Serif"/>
          <w:sz w:val="24"/>
          <w:szCs w:val="24"/>
        </w:rPr>
      </w:pPr>
    </w:p>
    <w:p w:rsidR="00AA7E5A" w:rsidRPr="0083312B" w:rsidRDefault="00AA7E5A" w:rsidP="00AA7E5A">
      <w:pPr>
        <w:pBdr>
          <w:top w:val="single" w:sz="4" w:space="1" w:color="auto"/>
        </w:pBdr>
        <w:ind w:left="5103"/>
        <w:jc w:val="center"/>
        <w:rPr>
          <w:rFonts w:ascii="PT Astra Serif" w:hAnsi="PT Astra Serif"/>
          <w:sz w:val="24"/>
          <w:szCs w:val="24"/>
        </w:rPr>
      </w:pPr>
      <w:r w:rsidRPr="0083312B">
        <w:rPr>
          <w:rFonts w:ascii="PT Astra Serif" w:hAnsi="PT Astra Serif"/>
          <w:sz w:val="24"/>
          <w:szCs w:val="24"/>
        </w:rPr>
        <w:t>(Ф.И.О., адрес заявителя (представителя) заявителя)</w:t>
      </w:r>
    </w:p>
    <w:p w:rsidR="00AA7E5A" w:rsidRPr="0083312B" w:rsidRDefault="00AA7E5A" w:rsidP="00AA7E5A">
      <w:pPr>
        <w:ind w:left="5103"/>
        <w:rPr>
          <w:rFonts w:ascii="PT Astra Serif" w:hAnsi="PT Astra Serif"/>
          <w:sz w:val="24"/>
          <w:szCs w:val="24"/>
        </w:rPr>
      </w:pPr>
    </w:p>
    <w:p w:rsidR="00AA7E5A" w:rsidRPr="0083312B" w:rsidRDefault="00AA7E5A" w:rsidP="00AA7E5A">
      <w:pPr>
        <w:pBdr>
          <w:top w:val="single" w:sz="4" w:space="1" w:color="auto"/>
        </w:pBdr>
        <w:ind w:left="5103"/>
        <w:jc w:val="center"/>
        <w:rPr>
          <w:rFonts w:ascii="PT Astra Serif" w:hAnsi="PT Astra Serif"/>
          <w:sz w:val="24"/>
          <w:szCs w:val="24"/>
        </w:rPr>
      </w:pPr>
      <w:r w:rsidRPr="0083312B">
        <w:rPr>
          <w:rFonts w:ascii="PT Astra Serif" w:hAnsi="PT Astra Serif"/>
          <w:sz w:val="24"/>
          <w:szCs w:val="24"/>
        </w:rPr>
        <w:t>(регистрационный номер заявления о присвоении объекту адресации адреса или аннулировании его адреса)</w:t>
      </w:r>
    </w:p>
    <w:p w:rsidR="00AA7E5A" w:rsidRPr="0083312B" w:rsidRDefault="00AA7E5A" w:rsidP="00AA7E5A">
      <w:pPr>
        <w:spacing w:before="120" w:after="120"/>
        <w:jc w:val="center"/>
        <w:rPr>
          <w:rFonts w:ascii="PT Astra Serif" w:hAnsi="PT Astra Serif"/>
          <w:b/>
          <w:bCs/>
          <w:sz w:val="24"/>
          <w:szCs w:val="24"/>
        </w:rPr>
      </w:pPr>
      <w:r w:rsidRPr="0083312B">
        <w:rPr>
          <w:rFonts w:ascii="PT Astra Serif" w:hAnsi="PT Astra Serif"/>
          <w:b/>
          <w:bCs/>
          <w:sz w:val="24"/>
          <w:szCs w:val="24"/>
        </w:rPr>
        <w:t>Решение об отказе</w:t>
      </w:r>
      <w:r w:rsidRPr="0083312B">
        <w:rPr>
          <w:rFonts w:ascii="PT Astra Serif" w:hAnsi="PT Astra Serif"/>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A7E5A" w:rsidRPr="0083312B" w:rsidTr="00CB74EC">
        <w:trPr>
          <w:jc w:val="center"/>
        </w:trPr>
        <w:tc>
          <w:tcPr>
            <w:tcW w:w="340" w:type="dxa"/>
            <w:tcBorders>
              <w:top w:val="nil"/>
              <w:left w:val="nil"/>
              <w:bottom w:val="nil"/>
              <w:right w:val="nil"/>
            </w:tcBorders>
            <w:vAlign w:val="bottom"/>
          </w:tcPr>
          <w:p w:rsidR="00AA7E5A" w:rsidRPr="0083312B" w:rsidRDefault="00AA7E5A" w:rsidP="00CB74EC">
            <w:pPr>
              <w:ind w:right="57"/>
              <w:jc w:val="right"/>
              <w:rPr>
                <w:rFonts w:ascii="PT Astra Serif" w:hAnsi="PT Astra Serif"/>
                <w:sz w:val="24"/>
                <w:szCs w:val="24"/>
              </w:rPr>
            </w:pPr>
            <w:r w:rsidRPr="0083312B">
              <w:rPr>
                <w:rFonts w:ascii="PT Astra Serif" w:hAnsi="PT Astra Serif"/>
                <w:sz w:val="24"/>
                <w:szCs w:val="24"/>
              </w:rPr>
              <w:t>от</w:t>
            </w:r>
          </w:p>
        </w:tc>
        <w:tc>
          <w:tcPr>
            <w:tcW w:w="1588" w:type="dxa"/>
            <w:tcBorders>
              <w:top w:val="nil"/>
              <w:left w:val="nil"/>
              <w:bottom w:val="single" w:sz="4" w:space="0" w:color="auto"/>
              <w:right w:val="nil"/>
            </w:tcBorders>
            <w:vAlign w:val="bottom"/>
          </w:tcPr>
          <w:p w:rsidR="00AA7E5A" w:rsidRPr="0083312B" w:rsidRDefault="00AA7E5A" w:rsidP="00CB74EC">
            <w:pPr>
              <w:jc w:val="center"/>
              <w:rPr>
                <w:rFonts w:ascii="PT Astra Serif" w:hAnsi="PT Astra Serif"/>
                <w:sz w:val="24"/>
                <w:szCs w:val="24"/>
              </w:rPr>
            </w:pPr>
          </w:p>
        </w:tc>
        <w:tc>
          <w:tcPr>
            <w:tcW w:w="1134" w:type="dxa"/>
            <w:tcBorders>
              <w:top w:val="nil"/>
              <w:left w:val="nil"/>
              <w:bottom w:val="nil"/>
              <w:right w:val="nil"/>
            </w:tcBorders>
            <w:vAlign w:val="bottom"/>
          </w:tcPr>
          <w:p w:rsidR="00AA7E5A" w:rsidRPr="0083312B" w:rsidRDefault="00AA7E5A" w:rsidP="00CB74EC">
            <w:pPr>
              <w:ind w:right="57"/>
              <w:jc w:val="right"/>
              <w:rPr>
                <w:rFonts w:ascii="PT Astra Serif" w:hAnsi="PT Astra Serif"/>
                <w:sz w:val="24"/>
                <w:szCs w:val="24"/>
              </w:rPr>
            </w:pPr>
            <w:r w:rsidRPr="0083312B">
              <w:rPr>
                <w:rFonts w:ascii="PT Astra Serif" w:hAnsi="PT Astra Serif"/>
                <w:sz w:val="24"/>
                <w:szCs w:val="24"/>
              </w:rPr>
              <w:t>№</w:t>
            </w:r>
          </w:p>
        </w:tc>
        <w:tc>
          <w:tcPr>
            <w:tcW w:w="1134" w:type="dxa"/>
            <w:tcBorders>
              <w:top w:val="nil"/>
              <w:left w:val="nil"/>
              <w:bottom w:val="single" w:sz="4" w:space="0" w:color="auto"/>
              <w:right w:val="nil"/>
            </w:tcBorders>
            <w:vAlign w:val="bottom"/>
          </w:tcPr>
          <w:p w:rsidR="00AA7E5A" w:rsidRPr="0083312B" w:rsidRDefault="00AA7E5A" w:rsidP="00CB74EC">
            <w:pPr>
              <w:jc w:val="center"/>
              <w:rPr>
                <w:rFonts w:ascii="PT Astra Serif" w:hAnsi="PT Astra Serif"/>
                <w:sz w:val="24"/>
                <w:szCs w:val="24"/>
              </w:rPr>
            </w:pPr>
          </w:p>
        </w:tc>
      </w:tr>
    </w:tbl>
    <w:p w:rsidR="00AA7E5A" w:rsidRPr="0083312B" w:rsidRDefault="00AA7E5A" w:rsidP="00AA7E5A">
      <w:pPr>
        <w:rPr>
          <w:rFonts w:ascii="PT Astra Serif" w:hAnsi="PT Astra Serif"/>
          <w:sz w:val="24"/>
          <w:szCs w:val="24"/>
        </w:rPr>
      </w:pPr>
    </w:p>
    <w:p w:rsidR="00AA7E5A" w:rsidRPr="0083312B" w:rsidRDefault="00AA7E5A" w:rsidP="00AA7E5A">
      <w:pPr>
        <w:pBdr>
          <w:top w:val="single" w:sz="4" w:space="1" w:color="auto"/>
        </w:pBdr>
        <w:rPr>
          <w:rFonts w:ascii="PT Astra Serif" w:hAnsi="PT Astra Serif"/>
          <w:sz w:val="24"/>
          <w:szCs w:val="24"/>
        </w:rPr>
      </w:pPr>
    </w:p>
    <w:p w:rsidR="00AA7E5A" w:rsidRPr="0083312B" w:rsidRDefault="00AA7E5A" w:rsidP="00AA7E5A">
      <w:pPr>
        <w:rPr>
          <w:rFonts w:ascii="PT Astra Serif" w:hAnsi="PT Astra Serif"/>
          <w:sz w:val="24"/>
          <w:szCs w:val="24"/>
        </w:rPr>
      </w:pPr>
    </w:p>
    <w:p w:rsidR="00AA7E5A" w:rsidRPr="0083312B" w:rsidRDefault="00AA7E5A" w:rsidP="00AA7E5A">
      <w:pPr>
        <w:pBdr>
          <w:top w:val="single" w:sz="4" w:space="1" w:color="auto"/>
        </w:pBdr>
        <w:jc w:val="center"/>
        <w:rPr>
          <w:rFonts w:ascii="PT Astra Serif" w:hAnsi="PT Astra Serif"/>
          <w:sz w:val="24"/>
          <w:szCs w:val="24"/>
        </w:rPr>
      </w:pPr>
      <w:r w:rsidRPr="0083312B">
        <w:rPr>
          <w:rFonts w:ascii="PT Astra Serif" w:hAnsi="PT Astra Serif"/>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AA7E5A" w:rsidRPr="0083312B" w:rsidRDefault="00AA7E5A" w:rsidP="00AA7E5A">
      <w:pPr>
        <w:tabs>
          <w:tab w:val="right" w:pos="9923"/>
        </w:tabs>
        <w:rPr>
          <w:rFonts w:ascii="PT Astra Serif" w:hAnsi="PT Astra Serif"/>
          <w:sz w:val="24"/>
          <w:szCs w:val="24"/>
        </w:rPr>
      </w:pPr>
      <w:r w:rsidRPr="0083312B">
        <w:rPr>
          <w:rFonts w:ascii="PT Astra Serif" w:hAnsi="PT Astra Serif"/>
          <w:sz w:val="24"/>
          <w:szCs w:val="24"/>
        </w:rPr>
        <w:t xml:space="preserve">сообщает, что  </w:t>
      </w:r>
      <w:r w:rsidRPr="0083312B">
        <w:rPr>
          <w:rFonts w:ascii="PT Astra Serif" w:hAnsi="PT Astra Serif"/>
          <w:sz w:val="24"/>
          <w:szCs w:val="24"/>
        </w:rPr>
        <w:tab/>
        <w:t>,</w:t>
      </w:r>
    </w:p>
    <w:p w:rsidR="00AA7E5A" w:rsidRPr="0083312B" w:rsidRDefault="00AA7E5A" w:rsidP="00AA7E5A">
      <w:pPr>
        <w:pBdr>
          <w:top w:val="single" w:sz="4" w:space="1" w:color="auto"/>
        </w:pBdr>
        <w:ind w:left="1559" w:right="113"/>
        <w:jc w:val="center"/>
        <w:rPr>
          <w:rFonts w:ascii="PT Astra Serif" w:hAnsi="PT Astra Serif"/>
          <w:sz w:val="24"/>
          <w:szCs w:val="24"/>
        </w:rPr>
      </w:pPr>
      <w:r w:rsidRPr="0083312B">
        <w:rPr>
          <w:rFonts w:ascii="PT Astra Serif" w:hAnsi="PT Astra Serif"/>
          <w:sz w:val="24"/>
          <w:szCs w:val="24"/>
        </w:rPr>
        <w:t>(Ф.И.О. заявителя в дательном падеже, наименование, номер и дата выдачи документа,</w:t>
      </w:r>
    </w:p>
    <w:p w:rsidR="00AA7E5A" w:rsidRPr="0083312B" w:rsidRDefault="00AA7E5A" w:rsidP="00F970E2">
      <w:pPr>
        <w:pBdr>
          <w:top w:val="single" w:sz="4" w:space="1" w:color="auto"/>
        </w:pBdr>
        <w:rPr>
          <w:rFonts w:ascii="PT Astra Serif" w:hAnsi="PT Astra Serif"/>
          <w:sz w:val="24"/>
          <w:szCs w:val="24"/>
        </w:rPr>
      </w:pPr>
      <w:r w:rsidRPr="0083312B">
        <w:rPr>
          <w:rFonts w:ascii="PT Astra Serif" w:hAnsi="PT Astra Serif"/>
          <w:sz w:val="24"/>
          <w:szCs w:val="24"/>
        </w:rPr>
        <w:t xml:space="preserve">подтверждающего личность, почтовый адрес – для физического лица; полное наименование, ИНН, КПП </w:t>
      </w:r>
    </w:p>
    <w:p w:rsidR="00AA7E5A" w:rsidRPr="0083312B" w:rsidRDefault="00AA7E5A" w:rsidP="00AA7E5A">
      <w:pPr>
        <w:rPr>
          <w:rFonts w:ascii="PT Astra Serif" w:hAnsi="PT Astra Serif"/>
          <w:sz w:val="24"/>
          <w:szCs w:val="24"/>
        </w:rPr>
      </w:pPr>
    </w:p>
    <w:p w:rsidR="00AA7E5A" w:rsidRPr="0083312B" w:rsidRDefault="00F970E2" w:rsidP="00AA7E5A">
      <w:pPr>
        <w:pBdr>
          <w:top w:val="single" w:sz="4" w:space="1" w:color="auto"/>
        </w:pBdr>
        <w:jc w:val="center"/>
        <w:rPr>
          <w:rFonts w:ascii="PT Astra Serif" w:hAnsi="PT Astra Serif"/>
          <w:sz w:val="24"/>
          <w:szCs w:val="24"/>
        </w:rPr>
      </w:pPr>
      <w:r w:rsidRPr="0083312B">
        <w:rPr>
          <w:rFonts w:ascii="PT Astra Serif" w:hAnsi="PT Astra Serif"/>
          <w:sz w:val="24"/>
          <w:szCs w:val="24"/>
        </w:rPr>
        <w:t xml:space="preserve">(для </w:t>
      </w:r>
      <w:r w:rsidR="00AA7E5A" w:rsidRPr="0083312B">
        <w:rPr>
          <w:rFonts w:ascii="PT Astra Serif" w:hAnsi="PT Astra Serif"/>
          <w:sz w:val="24"/>
          <w:szCs w:val="24"/>
        </w:rPr>
        <w:t xml:space="preserve">российского юридического лица), страна, дата и номер регистрации (для иностранного юридического </w:t>
      </w:r>
    </w:p>
    <w:p w:rsidR="00AA7E5A" w:rsidRPr="0083312B" w:rsidRDefault="00AA7E5A" w:rsidP="00AA7E5A">
      <w:pPr>
        <w:tabs>
          <w:tab w:val="right" w:pos="9921"/>
        </w:tabs>
        <w:rPr>
          <w:rFonts w:ascii="PT Astra Serif" w:hAnsi="PT Astra Serif"/>
          <w:sz w:val="24"/>
          <w:szCs w:val="24"/>
        </w:rPr>
      </w:pPr>
      <w:r w:rsidRPr="0083312B">
        <w:rPr>
          <w:rFonts w:ascii="PT Astra Serif" w:hAnsi="PT Astra Serif"/>
          <w:sz w:val="24"/>
          <w:szCs w:val="24"/>
        </w:rPr>
        <w:tab/>
        <w:t>,</w:t>
      </w:r>
    </w:p>
    <w:p w:rsidR="00AA7E5A" w:rsidRPr="0083312B" w:rsidRDefault="00F970E2" w:rsidP="00AA7E5A">
      <w:pPr>
        <w:pBdr>
          <w:top w:val="single" w:sz="4" w:space="1" w:color="auto"/>
        </w:pBdr>
        <w:ind w:right="113"/>
        <w:jc w:val="center"/>
        <w:rPr>
          <w:rFonts w:ascii="PT Astra Serif" w:hAnsi="PT Astra Serif"/>
          <w:sz w:val="24"/>
          <w:szCs w:val="24"/>
        </w:rPr>
      </w:pPr>
      <w:r w:rsidRPr="0083312B">
        <w:rPr>
          <w:rFonts w:ascii="PT Astra Serif" w:hAnsi="PT Astra Serif"/>
          <w:sz w:val="24"/>
          <w:szCs w:val="24"/>
        </w:rPr>
        <w:t xml:space="preserve">лица), </w:t>
      </w:r>
      <w:r w:rsidR="00AA7E5A" w:rsidRPr="0083312B">
        <w:rPr>
          <w:rFonts w:ascii="PT Astra Serif" w:hAnsi="PT Astra Serif"/>
          <w:sz w:val="24"/>
          <w:szCs w:val="24"/>
        </w:rPr>
        <w:t>почтовый адрес – для юридического лица)</w:t>
      </w:r>
    </w:p>
    <w:p w:rsidR="00AA7E5A" w:rsidRPr="0083312B" w:rsidRDefault="00AA7E5A" w:rsidP="00AA7E5A">
      <w:pPr>
        <w:jc w:val="both"/>
        <w:rPr>
          <w:rFonts w:ascii="PT Astra Serif" w:hAnsi="PT Astra Serif"/>
          <w:sz w:val="24"/>
          <w:szCs w:val="24"/>
        </w:rPr>
      </w:pPr>
      <w:r w:rsidRPr="0083312B">
        <w:rPr>
          <w:rFonts w:ascii="PT Astra Serif" w:hAnsi="PT Astra Serif"/>
          <w:sz w:val="24"/>
          <w:szCs w:val="24"/>
        </w:rPr>
        <w:t>на основании Правил присвоения, изменения и аннулирования адресов,</w:t>
      </w:r>
      <w:r w:rsidRPr="0083312B">
        <w:rPr>
          <w:rFonts w:ascii="PT Astra Serif" w:hAnsi="PT Astra Serif"/>
          <w:sz w:val="24"/>
          <w:szCs w:val="24"/>
        </w:rPr>
        <w:br/>
        <w:t>утвержденных постановлением Правительства Российской Федерации</w:t>
      </w:r>
      <w:r w:rsidRPr="0083312B">
        <w:rPr>
          <w:rFonts w:ascii="PT Astra Serif" w:hAnsi="PT Astra Serif"/>
          <w:sz w:val="24"/>
          <w:szCs w:val="24"/>
        </w:rPr>
        <w:br/>
        <w:t>от 19 ноября 2014 г. № 1221, отказано в присвоении (аннулировании) адреса следующему</w:t>
      </w:r>
      <w:r w:rsidRPr="0083312B">
        <w:rPr>
          <w:rFonts w:ascii="PT Astra Serif" w:hAnsi="PT Astra Serif"/>
          <w:sz w:val="24"/>
          <w:szCs w:val="24"/>
        </w:rPr>
        <w:br/>
      </w:r>
    </w:p>
    <w:p w:rsidR="00AA7E5A" w:rsidRPr="0083312B" w:rsidRDefault="00AA7E5A" w:rsidP="00AA7E5A">
      <w:pPr>
        <w:ind w:left="5245"/>
        <w:rPr>
          <w:rFonts w:ascii="PT Astra Serif" w:hAnsi="PT Astra Serif"/>
          <w:sz w:val="24"/>
          <w:szCs w:val="24"/>
        </w:rPr>
      </w:pPr>
      <w:r w:rsidRPr="0083312B">
        <w:rPr>
          <w:rFonts w:ascii="PT Astra Serif" w:hAnsi="PT Astra Serif"/>
          <w:sz w:val="24"/>
          <w:szCs w:val="24"/>
        </w:rPr>
        <w:t>(нужное подчеркнуть)</w:t>
      </w:r>
    </w:p>
    <w:p w:rsidR="00AA7E5A" w:rsidRPr="0083312B" w:rsidRDefault="00AA7E5A" w:rsidP="00AA7E5A">
      <w:pPr>
        <w:rPr>
          <w:rFonts w:ascii="PT Astra Serif" w:hAnsi="PT Astra Serif"/>
          <w:sz w:val="24"/>
          <w:szCs w:val="24"/>
        </w:rPr>
      </w:pPr>
      <w:r w:rsidRPr="0083312B">
        <w:rPr>
          <w:rFonts w:ascii="PT Astra Serif" w:hAnsi="PT Astra Serif"/>
          <w:sz w:val="24"/>
          <w:szCs w:val="24"/>
        </w:rPr>
        <w:t xml:space="preserve">объекту адресации  </w:t>
      </w:r>
    </w:p>
    <w:p w:rsidR="00AA7E5A" w:rsidRPr="0083312B" w:rsidRDefault="00AA7E5A" w:rsidP="00AA7E5A">
      <w:pPr>
        <w:pBdr>
          <w:top w:val="single" w:sz="4" w:space="1" w:color="auto"/>
        </w:pBdr>
        <w:ind w:left="2070"/>
        <w:jc w:val="center"/>
        <w:rPr>
          <w:rFonts w:ascii="PT Astra Serif" w:hAnsi="PT Astra Serif"/>
          <w:sz w:val="24"/>
          <w:szCs w:val="24"/>
        </w:rPr>
      </w:pPr>
      <w:r w:rsidRPr="0083312B">
        <w:rPr>
          <w:rFonts w:ascii="PT Astra Serif" w:hAnsi="PT Astra Serif"/>
          <w:sz w:val="24"/>
          <w:szCs w:val="24"/>
        </w:rPr>
        <w:t>(вид и наименование объекта адресации, описание</w:t>
      </w:r>
    </w:p>
    <w:p w:rsidR="00AA7E5A" w:rsidRPr="0083312B" w:rsidRDefault="00AA7E5A" w:rsidP="00AA7E5A">
      <w:pPr>
        <w:rPr>
          <w:rFonts w:ascii="PT Astra Serif" w:hAnsi="PT Astra Serif"/>
          <w:sz w:val="24"/>
          <w:szCs w:val="24"/>
        </w:rPr>
      </w:pPr>
    </w:p>
    <w:p w:rsidR="00AA7E5A" w:rsidRPr="0083312B" w:rsidRDefault="00AA7E5A" w:rsidP="00AA7E5A">
      <w:pPr>
        <w:pBdr>
          <w:top w:val="single" w:sz="4" w:space="1" w:color="auto"/>
        </w:pBdr>
        <w:jc w:val="center"/>
        <w:rPr>
          <w:rFonts w:ascii="PT Astra Serif" w:hAnsi="PT Astra Serif"/>
          <w:sz w:val="24"/>
          <w:szCs w:val="24"/>
        </w:rPr>
      </w:pPr>
      <w:r w:rsidRPr="0083312B">
        <w:rPr>
          <w:rFonts w:ascii="PT Astra Serif" w:hAnsi="PT Astra Serif"/>
          <w:sz w:val="24"/>
          <w:szCs w:val="24"/>
        </w:rPr>
        <w:t>местонахождения объекта адресации в случае обращения заявителя о присвоении объекту адресации адреса,</w:t>
      </w:r>
    </w:p>
    <w:p w:rsidR="00AA7E5A" w:rsidRPr="0083312B" w:rsidRDefault="00AA7E5A" w:rsidP="00AA7E5A">
      <w:pPr>
        <w:rPr>
          <w:rFonts w:ascii="PT Astra Serif" w:hAnsi="PT Astra Serif"/>
          <w:sz w:val="24"/>
          <w:szCs w:val="24"/>
        </w:rPr>
      </w:pPr>
    </w:p>
    <w:p w:rsidR="00AA7E5A" w:rsidRPr="0083312B" w:rsidRDefault="00AA7E5A" w:rsidP="00AA7E5A">
      <w:pPr>
        <w:pBdr>
          <w:top w:val="single" w:sz="4" w:space="1" w:color="auto"/>
        </w:pBdr>
        <w:jc w:val="center"/>
        <w:rPr>
          <w:rFonts w:ascii="PT Astra Serif" w:hAnsi="PT Astra Serif"/>
          <w:sz w:val="24"/>
          <w:szCs w:val="24"/>
        </w:rPr>
      </w:pPr>
      <w:r w:rsidRPr="0083312B">
        <w:rPr>
          <w:rFonts w:ascii="PT Astra Serif" w:hAnsi="PT Astra Serif"/>
          <w:sz w:val="24"/>
          <w:szCs w:val="24"/>
        </w:rPr>
        <w:t>адрес объекта адресации в случае обращения заявителя об аннулировании его адреса)</w:t>
      </w:r>
    </w:p>
    <w:p w:rsidR="00AA7E5A" w:rsidRPr="0083312B" w:rsidRDefault="00AA7E5A" w:rsidP="00AA7E5A">
      <w:pPr>
        <w:rPr>
          <w:rFonts w:ascii="PT Astra Serif" w:hAnsi="PT Astra Serif"/>
          <w:sz w:val="24"/>
          <w:szCs w:val="24"/>
        </w:rPr>
      </w:pPr>
    </w:p>
    <w:p w:rsidR="00AA7E5A" w:rsidRPr="0083312B" w:rsidRDefault="00AA7E5A" w:rsidP="00AA7E5A">
      <w:pPr>
        <w:pBdr>
          <w:top w:val="single" w:sz="4" w:space="1" w:color="auto"/>
        </w:pBdr>
        <w:rPr>
          <w:rFonts w:ascii="PT Astra Serif" w:hAnsi="PT Astra Serif"/>
          <w:sz w:val="24"/>
          <w:szCs w:val="24"/>
        </w:rPr>
      </w:pPr>
    </w:p>
    <w:p w:rsidR="00AA7E5A" w:rsidRPr="0083312B" w:rsidRDefault="00AA7E5A" w:rsidP="00AA7E5A">
      <w:pPr>
        <w:rPr>
          <w:rFonts w:ascii="PT Astra Serif" w:hAnsi="PT Astra Serif"/>
          <w:sz w:val="24"/>
          <w:szCs w:val="24"/>
        </w:rPr>
      </w:pPr>
      <w:r w:rsidRPr="0083312B">
        <w:rPr>
          <w:rFonts w:ascii="PT Astra Serif" w:hAnsi="PT Astra Serif"/>
          <w:sz w:val="24"/>
          <w:szCs w:val="24"/>
        </w:rPr>
        <w:t xml:space="preserve">в связи с  </w:t>
      </w:r>
    </w:p>
    <w:p w:rsidR="00AA7E5A" w:rsidRPr="0083312B" w:rsidRDefault="00AA7E5A" w:rsidP="00AA7E5A">
      <w:pPr>
        <w:pBdr>
          <w:top w:val="single" w:sz="4" w:space="1" w:color="auto"/>
        </w:pBdr>
        <w:ind w:left="1007"/>
        <w:rPr>
          <w:rFonts w:ascii="PT Astra Serif" w:hAnsi="PT Astra Serif"/>
          <w:sz w:val="24"/>
          <w:szCs w:val="24"/>
        </w:rPr>
      </w:pPr>
    </w:p>
    <w:p w:rsidR="00AA7E5A" w:rsidRPr="0083312B" w:rsidRDefault="00AA7E5A" w:rsidP="00AA7E5A">
      <w:pPr>
        <w:tabs>
          <w:tab w:val="right" w:pos="9921"/>
        </w:tabs>
        <w:rPr>
          <w:rFonts w:ascii="PT Astra Serif" w:hAnsi="PT Astra Serif"/>
          <w:sz w:val="24"/>
          <w:szCs w:val="24"/>
        </w:rPr>
      </w:pPr>
      <w:r w:rsidRPr="0083312B">
        <w:rPr>
          <w:rFonts w:ascii="PT Astra Serif" w:hAnsi="PT Astra Serif"/>
          <w:sz w:val="24"/>
          <w:szCs w:val="24"/>
        </w:rPr>
        <w:tab/>
        <w:t>.</w:t>
      </w:r>
    </w:p>
    <w:p w:rsidR="00AA7E5A" w:rsidRPr="0083312B" w:rsidRDefault="00AA7E5A" w:rsidP="00AA7E5A">
      <w:pPr>
        <w:pBdr>
          <w:top w:val="single" w:sz="4" w:space="1" w:color="auto"/>
        </w:pBdr>
        <w:ind w:right="113"/>
        <w:jc w:val="center"/>
        <w:rPr>
          <w:rFonts w:ascii="PT Astra Serif" w:hAnsi="PT Astra Serif"/>
          <w:sz w:val="24"/>
          <w:szCs w:val="24"/>
        </w:rPr>
      </w:pPr>
      <w:r w:rsidRPr="0083312B">
        <w:rPr>
          <w:rFonts w:ascii="PT Astra Serif" w:hAnsi="PT Astra Serif"/>
          <w:sz w:val="24"/>
          <w:szCs w:val="24"/>
        </w:rPr>
        <w:t>(основание отказа)</w:t>
      </w:r>
    </w:p>
    <w:p w:rsidR="00AA7E5A" w:rsidRPr="0083312B" w:rsidRDefault="00AA7E5A" w:rsidP="00AA7E5A">
      <w:pPr>
        <w:spacing w:before="240"/>
        <w:ind w:firstLine="567"/>
        <w:jc w:val="both"/>
        <w:rPr>
          <w:rFonts w:ascii="PT Astra Serif" w:hAnsi="PT Astra Serif"/>
          <w:sz w:val="24"/>
          <w:szCs w:val="24"/>
        </w:rPr>
      </w:pPr>
      <w:r w:rsidRPr="0083312B">
        <w:rPr>
          <w:rFonts w:ascii="PT Astra Serif" w:hAnsi="PT Astra Serif"/>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AA7E5A" w:rsidRPr="0083312B" w:rsidTr="00F970E2">
        <w:tc>
          <w:tcPr>
            <w:tcW w:w="5954" w:type="dxa"/>
            <w:tcBorders>
              <w:top w:val="nil"/>
              <w:left w:val="nil"/>
              <w:bottom w:val="single" w:sz="4" w:space="0" w:color="auto"/>
              <w:right w:val="nil"/>
            </w:tcBorders>
            <w:vAlign w:val="bottom"/>
          </w:tcPr>
          <w:p w:rsidR="00AA7E5A" w:rsidRPr="0083312B" w:rsidRDefault="00AA7E5A" w:rsidP="00CB74EC">
            <w:pPr>
              <w:jc w:val="center"/>
              <w:rPr>
                <w:rFonts w:ascii="PT Astra Serif" w:hAnsi="PT Astra Serif"/>
                <w:sz w:val="24"/>
                <w:szCs w:val="24"/>
              </w:rPr>
            </w:pPr>
          </w:p>
        </w:tc>
        <w:tc>
          <w:tcPr>
            <w:tcW w:w="1587" w:type="dxa"/>
            <w:tcBorders>
              <w:top w:val="nil"/>
              <w:left w:val="nil"/>
              <w:bottom w:val="nil"/>
              <w:right w:val="nil"/>
            </w:tcBorders>
            <w:vAlign w:val="bottom"/>
          </w:tcPr>
          <w:p w:rsidR="00AA7E5A" w:rsidRPr="0083312B" w:rsidRDefault="00AA7E5A" w:rsidP="00CB74EC">
            <w:pPr>
              <w:jc w:val="center"/>
              <w:rPr>
                <w:rFonts w:ascii="PT Astra Serif" w:hAnsi="PT Astra Serif"/>
                <w:sz w:val="24"/>
                <w:szCs w:val="24"/>
              </w:rPr>
            </w:pPr>
          </w:p>
        </w:tc>
        <w:tc>
          <w:tcPr>
            <w:tcW w:w="2439" w:type="dxa"/>
            <w:tcBorders>
              <w:top w:val="nil"/>
              <w:left w:val="nil"/>
              <w:bottom w:val="single" w:sz="4" w:space="0" w:color="auto"/>
              <w:right w:val="nil"/>
            </w:tcBorders>
            <w:vAlign w:val="bottom"/>
          </w:tcPr>
          <w:p w:rsidR="00AA7E5A" w:rsidRPr="0083312B" w:rsidRDefault="00AA7E5A" w:rsidP="00CB74EC">
            <w:pPr>
              <w:jc w:val="center"/>
              <w:rPr>
                <w:rFonts w:ascii="PT Astra Serif" w:hAnsi="PT Astra Serif"/>
                <w:sz w:val="24"/>
                <w:szCs w:val="24"/>
              </w:rPr>
            </w:pPr>
          </w:p>
        </w:tc>
      </w:tr>
      <w:tr w:rsidR="00AA7E5A" w:rsidRPr="0083312B" w:rsidTr="00F970E2">
        <w:tc>
          <w:tcPr>
            <w:tcW w:w="5954" w:type="dxa"/>
            <w:tcBorders>
              <w:top w:val="nil"/>
              <w:left w:val="nil"/>
              <w:bottom w:val="nil"/>
              <w:right w:val="nil"/>
            </w:tcBorders>
          </w:tcPr>
          <w:p w:rsidR="00AA7E5A" w:rsidRPr="0083312B" w:rsidRDefault="00AA7E5A" w:rsidP="00CB74EC">
            <w:pPr>
              <w:jc w:val="center"/>
              <w:rPr>
                <w:rFonts w:ascii="PT Astra Serif" w:hAnsi="PT Astra Serif"/>
                <w:sz w:val="24"/>
                <w:szCs w:val="24"/>
              </w:rPr>
            </w:pPr>
            <w:r w:rsidRPr="0083312B">
              <w:rPr>
                <w:rFonts w:ascii="PT Astra Serif" w:hAnsi="PT Astra Serif"/>
                <w:sz w:val="24"/>
                <w:szCs w:val="24"/>
              </w:rPr>
              <w:t>(должность, Ф.И.О.)</w:t>
            </w:r>
          </w:p>
        </w:tc>
        <w:tc>
          <w:tcPr>
            <w:tcW w:w="1587" w:type="dxa"/>
            <w:tcBorders>
              <w:top w:val="nil"/>
              <w:left w:val="nil"/>
              <w:bottom w:val="nil"/>
              <w:right w:val="nil"/>
            </w:tcBorders>
          </w:tcPr>
          <w:p w:rsidR="00AA7E5A" w:rsidRPr="0083312B" w:rsidRDefault="00AA7E5A" w:rsidP="00CB74EC">
            <w:pPr>
              <w:jc w:val="center"/>
              <w:rPr>
                <w:rFonts w:ascii="PT Astra Serif" w:hAnsi="PT Astra Serif"/>
                <w:sz w:val="24"/>
                <w:szCs w:val="24"/>
              </w:rPr>
            </w:pPr>
          </w:p>
        </w:tc>
        <w:tc>
          <w:tcPr>
            <w:tcW w:w="2439" w:type="dxa"/>
            <w:tcBorders>
              <w:top w:val="nil"/>
              <w:left w:val="nil"/>
              <w:bottom w:val="nil"/>
              <w:right w:val="nil"/>
            </w:tcBorders>
          </w:tcPr>
          <w:p w:rsidR="00AA7E5A" w:rsidRPr="0083312B" w:rsidRDefault="00AA7E5A" w:rsidP="00CB74EC">
            <w:pPr>
              <w:jc w:val="center"/>
              <w:rPr>
                <w:rFonts w:ascii="PT Astra Serif" w:hAnsi="PT Astra Serif"/>
                <w:sz w:val="24"/>
                <w:szCs w:val="24"/>
              </w:rPr>
            </w:pPr>
            <w:r w:rsidRPr="0083312B">
              <w:rPr>
                <w:rFonts w:ascii="PT Astra Serif" w:hAnsi="PT Astra Serif"/>
                <w:sz w:val="24"/>
                <w:szCs w:val="24"/>
              </w:rPr>
              <w:t>(подпись)</w:t>
            </w:r>
          </w:p>
        </w:tc>
      </w:tr>
    </w:tbl>
    <w:p w:rsidR="005B60C0" w:rsidRPr="009A3FDA" w:rsidRDefault="00F970E2" w:rsidP="00F970E2">
      <w:pPr>
        <w:autoSpaceDE w:val="0"/>
        <w:autoSpaceDN w:val="0"/>
        <w:adjustRightInd w:val="0"/>
        <w:jc w:val="right"/>
        <w:rPr>
          <w:sz w:val="26"/>
          <w:szCs w:val="26"/>
        </w:rPr>
      </w:pPr>
      <w:r>
        <w:rPr>
          <w:sz w:val="26"/>
          <w:szCs w:val="26"/>
        </w:rPr>
        <w:t>М.П.</w:t>
      </w:r>
    </w:p>
    <w:sectPr w:rsidR="005B60C0" w:rsidRPr="009A3FDA" w:rsidSect="00D72A17">
      <w:headerReference w:type="even" r:id="rId41"/>
      <w:headerReference w:type="default" r:id="rId42"/>
      <w:footerReference w:type="default" r:id="rId43"/>
      <w:endnotePr>
        <w:numFmt w:val="decimal"/>
      </w:endnotePr>
      <w:pgSz w:w="11907" w:h="16840" w:code="9"/>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0C" w:rsidRDefault="0059180C">
      <w:r>
        <w:separator/>
      </w:r>
    </w:p>
  </w:endnote>
  <w:endnote w:type="continuationSeparator" w:id="0">
    <w:p w:rsidR="0059180C" w:rsidRDefault="0059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2B" w:rsidRPr="00871A26" w:rsidRDefault="0083312B">
    <w:pPr>
      <w:pStyle w:val="a5"/>
      <w:jc w:val="right"/>
      <w:rPr>
        <w:sz w:val="16"/>
        <w:szCs w:val="16"/>
      </w:rPr>
    </w:pPr>
  </w:p>
  <w:p w:rsidR="0083312B" w:rsidRDefault="008331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0C" w:rsidRDefault="0059180C">
      <w:r>
        <w:separator/>
      </w:r>
    </w:p>
  </w:footnote>
  <w:footnote w:type="continuationSeparator" w:id="0">
    <w:p w:rsidR="0059180C" w:rsidRDefault="0059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2B" w:rsidRDefault="0083312B"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312B" w:rsidRDefault="008331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2B" w:rsidRDefault="0083312B">
    <w:pPr>
      <w:pStyle w:val="a3"/>
      <w:jc w:val="center"/>
    </w:pPr>
    <w:r>
      <w:fldChar w:fldCharType="begin"/>
    </w:r>
    <w:r>
      <w:instrText xml:space="preserve"> PAGE   \* MERGEFORMAT </w:instrText>
    </w:r>
    <w:r>
      <w:fldChar w:fldCharType="separate"/>
    </w:r>
    <w:r w:rsidR="009C7ADE">
      <w:rPr>
        <w:noProof/>
      </w:rPr>
      <w:t>21</w:t>
    </w:r>
    <w:r>
      <w:rPr>
        <w:noProof/>
      </w:rPr>
      <w:fldChar w:fldCharType="end"/>
    </w:r>
  </w:p>
  <w:p w:rsidR="0083312B" w:rsidRDefault="0083312B" w:rsidP="00A63F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86FC5"/>
    <w:multiLevelType w:val="multilevel"/>
    <w:tmpl w:val="9CD03FB2"/>
    <w:lvl w:ilvl="0">
      <w:start w:val="17"/>
      <w:numFmt w:val="decimal"/>
      <w:lvlText w:val="%1."/>
      <w:lvlJc w:val="left"/>
      <w:pPr>
        <w:ind w:left="2062" w:hanging="360"/>
      </w:pPr>
      <w:rPr>
        <w:rFonts w:hint="default"/>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17.%4."/>
      <w:lvlJc w:val="left"/>
      <w:pPr>
        <w:ind w:left="2270"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6" w15:restartNumberingAfterBreak="0">
    <w:nsid w:val="492304B3"/>
    <w:multiLevelType w:val="hybridMultilevel"/>
    <w:tmpl w:val="954E802E"/>
    <w:lvl w:ilvl="0" w:tplc="2A4C0BE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15:restartNumberingAfterBreak="0">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4"/>
  </w:num>
  <w:num w:numId="3">
    <w:abstractNumId w:val="11"/>
  </w:num>
  <w:num w:numId="4">
    <w:abstractNumId w:val="0"/>
  </w:num>
  <w:num w:numId="5">
    <w:abstractNumId w:val="9"/>
  </w:num>
  <w:num w:numId="6">
    <w:abstractNumId w:val="16"/>
  </w:num>
  <w:num w:numId="7">
    <w:abstractNumId w:val="5"/>
  </w:num>
  <w:num w:numId="8">
    <w:abstractNumId w:val="12"/>
  </w:num>
  <w:num w:numId="9">
    <w:abstractNumId w:val="1"/>
  </w:num>
  <w:num w:numId="10">
    <w:abstractNumId w:val="13"/>
  </w:num>
  <w:num w:numId="11">
    <w:abstractNumId w:val="7"/>
  </w:num>
  <w:num w:numId="12">
    <w:abstractNumId w:val="15"/>
  </w:num>
  <w:num w:numId="13">
    <w:abstractNumId w:val="8"/>
  </w:num>
  <w:num w:numId="14">
    <w:abstractNumId w:val="10"/>
  </w:num>
  <w:num w:numId="15">
    <w:abstractNumId w:val="3"/>
  </w:num>
  <w:num w:numId="16">
    <w:abstractNumId w:val="17"/>
  </w:num>
  <w:num w:numId="17">
    <w:abstractNumId w:val="2"/>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269A8"/>
    <w:rsid w:val="00032758"/>
    <w:rsid w:val="00035FA3"/>
    <w:rsid w:val="00041E95"/>
    <w:rsid w:val="00046467"/>
    <w:rsid w:val="00047DE1"/>
    <w:rsid w:val="000521BD"/>
    <w:rsid w:val="00057D26"/>
    <w:rsid w:val="00067158"/>
    <w:rsid w:val="00076F5A"/>
    <w:rsid w:val="00083212"/>
    <w:rsid w:val="00085EFE"/>
    <w:rsid w:val="0009472E"/>
    <w:rsid w:val="00096EB8"/>
    <w:rsid w:val="000A1307"/>
    <w:rsid w:val="000B17AC"/>
    <w:rsid w:val="000B56B4"/>
    <w:rsid w:val="000D3A2F"/>
    <w:rsid w:val="000D6DEB"/>
    <w:rsid w:val="000E0289"/>
    <w:rsid w:val="000E0385"/>
    <w:rsid w:val="000E4639"/>
    <w:rsid w:val="00122F7A"/>
    <w:rsid w:val="00133591"/>
    <w:rsid w:val="001505D4"/>
    <w:rsid w:val="00161130"/>
    <w:rsid w:val="001628E1"/>
    <w:rsid w:val="0017516B"/>
    <w:rsid w:val="00184668"/>
    <w:rsid w:val="00185DE5"/>
    <w:rsid w:val="00191010"/>
    <w:rsid w:val="001B210B"/>
    <w:rsid w:val="001B3F99"/>
    <w:rsid w:val="001B7A0A"/>
    <w:rsid w:val="001C355B"/>
    <w:rsid w:val="001C46B1"/>
    <w:rsid w:val="001C59B9"/>
    <w:rsid w:val="001D3B2E"/>
    <w:rsid w:val="001D45B9"/>
    <w:rsid w:val="001F447C"/>
    <w:rsid w:val="001F60FA"/>
    <w:rsid w:val="00200EA0"/>
    <w:rsid w:val="0021231F"/>
    <w:rsid w:val="0022116B"/>
    <w:rsid w:val="00225F9D"/>
    <w:rsid w:val="002271D6"/>
    <w:rsid w:val="00232EEE"/>
    <w:rsid w:val="0023457C"/>
    <w:rsid w:val="0023515B"/>
    <w:rsid w:val="00236757"/>
    <w:rsid w:val="00241B46"/>
    <w:rsid w:val="00242FCC"/>
    <w:rsid w:val="00250C2F"/>
    <w:rsid w:val="00252F9A"/>
    <w:rsid w:val="002834CE"/>
    <w:rsid w:val="00291A0C"/>
    <w:rsid w:val="002A17FF"/>
    <w:rsid w:val="002A664A"/>
    <w:rsid w:val="002B1728"/>
    <w:rsid w:val="002B7BFD"/>
    <w:rsid w:val="002D46A1"/>
    <w:rsid w:val="002D5470"/>
    <w:rsid w:val="002E0A35"/>
    <w:rsid w:val="002E24AF"/>
    <w:rsid w:val="002E3637"/>
    <w:rsid w:val="002F4B5E"/>
    <w:rsid w:val="00301311"/>
    <w:rsid w:val="00301B10"/>
    <w:rsid w:val="0030664F"/>
    <w:rsid w:val="0030705F"/>
    <w:rsid w:val="003140E7"/>
    <w:rsid w:val="00317290"/>
    <w:rsid w:val="003309BA"/>
    <w:rsid w:val="003312DF"/>
    <w:rsid w:val="00341A8D"/>
    <w:rsid w:val="00350159"/>
    <w:rsid w:val="00351329"/>
    <w:rsid w:val="00351C71"/>
    <w:rsid w:val="003533D4"/>
    <w:rsid w:val="00354425"/>
    <w:rsid w:val="0035582D"/>
    <w:rsid w:val="00365D30"/>
    <w:rsid w:val="00377930"/>
    <w:rsid w:val="00392603"/>
    <w:rsid w:val="003A5EBC"/>
    <w:rsid w:val="003B23E8"/>
    <w:rsid w:val="003C6FD8"/>
    <w:rsid w:val="003D14F7"/>
    <w:rsid w:val="003D74DC"/>
    <w:rsid w:val="003E47AC"/>
    <w:rsid w:val="003E6EF8"/>
    <w:rsid w:val="003F11CE"/>
    <w:rsid w:val="00404BF4"/>
    <w:rsid w:val="004067AA"/>
    <w:rsid w:val="00413743"/>
    <w:rsid w:val="0041677C"/>
    <w:rsid w:val="00425A9A"/>
    <w:rsid w:val="00425B7D"/>
    <w:rsid w:val="00431E75"/>
    <w:rsid w:val="004351C7"/>
    <w:rsid w:val="00442AF3"/>
    <w:rsid w:val="0046453C"/>
    <w:rsid w:val="00471AF7"/>
    <w:rsid w:val="0047406D"/>
    <w:rsid w:val="00477843"/>
    <w:rsid w:val="004804D2"/>
    <w:rsid w:val="00481D44"/>
    <w:rsid w:val="00482569"/>
    <w:rsid w:val="00490E62"/>
    <w:rsid w:val="004A1D08"/>
    <w:rsid w:val="004A6C15"/>
    <w:rsid w:val="004B0F35"/>
    <w:rsid w:val="004B47D1"/>
    <w:rsid w:val="004B6C9F"/>
    <w:rsid w:val="004B7969"/>
    <w:rsid w:val="004C0B0A"/>
    <w:rsid w:val="004C7BD0"/>
    <w:rsid w:val="004D7505"/>
    <w:rsid w:val="004D7596"/>
    <w:rsid w:val="004E0795"/>
    <w:rsid w:val="004F1CD8"/>
    <w:rsid w:val="004F60DB"/>
    <w:rsid w:val="00500AD6"/>
    <w:rsid w:val="005035F1"/>
    <w:rsid w:val="0050546D"/>
    <w:rsid w:val="00511C51"/>
    <w:rsid w:val="00524603"/>
    <w:rsid w:val="00541CC5"/>
    <w:rsid w:val="0054570D"/>
    <w:rsid w:val="00547597"/>
    <w:rsid w:val="0055689F"/>
    <w:rsid w:val="005601E8"/>
    <w:rsid w:val="00565F16"/>
    <w:rsid w:val="0057147B"/>
    <w:rsid w:val="005763C9"/>
    <w:rsid w:val="00576F40"/>
    <w:rsid w:val="00582B48"/>
    <w:rsid w:val="00585385"/>
    <w:rsid w:val="0059180C"/>
    <w:rsid w:val="00592C1D"/>
    <w:rsid w:val="00595685"/>
    <w:rsid w:val="005B60C0"/>
    <w:rsid w:val="005D1B4F"/>
    <w:rsid w:val="005D676B"/>
    <w:rsid w:val="005D6E86"/>
    <w:rsid w:val="005E05EB"/>
    <w:rsid w:val="005E3C7F"/>
    <w:rsid w:val="005E5739"/>
    <w:rsid w:val="005F7046"/>
    <w:rsid w:val="00602DBC"/>
    <w:rsid w:val="006072F9"/>
    <w:rsid w:val="006371FA"/>
    <w:rsid w:val="0064151C"/>
    <w:rsid w:val="0065505F"/>
    <w:rsid w:val="006573B5"/>
    <w:rsid w:val="00667B8D"/>
    <w:rsid w:val="00682FE3"/>
    <w:rsid w:val="006853AD"/>
    <w:rsid w:val="00687A12"/>
    <w:rsid w:val="006929FD"/>
    <w:rsid w:val="006B736A"/>
    <w:rsid w:val="006B7A12"/>
    <w:rsid w:val="006E0483"/>
    <w:rsid w:val="006F157F"/>
    <w:rsid w:val="00701578"/>
    <w:rsid w:val="007070BC"/>
    <w:rsid w:val="0071147C"/>
    <w:rsid w:val="00711E5B"/>
    <w:rsid w:val="007204FE"/>
    <w:rsid w:val="00721CD4"/>
    <w:rsid w:val="00723327"/>
    <w:rsid w:val="0073146E"/>
    <w:rsid w:val="0073231F"/>
    <w:rsid w:val="00733448"/>
    <w:rsid w:val="007336B1"/>
    <w:rsid w:val="00756070"/>
    <w:rsid w:val="00785D92"/>
    <w:rsid w:val="00793C76"/>
    <w:rsid w:val="007A4924"/>
    <w:rsid w:val="007B1999"/>
    <w:rsid w:val="007C224C"/>
    <w:rsid w:val="007D35AE"/>
    <w:rsid w:val="007D6995"/>
    <w:rsid w:val="007D6D83"/>
    <w:rsid w:val="007E0B4C"/>
    <w:rsid w:val="007E1E8E"/>
    <w:rsid w:val="007E3CCF"/>
    <w:rsid w:val="007F58D5"/>
    <w:rsid w:val="007F74D5"/>
    <w:rsid w:val="00804374"/>
    <w:rsid w:val="00814358"/>
    <w:rsid w:val="00832C29"/>
    <w:rsid w:val="0083312B"/>
    <w:rsid w:val="0083402B"/>
    <w:rsid w:val="00836DF9"/>
    <w:rsid w:val="008406C6"/>
    <w:rsid w:val="00844BD1"/>
    <w:rsid w:val="008451BB"/>
    <w:rsid w:val="008451E4"/>
    <w:rsid w:val="00850B66"/>
    <w:rsid w:val="00852CDE"/>
    <w:rsid w:val="00856F23"/>
    <w:rsid w:val="0086021F"/>
    <w:rsid w:val="00862741"/>
    <w:rsid w:val="00875E43"/>
    <w:rsid w:val="008870EA"/>
    <w:rsid w:val="00887BC8"/>
    <w:rsid w:val="00891D84"/>
    <w:rsid w:val="008933BA"/>
    <w:rsid w:val="00897646"/>
    <w:rsid w:val="008A7216"/>
    <w:rsid w:val="008B32C6"/>
    <w:rsid w:val="008B4050"/>
    <w:rsid w:val="008B70A8"/>
    <w:rsid w:val="008C0964"/>
    <w:rsid w:val="008C36DC"/>
    <w:rsid w:val="008C5B34"/>
    <w:rsid w:val="008C60B8"/>
    <w:rsid w:val="008D58DE"/>
    <w:rsid w:val="008E10A8"/>
    <w:rsid w:val="008E37FB"/>
    <w:rsid w:val="008E49D5"/>
    <w:rsid w:val="008E71C5"/>
    <w:rsid w:val="008F75FE"/>
    <w:rsid w:val="00913A68"/>
    <w:rsid w:val="009150BD"/>
    <w:rsid w:val="00921746"/>
    <w:rsid w:val="00921DF9"/>
    <w:rsid w:val="009300C5"/>
    <w:rsid w:val="00952422"/>
    <w:rsid w:val="00955611"/>
    <w:rsid w:val="00963132"/>
    <w:rsid w:val="0096327E"/>
    <w:rsid w:val="00977FAB"/>
    <w:rsid w:val="00987DC7"/>
    <w:rsid w:val="00993AE2"/>
    <w:rsid w:val="00997888"/>
    <w:rsid w:val="009978BE"/>
    <w:rsid w:val="009A1B48"/>
    <w:rsid w:val="009A3FDA"/>
    <w:rsid w:val="009B6514"/>
    <w:rsid w:val="009B67DB"/>
    <w:rsid w:val="009B7440"/>
    <w:rsid w:val="009C712D"/>
    <w:rsid w:val="009C7ADE"/>
    <w:rsid w:val="009D4FBC"/>
    <w:rsid w:val="009E4EA7"/>
    <w:rsid w:val="009F696F"/>
    <w:rsid w:val="00A00A43"/>
    <w:rsid w:val="00A0480D"/>
    <w:rsid w:val="00A04EB6"/>
    <w:rsid w:val="00A13149"/>
    <w:rsid w:val="00A246FC"/>
    <w:rsid w:val="00A43BC9"/>
    <w:rsid w:val="00A44690"/>
    <w:rsid w:val="00A44F9A"/>
    <w:rsid w:val="00A45E69"/>
    <w:rsid w:val="00A47D72"/>
    <w:rsid w:val="00A63F40"/>
    <w:rsid w:val="00A65313"/>
    <w:rsid w:val="00A839A1"/>
    <w:rsid w:val="00A915A1"/>
    <w:rsid w:val="00A95499"/>
    <w:rsid w:val="00A96D08"/>
    <w:rsid w:val="00AA4EE1"/>
    <w:rsid w:val="00AA5AA6"/>
    <w:rsid w:val="00AA7E5A"/>
    <w:rsid w:val="00AB0D11"/>
    <w:rsid w:val="00AB2EF1"/>
    <w:rsid w:val="00AB3F52"/>
    <w:rsid w:val="00AC4DCE"/>
    <w:rsid w:val="00AD5E20"/>
    <w:rsid w:val="00AE5692"/>
    <w:rsid w:val="00AE66E2"/>
    <w:rsid w:val="00AF1684"/>
    <w:rsid w:val="00AF1E81"/>
    <w:rsid w:val="00AF4A5E"/>
    <w:rsid w:val="00B1384F"/>
    <w:rsid w:val="00B44098"/>
    <w:rsid w:val="00B55FBA"/>
    <w:rsid w:val="00B57A81"/>
    <w:rsid w:val="00B643BD"/>
    <w:rsid w:val="00B65536"/>
    <w:rsid w:val="00B70AC2"/>
    <w:rsid w:val="00B72DCB"/>
    <w:rsid w:val="00B763BB"/>
    <w:rsid w:val="00B83354"/>
    <w:rsid w:val="00B8522B"/>
    <w:rsid w:val="00B92799"/>
    <w:rsid w:val="00B95032"/>
    <w:rsid w:val="00BA401F"/>
    <w:rsid w:val="00BB0726"/>
    <w:rsid w:val="00BB59C0"/>
    <w:rsid w:val="00BB6652"/>
    <w:rsid w:val="00BC4852"/>
    <w:rsid w:val="00BD0A90"/>
    <w:rsid w:val="00BD33A7"/>
    <w:rsid w:val="00BD472A"/>
    <w:rsid w:val="00BD7E1E"/>
    <w:rsid w:val="00BE3C35"/>
    <w:rsid w:val="00BE438B"/>
    <w:rsid w:val="00BE7482"/>
    <w:rsid w:val="00C025D5"/>
    <w:rsid w:val="00C03862"/>
    <w:rsid w:val="00C1045C"/>
    <w:rsid w:val="00C173A0"/>
    <w:rsid w:val="00C20575"/>
    <w:rsid w:val="00C22091"/>
    <w:rsid w:val="00C25B1D"/>
    <w:rsid w:val="00C37222"/>
    <w:rsid w:val="00C40AF9"/>
    <w:rsid w:val="00C4157E"/>
    <w:rsid w:val="00C460F9"/>
    <w:rsid w:val="00C478D7"/>
    <w:rsid w:val="00C521D1"/>
    <w:rsid w:val="00C55C72"/>
    <w:rsid w:val="00C61419"/>
    <w:rsid w:val="00C65FFD"/>
    <w:rsid w:val="00C664C8"/>
    <w:rsid w:val="00C66B7A"/>
    <w:rsid w:val="00C777BD"/>
    <w:rsid w:val="00C83C6F"/>
    <w:rsid w:val="00C93DD5"/>
    <w:rsid w:val="00C95B10"/>
    <w:rsid w:val="00C9780C"/>
    <w:rsid w:val="00CA0395"/>
    <w:rsid w:val="00CA181E"/>
    <w:rsid w:val="00CA6BFF"/>
    <w:rsid w:val="00CB74EC"/>
    <w:rsid w:val="00CB77DD"/>
    <w:rsid w:val="00CC073A"/>
    <w:rsid w:val="00CE2846"/>
    <w:rsid w:val="00CE7F9B"/>
    <w:rsid w:val="00CF23B4"/>
    <w:rsid w:val="00CF779B"/>
    <w:rsid w:val="00D0110C"/>
    <w:rsid w:val="00D01D8D"/>
    <w:rsid w:val="00D038C6"/>
    <w:rsid w:val="00D0788E"/>
    <w:rsid w:val="00D11A3A"/>
    <w:rsid w:val="00D169DA"/>
    <w:rsid w:val="00D1793E"/>
    <w:rsid w:val="00D20169"/>
    <w:rsid w:val="00D20CDB"/>
    <w:rsid w:val="00D21FA9"/>
    <w:rsid w:val="00D23260"/>
    <w:rsid w:val="00D354FE"/>
    <w:rsid w:val="00D430C9"/>
    <w:rsid w:val="00D533DD"/>
    <w:rsid w:val="00D5683D"/>
    <w:rsid w:val="00D63F97"/>
    <w:rsid w:val="00D72A17"/>
    <w:rsid w:val="00D87D8A"/>
    <w:rsid w:val="00D91895"/>
    <w:rsid w:val="00D940BD"/>
    <w:rsid w:val="00D979B5"/>
    <w:rsid w:val="00DA35A2"/>
    <w:rsid w:val="00DA48DA"/>
    <w:rsid w:val="00DB5E5D"/>
    <w:rsid w:val="00DB65BD"/>
    <w:rsid w:val="00DB6F23"/>
    <w:rsid w:val="00DB77D2"/>
    <w:rsid w:val="00DC5207"/>
    <w:rsid w:val="00DC7267"/>
    <w:rsid w:val="00DE0F83"/>
    <w:rsid w:val="00DE2BF4"/>
    <w:rsid w:val="00DE31D3"/>
    <w:rsid w:val="00DE4550"/>
    <w:rsid w:val="00DF1DB5"/>
    <w:rsid w:val="00E03518"/>
    <w:rsid w:val="00E13DB7"/>
    <w:rsid w:val="00E22A2F"/>
    <w:rsid w:val="00E42D15"/>
    <w:rsid w:val="00E43A2D"/>
    <w:rsid w:val="00E502ED"/>
    <w:rsid w:val="00E56EA7"/>
    <w:rsid w:val="00E576A5"/>
    <w:rsid w:val="00E63FF3"/>
    <w:rsid w:val="00E76845"/>
    <w:rsid w:val="00E851AE"/>
    <w:rsid w:val="00E93A39"/>
    <w:rsid w:val="00E9438F"/>
    <w:rsid w:val="00E97475"/>
    <w:rsid w:val="00EA2D80"/>
    <w:rsid w:val="00EA409E"/>
    <w:rsid w:val="00EA5171"/>
    <w:rsid w:val="00EC6536"/>
    <w:rsid w:val="00ED05A6"/>
    <w:rsid w:val="00EE2629"/>
    <w:rsid w:val="00EE2738"/>
    <w:rsid w:val="00EE7652"/>
    <w:rsid w:val="00EF4CB5"/>
    <w:rsid w:val="00F1486F"/>
    <w:rsid w:val="00F201F6"/>
    <w:rsid w:val="00F208F8"/>
    <w:rsid w:val="00F22331"/>
    <w:rsid w:val="00F24F14"/>
    <w:rsid w:val="00F24FFA"/>
    <w:rsid w:val="00F37BD7"/>
    <w:rsid w:val="00F44CA9"/>
    <w:rsid w:val="00F6193D"/>
    <w:rsid w:val="00F62758"/>
    <w:rsid w:val="00F62F95"/>
    <w:rsid w:val="00F6522D"/>
    <w:rsid w:val="00F70C06"/>
    <w:rsid w:val="00F759D2"/>
    <w:rsid w:val="00F9153D"/>
    <w:rsid w:val="00F959EC"/>
    <w:rsid w:val="00F970E2"/>
    <w:rsid w:val="00FA3698"/>
    <w:rsid w:val="00FB550B"/>
    <w:rsid w:val="00FB5E5A"/>
    <w:rsid w:val="00FB5F13"/>
    <w:rsid w:val="00FD1B19"/>
    <w:rsid w:val="00FD289E"/>
    <w:rsid w:val="00FF0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E4849D0-7474-4317-8470-7D46C64C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4">
    <w:name w:val="heading 4"/>
    <w:basedOn w:val="a"/>
    <w:next w:val="a"/>
    <w:link w:val="40"/>
    <w:semiHidden/>
    <w:unhideWhenUsed/>
    <w:qFormat/>
    <w:rsid w:val="00317290"/>
    <w:pPr>
      <w:keepNext/>
      <w:keepLines/>
      <w:spacing w:before="200"/>
      <w:outlineLvl w:val="3"/>
    </w:pPr>
    <w:rPr>
      <w:rFonts w:ascii="Cambria" w:hAnsi="Cambria"/>
      <w:b/>
      <w:bCs/>
      <w:i/>
      <w:iCs/>
      <w:color w:val="4F81BD"/>
    </w:rPr>
  </w:style>
  <w:style w:type="paragraph" w:styleId="9">
    <w:name w:val="heading 9"/>
    <w:basedOn w:val="a"/>
    <w:next w:val="a"/>
    <w:link w:val="90"/>
    <w:uiPriority w:val="9"/>
    <w:semiHidden/>
    <w:unhideWhenUsed/>
    <w:qFormat/>
    <w:rsid w:val="00785D9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link w:val="af0"/>
    <w:uiPriority w:val="34"/>
    <w:qFormat/>
    <w:rsid w:val="00317290"/>
    <w:pPr>
      <w:ind w:left="720"/>
      <w:contextualSpacing/>
    </w:pPr>
  </w:style>
  <w:style w:type="paragraph" w:customStyle="1" w:styleId="21">
    <w:name w:val="Обычный2"/>
    <w:uiPriority w:val="99"/>
    <w:rsid w:val="00317290"/>
    <w:rPr>
      <w:rFonts w:ascii="Times New Roman" w:eastAsia="ヒラギノ角ゴ Pro W3" w:hAnsi="Times New Roman"/>
      <w:color w:val="000000"/>
      <w:sz w:val="24"/>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styleId="af7">
    <w:name w:val="Hyperlink"/>
    <w:basedOn w:val="a0"/>
    <w:unhideWhenUsed/>
    <w:rsid w:val="009B67DB"/>
    <w:rPr>
      <w:color w:val="0000FF"/>
      <w:u w:val="single"/>
    </w:rPr>
  </w:style>
  <w:style w:type="paragraph" w:customStyle="1" w:styleId="rtejustify">
    <w:name w:val="rtejustify"/>
    <w:basedOn w:val="a"/>
    <w:rsid w:val="0071147C"/>
    <w:pPr>
      <w:widowControl/>
      <w:spacing w:before="100" w:beforeAutospacing="1" w:after="100" w:afterAutospacing="1"/>
    </w:pPr>
    <w:rPr>
      <w:sz w:val="24"/>
      <w:szCs w:val="24"/>
    </w:rPr>
  </w:style>
  <w:style w:type="character" w:customStyle="1" w:styleId="90">
    <w:name w:val="Заголовок 9 Знак"/>
    <w:basedOn w:val="a0"/>
    <w:link w:val="9"/>
    <w:uiPriority w:val="9"/>
    <w:rsid w:val="00785D92"/>
    <w:rPr>
      <w:rFonts w:ascii="Cambria" w:eastAsia="Times New Roman" w:hAnsi="Cambria" w:cs="Times New Roman"/>
      <w:sz w:val="22"/>
      <w:szCs w:val="22"/>
    </w:rPr>
  </w:style>
  <w:style w:type="character" w:styleId="af8">
    <w:name w:val="annotation reference"/>
    <w:basedOn w:val="a0"/>
    <w:uiPriority w:val="99"/>
    <w:semiHidden/>
    <w:unhideWhenUsed/>
    <w:rsid w:val="00076F5A"/>
    <w:rPr>
      <w:sz w:val="16"/>
      <w:szCs w:val="16"/>
    </w:rPr>
  </w:style>
  <w:style w:type="paragraph" w:styleId="af9">
    <w:name w:val="annotation text"/>
    <w:basedOn w:val="a"/>
    <w:link w:val="afa"/>
    <w:uiPriority w:val="99"/>
    <w:semiHidden/>
    <w:unhideWhenUsed/>
    <w:rsid w:val="00076F5A"/>
  </w:style>
  <w:style w:type="character" w:customStyle="1" w:styleId="afa">
    <w:name w:val="Текст примечания Знак"/>
    <w:basedOn w:val="a0"/>
    <w:link w:val="af9"/>
    <w:uiPriority w:val="99"/>
    <w:semiHidden/>
    <w:rsid w:val="00076F5A"/>
    <w:rPr>
      <w:rFonts w:ascii="Times New Roman" w:eastAsia="Times New Roman" w:hAnsi="Times New Roman"/>
    </w:rPr>
  </w:style>
  <w:style w:type="paragraph" w:styleId="afb">
    <w:name w:val="annotation subject"/>
    <w:basedOn w:val="af9"/>
    <w:next w:val="af9"/>
    <w:link w:val="afc"/>
    <w:uiPriority w:val="99"/>
    <w:semiHidden/>
    <w:unhideWhenUsed/>
    <w:rsid w:val="00076F5A"/>
    <w:rPr>
      <w:b/>
      <w:bCs/>
    </w:rPr>
  </w:style>
  <w:style w:type="character" w:customStyle="1" w:styleId="afc">
    <w:name w:val="Тема примечания Знак"/>
    <w:basedOn w:val="afa"/>
    <w:link w:val="afb"/>
    <w:uiPriority w:val="99"/>
    <w:semiHidden/>
    <w:rsid w:val="00076F5A"/>
    <w:rPr>
      <w:rFonts w:ascii="Times New Roman" w:eastAsia="Times New Roman" w:hAnsi="Times New Roman"/>
      <w:b/>
      <w:bCs/>
    </w:rPr>
  </w:style>
  <w:style w:type="character" w:customStyle="1" w:styleId="ConsPlusNormal0">
    <w:name w:val="ConsPlusNormal Знак"/>
    <w:link w:val="ConsPlusNormal"/>
    <w:locked/>
    <w:rsid w:val="00351C71"/>
    <w:rPr>
      <w:rFonts w:ascii="Arial" w:eastAsia="Times New Roman" w:hAnsi="Arial" w:cs="Arial"/>
      <w:lang w:val="ru-RU" w:eastAsia="ru-RU" w:bidi="ar-SA"/>
    </w:rPr>
  </w:style>
  <w:style w:type="character" w:customStyle="1" w:styleId="af0">
    <w:name w:val="Абзац списка Знак"/>
    <w:link w:val="af"/>
    <w:uiPriority w:val="34"/>
    <w:locked/>
    <w:rsid w:val="00351C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6336161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052D94FFC38900A10B657A2181AE69466FA1C4F8960F28491417359BA3AE3ACF7BA454D2FF2EA8FAP4S8N"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9B716N" TargetMode="External"/><Relationship Id="rId34" Type="http://schemas.openxmlformats.org/officeDocument/2006/relationships/hyperlink" Target="consultantplus://offline/ref=5DC0FAB8FE148ACC749F3210CF4B02746B6844386E9B13342FC1EF96AD2A94149D51F843B4B1E7C9E199B4EEB5AEAD7D62AE37E24FDDD6A6j8t7H"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ireevsk.tularegion.ru" TargetMode="External"/><Relationship Id="rId17" Type="http://schemas.openxmlformats.org/officeDocument/2006/relationships/hyperlink" Target="consultantplus://offline/main?base=LAW;n=112746;fld=134;dst=100023" TargetMode="External"/><Relationship Id="rId25" Type="http://schemas.openxmlformats.org/officeDocument/2006/relationships/hyperlink" Target="consultantplus://offline/ref=FA07593982FA661C936723959072D2F110901DB5DD482F6BCE7C0589A52A9385FA2AD65494D363BAsAq4N" TargetMode="External"/><Relationship Id="rId33" Type="http://schemas.openxmlformats.org/officeDocument/2006/relationships/hyperlink" Target="consultantplus://offline/ref=74ED6E1268A6FFD07A22241D7C530BAFDA64EDD36FF8F40A3804F6CB76E1DCABA24EF81AC2812E4B5EtAO" TargetMode="External"/><Relationship Id="rId38" Type="http://schemas.openxmlformats.org/officeDocument/2006/relationships/hyperlink" Target="consultantplus://offline/ref=BF4FFF6F0094BBD39402546FDEC75CF7C6F5CBB1B7322D44C2FAC0485E0EF5A2D28B2459B5M7F" TargetMode="Externa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consultantplus://offline/ref=FBD3C76D6AC99354AB6F7F9F1505CE487566F3ABB00E55E6F6C767190DE613613E72FA96BE41011666v7N" TargetMode="External"/><Relationship Id="rId29" Type="http://schemas.openxmlformats.org/officeDocument/2006/relationships/hyperlink" Target="consultantplus://offline/ref=1CCC267C56AC058B8578627EB1E9B17B0C8D6E6C4035B09B2DA5035364DF0C8CA78AF7DA875AF962LBp6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24" Type="http://schemas.openxmlformats.org/officeDocument/2006/relationships/hyperlink" Target="consultantplus://offline/ref=03F7BBCEBDD5B191D8EB6BF37065B6AF1EF83B2BC8A75F553C47BB47B33A747F40C59213C8674752AAE2FDeCn3J" TargetMode="External"/><Relationship Id="rId32" Type="http://schemas.openxmlformats.org/officeDocument/2006/relationships/hyperlink" Target="consultantplus://offline/ref=74ED6E1268A6FFD07A22241D7C530BAFDA64EDD36FF8F40A3804F6CB76E1DCABA24EF81AC2812E4B5EtAO" TargetMode="External"/><Relationship Id="rId37" Type="http://schemas.openxmlformats.org/officeDocument/2006/relationships/hyperlink" Target="consultantplus://offline/ref=BF4FFF6F0094BBD39402546FDEC75CF7C6F5CBB1B7322D44C2FAC0485E0EF5A2D28B245957CB374DB6MBF" TargetMode="Externa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646;fld=134;dst=100173"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875976BAC019A5580AA75047B80073B6F2DA5EEE5927B1796B2D7D4AA2B97732A145D3502A1C7863Y1dCO" TargetMode="External"/><Relationship Id="rId36"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consultantplus://offline/ref=7A3EC2D21559C99F3D913998EE4634D8DB58F14C3970E9A578DD886AEC8502C0E5AE95111A3088E9h9j2G"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1CCC267C56AC058B8578627EB1E9B17B0C8D6E6C4035B09B2DA5035364DF0C8CA78AF7DA875AF962LBp6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3EC2D21559C99F3D913998EE4634D8D051F64B3E7FB4AF70848468hEjBG"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052D94FFC38900A10B657A2181AE69466FA1C4F8960F28491417359BA3AE3ACF7BA454D2FF2EA8FAP4S8N" TargetMode="External"/><Relationship Id="rId30" Type="http://schemas.openxmlformats.org/officeDocument/2006/relationships/hyperlink" Target="consultantplus://offline/ref=1CCC267C56AC058B8578627EB1E9B17B0C8D6E6C4035B09B2DA5035364DF0C8CA78AF7DA875AF962LBp6O" TargetMode="External"/><Relationship Id="rId35" Type="http://schemas.openxmlformats.org/officeDocument/2006/relationships/hyperlink" Target="consultantplus://offline/ref=3D11A4EB36CF02977C9F2555761A63BA3B7CC90C3E7EC73E94D691926BF9483DA1A27BFC8AO1s7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A9DA-5EFD-438A-A60A-2B18F679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12577</Words>
  <Characters>71693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84102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Елена Владимировна Хасбиулина</cp:lastModifiedBy>
  <cp:revision>2</cp:revision>
  <cp:lastPrinted>2020-06-01T06:51:00Z</cp:lastPrinted>
  <dcterms:created xsi:type="dcterms:W3CDTF">2025-05-15T06:39:00Z</dcterms:created>
  <dcterms:modified xsi:type="dcterms:W3CDTF">2025-05-15T06:39:00Z</dcterms:modified>
</cp:coreProperties>
</file>