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C2FD3" w:rsidRPr="003C2FD3" w:rsidTr="00DB4A11">
        <w:tc>
          <w:tcPr>
            <w:tcW w:w="9354" w:type="dxa"/>
          </w:tcPr>
          <w:p w:rsidR="003C2FD3" w:rsidRPr="00176978" w:rsidRDefault="003C2FD3" w:rsidP="00176978">
            <w:pPr>
              <w:pStyle w:val="2"/>
              <w:jc w:val="center"/>
              <w:outlineLvl w:val="1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76978">
              <w:rPr>
                <w:rFonts w:ascii="PT Astra Serif" w:hAnsi="PT Astra Serif"/>
                <w:color w:val="auto"/>
                <w:sz w:val="28"/>
                <w:szCs w:val="28"/>
              </w:rPr>
              <w:t>ТУЛЬСКАЯ ОБЛАСТЬ</w:t>
            </w:r>
          </w:p>
        </w:tc>
      </w:tr>
      <w:tr w:rsidR="003C2FD3" w:rsidRPr="003C2FD3" w:rsidTr="00DB4A11">
        <w:tc>
          <w:tcPr>
            <w:tcW w:w="9354" w:type="dxa"/>
          </w:tcPr>
          <w:p w:rsidR="003C2FD3" w:rsidRPr="00176978" w:rsidRDefault="003C2FD3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176978">
              <w:rPr>
                <w:rFonts w:ascii="PT Astra Serif" w:hAnsi="PT Astra Serif"/>
                <w:b/>
                <w:szCs w:val="28"/>
              </w:rPr>
              <w:t>МУНИЦИПАЛЬНОЕ ОБРАЗОВАНИЕ</w:t>
            </w:r>
          </w:p>
        </w:tc>
      </w:tr>
      <w:tr w:rsidR="003C2FD3" w:rsidRPr="003C2FD3" w:rsidTr="00DB4A11">
        <w:tc>
          <w:tcPr>
            <w:tcW w:w="9354" w:type="dxa"/>
          </w:tcPr>
          <w:p w:rsidR="003C2FD3" w:rsidRPr="00176978" w:rsidRDefault="00D54947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ДЕДИЛОВСКОЕ</w:t>
            </w:r>
            <w:r w:rsidR="003C2FD3" w:rsidRPr="00176978">
              <w:rPr>
                <w:rFonts w:ascii="PT Astra Serif" w:hAnsi="PT Astra Serif"/>
                <w:b/>
                <w:szCs w:val="28"/>
              </w:rPr>
              <w:t xml:space="preserve"> КИРЕЕВСКОГО РАЙОНА</w:t>
            </w:r>
          </w:p>
        </w:tc>
      </w:tr>
      <w:tr w:rsidR="003C2FD3" w:rsidRPr="003C2FD3" w:rsidTr="00DB4A11">
        <w:tc>
          <w:tcPr>
            <w:tcW w:w="9354" w:type="dxa"/>
          </w:tcPr>
          <w:p w:rsidR="003C2FD3" w:rsidRPr="00176978" w:rsidRDefault="003C2FD3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176978">
              <w:rPr>
                <w:rFonts w:ascii="PT Astra Serif" w:hAnsi="PT Astra Serif"/>
                <w:b/>
                <w:szCs w:val="28"/>
              </w:rPr>
              <w:t>АДМИНИСТРАЦИЯ</w:t>
            </w:r>
          </w:p>
        </w:tc>
      </w:tr>
      <w:tr w:rsidR="003C2FD3" w:rsidRPr="003C2FD3" w:rsidTr="00DB4A11">
        <w:tc>
          <w:tcPr>
            <w:tcW w:w="9354" w:type="dxa"/>
          </w:tcPr>
          <w:p w:rsidR="003C2FD3" w:rsidRPr="00176978" w:rsidRDefault="003C2FD3" w:rsidP="007E2114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3C2FD3" w:rsidRPr="003C2FD3" w:rsidTr="00DB4A11">
        <w:tc>
          <w:tcPr>
            <w:tcW w:w="9354" w:type="dxa"/>
          </w:tcPr>
          <w:p w:rsidR="003C2FD3" w:rsidRPr="00176978" w:rsidRDefault="003C2FD3" w:rsidP="007E2114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3C2FD3" w:rsidRPr="003C2FD3" w:rsidTr="00DB4A11">
        <w:tc>
          <w:tcPr>
            <w:tcW w:w="9354" w:type="dxa"/>
          </w:tcPr>
          <w:p w:rsidR="003C2FD3" w:rsidRDefault="003C2FD3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r w:rsidRPr="00176978">
              <w:rPr>
                <w:rFonts w:ascii="PT Astra Serif" w:hAnsi="PT Astra Serif"/>
                <w:b/>
                <w:szCs w:val="28"/>
              </w:rPr>
              <w:t>ПОСТАНОВЛЕНИЕ</w:t>
            </w:r>
          </w:p>
          <w:p w:rsidR="00DB4A11" w:rsidRDefault="00DB4A11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  <w:tbl>
            <w:tblPr>
              <w:tblpPr w:leftFromText="180" w:rightFromText="180" w:vertAnchor="page" w:horzAnchor="margin" w:tblpX="108" w:tblpY="918"/>
              <w:tblW w:w="0" w:type="auto"/>
              <w:tblLook w:val="00A0" w:firstRow="1" w:lastRow="0" w:firstColumn="1" w:lastColumn="0" w:noHBand="0" w:noVBand="0"/>
            </w:tblPr>
            <w:tblGrid>
              <w:gridCol w:w="4356"/>
              <w:gridCol w:w="4782"/>
            </w:tblGrid>
            <w:tr w:rsidR="00DB4A11" w:rsidRPr="00441ED9" w:rsidTr="001F5ABA">
              <w:tc>
                <w:tcPr>
                  <w:tcW w:w="4532" w:type="dxa"/>
                </w:tcPr>
                <w:p w:rsidR="00DB4A11" w:rsidRPr="00441ED9" w:rsidRDefault="00DB4A11" w:rsidP="00DB4A11">
                  <w:pPr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от 14октября 2021</w:t>
                  </w:r>
                  <w:r w:rsidRPr="00441ED9">
                    <w:rPr>
                      <w:rFonts w:ascii="PT Astra Serif" w:hAnsi="PT Astra Serif"/>
                      <w:szCs w:val="28"/>
                    </w:rPr>
                    <w:t xml:space="preserve"> года </w:t>
                  </w:r>
                </w:p>
              </w:tc>
              <w:tc>
                <w:tcPr>
                  <w:tcW w:w="5039" w:type="dxa"/>
                </w:tcPr>
                <w:p w:rsidR="00DB4A11" w:rsidRPr="00441ED9" w:rsidRDefault="00DB4A11" w:rsidP="00DB4A11">
                  <w:pPr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№ 75</w:t>
                  </w:r>
                </w:p>
              </w:tc>
            </w:tr>
          </w:tbl>
          <w:p w:rsidR="00DB4A11" w:rsidRPr="00176978" w:rsidRDefault="00DB4A11" w:rsidP="007E2114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3C2FD3" w:rsidRPr="003C2FD3" w:rsidTr="00DB4A11">
        <w:tc>
          <w:tcPr>
            <w:tcW w:w="9354" w:type="dxa"/>
          </w:tcPr>
          <w:p w:rsidR="00D54947" w:rsidRPr="00176978" w:rsidRDefault="00D54947" w:rsidP="00DB4A11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</w:tr>
    </w:tbl>
    <w:p w:rsidR="008A3A76" w:rsidRDefault="003C2FD3" w:rsidP="008A3A76">
      <w:pPr>
        <w:pStyle w:val="ConsPlusTitle"/>
        <w:widowControl/>
        <w:jc w:val="center"/>
        <w:rPr>
          <w:rFonts w:ascii="PT Astra Serif" w:eastAsiaTheme="minorEastAsia" w:hAnsi="PT Astra Serif"/>
          <w:sz w:val="28"/>
          <w:szCs w:val="28"/>
        </w:rPr>
      </w:pPr>
      <w:r w:rsidRPr="008A3A76">
        <w:rPr>
          <w:rFonts w:ascii="PT Astra Serif" w:eastAsiaTheme="minorEastAsia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54947">
        <w:rPr>
          <w:rFonts w:ascii="PT Astra Serif" w:eastAsiaTheme="minorEastAsia" w:hAnsi="PT Astra Serif"/>
          <w:sz w:val="28"/>
          <w:szCs w:val="28"/>
        </w:rPr>
        <w:t>Дедиловское</w:t>
      </w:r>
      <w:proofErr w:type="spellEnd"/>
      <w:r w:rsidR="00176978" w:rsidRPr="008A3A76">
        <w:rPr>
          <w:rFonts w:ascii="PT Astra Serif" w:eastAsiaTheme="minorEastAsia" w:hAnsi="PT Astra Serif"/>
          <w:sz w:val="28"/>
          <w:szCs w:val="28"/>
        </w:rPr>
        <w:t xml:space="preserve"> Кире</w:t>
      </w:r>
      <w:r w:rsidR="008A3A76" w:rsidRPr="008A3A76">
        <w:rPr>
          <w:rFonts w:ascii="PT Astra Serif" w:eastAsiaTheme="minorEastAsia" w:hAnsi="PT Astra Serif"/>
          <w:sz w:val="28"/>
          <w:szCs w:val="28"/>
        </w:rPr>
        <w:t xml:space="preserve">евского района от </w:t>
      </w:r>
      <w:r w:rsidR="00AD2E74">
        <w:rPr>
          <w:rFonts w:ascii="PT Astra Serif" w:eastAsiaTheme="minorEastAsia" w:hAnsi="PT Astra Serif"/>
          <w:sz w:val="28"/>
          <w:szCs w:val="28"/>
        </w:rPr>
        <w:t>01 июня 2020</w:t>
      </w:r>
      <w:r w:rsidR="008A3A76" w:rsidRPr="008A3A76">
        <w:rPr>
          <w:rFonts w:ascii="PT Astra Serif" w:eastAsiaTheme="minorEastAsia" w:hAnsi="PT Astra Serif"/>
          <w:sz w:val="28"/>
          <w:szCs w:val="28"/>
        </w:rPr>
        <w:t xml:space="preserve"> № </w:t>
      </w:r>
      <w:r w:rsidR="00AD2E74">
        <w:rPr>
          <w:rFonts w:ascii="PT Astra Serif" w:eastAsiaTheme="minorEastAsia" w:hAnsi="PT Astra Serif"/>
          <w:sz w:val="28"/>
          <w:szCs w:val="28"/>
        </w:rPr>
        <w:t>28</w:t>
      </w:r>
      <w:r w:rsidRPr="008A3A76">
        <w:rPr>
          <w:rFonts w:ascii="PT Astra Serif" w:eastAsiaTheme="minorEastAsia" w:hAnsi="PT Astra Serif"/>
          <w:sz w:val="28"/>
          <w:szCs w:val="28"/>
        </w:rPr>
        <w:t xml:space="preserve"> </w:t>
      </w:r>
    </w:p>
    <w:p w:rsidR="008A3A76" w:rsidRPr="005C1C67" w:rsidRDefault="008A3A76" w:rsidP="008A3A7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5C1C67">
        <w:rPr>
          <w:rFonts w:ascii="PT Astra Serif" w:hAnsi="PT Astra Serif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</w:t>
      </w:r>
      <w:r w:rsidR="00AD2E74">
        <w:rPr>
          <w:rFonts w:ascii="PT Astra Serif" w:hAnsi="PT Astra Serif" w:cs="Times New Roman"/>
          <w:sz w:val="28"/>
          <w:szCs w:val="28"/>
        </w:rPr>
        <w:t xml:space="preserve">и </w:t>
      </w:r>
      <w:r w:rsidRPr="005C1C67">
        <w:rPr>
          <w:rFonts w:ascii="PT Astra Serif" w:hAnsi="PT Astra Serif" w:cs="Times New Roman"/>
          <w:sz w:val="28"/>
          <w:szCs w:val="28"/>
        </w:rPr>
        <w:t>аннулирование адресов»</w:t>
      </w:r>
      <w:r>
        <w:rPr>
          <w:rFonts w:ascii="PT Astra Serif" w:hAnsi="PT Astra Serif" w:cs="Times New Roman"/>
          <w:sz w:val="28"/>
          <w:szCs w:val="28"/>
        </w:rPr>
        <w:t>»</w:t>
      </w:r>
    </w:p>
    <w:bookmarkEnd w:id="0"/>
    <w:p w:rsidR="003C2FD3" w:rsidRDefault="003C2FD3" w:rsidP="008A3A76">
      <w:pPr>
        <w:pStyle w:val="ConsPlusTitle"/>
        <w:widowControl/>
        <w:jc w:val="center"/>
        <w:rPr>
          <w:rFonts w:ascii="PT Astra Serif" w:eastAsiaTheme="minorEastAsia" w:hAnsi="PT Astra Serif"/>
          <w:b w:val="0"/>
          <w:szCs w:val="28"/>
        </w:rPr>
      </w:pPr>
    </w:p>
    <w:p w:rsidR="003C2FD3" w:rsidRDefault="003C2FD3" w:rsidP="003C2FD3">
      <w:pPr>
        <w:ind w:firstLine="567"/>
        <w:contextualSpacing/>
        <w:jc w:val="both"/>
        <w:outlineLvl w:val="0"/>
        <w:rPr>
          <w:rFonts w:eastAsiaTheme="minorEastAsia"/>
          <w:color w:val="1D1B11"/>
          <w:szCs w:val="28"/>
        </w:rPr>
      </w:pPr>
      <w:r>
        <w:rPr>
          <w:rFonts w:eastAsiaTheme="minorEastAsia"/>
          <w:szCs w:val="28"/>
        </w:rPr>
        <w:t>На основании протеста Киреевск</w:t>
      </w:r>
      <w:r w:rsidR="00176978">
        <w:rPr>
          <w:rFonts w:eastAsiaTheme="minorEastAsia"/>
          <w:szCs w:val="28"/>
        </w:rPr>
        <w:t>ой межрайонной прокуратуры от 2</w:t>
      </w:r>
      <w:r w:rsidR="008A3A76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.0</w:t>
      </w:r>
      <w:r w:rsidR="00176978">
        <w:rPr>
          <w:rFonts w:eastAsiaTheme="minorEastAsia"/>
          <w:szCs w:val="28"/>
        </w:rPr>
        <w:t>9</w:t>
      </w:r>
      <w:r>
        <w:rPr>
          <w:rFonts w:eastAsiaTheme="minorEastAsia"/>
          <w:szCs w:val="28"/>
        </w:rPr>
        <w:t xml:space="preserve">.2021 № 7-02-2021, </w:t>
      </w:r>
      <w:r w:rsidRPr="000203C9">
        <w:rPr>
          <w:rFonts w:eastAsiaTheme="minorEastAsia"/>
          <w:szCs w:val="28"/>
        </w:rPr>
        <w:t xml:space="preserve">в соответствии с Федеральным </w:t>
      </w:r>
      <w:hyperlink r:id="rId4" w:history="1">
        <w:r w:rsidRPr="000203C9">
          <w:rPr>
            <w:rFonts w:eastAsiaTheme="minorEastAsia"/>
            <w:color w:val="0F243E"/>
            <w:szCs w:val="28"/>
          </w:rPr>
          <w:t>законом</w:t>
        </w:r>
      </w:hyperlink>
      <w:r w:rsidRPr="000203C9">
        <w:rPr>
          <w:rFonts w:eastAsiaTheme="minorEastAsia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176978">
        <w:rPr>
          <w:rFonts w:eastAsiaTheme="minorEastAsia"/>
          <w:szCs w:val="28"/>
        </w:rPr>
        <w:t xml:space="preserve"> на основании</w:t>
      </w:r>
      <w:r w:rsidRPr="000203C9">
        <w:rPr>
          <w:rFonts w:eastAsiaTheme="minorEastAsia"/>
          <w:color w:val="1D1B11"/>
          <w:szCs w:val="28"/>
        </w:rPr>
        <w:t xml:space="preserve"> </w:t>
      </w:r>
      <w:hyperlink r:id="rId5" w:history="1">
        <w:r w:rsidRPr="000203C9">
          <w:rPr>
            <w:rFonts w:eastAsiaTheme="minorEastAsia"/>
            <w:color w:val="1D1B11"/>
            <w:szCs w:val="28"/>
          </w:rPr>
          <w:t>Устава</w:t>
        </w:r>
      </w:hyperlink>
      <w:r w:rsidRPr="000203C9">
        <w:rPr>
          <w:rFonts w:eastAsiaTheme="minorEastAsia"/>
          <w:color w:val="1D1B11"/>
          <w:szCs w:val="28"/>
        </w:rPr>
        <w:t xml:space="preserve"> муниципального образования </w:t>
      </w:r>
      <w:proofErr w:type="spellStart"/>
      <w:r w:rsidR="003600EB">
        <w:rPr>
          <w:rFonts w:eastAsiaTheme="minorEastAsia"/>
          <w:color w:val="1D1B11"/>
          <w:szCs w:val="28"/>
        </w:rPr>
        <w:t>Дедиловское</w:t>
      </w:r>
      <w:proofErr w:type="spellEnd"/>
      <w:r w:rsidRPr="000203C9">
        <w:rPr>
          <w:rFonts w:eastAsiaTheme="minorEastAsia"/>
          <w:color w:val="1D1B11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3600EB">
        <w:rPr>
          <w:rFonts w:eastAsiaTheme="minorEastAsia"/>
          <w:color w:val="1D1B11"/>
          <w:szCs w:val="28"/>
        </w:rPr>
        <w:t>Дедиловское</w:t>
      </w:r>
      <w:proofErr w:type="spellEnd"/>
      <w:r w:rsidRPr="000203C9">
        <w:rPr>
          <w:rFonts w:eastAsiaTheme="minorEastAsia"/>
          <w:color w:val="1D1B11"/>
          <w:szCs w:val="28"/>
        </w:rPr>
        <w:t xml:space="preserve"> Киреевского района ПОСТАНОВЛЯЕТ:</w:t>
      </w:r>
    </w:p>
    <w:p w:rsidR="003C2FD3" w:rsidRPr="008A3A76" w:rsidRDefault="003C2FD3" w:rsidP="008A3A76">
      <w:pPr>
        <w:pStyle w:val="ConsPlusTitle"/>
        <w:widowControl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A3A76">
        <w:rPr>
          <w:rFonts w:ascii="PT Astra Serif" w:eastAsiaTheme="minorEastAsia" w:hAnsi="PT Astra Serif"/>
          <w:b w:val="0"/>
          <w:color w:val="1D1B11"/>
          <w:sz w:val="28"/>
          <w:szCs w:val="28"/>
        </w:rPr>
        <w:t xml:space="preserve">1. Внести в </w:t>
      </w:r>
      <w:r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3600EB">
        <w:rPr>
          <w:rFonts w:ascii="PT Astra Serif" w:eastAsiaTheme="minorEastAsia" w:hAnsi="PT Astra Serif"/>
          <w:b w:val="0"/>
          <w:sz w:val="28"/>
          <w:szCs w:val="28"/>
        </w:rPr>
        <w:t>Дедиловское</w:t>
      </w:r>
      <w:proofErr w:type="spellEnd"/>
      <w:r w:rsidR="00176978"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 Киреевского района </w:t>
      </w:r>
      <w:r w:rsidR="00BC268B"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от </w:t>
      </w:r>
      <w:r w:rsidR="003600EB">
        <w:rPr>
          <w:rFonts w:ascii="PT Astra Serif" w:eastAsiaTheme="minorEastAsia" w:hAnsi="PT Astra Serif"/>
          <w:b w:val="0"/>
          <w:sz w:val="28"/>
          <w:szCs w:val="28"/>
        </w:rPr>
        <w:t>01.06</w:t>
      </w:r>
      <w:r w:rsidR="008A3A76"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.2020 № </w:t>
      </w:r>
      <w:r w:rsidR="003600EB">
        <w:rPr>
          <w:rFonts w:ascii="PT Astra Serif" w:eastAsiaTheme="minorEastAsia" w:hAnsi="PT Astra Serif"/>
          <w:b w:val="0"/>
          <w:sz w:val="28"/>
          <w:szCs w:val="28"/>
        </w:rPr>
        <w:t>28</w:t>
      </w:r>
      <w:r w:rsidR="00BC268B"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 </w:t>
      </w:r>
      <w:r w:rsidR="008A3A76" w:rsidRPr="008A3A76">
        <w:rPr>
          <w:rFonts w:ascii="PT Astra Serif" w:hAnsi="PT Astra Serif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</w:t>
      </w:r>
      <w:r w:rsidR="003600EB">
        <w:rPr>
          <w:rFonts w:ascii="PT Astra Serif" w:hAnsi="PT Astra Serif" w:cs="Times New Roman"/>
          <w:b w:val="0"/>
          <w:sz w:val="28"/>
          <w:szCs w:val="28"/>
        </w:rPr>
        <w:t xml:space="preserve">и </w:t>
      </w:r>
      <w:r w:rsidR="008A3A76" w:rsidRPr="008A3A76">
        <w:rPr>
          <w:rFonts w:ascii="PT Astra Serif" w:hAnsi="PT Astra Serif" w:cs="Times New Roman"/>
          <w:b w:val="0"/>
          <w:sz w:val="28"/>
          <w:szCs w:val="28"/>
        </w:rPr>
        <w:t>аннулирование адресов»»</w:t>
      </w:r>
      <w:r w:rsidR="00BC268B" w:rsidRPr="008A3A76">
        <w:rPr>
          <w:rFonts w:ascii="PT Astra Serif" w:eastAsiaTheme="minorEastAsia" w:hAnsi="PT Astra Serif"/>
          <w:b w:val="0"/>
          <w:sz w:val="28"/>
          <w:szCs w:val="28"/>
        </w:rPr>
        <w:t xml:space="preserve"> </w:t>
      </w:r>
      <w:r w:rsidRPr="008A3A76">
        <w:rPr>
          <w:rFonts w:ascii="PT Astra Serif" w:eastAsiaTheme="minorEastAsia" w:hAnsi="PT Astra Serif"/>
          <w:b w:val="0"/>
          <w:sz w:val="28"/>
          <w:szCs w:val="28"/>
        </w:rPr>
        <w:t>следующие изменения:</w:t>
      </w:r>
    </w:p>
    <w:p w:rsidR="00493678" w:rsidRDefault="00951F2B" w:rsidP="002979C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1.1. </w:t>
      </w:r>
      <w:r w:rsidR="00493678">
        <w:rPr>
          <w:rFonts w:ascii="PT Astra Serif" w:hAnsi="PT Astra Serif"/>
        </w:rPr>
        <w:t xml:space="preserve">Пункт </w:t>
      </w:r>
      <w:r w:rsidR="003600EB">
        <w:rPr>
          <w:rFonts w:ascii="PT Astra Serif" w:hAnsi="PT Astra Serif"/>
        </w:rPr>
        <w:t>2.1</w:t>
      </w:r>
      <w:r w:rsidR="00493678">
        <w:rPr>
          <w:rFonts w:ascii="PT Astra Serif" w:hAnsi="PT Astra Serif"/>
        </w:rPr>
        <w:t xml:space="preserve"> </w:t>
      </w:r>
      <w:r w:rsidR="003600EB">
        <w:rPr>
          <w:rFonts w:ascii="PT Astra Serif" w:hAnsi="PT Astra Serif"/>
        </w:rPr>
        <w:t>постановления</w:t>
      </w:r>
      <w:r w:rsidR="00493678">
        <w:rPr>
          <w:rFonts w:ascii="PT Astra Serif" w:hAnsi="PT Astra Serif"/>
        </w:rPr>
        <w:t xml:space="preserve"> дополнить подпунктом </w:t>
      </w:r>
      <w:r w:rsidR="003600EB">
        <w:rPr>
          <w:rFonts w:ascii="PT Astra Serif" w:hAnsi="PT Astra Serif"/>
        </w:rPr>
        <w:t>2</w:t>
      </w:r>
      <w:r w:rsidR="00493678">
        <w:rPr>
          <w:rFonts w:ascii="PT Astra Serif" w:hAnsi="PT Astra Serif"/>
        </w:rPr>
        <w:t>.</w:t>
      </w:r>
      <w:r w:rsidR="003600EB">
        <w:rPr>
          <w:rFonts w:ascii="PT Astra Serif" w:hAnsi="PT Astra Serif"/>
        </w:rPr>
        <w:t>1</w:t>
      </w:r>
      <w:r w:rsidR="00493678">
        <w:rPr>
          <w:rFonts w:ascii="PT Astra Serif" w:hAnsi="PT Astra Serif"/>
        </w:rPr>
        <w:t>.</w:t>
      </w:r>
      <w:r w:rsidR="003600EB">
        <w:rPr>
          <w:rFonts w:ascii="PT Astra Serif" w:hAnsi="PT Astra Serif"/>
        </w:rPr>
        <w:t>1</w:t>
      </w:r>
      <w:r w:rsidR="00493678">
        <w:rPr>
          <w:rFonts w:ascii="PT Astra Serif" w:hAnsi="PT Astra Serif"/>
        </w:rPr>
        <w:t>. следующего содержания:</w:t>
      </w:r>
    </w:p>
    <w:p w:rsidR="00493678" w:rsidRDefault="00493678" w:rsidP="002979C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«</w:t>
      </w:r>
      <w:r w:rsidR="00621C70">
        <w:rPr>
          <w:rFonts w:ascii="PT Astra Serif" w:hAnsi="PT Astra Serif"/>
        </w:rPr>
        <w:t>2.1.1.</w:t>
      </w:r>
      <w:r>
        <w:rPr>
          <w:rFonts w:ascii="PT Astra Serif" w:hAnsi="PT Astra Serif"/>
        </w:rPr>
        <w:t xml:space="preserve">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</w:t>
      </w:r>
      <w:r w:rsidR="0078018A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  <w:r w:rsidR="0078018A">
        <w:rPr>
          <w:rFonts w:ascii="PT Astra Serif" w:hAnsi="PT Astra Serif"/>
        </w:rPr>
        <w:t>.</w:t>
      </w:r>
    </w:p>
    <w:p w:rsidR="002979CD" w:rsidRPr="002979CD" w:rsidRDefault="002979CD" w:rsidP="002979CD">
      <w:pPr>
        <w:jc w:val="both"/>
        <w:rPr>
          <w:rFonts w:ascii="PT Astra Serif" w:hAnsi="PT Astra Serif"/>
          <w:sz w:val="16"/>
          <w:szCs w:val="16"/>
        </w:rPr>
      </w:pPr>
    </w:p>
    <w:p w:rsidR="0078018A" w:rsidRDefault="0078018A" w:rsidP="002979C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1.2.</w:t>
      </w:r>
      <w:r w:rsidR="00035DFB">
        <w:rPr>
          <w:rFonts w:ascii="PT Astra Serif" w:hAnsi="PT Astra Serif"/>
        </w:rPr>
        <w:t xml:space="preserve"> Абзац </w:t>
      </w:r>
      <w:r w:rsidR="00E43407">
        <w:rPr>
          <w:rFonts w:ascii="PT Astra Serif" w:hAnsi="PT Astra Serif"/>
        </w:rPr>
        <w:t>7.1</w:t>
      </w:r>
      <w:r w:rsidR="00035DFB">
        <w:rPr>
          <w:rFonts w:ascii="PT Astra Serif" w:hAnsi="PT Astra Serif"/>
        </w:rPr>
        <w:t xml:space="preserve"> пункта </w:t>
      </w:r>
      <w:r w:rsidR="00E43407">
        <w:rPr>
          <w:rFonts w:ascii="PT Astra Serif" w:hAnsi="PT Astra Serif"/>
        </w:rPr>
        <w:t>7</w:t>
      </w:r>
      <w:r w:rsidR="00035DFB">
        <w:rPr>
          <w:rFonts w:ascii="PT Astra Serif" w:hAnsi="PT Astra Serif"/>
        </w:rPr>
        <w:t xml:space="preserve"> постановлени</w:t>
      </w:r>
      <w:r w:rsidR="00E43407">
        <w:rPr>
          <w:rFonts w:ascii="PT Astra Serif" w:hAnsi="PT Astra Serif"/>
        </w:rPr>
        <w:t>я</w:t>
      </w:r>
      <w:r w:rsidR="00035DFB">
        <w:rPr>
          <w:rFonts w:ascii="PT Astra Serif" w:hAnsi="PT Astra Serif"/>
        </w:rPr>
        <w:t xml:space="preserve"> изложить в следующей редакции:</w:t>
      </w:r>
    </w:p>
    <w:p w:rsidR="00035DFB" w:rsidRPr="005C1C67" w:rsidRDefault="00035DFB" w:rsidP="002979CD">
      <w:pPr>
        <w:ind w:firstLine="708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</w:rPr>
        <w:t>«</w:t>
      </w:r>
      <w:r w:rsidRPr="005C1C67">
        <w:rPr>
          <w:rFonts w:ascii="PT Astra Serif" w:hAnsi="PT Astra Serif"/>
          <w:bCs/>
          <w:szCs w:val="28"/>
        </w:rPr>
        <w:t>Срок предоставления муниципальной услуги не должен превышать 1</w:t>
      </w:r>
      <w:r>
        <w:rPr>
          <w:rFonts w:ascii="PT Astra Serif" w:hAnsi="PT Astra Serif"/>
          <w:bCs/>
          <w:szCs w:val="28"/>
        </w:rPr>
        <w:t>0</w:t>
      </w:r>
      <w:r w:rsidRPr="005C1C67">
        <w:rPr>
          <w:rFonts w:ascii="PT Astra Serif" w:hAnsi="PT Astra Serif"/>
          <w:bCs/>
          <w:szCs w:val="28"/>
        </w:rPr>
        <w:t xml:space="preserve"> рабочих дней со дня поступления заявления. </w:t>
      </w:r>
    </w:p>
    <w:p w:rsidR="00035DFB" w:rsidRDefault="00035DFB" w:rsidP="002979CD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  <w:r w:rsidRPr="005C1C67">
        <w:rPr>
          <w:rFonts w:ascii="PT Astra Serif" w:hAnsi="PT Astra Serif"/>
          <w:iCs/>
          <w:szCs w:val="28"/>
        </w:rPr>
        <w:t>Срок присвоения адреса вновь образованному земельному участку и вновь созданному объекту капитального строительства</w:t>
      </w:r>
      <w:r w:rsidRPr="005C1C67">
        <w:rPr>
          <w:rFonts w:ascii="PT Astra Serif" w:hAnsi="PT Astra Serif"/>
          <w:i/>
          <w:iCs/>
          <w:szCs w:val="28"/>
        </w:rPr>
        <w:t xml:space="preserve"> - </w:t>
      </w:r>
      <w:r>
        <w:rPr>
          <w:rFonts w:ascii="PT Astra Serif" w:hAnsi="PT Astra Serif"/>
          <w:iCs/>
          <w:szCs w:val="28"/>
        </w:rPr>
        <w:t>10 рабочих дней.</w:t>
      </w:r>
      <w:r>
        <w:rPr>
          <w:rFonts w:ascii="PT Astra Serif" w:hAnsi="PT Astra Serif"/>
        </w:rPr>
        <w:t>»</w:t>
      </w:r>
    </w:p>
    <w:p w:rsidR="002979CD" w:rsidRPr="002979CD" w:rsidRDefault="002979CD" w:rsidP="002979CD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16"/>
          <w:szCs w:val="16"/>
        </w:rPr>
      </w:pPr>
    </w:p>
    <w:p w:rsidR="0078018A" w:rsidRDefault="00F07B05" w:rsidP="002979C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1.3. Пункт</w:t>
      </w:r>
      <w:r w:rsidR="007801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9</w:t>
      </w:r>
      <w:r w:rsidR="0078018A">
        <w:rPr>
          <w:rFonts w:ascii="PT Astra Serif" w:hAnsi="PT Astra Serif"/>
        </w:rPr>
        <w:t>.</w:t>
      </w:r>
      <w:r>
        <w:rPr>
          <w:rFonts w:ascii="PT Astra Serif" w:hAnsi="PT Astra Serif"/>
        </w:rPr>
        <w:t>2</w:t>
      </w:r>
      <w:r w:rsidR="007801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постановления изложить в новой редакции</w:t>
      </w:r>
      <w:r w:rsidR="0078018A">
        <w:rPr>
          <w:rFonts w:ascii="PT Astra Serif" w:hAnsi="PT Astra Serif"/>
        </w:rPr>
        <w:t>:</w:t>
      </w:r>
    </w:p>
    <w:p w:rsidR="00F07B05" w:rsidRPr="00F07B05" w:rsidRDefault="0078018A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ab/>
      </w:r>
      <w:r w:rsidR="00F07B05" w:rsidRPr="00F07B05">
        <w:rPr>
          <w:rFonts w:ascii="PT Astra Serif" w:hAnsi="PT Astra Serif"/>
          <w:szCs w:val="28"/>
        </w:rPr>
        <w:t xml:space="preserve">а) правоустанавливающие и (или) </w:t>
      </w:r>
      <w:proofErr w:type="spellStart"/>
      <w:r w:rsidR="00F07B05" w:rsidRPr="00F07B05">
        <w:rPr>
          <w:rFonts w:ascii="PT Astra Serif" w:hAnsi="PT Astra Serif"/>
          <w:szCs w:val="28"/>
        </w:rPr>
        <w:t>правоудостоверяющие</w:t>
      </w:r>
      <w:proofErr w:type="spellEnd"/>
      <w:r w:rsidR="00F07B05" w:rsidRPr="00F07B05">
        <w:rPr>
          <w:rFonts w:ascii="PT Astra Serif" w:hAnsi="PT Astra Serif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 w:rsidR="00F07B05" w:rsidRPr="002979CD">
        <w:rPr>
          <w:rFonts w:ascii="PT Astra Serif" w:hAnsi="PT Astra Serif"/>
          <w:szCs w:val="28"/>
        </w:rPr>
        <w:t xml:space="preserve">Градостроительным </w:t>
      </w:r>
      <w:hyperlink r:id="rId6" w:anchor="l0" w:history="1">
        <w:r w:rsidR="00F07B05" w:rsidRPr="002979CD">
          <w:rPr>
            <w:rFonts w:ascii="PT Astra Serif" w:hAnsi="PT Astra Serif"/>
            <w:szCs w:val="28"/>
          </w:rPr>
          <w:t>кодексом</w:t>
        </w:r>
      </w:hyperlink>
      <w:r w:rsidR="00F07B05" w:rsidRPr="00F07B05">
        <w:rPr>
          <w:rFonts w:ascii="PT Astra Serif" w:hAnsi="PT Astra Serif"/>
          <w:szCs w:val="28"/>
        </w:rPr>
        <w:t xml:space="preserve"> Российской Федерации для </w:t>
      </w:r>
      <w:r w:rsidR="00F07B05" w:rsidRPr="00F07B05">
        <w:rPr>
          <w:rFonts w:ascii="PT Astra Serif" w:hAnsi="PT Astra Serif"/>
          <w:szCs w:val="28"/>
        </w:rPr>
        <w:lastRenderedPageBreak/>
        <w:t xml:space="preserve">строительства которых получение разрешения на строительство не требуется, правоустанавливающие и (или) </w:t>
      </w:r>
      <w:proofErr w:type="spellStart"/>
      <w:r w:rsidR="00F07B05" w:rsidRPr="00F07B05">
        <w:rPr>
          <w:rFonts w:ascii="PT Astra Serif" w:hAnsi="PT Astra Serif"/>
          <w:szCs w:val="28"/>
        </w:rPr>
        <w:t>правоудостоверяющие</w:t>
      </w:r>
      <w:proofErr w:type="spellEnd"/>
      <w:r w:rsidR="00F07B05" w:rsidRPr="00F07B05">
        <w:rPr>
          <w:rFonts w:ascii="PT Astra Serif" w:hAnsi="PT Astra Serif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979CD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2979CD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7" w:anchor="l0" w:history="1">
        <w:r w:rsidR="00F07B05" w:rsidRPr="00F07B05">
          <w:rPr>
            <w:rFonts w:ascii="PT Astra Serif" w:hAnsi="PT Astra Serif"/>
            <w:szCs w:val="28"/>
          </w:rPr>
          <w:t>кодексом</w:t>
        </w:r>
      </w:hyperlink>
      <w:r w:rsidR="00F07B05" w:rsidRPr="00F07B05">
        <w:rPr>
          <w:rFonts w:ascii="PT Astra Serif" w:hAnsi="PT Astra Serif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</w:t>
      </w:r>
      <w:r>
        <w:rPr>
          <w:rFonts w:ascii="PT Astra Serif" w:hAnsi="PT Astra Serif"/>
          <w:szCs w:val="28"/>
        </w:rPr>
        <w:t xml:space="preserve">екта адресации в эксплуатацию; </w:t>
      </w:r>
    </w:p>
    <w:p w:rsidR="00F07B05" w:rsidRPr="00F07B05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07B05" w:rsidRPr="00F07B05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F07B05" w:rsidRPr="00F07B05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07B05" w:rsidRPr="00F07B05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07B05" w:rsidRPr="00F07B05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</w:t>
      </w:r>
      <w:r>
        <w:rPr>
          <w:rFonts w:ascii="PT Astra Serif" w:hAnsi="PT Astra Serif"/>
          <w:szCs w:val="28"/>
        </w:rPr>
        <w:t>а" пункта 14 настоящих Правил);</w:t>
      </w:r>
    </w:p>
    <w:p w:rsidR="008A3A76" w:rsidRDefault="002979CD" w:rsidP="002979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</w:r>
      <w:r w:rsidR="00F07B05" w:rsidRPr="00F07B05">
        <w:rPr>
          <w:rFonts w:ascii="PT Astra Serif" w:hAnsi="PT Astra Serif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>
        <w:rPr>
          <w:rFonts w:ascii="PT Astra Serif" w:hAnsi="PT Astra Serif"/>
          <w:szCs w:val="28"/>
        </w:rPr>
        <w:t>.</w:t>
      </w:r>
    </w:p>
    <w:p w:rsidR="002979CD" w:rsidRPr="002979CD" w:rsidRDefault="002979CD" w:rsidP="002979CD">
      <w:pPr>
        <w:widowControl w:val="0"/>
        <w:ind w:firstLine="708"/>
        <w:contextualSpacing/>
        <w:jc w:val="both"/>
        <w:rPr>
          <w:rFonts w:ascii="PT Astra Serif" w:hAnsi="PT Astra Serif"/>
          <w:szCs w:val="28"/>
          <w:lang w:eastAsia="en-US"/>
        </w:rPr>
      </w:pPr>
      <w:r w:rsidRPr="002979CD">
        <w:rPr>
          <w:rFonts w:ascii="PT Astra Serif" w:eastAsia="Calibri" w:hAnsi="PT Astra Serif"/>
          <w:szCs w:val="28"/>
          <w:lang w:eastAsia="en-US"/>
        </w:rPr>
        <w:t xml:space="preserve">3. </w:t>
      </w:r>
      <w:r w:rsidRPr="002979CD">
        <w:rPr>
          <w:rFonts w:ascii="PT Astra Serif" w:hAnsi="PT Astra Serif"/>
          <w:szCs w:val="28"/>
          <w:lang w:eastAsia="en-US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2979CD">
        <w:rPr>
          <w:rFonts w:ascii="PT Astra Serif" w:hAnsi="PT Astra Serif"/>
          <w:szCs w:val="28"/>
          <w:lang w:eastAsia="en-US"/>
        </w:rPr>
        <w:t>Дедиловское</w:t>
      </w:r>
      <w:proofErr w:type="spellEnd"/>
      <w:r w:rsidRPr="002979CD">
        <w:rPr>
          <w:rFonts w:ascii="PT Astra Serif" w:hAnsi="PT Astra Serif"/>
          <w:szCs w:val="28"/>
          <w:lang w:eastAsia="en-US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2979CD">
        <w:rPr>
          <w:rFonts w:ascii="PT Astra Serif" w:hAnsi="PT Astra Serif"/>
          <w:szCs w:val="28"/>
          <w:lang w:eastAsia="en-US"/>
        </w:rPr>
        <w:t>Дедиловское</w:t>
      </w:r>
      <w:proofErr w:type="spellEnd"/>
      <w:r w:rsidRPr="002979CD">
        <w:rPr>
          <w:rFonts w:ascii="PT Astra Serif" w:hAnsi="PT Astra Serif"/>
          <w:szCs w:val="28"/>
          <w:lang w:eastAsia="en-US"/>
        </w:rPr>
        <w:t xml:space="preserve"> </w:t>
      </w:r>
      <w:r w:rsidRPr="002979CD">
        <w:rPr>
          <w:rFonts w:ascii="PT Astra Serif" w:hAnsi="PT Astra Serif"/>
          <w:szCs w:val="28"/>
          <w:lang w:eastAsia="en-US"/>
        </w:rPr>
        <w:lastRenderedPageBreak/>
        <w:t>Киреевского района».</w:t>
      </w:r>
    </w:p>
    <w:p w:rsidR="002979CD" w:rsidRPr="002979CD" w:rsidRDefault="002979CD" w:rsidP="002979CD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  <w:r w:rsidRPr="002979CD">
        <w:rPr>
          <w:rFonts w:ascii="PT Astra Serif" w:hAnsi="PT Astra Serif"/>
          <w:color w:val="000000"/>
          <w:szCs w:val="28"/>
        </w:rPr>
        <w:t xml:space="preserve">4. </w:t>
      </w:r>
      <w:r w:rsidRPr="002979CD">
        <w:rPr>
          <w:rFonts w:ascii="PT Astra Serif" w:hAnsi="PT Astra Serif"/>
          <w:bCs/>
          <w:color w:val="000000"/>
          <w:szCs w:val="28"/>
        </w:rPr>
        <w:t>Направить настоящее решение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</w:t>
      </w:r>
      <w:hyperlink r:id="rId8" w:history="1">
        <w:r w:rsidRPr="002979CD">
          <w:rPr>
            <w:rFonts w:ascii="PT Astra Serif" w:hAnsi="PT Astra Serif"/>
            <w:color w:val="0000FF"/>
            <w:szCs w:val="28"/>
            <w:u w:val="single"/>
          </w:rPr>
          <w:t>www.kireevsk.tularegion.ru</w:t>
        </w:r>
      </w:hyperlink>
      <w:r w:rsidRPr="002979CD">
        <w:rPr>
          <w:rFonts w:ascii="PT Astra Serif" w:hAnsi="PT Astra Serif"/>
          <w:bCs/>
          <w:color w:val="000000"/>
          <w:szCs w:val="28"/>
        </w:rPr>
        <w:t xml:space="preserve">) в разделе администрации муниципального образования </w:t>
      </w:r>
      <w:proofErr w:type="spellStart"/>
      <w:r w:rsidRPr="002979CD">
        <w:rPr>
          <w:rFonts w:ascii="PT Astra Serif" w:hAnsi="PT Astra Serif"/>
          <w:bCs/>
          <w:color w:val="000000"/>
          <w:szCs w:val="28"/>
        </w:rPr>
        <w:t>Дедиловское</w:t>
      </w:r>
      <w:proofErr w:type="spellEnd"/>
      <w:r w:rsidRPr="002979CD">
        <w:rPr>
          <w:rFonts w:ascii="PT Astra Serif" w:hAnsi="PT Astra Serif"/>
          <w:bCs/>
          <w:color w:val="000000"/>
          <w:szCs w:val="28"/>
        </w:rPr>
        <w:t xml:space="preserve"> Киреевского района.</w:t>
      </w:r>
    </w:p>
    <w:p w:rsidR="002979CD" w:rsidRPr="002979CD" w:rsidRDefault="002979CD" w:rsidP="002979CD">
      <w:pPr>
        <w:ind w:left="585"/>
        <w:contextualSpacing/>
        <w:jc w:val="both"/>
        <w:rPr>
          <w:rFonts w:eastAsia="Calibri"/>
          <w:szCs w:val="28"/>
          <w:lang w:eastAsia="en-US"/>
        </w:rPr>
      </w:pPr>
      <w:r w:rsidRPr="002979CD">
        <w:rPr>
          <w:rFonts w:ascii="PT Astra Serif" w:hAnsi="PT Astra Serif"/>
          <w:color w:val="000000"/>
          <w:szCs w:val="28"/>
        </w:rPr>
        <w:t xml:space="preserve">5. </w:t>
      </w:r>
      <w:r w:rsidRPr="002979CD">
        <w:rPr>
          <w:rFonts w:eastAsia="Calibri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2979CD" w:rsidRPr="002979CD" w:rsidRDefault="002979CD" w:rsidP="002979CD">
      <w:pPr>
        <w:widowControl w:val="0"/>
        <w:ind w:firstLine="709"/>
        <w:jc w:val="both"/>
        <w:rPr>
          <w:rFonts w:ascii="PT Astra Serif" w:hAnsi="PT Astra Serif"/>
          <w:color w:val="000000"/>
          <w:szCs w:val="28"/>
        </w:rPr>
      </w:pPr>
      <w:r w:rsidRPr="002979CD">
        <w:rPr>
          <w:rFonts w:ascii="PT Astra Serif" w:hAnsi="PT Astra Serif"/>
          <w:color w:val="000000"/>
          <w:szCs w:val="28"/>
        </w:rPr>
        <w:t>6. Постановление вступает в силу со дня обнародования.</w:t>
      </w:r>
    </w:p>
    <w:p w:rsidR="002979CD" w:rsidRDefault="002979CD" w:rsidP="002979CD">
      <w:pPr>
        <w:widowControl w:val="0"/>
        <w:tabs>
          <w:tab w:val="left" w:pos="2760"/>
        </w:tabs>
        <w:spacing w:after="200" w:line="276" w:lineRule="auto"/>
        <w:rPr>
          <w:rFonts w:ascii="PT Astra Serif" w:hAnsi="PT Astra Serif"/>
          <w:szCs w:val="28"/>
        </w:rPr>
      </w:pPr>
      <w:r w:rsidRPr="002979CD">
        <w:rPr>
          <w:rFonts w:ascii="PT Astra Serif" w:hAnsi="PT Astra Serif"/>
          <w:szCs w:val="28"/>
        </w:rPr>
        <w:tab/>
      </w:r>
    </w:p>
    <w:p w:rsidR="002979CD" w:rsidRPr="002979CD" w:rsidRDefault="002979CD" w:rsidP="002979CD">
      <w:pPr>
        <w:widowControl w:val="0"/>
        <w:tabs>
          <w:tab w:val="left" w:pos="2760"/>
        </w:tabs>
        <w:spacing w:after="200" w:line="276" w:lineRule="auto"/>
        <w:rPr>
          <w:rFonts w:ascii="PT Astra Serif" w:hAnsi="PT Astra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2"/>
      </w:tblGrid>
      <w:tr w:rsidR="002979CD" w:rsidRPr="002979CD" w:rsidTr="00C24BB6">
        <w:tc>
          <w:tcPr>
            <w:tcW w:w="4785" w:type="dxa"/>
            <w:hideMark/>
          </w:tcPr>
          <w:p w:rsidR="002979CD" w:rsidRPr="002979CD" w:rsidRDefault="002979CD" w:rsidP="002979CD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2979C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2979CD" w:rsidRPr="002979CD" w:rsidRDefault="002979CD" w:rsidP="002979CD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2979CD">
              <w:rPr>
                <w:rFonts w:ascii="PT Astra Serif" w:eastAsia="Calibri" w:hAnsi="PT Astra Serif"/>
                <w:b/>
                <w:szCs w:val="28"/>
              </w:rPr>
              <w:t>муниципального образования</w:t>
            </w:r>
          </w:p>
          <w:p w:rsidR="002979CD" w:rsidRPr="002979CD" w:rsidRDefault="002979CD" w:rsidP="002979CD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proofErr w:type="spellStart"/>
            <w:r w:rsidRPr="002979CD">
              <w:rPr>
                <w:rFonts w:ascii="PT Astra Serif" w:eastAsia="Calibri" w:hAnsi="PT Astra Serif"/>
                <w:b/>
                <w:szCs w:val="28"/>
              </w:rPr>
              <w:t>Дедиловское</w:t>
            </w:r>
            <w:proofErr w:type="spellEnd"/>
            <w:r w:rsidRPr="002979CD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786" w:type="dxa"/>
          </w:tcPr>
          <w:p w:rsidR="002979CD" w:rsidRPr="002979CD" w:rsidRDefault="002979CD" w:rsidP="002979CD">
            <w:pPr>
              <w:jc w:val="both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  <w:p w:rsidR="002979CD" w:rsidRPr="002979CD" w:rsidRDefault="002979CD" w:rsidP="002979CD">
            <w:pPr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</w:p>
          <w:p w:rsidR="002979CD" w:rsidRPr="002979CD" w:rsidRDefault="002979CD" w:rsidP="002979CD">
            <w:pPr>
              <w:jc w:val="righ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2979CD">
              <w:rPr>
                <w:rFonts w:ascii="PT Astra Serif" w:eastAsia="Calibri" w:hAnsi="PT Astra Serif"/>
                <w:b/>
                <w:bCs/>
                <w:szCs w:val="28"/>
              </w:rPr>
              <w:t xml:space="preserve">О.С. </w:t>
            </w:r>
            <w:proofErr w:type="spellStart"/>
            <w:r w:rsidRPr="002979CD">
              <w:rPr>
                <w:rFonts w:ascii="PT Astra Serif" w:eastAsia="Calibri" w:hAnsi="PT Astra Serif"/>
                <w:b/>
                <w:bCs/>
                <w:szCs w:val="28"/>
              </w:rPr>
              <w:t>Рулевская</w:t>
            </w:r>
            <w:proofErr w:type="spellEnd"/>
          </w:p>
        </w:tc>
      </w:tr>
    </w:tbl>
    <w:p w:rsidR="00B34D11" w:rsidRPr="003C2FD3" w:rsidRDefault="00B34D11" w:rsidP="002979CD">
      <w:pPr>
        <w:ind w:firstLine="708"/>
        <w:contextualSpacing/>
        <w:jc w:val="both"/>
        <w:rPr>
          <w:rFonts w:ascii="PT Astra Serif" w:hAnsi="PT Astra Serif"/>
        </w:rPr>
      </w:pPr>
    </w:p>
    <w:sectPr w:rsidR="00B34D11" w:rsidRPr="003C2FD3" w:rsidSect="00297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3"/>
    <w:rsid w:val="00021359"/>
    <w:rsid w:val="00035DFB"/>
    <w:rsid w:val="00176978"/>
    <w:rsid w:val="002979CD"/>
    <w:rsid w:val="00302B13"/>
    <w:rsid w:val="003600EB"/>
    <w:rsid w:val="003C1D1A"/>
    <w:rsid w:val="003C2FD3"/>
    <w:rsid w:val="00442322"/>
    <w:rsid w:val="004831AC"/>
    <w:rsid w:val="00493678"/>
    <w:rsid w:val="00526297"/>
    <w:rsid w:val="00621C70"/>
    <w:rsid w:val="00627E86"/>
    <w:rsid w:val="006E7198"/>
    <w:rsid w:val="0078018A"/>
    <w:rsid w:val="007823EF"/>
    <w:rsid w:val="00851296"/>
    <w:rsid w:val="00877D82"/>
    <w:rsid w:val="008A3A76"/>
    <w:rsid w:val="008A7D3E"/>
    <w:rsid w:val="00951F2B"/>
    <w:rsid w:val="009A624B"/>
    <w:rsid w:val="00A449D0"/>
    <w:rsid w:val="00AD2E74"/>
    <w:rsid w:val="00B27653"/>
    <w:rsid w:val="00B34D11"/>
    <w:rsid w:val="00B87172"/>
    <w:rsid w:val="00BC268B"/>
    <w:rsid w:val="00D40194"/>
    <w:rsid w:val="00D54947"/>
    <w:rsid w:val="00DB4A11"/>
    <w:rsid w:val="00E43407"/>
    <w:rsid w:val="00E9377E"/>
    <w:rsid w:val="00F07B05"/>
    <w:rsid w:val="00F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7EDC-CC83-462A-AF6E-74FB03B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6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512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76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A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89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8984" TargetMode="External"/><Relationship Id="rId5" Type="http://schemas.openxmlformats.org/officeDocument/2006/relationships/hyperlink" Target="consultantplus://offline/ref=FFEDBF0F0F8E357CC45C01DDA6428F02B6778B6601767AFBFFF25AB119cEUA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FEDBF0F0F8E357CC45C00D3B3428F02B6728D630E767AFBFFF25AB119EA44FFE802F585D9FA28ACcCU7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cp:lastPrinted>2021-10-06T09:03:00Z</cp:lastPrinted>
  <dcterms:created xsi:type="dcterms:W3CDTF">2025-05-14T08:19:00Z</dcterms:created>
  <dcterms:modified xsi:type="dcterms:W3CDTF">2025-05-14T08:19:00Z</dcterms:modified>
</cp:coreProperties>
</file>