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532"/>
        <w:gridCol w:w="5039"/>
      </w:tblGrid>
      <w:tr w:rsidR="0090728A">
        <w:tc>
          <w:tcPr>
            <w:tcW w:w="9571" w:type="dxa"/>
            <w:gridSpan w:val="2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0728A">
        <w:tc>
          <w:tcPr>
            <w:tcW w:w="9571" w:type="dxa"/>
            <w:gridSpan w:val="2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ДЕДИЛОВСКОЕ</w:t>
            </w:r>
          </w:p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90728A">
        <w:tc>
          <w:tcPr>
            <w:tcW w:w="9571" w:type="dxa"/>
            <w:gridSpan w:val="2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0728A" w:rsidRDefault="00907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8A">
        <w:tc>
          <w:tcPr>
            <w:tcW w:w="9571" w:type="dxa"/>
            <w:gridSpan w:val="2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0728A">
        <w:trPr>
          <w:trHeight w:val="457"/>
        </w:trPr>
        <w:tc>
          <w:tcPr>
            <w:tcW w:w="9571" w:type="dxa"/>
            <w:gridSpan w:val="2"/>
            <w:shd w:val="clear" w:color="auto" w:fill="auto"/>
          </w:tcPr>
          <w:p w:rsidR="0090728A" w:rsidRDefault="00907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28A" w:rsidRDefault="00907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28A">
        <w:tc>
          <w:tcPr>
            <w:tcW w:w="4532" w:type="dxa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  января  2019 года                            </w:t>
            </w:r>
          </w:p>
        </w:tc>
        <w:tc>
          <w:tcPr>
            <w:tcW w:w="5039" w:type="dxa"/>
            <w:shd w:val="clear" w:color="auto" w:fill="auto"/>
          </w:tcPr>
          <w:p w:rsidR="0090728A" w:rsidRDefault="00EF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9</w:t>
            </w:r>
          </w:p>
        </w:tc>
      </w:tr>
    </w:tbl>
    <w:p w:rsidR="0090728A" w:rsidRDefault="00907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Default="00907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Default="00EF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осуществления подачи заявлений о государственном кадастровом учете недвижимого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и (или) государственной регистрации прав на указанное недвижимое имущество исключительно в электронном виде</w:t>
      </w:r>
    </w:p>
    <w:bookmarkEnd w:id="0"/>
    <w:p w:rsidR="0090728A" w:rsidRDefault="009072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728A" w:rsidRDefault="00EF4C2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РФ»,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в целях повышения качества и доступности предоставления государственных и муниципальных услуг,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90728A" w:rsidRDefault="00EF4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0728A" w:rsidRDefault="00EF4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Обеспечить осуществление подачи заявлений о государственном кадастровом учете недвижимого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и (или) государственной регистрации прав на указанное имущество исключительно в электронном виде.</w:t>
      </w:r>
    </w:p>
    <w:p w:rsidR="0090728A" w:rsidRDefault="00EF4C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Назначить ответственного за исполнением данного постановления главного инспектора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Васильеву Марину Николаевну.</w:t>
      </w:r>
    </w:p>
    <w:p w:rsidR="0090728A" w:rsidRDefault="00EF4C2B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 Разместить данное постановление на официальном сайте муниципального образования Киреевский район в сети интернет (</w:t>
      </w:r>
      <w:hyperlink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:///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kireevsk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в разделе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728A" w:rsidRDefault="00EF4C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обнародования.</w:t>
      </w:r>
    </w:p>
    <w:p w:rsidR="0090728A" w:rsidRDefault="009072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8A" w:rsidRDefault="00EF4C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0728A" w:rsidRDefault="00EF4C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728A" w:rsidRDefault="00EF4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О.С.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Рулевская</w:t>
      </w:r>
      <w:proofErr w:type="spellEnd"/>
    </w:p>
    <w:p w:rsidR="0090728A" w:rsidRDefault="00907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728A" w:rsidRDefault="00907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728A" w:rsidRDefault="00EF4C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Васильева М.Н.</w:t>
      </w:r>
    </w:p>
    <w:p w:rsidR="0090728A" w:rsidRDefault="00EF4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8-48754-47-5-45</w:t>
      </w: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9072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28A" w:rsidRDefault="00EF4C2B">
      <w:pPr>
        <w:tabs>
          <w:tab w:val="left" w:pos="0"/>
        </w:tabs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</w:t>
      </w:r>
    </w:p>
    <w:sectPr w:rsidR="0090728A">
      <w:pgSz w:w="11906" w:h="16838"/>
      <w:pgMar w:top="360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8A"/>
    <w:rsid w:val="0017470D"/>
    <w:rsid w:val="0090728A"/>
    <w:rsid w:val="00E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803E-D2C0-477A-8E54-E9A989F9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Пользователь</dc:creator>
  <cp:keywords/>
  <dc:description/>
  <cp:lastModifiedBy>Елена Владимировна Хасбиулина</cp:lastModifiedBy>
  <cp:revision>2</cp:revision>
  <cp:lastPrinted>2019-01-31T08:56:00Z</cp:lastPrinted>
  <dcterms:created xsi:type="dcterms:W3CDTF">2025-05-15T09:01:00Z</dcterms:created>
  <dcterms:modified xsi:type="dcterms:W3CDTF">2025-05-15T09:01:00Z</dcterms:modified>
  <dc:language>en-US</dc:language>
</cp:coreProperties>
</file>