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0"/>
        <w:gridCol w:w="4815"/>
      </w:tblGrid>
      <w:tr w:rsidR="001C5DCF" w:rsidRPr="008508F1" w:rsidTr="002E6A11">
        <w:tc>
          <w:tcPr>
            <w:tcW w:w="4785" w:type="dxa"/>
            <w:hideMark/>
          </w:tcPr>
          <w:p w:rsidR="001C5DCF" w:rsidRPr="008508F1" w:rsidRDefault="00A34FA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F126C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30 марта 2022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855" w:type="dxa"/>
            <w:hideMark/>
          </w:tcPr>
          <w:p w:rsidR="001C5DCF" w:rsidRPr="008508F1" w:rsidRDefault="00A34FA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F126C8">
              <w:rPr>
                <w:rFonts w:ascii="PT Astra Serif" w:eastAsia="Times New Roman" w:hAnsi="PT Astra Serif" w:cs="Times New Roman"/>
                <w:sz w:val="28"/>
                <w:szCs w:val="28"/>
              </w:rPr>
              <w:t>26</w:t>
            </w:r>
          </w:p>
        </w:tc>
      </w:tr>
    </w:tbl>
    <w:p w:rsidR="001C5DCF" w:rsidRDefault="001C5DC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1C5DCF" w:rsidRDefault="001C5DCF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</w:p>
    <w:p w:rsidR="003F5853" w:rsidRPr="001C5DCF" w:rsidRDefault="003F5853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C5DCF">
        <w:rPr>
          <w:rFonts w:ascii="PT Astra Serif" w:hAnsi="PT Astra Serif" w:cs="Times New Roman"/>
          <w:b/>
          <w:sz w:val="32"/>
          <w:szCs w:val="32"/>
        </w:rPr>
        <w:t>«</w:t>
      </w:r>
      <w:r w:rsidR="00FA4A2A" w:rsidRPr="001C5DCF">
        <w:rPr>
          <w:rFonts w:ascii="PT Astra Serif" w:hAnsi="PT Astra Serif"/>
          <w:b/>
          <w:sz w:val="32"/>
          <w:szCs w:val="32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416D55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A4A2A" w:rsidRPr="001C5DC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Pr="001C5DCF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1C5DC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1C5DCF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416D55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416D55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A4A2A">
        <w:rPr>
          <w:rFonts w:ascii="Times New Roman" w:hAnsi="Times New Roman"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Pr="003F5853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416D55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</w:t>
      </w:r>
      <w:r w:rsidRPr="003F5853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416D55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1C5DCF" w:rsidRDefault="003F5853" w:rsidP="001C5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1C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D7" w:rsidRPr="00635BD7" w:rsidRDefault="00635BD7" w:rsidP="00635B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от 13 февраля 2017 года № 14 </w:t>
      </w:r>
      <w:r w:rsidRPr="00635BD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Дедиловское</w:t>
      </w:r>
      <w:proofErr w:type="spellEnd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 в 2017-2020 </w:t>
      </w:r>
      <w:proofErr w:type="spellStart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г.г</w:t>
      </w:r>
      <w:proofErr w:type="spellEnd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</w:t>
      </w:r>
    </w:p>
    <w:p w:rsidR="00635BD7" w:rsidRPr="005A7EE8" w:rsidRDefault="00635BD7" w:rsidP="0063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635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от 15 июля 2021 года № 57 «</w:t>
      </w:r>
      <w:r w:rsidRPr="001C5DCF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C5DCF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от 13 февраля 2017 г. № 14 «Об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утверждении муниципальной целевой пр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ограммы «Повышение безопасности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дорожного движения в муниципальном образовании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в 2018-2023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1C5DCF" w:rsidRDefault="005A7EE8" w:rsidP="001C5DC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D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5DCF">
        <w:rPr>
          <w:rFonts w:ascii="Times New Roman" w:hAnsi="Times New Roman" w:cs="Times New Roman"/>
          <w:sz w:val="28"/>
          <w:szCs w:val="28"/>
        </w:rPr>
        <w:t xml:space="preserve">. </w:t>
      </w:r>
      <w:r w:rsidR="00635BD7">
        <w:rPr>
          <w:rFonts w:ascii="Times New Roman" w:hAnsi="Times New Roman" w:cs="Times New Roman"/>
          <w:sz w:val="28"/>
          <w:szCs w:val="28"/>
        </w:rPr>
        <w:t>Постановление администрации м</w:t>
      </w:r>
      <w:r w:rsidR="001C5DC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1C5DCF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1C5DCF">
        <w:rPr>
          <w:rFonts w:ascii="Times New Roman" w:hAnsi="Times New Roman" w:cs="Times New Roman"/>
          <w:sz w:val="28"/>
          <w:szCs w:val="28"/>
        </w:rPr>
        <w:t xml:space="preserve"> Киреевского района от 22 ноября 2021 года </w:t>
      </w:r>
      <w:r w:rsidR="00635BD7">
        <w:rPr>
          <w:rFonts w:ascii="Times New Roman" w:hAnsi="Times New Roman" w:cs="Times New Roman"/>
          <w:sz w:val="28"/>
          <w:szCs w:val="28"/>
        </w:rPr>
        <w:t xml:space="preserve">№ 86 </w:t>
      </w:r>
      <w:r w:rsidR="001C5DCF">
        <w:rPr>
          <w:rFonts w:ascii="Times New Roman" w:hAnsi="Times New Roman" w:cs="Times New Roman"/>
          <w:sz w:val="28"/>
          <w:szCs w:val="28"/>
        </w:rPr>
        <w:t>«</w:t>
      </w:r>
      <w:r w:rsidR="001C5DCF" w:rsidRPr="001C5DCF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C5DCF" w:rsidRPr="001C5DCF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1C5DCF" w:rsidRPr="001C5DCF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от 13 февраля 2017 г. № 14 «Об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муниципальной целевой пр</w:t>
      </w:r>
      <w:r w:rsid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ограммы «Повышение безопасности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дорожного движения в муниципальном образовании </w:t>
      </w:r>
      <w:proofErr w:type="spellStart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в 2018-2023 </w:t>
      </w:r>
      <w:proofErr w:type="spellStart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5A7EE8" w:rsidRPr="005A7EE8" w:rsidRDefault="00635BD7" w:rsidP="005A7E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7E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EE8" w:rsidRPr="001C5DCF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5A7E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A7EE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E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A7EE8" w:rsidRPr="005A7EE8">
        <w:rPr>
          <w:rFonts w:ascii="PT Astra Serif" w:hAnsi="PT Astra Serif"/>
          <w:sz w:val="28"/>
          <w:szCs w:val="28"/>
        </w:rPr>
        <w:t>25 февраля 2022 года № 11 «</w:t>
      </w:r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13 февраля 2017 г. № 14 «Об 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в 2018-2024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г.г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.» </w:t>
      </w:r>
    </w:p>
    <w:p w:rsidR="001C5DCF" w:rsidRPr="001C5DCF" w:rsidRDefault="001C5DCF" w:rsidP="005A7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E8">
        <w:rPr>
          <w:rFonts w:ascii="Times New Roman" w:hAnsi="Times New Roman" w:cs="Times New Roman"/>
          <w:sz w:val="28"/>
          <w:szCs w:val="28"/>
        </w:rPr>
        <w:t>3.</w:t>
      </w:r>
      <w:r w:rsidR="005A7EE8" w:rsidRPr="005A7EE8">
        <w:rPr>
          <w:rFonts w:ascii="Times New Roman" w:hAnsi="Times New Roman" w:cs="Times New Roman"/>
          <w:sz w:val="28"/>
          <w:szCs w:val="28"/>
        </w:rPr>
        <w:t>5</w:t>
      </w:r>
      <w:r w:rsidRPr="005A7EE8">
        <w:rPr>
          <w:rFonts w:ascii="Times New Roman" w:hAnsi="Times New Roman" w:cs="Times New Roman"/>
          <w:sz w:val="28"/>
          <w:szCs w:val="28"/>
        </w:rPr>
        <w:t xml:space="preserve">. </w:t>
      </w:r>
      <w:r w:rsidR="003F5853" w:rsidRPr="005A7EE8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5A7EE8" w:rsidRPr="005A7E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A7EE8" w:rsidRPr="005A7EE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hAnsi="PT Astra Serif"/>
          <w:sz w:val="28"/>
          <w:szCs w:val="28"/>
        </w:rPr>
        <w:t xml:space="preserve"> Киреевского района 18 марта</w:t>
      </w:r>
      <w:r w:rsidR="00FA4A2A" w:rsidRPr="005A7EE8">
        <w:rPr>
          <w:rFonts w:ascii="PT Astra Serif" w:hAnsi="PT Astra Serif"/>
          <w:sz w:val="28"/>
          <w:szCs w:val="28"/>
        </w:rPr>
        <w:t xml:space="preserve"> 20</w:t>
      </w:r>
      <w:r w:rsidR="00635BD7" w:rsidRPr="005A7EE8">
        <w:rPr>
          <w:rFonts w:ascii="PT Astra Serif" w:hAnsi="PT Astra Serif"/>
          <w:sz w:val="28"/>
          <w:szCs w:val="28"/>
        </w:rPr>
        <w:t>22</w:t>
      </w:r>
      <w:r w:rsidR="00FA4A2A" w:rsidRPr="005A7EE8">
        <w:rPr>
          <w:rFonts w:ascii="PT Astra Serif" w:hAnsi="PT Astra Serif"/>
          <w:sz w:val="28"/>
          <w:szCs w:val="28"/>
        </w:rPr>
        <w:t xml:space="preserve"> года № </w:t>
      </w:r>
      <w:r w:rsidR="005A7EE8">
        <w:rPr>
          <w:rFonts w:ascii="PT Astra Serif" w:hAnsi="PT Astra Serif"/>
          <w:sz w:val="28"/>
          <w:szCs w:val="28"/>
        </w:rPr>
        <w:t>19</w:t>
      </w:r>
      <w:r w:rsidR="003F5853" w:rsidRPr="001C5DCF">
        <w:rPr>
          <w:rFonts w:ascii="PT Astra Serif" w:hAnsi="PT Astra Serif"/>
          <w:sz w:val="28"/>
          <w:szCs w:val="28"/>
        </w:rPr>
        <w:t xml:space="preserve"> «</w:t>
      </w:r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13 февраля 2017 г. № 14 «Об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 в 2018-2024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г.г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.» </w:t>
      </w:r>
    </w:p>
    <w:p w:rsidR="005A7EE8" w:rsidRPr="005A7EE8" w:rsidRDefault="003F5853" w:rsidP="00416D55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4A2A">
        <w:rPr>
          <w:rFonts w:ascii="Times New Roman" w:hAnsi="Times New Roman" w:cs="Times New Roman"/>
          <w:sz w:val="28"/>
          <w:szCs w:val="28"/>
        </w:rPr>
        <w:t xml:space="preserve">4. 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5A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5E5E04" w:rsidRPr="005E5E04">
        <w:t xml:space="preserve"> </w:t>
      </w:r>
      <w:r w:rsidR="005E5E04" w:rsidRPr="005E5E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5A7EE8" w:rsidRPr="005A7EE8" w:rsidTr="002E6A11">
        <w:trPr>
          <w:trHeight w:val="952"/>
        </w:trPr>
        <w:tc>
          <w:tcPr>
            <w:tcW w:w="5162" w:type="dxa"/>
            <w:vAlign w:val="center"/>
          </w:tcPr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7EE8" w:rsidRPr="005A7EE8" w:rsidRDefault="005A7EE8" w:rsidP="005A7E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416D5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416D5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________________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</w:t>
      </w:r>
      <w:r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proofErr w:type="spellStart"/>
      <w:r w:rsidR="00416D55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A4A2A">
        <w:rPr>
          <w:rFonts w:ascii="PT Astra Serif" w:hAnsi="PT Astra Serif" w:cs="PT Astra Serif"/>
          <w:b/>
          <w:sz w:val="28"/>
          <w:szCs w:val="28"/>
        </w:rPr>
        <w:t xml:space="preserve">автомобильных дорог на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416D55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Выделяемых из местного бюджета денежные средства н</w:t>
      </w:r>
      <w:r w:rsidR="00416D55">
        <w:rPr>
          <w:rFonts w:ascii="Times New Roman" w:eastAsia="Times New Roman" w:hAnsi="Times New Roman" w:cs="Times New Roman"/>
          <w:sz w:val="28"/>
          <w:szCs w:val="28"/>
        </w:rPr>
        <w:t>а ремонт автомобильных дорог не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>достаточно для обеспечения должного качества автомобильных дорог и безопасности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442"/>
      <w:r w:rsidRPr="00FA4A2A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bookmarkEnd w:id="1"/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Инвестиций для развития автодорог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нет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а также на: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транспортных происшествий и потерь от них;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снижение отрицательного воздействия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дорожного комплекса на окружающую среду.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416D55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proofErr w:type="spellStart"/>
      <w:r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содержанию автомобильных дорог общего пользования местного значения на территории 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Default="00FA4A2A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являются налоговые начисления с </w:t>
      </w:r>
    </w:p>
    <w:p w:rsidR="003F5853" w:rsidRPr="00AF5ACC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r w:rsidR="00416D55">
        <w:rPr>
          <w:rFonts w:ascii="PT Astra Serif" w:hAnsi="PT Astra Serif"/>
          <w:sz w:val="28"/>
        </w:rPr>
        <w:t>благоустройства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448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416D55" w:rsidRPr="00D3366E" w:rsidTr="00416D55">
        <w:trPr>
          <w:cantSplit/>
          <w:jc w:val="right"/>
        </w:trPr>
        <w:tc>
          <w:tcPr>
            <w:tcW w:w="4486" w:type="dxa"/>
          </w:tcPr>
          <w:p w:rsidR="00416D55" w:rsidRPr="00D3366E" w:rsidRDefault="00416D55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416D55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 года №___</w:t>
      </w:r>
    </w:p>
    <w:p w:rsidR="00416D55" w:rsidRDefault="00416D55" w:rsidP="00416D55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416D55" w:rsidRDefault="00416D55" w:rsidP="00416D55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="00247767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  <w:proofErr w:type="spellStart"/>
      <w:r w:rsidR="00416D55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Главный инспектор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Инспектор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C5DCF"/>
    <w:rsid w:val="00247767"/>
    <w:rsid w:val="003F5853"/>
    <w:rsid w:val="00416D55"/>
    <w:rsid w:val="0049421D"/>
    <w:rsid w:val="005034B1"/>
    <w:rsid w:val="005A7EE8"/>
    <w:rsid w:val="005E5E04"/>
    <w:rsid w:val="00635BD7"/>
    <w:rsid w:val="00930F93"/>
    <w:rsid w:val="00A34FA6"/>
    <w:rsid w:val="00DB2090"/>
    <w:rsid w:val="00F126C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2022-03-31T07:00:00Z</cp:lastPrinted>
  <dcterms:created xsi:type="dcterms:W3CDTF">2025-05-13T09:29:00Z</dcterms:created>
  <dcterms:modified xsi:type="dcterms:W3CDTF">2025-05-13T09:29:00Z</dcterms:modified>
</cp:coreProperties>
</file>