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00" w:rsidRDefault="002E0E00" w:rsidP="002E0E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D18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ТУЛЬСКАЯ ОБЛАСТЬ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0E00" w:rsidRDefault="002E0E00" w:rsidP="002E0E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E0E00" w:rsidRDefault="002E0E00" w:rsidP="002E0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29 ноября 2018 года                                                                         </w:t>
      </w:r>
      <w:r w:rsidR="000440D3">
        <w:rPr>
          <w:rFonts w:ascii="Times New Roman" w:hAnsi="Times New Roman" w:cs="Times New Roman"/>
          <w:b/>
          <w:sz w:val="28"/>
          <w:szCs w:val="28"/>
        </w:rPr>
        <w:t>№ 1</w:t>
      </w: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FB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решения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«О бюджете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 2019 год и плановый период 2020 2021 годов»</w:t>
      </w:r>
    </w:p>
    <w:bookmarkEnd w:id="0"/>
    <w:p w:rsidR="00F82BC2" w:rsidRDefault="00F82BC2" w:rsidP="00F82B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2BC2" w:rsidRDefault="00F82BC2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№ 131-ФЗ от 06.10.2003 года «</w:t>
      </w:r>
      <w:r w:rsidR="0049572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49572B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49572B">
        <w:rPr>
          <w:rFonts w:ascii="Times New Roman" w:hAnsi="Times New Roman" w:cs="Times New Roman"/>
          <w:sz w:val="28"/>
          <w:szCs w:val="28"/>
        </w:rPr>
        <w:t xml:space="preserve"> Киреевского района, Положением об организации и проведении публичных слушаний в муниципальном образовании </w:t>
      </w:r>
      <w:proofErr w:type="spellStart"/>
      <w:r w:rsidR="0049572B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49572B">
        <w:rPr>
          <w:rFonts w:ascii="Times New Roman" w:hAnsi="Times New Roman" w:cs="Times New Roman"/>
          <w:sz w:val="28"/>
          <w:szCs w:val="28"/>
        </w:rPr>
        <w:t xml:space="preserve"> Киреевского района:</w:t>
      </w:r>
    </w:p>
    <w:p w:rsidR="00B151A2" w:rsidRDefault="00B151A2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обсуждению проекта решения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 год и плановый период 2020 и 2021 годов» 11 декабря 2018 года в 10-00 по адресу</w:t>
      </w:r>
      <w:r w:rsidR="00C67EDC">
        <w:rPr>
          <w:rFonts w:ascii="Times New Roman" w:hAnsi="Times New Roman" w:cs="Times New Roman"/>
          <w:sz w:val="28"/>
          <w:szCs w:val="28"/>
        </w:rPr>
        <w:t xml:space="preserve">: Тульская область, Киреевский район, с. </w:t>
      </w:r>
      <w:proofErr w:type="spellStart"/>
      <w:r w:rsidR="00C67EDC">
        <w:rPr>
          <w:rFonts w:ascii="Times New Roman" w:hAnsi="Times New Roman" w:cs="Times New Roman"/>
          <w:sz w:val="28"/>
          <w:szCs w:val="28"/>
        </w:rPr>
        <w:t>Дедилово</w:t>
      </w:r>
      <w:proofErr w:type="spellEnd"/>
      <w:r w:rsidR="00C67ED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67EDC"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 w:rsidR="00C67EDC">
        <w:rPr>
          <w:rFonts w:ascii="Times New Roman" w:hAnsi="Times New Roman" w:cs="Times New Roman"/>
          <w:sz w:val="28"/>
          <w:szCs w:val="28"/>
        </w:rPr>
        <w:t xml:space="preserve">, д.16 (здание администрации муниципального образования </w:t>
      </w:r>
      <w:proofErr w:type="spellStart"/>
      <w:r w:rsidR="00C67EDC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C67EDC">
        <w:rPr>
          <w:rFonts w:ascii="Times New Roman" w:hAnsi="Times New Roman" w:cs="Times New Roman"/>
          <w:sz w:val="28"/>
          <w:szCs w:val="28"/>
        </w:rPr>
        <w:t xml:space="preserve"> Киреевского района).</w:t>
      </w:r>
    </w:p>
    <w:p w:rsidR="00C1622D" w:rsidRDefault="00C1622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публичных слушаний по проекту решения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2019 год и плановый период 2020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годов»</w:t>
      </w:r>
      <w:r w:rsidR="0091198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11987">
        <w:rPr>
          <w:rFonts w:ascii="Times New Roman" w:hAnsi="Times New Roman" w:cs="Times New Roman"/>
          <w:sz w:val="28"/>
          <w:szCs w:val="28"/>
        </w:rPr>
        <w:t xml:space="preserve"> количестве 5 человек (приложение).</w:t>
      </w:r>
    </w:p>
    <w:p w:rsidR="0059320D" w:rsidRDefault="00911987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заявления на участие и заявки на выступления на публичных слушаниях и предложения граждан направлять не позднее 7 декабря 2018 года в комиссию по адресу: Тульская область, Киреевский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д.16</w:t>
      </w:r>
      <w:r w:rsidR="0059320D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59320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="0059320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59320D">
        <w:rPr>
          <w:rFonts w:ascii="Times New Roman" w:hAnsi="Times New Roman" w:cs="Times New Roman"/>
          <w:sz w:val="28"/>
          <w:szCs w:val="28"/>
        </w:rPr>
        <w:t xml:space="preserve"> Киреевский район).</w:t>
      </w:r>
    </w:p>
    <w:p w:rsidR="00911987" w:rsidRDefault="0059320D" w:rsidP="001E57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официальном сайте муниципального образования Киреевский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320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kireevsk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320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в разделе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  <w:r w:rsidR="0091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46E20" w:rsidRDefault="00246E20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                                       В.А. Татарников</w:t>
      </w: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1E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246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33770B" w:rsidRDefault="0033770B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</w:t>
      </w:r>
    </w:p>
    <w:p w:rsidR="0033770B" w:rsidRDefault="008D6994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70B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33770B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3770B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8D6994" w:rsidRDefault="008D6994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29.11.2018г. №1</w:t>
      </w: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3377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подготовке и проведению публичных слушаний по проекту решения «О бюджете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 2019 год и плановый период 2020и 2021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3161"/>
        <w:gridCol w:w="5511"/>
      </w:tblGrid>
      <w:tr w:rsidR="00CA4392" w:rsidTr="007442EB">
        <w:tc>
          <w:tcPr>
            <w:tcW w:w="675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42EB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599" w:type="dxa"/>
          </w:tcPr>
          <w:p w:rsidR="00CA4392" w:rsidRDefault="007442EB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Татарников Владимир Александрович</w:t>
            </w:r>
          </w:p>
        </w:tc>
        <w:tc>
          <w:tcPr>
            <w:tcW w:w="5599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</w:t>
            </w:r>
            <w:proofErr w:type="spellStart"/>
            <w:r w:rsidRPr="007442EB"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 w:rsidRPr="007442EB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C235D5" w:rsidTr="007442EB">
        <w:tc>
          <w:tcPr>
            <w:tcW w:w="675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Марина Николаевна</w:t>
            </w:r>
          </w:p>
        </w:tc>
        <w:tc>
          <w:tcPr>
            <w:tcW w:w="5599" w:type="dxa"/>
          </w:tcPr>
          <w:p w:rsidR="00C235D5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7442EB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CA4392" w:rsidRPr="007442EB" w:rsidRDefault="007442EB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Вячеслав Иванович</w:t>
            </w:r>
          </w:p>
        </w:tc>
        <w:tc>
          <w:tcPr>
            <w:tcW w:w="5599" w:type="dxa"/>
          </w:tcPr>
          <w:p w:rsidR="00CA4392" w:rsidRPr="007442EB" w:rsidRDefault="00480FC3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8449E1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Лариса Борисовна</w:t>
            </w:r>
          </w:p>
        </w:tc>
        <w:tc>
          <w:tcPr>
            <w:tcW w:w="5599" w:type="dxa"/>
          </w:tcPr>
          <w:p w:rsidR="00CA4392" w:rsidRDefault="005B7570" w:rsidP="00A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CA4392" w:rsidTr="007442EB">
        <w:tc>
          <w:tcPr>
            <w:tcW w:w="675" w:type="dxa"/>
          </w:tcPr>
          <w:p w:rsidR="00CA4392" w:rsidRPr="005B7570" w:rsidRDefault="00C235D5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Надежда Юрьевна</w:t>
            </w:r>
          </w:p>
        </w:tc>
        <w:tc>
          <w:tcPr>
            <w:tcW w:w="5599" w:type="dxa"/>
          </w:tcPr>
          <w:p w:rsidR="00CA4392" w:rsidRPr="005B7570" w:rsidRDefault="005B7570" w:rsidP="00AF5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финансов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</w:tr>
    </w:tbl>
    <w:p w:rsidR="00AF5B50" w:rsidRPr="00AF5B50" w:rsidRDefault="00AF5B50" w:rsidP="00AF5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6C" w:rsidRPr="0059320D" w:rsidRDefault="00BC0B6C" w:rsidP="0059320D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A46FB" w:rsidRPr="002E0E00" w:rsidRDefault="006A46FB" w:rsidP="006A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E00" w:rsidRPr="002E0E00" w:rsidRDefault="002E0E00" w:rsidP="006A46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E0E00" w:rsidRPr="002E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6985"/>
    <w:multiLevelType w:val="hybridMultilevel"/>
    <w:tmpl w:val="AAA655DC"/>
    <w:lvl w:ilvl="0" w:tplc="41968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0"/>
    <w:rsid w:val="000440D3"/>
    <w:rsid w:val="00094D18"/>
    <w:rsid w:val="001E57EA"/>
    <w:rsid w:val="00246E20"/>
    <w:rsid w:val="002B770E"/>
    <w:rsid w:val="002E0E00"/>
    <w:rsid w:val="0033770B"/>
    <w:rsid w:val="00480FC3"/>
    <w:rsid w:val="0049572B"/>
    <w:rsid w:val="00572F5D"/>
    <w:rsid w:val="0059320D"/>
    <w:rsid w:val="005B7570"/>
    <w:rsid w:val="006A46FB"/>
    <w:rsid w:val="007442EB"/>
    <w:rsid w:val="008449E1"/>
    <w:rsid w:val="008D6994"/>
    <w:rsid w:val="00911987"/>
    <w:rsid w:val="00AF5B50"/>
    <w:rsid w:val="00B151A2"/>
    <w:rsid w:val="00BC0B6C"/>
    <w:rsid w:val="00C1622D"/>
    <w:rsid w:val="00C235D5"/>
    <w:rsid w:val="00C67EDC"/>
    <w:rsid w:val="00CA4392"/>
    <w:rsid w:val="00D31BD2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001DD-07DE-4742-8A49-E491B840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A2"/>
    <w:pPr>
      <w:ind w:left="720"/>
      <w:contextualSpacing/>
    </w:pPr>
  </w:style>
  <w:style w:type="table" w:styleId="a4">
    <w:name w:val="Table Grid"/>
    <w:basedOn w:val="a1"/>
    <w:uiPriority w:val="59"/>
    <w:rsid w:val="00C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 Хасбиулина</cp:lastModifiedBy>
  <cp:revision>2</cp:revision>
  <dcterms:created xsi:type="dcterms:W3CDTF">2025-05-15T09:14:00Z</dcterms:created>
  <dcterms:modified xsi:type="dcterms:W3CDTF">2025-05-15T09:14:00Z</dcterms:modified>
</cp:coreProperties>
</file>