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3"/>
      </w:tblGrid>
      <w:tr w:rsidR="00A47916" w:rsidRPr="0012341D" w:rsidTr="00CF703E">
        <w:tc>
          <w:tcPr>
            <w:tcW w:w="9570" w:type="dxa"/>
            <w:gridSpan w:val="2"/>
          </w:tcPr>
          <w:p w:rsidR="00A47916" w:rsidRPr="00A52947" w:rsidRDefault="00A47916" w:rsidP="00063CFC">
            <w:pPr>
              <w:contextualSpacing/>
              <w:jc w:val="center"/>
              <w:rPr>
                <w:rFonts w:ascii="Times New Roman" w:hAnsi="Times New Roman" w:cs="Times New Roman"/>
                <w:b/>
                <w:szCs w:val="28"/>
              </w:rPr>
            </w:pPr>
            <w:r w:rsidRPr="00A52947">
              <w:rPr>
                <w:rFonts w:ascii="Times New Roman" w:hAnsi="Times New Roman" w:cs="Times New Roman"/>
                <w:b/>
                <w:szCs w:val="28"/>
              </w:rPr>
              <w:t>ТУЛЬСКАЯ ОБЛАСТЬ</w:t>
            </w:r>
          </w:p>
        </w:tc>
      </w:tr>
      <w:tr w:rsidR="00A47916" w:rsidRPr="0012341D" w:rsidTr="00CF703E">
        <w:tc>
          <w:tcPr>
            <w:tcW w:w="9570" w:type="dxa"/>
            <w:gridSpan w:val="2"/>
          </w:tcPr>
          <w:p w:rsidR="00A47916" w:rsidRPr="00A52947" w:rsidRDefault="00A47916" w:rsidP="00063CFC">
            <w:pPr>
              <w:contextualSpacing/>
              <w:jc w:val="center"/>
              <w:rPr>
                <w:rFonts w:ascii="Times New Roman" w:hAnsi="Times New Roman" w:cs="Times New Roman"/>
                <w:b/>
                <w:szCs w:val="28"/>
              </w:rPr>
            </w:pPr>
            <w:r w:rsidRPr="00A52947">
              <w:rPr>
                <w:rFonts w:ascii="Times New Roman" w:hAnsi="Times New Roman" w:cs="Times New Roman"/>
                <w:b/>
                <w:szCs w:val="28"/>
              </w:rPr>
              <w:t>МУНИЦИПАЛЬНОЕ ОБРАЗОВАНИЕ</w:t>
            </w:r>
          </w:p>
        </w:tc>
      </w:tr>
      <w:tr w:rsidR="00A47916" w:rsidRPr="0012341D" w:rsidTr="00CF703E">
        <w:tc>
          <w:tcPr>
            <w:tcW w:w="9570" w:type="dxa"/>
            <w:gridSpan w:val="2"/>
          </w:tcPr>
          <w:p w:rsidR="00A47916" w:rsidRPr="00A52947" w:rsidRDefault="00B44DC2" w:rsidP="00063CFC">
            <w:pPr>
              <w:contextualSpacing/>
              <w:jc w:val="center"/>
              <w:rPr>
                <w:rFonts w:ascii="Times New Roman" w:hAnsi="Times New Roman" w:cs="Times New Roman"/>
                <w:b/>
                <w:szCs w:val="28"/>
              </w:rPr>
            </w:pPr>
            <w:r w:rsidRPr="00A52947">
              <w:rPr>
                <w:rFonts w:ascii="Times New Roman" w:hAnsi="Times New Roman" w:cs="Times New Roman"/>
                <w:b/>
                <w:szCs w:val="28"/>
              </w:rPr>
              <w:t>ДЕДИЛОВСКОЕ</w:t>
            </w:r>
            <w:r w:rsidR="00A47916" w:rsidRPr="00A52947">
              <w:rPr>
                <w:rFonts w:ascii="Times New Roman" w:hAnsi="Times New Roman" w:cs="Times New Roman"/>
                <w:b/>
                <w:szCs w:val="28"/>
              </w:rPr>
              <w:t xml:space="preserve"> КИРЕЕВСКОГО РАЙОНА</w:t>
            </w:r>
          </w:p>
        </w:tc>
      </w:tr>
      <w:tr w:rsidR="00A47916" w:rsidRPr="0012341D" w:rsidTr="00CF703E">
        <w:tc>
          <w:tcPr>
            <w:tcW w:w="9570" w:type="dxa"/>
            <w:gridSpan w:val="2"/>
          </w:tcPr>
          <w:p w:rsidR="00A47916" w:rsidRPr="00A52947" w:rsidRDefault="00A47916" w:rsidP="00063CFC">
            <w:pPr>
              <w:contextualSpacing/>
              <w:jc w:val="center"/>
              <w:rPr>
                <w:rFonts w:ascii="Times New Roman" w:hAnsi="Times New Roman" w:cs="Times New Roman"/>
                <w:b/>
                <w:szCs w:val="28"/>
              </w:rPr>
            </w:pPr>
            <w:r w:rsidRPr="00A52947">
              <w:rPr>
                <w:rFonts w:ascii="Times New Roman" w:hAnsi="Times New Roman" w:cs="Times New Roman"/>
                <w:b/>
                <w:szCs w:val="28"/>
              </w:rPr>
              <w:t>АДМИНИСТРАЦИЯ</w:t>
            </w:r>
          </w:p>
        </w:tc>
      </w:tr>
      <w:tr w:rsidR="00A47916" w:rsidRPr="0012341D" w:rsidTr="00CF703E">
        <w:tc>
          <w:tcPr>
            <w:tcW w:w="9570" w:type="dxa"/>
            <w:gridSpan w:val="2"/>
          </w:tcPr>
          <w:p w:rsidR="0025654A" w:rsidRPr="00A52947" w:rsidRDefault="0025654A" w:rsidP="00063CFC">
            <w:pPr>
              <w:contextualSpacing/>
              <w:jc w:val="center"/>
              <w:rPr>
                <w:rFonts w:ascii="Times New Roman" w:hAnsi="Times New Roman" w:cs="Times New Roman"/>
                <w:b/>
                <w:szCs w:val="28"/>
              </w:rPr>
            </w:pPr>
            <w:bookmarkStart w:id="0" w:name="_GoBack"/>
          </w:p>
          <w:p w:rsidR="00A47916" w:rsidRPr="00A52947" w:rsidRDefault="00A47916" w:rsidP="00063CFC">
            <w:pPr>
              <w:contextualSpacing/>
              <w:jc w:val="center"/>
              <w:rPr>
                <w:rFonts w:ascii="Times New Roman" w:hAnsi="Times New Roman" w:cs="Times New Roman"/>
                <w:b/>
                <w:szCs w:val="28"/>
              </w:rPr>
            </w:pPr>
            <w:r w:rsidRPr="00A52947">
              <w:rPr>
                <w:rFonts w:ascii="Times New Roman" w:hAnsi="Times New Roman" w:cs="Times New Roman"/>
                <w:b/>
                <w:szCs w:val="28"/>
              </w:rPr>
              <w:t>ПОСТАНОВЛЕНИЕ</w:t>
            </w:r>
          </w:p>
        </w:tc>
      </w:tr>
      <w:tr w:rsidR="00A47916" w:rsidRPr="0012341D" w:rsidTr="00CF703E">
        <w:tc>
          <w:tcPr>
            <w:tcW w:w="9570" w:type="dxa"/>
            <w:gridSpan w:val="2"/>
          </w:tcPr>
          <w:p w:rsidR="00A47916" w:rsidRPr="00A52947" w:rsidRDefault="00A47916" w:rsidP="00C319D7">
            <w:pPr>
              <w:contextualSpacing/>
              <w:jc w:val="right"/>
              <w:rPr>
                <w:rFonts w:ascii="Times New Roman" w:hAnsi="Times New Roman" w:cs="Times New Roman"/>
                <w:szCs w:val="28"/>
              </w:rPr>
            </w:pPr>
          </w:p>
        </w:tc>
      </w:tr>
      <w:tr w:rsidR="00AB3285" w:rsidRPr="00633C6F" w:rsidTr="00CF703E">
        <w:tc>
          <w:tcPr>
            <w:tcW w:w="4785" w:type="dxa"/>
          </w:tcPr>
          <w:p w:rsidR="00A47916" w:rsidRPr="00A52947" w:rsidRDefault="00AB3285" w:rsidP="00B44DC2">
            <w:pPr>
              <w:contextualSpacing/>
              <w:rPr>
                <w:rFonts w:ascii="Times New Roman" w:hAnsi="Times New Roman" w:cs="Times New Roman"/>
                <w:b/>
                <w:szCs w:val="28"/>
              </w:rPr>
            </w:pPr>
            <w:r>
              <w:rPr>
                <w:rFonts w:ascii="Times New Roman" w:hAnsi="Times New Roman" w:cs="Times New Roman"/>
                <w:b/>
                <w:szCs w:val="28"/>
              </w:rPr>
              <w:t>о</w:t>
            </w:r>
            <w:r w:rsidR="005B538A">
              <w:rPr>
                <w:rFonts w:ascii="Times New Roman" w:hAnsi="Times New Roman" w:cs="Times New Roman"/>
                <w:b/>
                <w:szCs w:val="28"/>
              </w:rPr>
              <w:t>т</w:t>
            </w:r>
            <w:r>
              <w:rPr>
                <w:rFonts w:ascii="Times New Roman" w:hAnsi="Times New Roman" w:cs="Times New Roman"/>
                <w:b/>
                <w:szCs w:val="28"/>
              </w:rPr>
              <w:t xml:space="preserve"> 03 июня </w:t>
            </w:r>
            <w:r w:rsidR="005B538A">
              <w:rPr>
                <w:rFonts w:ascii="Times New Roman" w:hAnsi="Times New Roman" w:cs="Times New Roman"/>
                <w:b/>
                <w:szCs w:val="28"/>
              </w:rPr>
              <w:t>2019 года</w:t>
            </w:r>
          </w:p>
        </w:tc>
        <w:tc>
          <w:tcPr>
            <w:tcW w:w="4785" w:type="dxa"/>
          </w:tcPr>
          <w:p w:rsidR="00A47916" w:rsidRPr="00A52947" w:rsidRDefault="00AB3285" w:rsidP="0025654A">
            <w:pPr>
              <w:contextualSpacing/>
              <w:jc w:val="center"/>
              <w:rPr>
                <w:rFonts w:ascii="Times New Roman" w:hAnsi="Times New Roman" w:cs="Times New Roman"/>
                <w:b/>
                <w:szCs w:val="28"/>
              </w:rPr>
            </w:pPr>
            <w:r>
              <w:rPr>
                <w:rFonts w:ascii="Times New Roman" w:hAnsi="Times New Roman" w:cs="Times New Roman"/>
                <w:b/>
                <w:szCs w:val="28"/>
              </w:rPr>
              <w:t>№ 37</w:t>
            </w:r>
          </w:p>
        </w:tc>
      </w:tr>
    </w:tbl>
    <w:p w:rsidR="00B43A95" w:rsidRDefault="00B43A95" w:rsidP="0025654A">
      <w:pPr>
        <w:pStyle w:val="a4"/>
        <w:spacing w:line="276" w:lineRule="auto"/>
        <w:ind w:firstLine="748"/>
        <w:jc w:val="center"/>
        <w:rPr>
          <w:rStyle w:val="a8"/>
          <w:sz w:val="32"/>
          <w:szCs w:val="32"/>
        </w:rPr>
      </w:pPr>
    </w:p>
    <w:p w:rsidR="0025654A" w:rsidRPr="00633C6F" w:rsidRDefault="0025654A" w:rsidP="0025654A">
      <w:pPr>
        <w:pStyle w:val="a4"/>
        <w:spacing w:line="276" w:lineRule="auto"/>
        <w:ind w:firstLine="748"/>
        <w:jc w:val="center"/>
        <w:rPr>
          <w:rStyle w:val="a8"/>
          <w:sz w:val="32"/>
          <w:szCs w:val="32"/>
        </w:rPr>
      </w:pPr>
      <w:r w:rsidRPr="00633C6F">
        <w:rPr>
          <w:rStyle w:val="a8"/>
          <w:sz w:val="32"/>
          <w:szCs w:val="32"/>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bookmarkEnd w:id="0"/>
    <w:p w:rsidR="0025654A" w:rsidRDefault="0025654A" w:rsidP="0025654A">
      <w:pPr>
        <w:pStyle w:val="a4"/>
        <w:spacing w:line="276" w:lineRule="auto"/>
        <w:ind w:firstLine="748"/>
        <w:jc w:val="center"/>
        <w:rPr>
          <w:rStyle w:val="a8"/>
          <w:rFonts w:ascii="Arial" w:hAnsi="Arial" w:cs="Arial"/>
          <w:sz w:val="32"/>
          <w:szCs w:val="32"/>
        </w:rPr>
      </w:pPr>
    </w:p>
    <w:p w:rsidR="00B6361C" w:rsidRPr="00633C6F" w:rsidRDefault="00B6361C" w:rsidP="00C801C4">
      <w:pPr>
        <w:pStyle w:val="a4"/>
        <w:spacing w:line="276" w:lineRule="auto"/>
        <w:ind w:firstLine="748"/>
        <w:jc w:val="both"/>
        <w:rPr>
          <w:szCs w:val="28"/>
        </w:rPr>
      </w:pPr>
      <w:r w:rsidRPr="00633C6F">
        <w:rPr>
          <w:szCs w:val="28"/>
        </w:rPr>
        <w:t xml:space="preserve">В соответствии </w:t>
      </w:r>
      <w:r w:rsidR="00931FDC" w:rsidRPr="00633C6F">
        <w:rPr>
          <w:szCs w:val="28"/>
        </w:rPr>
        <w:t>с Федеральным законом от 27.07.2010 № 210-ФЗ «Об организации предоставления государственных и муниципальных услуг»,</w:t>
      </w:r>
      <w:r w:rsidR="005370C0" w:rsidRPr="00633C6F">
        <w:rPr>
          <w:szCs w:val="28"/>
        </w:rPr>
        <w:t xml:space="preserve"> Федеральным законом от 06.10.2003 N 131-ФЗ "Об общих принципах организации местного самоуправления в Российской Федерации", </w:t>
      </w:r>
      <w:r w:rsidR="00931FDC" w:rsidRPr="00633C6F">
        <w:rPr>
          <w:szCs w:val="28"/>
        </w:rPr>
        <w:t>ст. 34.2 «Налогового кодекса Российской Федерации» от 31.07.1998 № 146-ФЗ</w:t>
      </w:r>
      <w:r w:rsidR="00AA29A8" w:rsidRPr="00633C6F">
        <w:rPr>
          <w:szCs w:val="28"/>
        </w:rPr>
        <w:t>,</w:t>
      </w:r>
      <w:r w:rsidR="00931FDC" w:rsidRPr="00633C6F">
        <w:rPr>
          <w:szCs w:val="28"/>
        </w:rPr>
        <w:t xml:space="preserve"> </w:t>
      </w:r>
      <w:r w:rsidRPr="00633C6F">
        <w:rPr>
          <w:szCs w:val="28"/>
        </w:rPr>
        <w:t xml:space="preserve">на основании </w:t>
      </w:r>
      <w:r w:rsidR="00097C70" w:rsidRPr="00633C6F">
        <w:rPr>
          <w:szCs w:val="28"/>
        </w:rPr>
        <w:t>пункта 5 статьи 43</w:t>
      </w:r>
      <w:r w:rsidRPr="00633C6F">
        <w:rPr>
          <w:szCs w:val="28"/>
        </w:rPr>
        <w:t xml:space="preserve"> Устава муниципального образования </w:t>
      </w:r>
      <w:r w:rsidR="00B44DC2" w:rsidRPr="00633C6F">
        <w:rPr>
          <w:szCs w:val="28"/>
        </w:rPr>
        <w:t>Дедиловское</w:t>
      </w:r>
      <w:r w:rsidR="00097C70" w:rsidRPr="00633C6F">
        <w:rPr>
          <w:szCs w:val="28"/>
        </w:rPr>
        <w:t xml:space="preserve"> Киреевского</w:t>
      </w:r>
      <w:r w:rsidRPr="00633C6F">
        <w:rPr>
          <w:szCs w:val="28"/>
        </w:rPr>
        <w:t xml:space="preserve"> район</w:t>
      </w:r>
      <w:r w:rsidR="00097C70" w:rsidRPr="00633C6F">
        <w:rPr>
          <w:szCs w:val="28"/>
        </w:rPr>
        <w:t>а</w:t>
      </w:r>
      <w:r w:rsidRPr="00633C6F">
        <w:rPr>
          <w:szCs w:val="28"/>
        </w:rPr>
        <w:t>, администрация муниципального образования</w:t>
      </w:r>
      <w:r w:rsidR="00B44DC2" w:rsidRPr="00633C6F">
        <w:rPr>
          <w:szCs w:val="28"/>
        </w:rPr>
        <w:t xml:space="preserve"> Дедиловское</w:t>
      </w:r>
      <w:r w:rsidR="00097C70" w:rsidRPr="00633C6F">
        <w:rPr>
          <w:szCs w:val="28"/>
        </w:rPr>
        <w:t xml:space="preserve"> Киреевского</w:t>
      </w:r>
      <w:r w:rsidRPr="00633C6F">
        <w:rPr>
          <w:szCs w:val="28"/>
        </w:rPr>
        <w:t xml:space="preserve"> район ПОСТАНОВЛЯЕТ:</w:t>
      </w:r>
    </w:p>
    <w:p w:rsidR="00931FDC" w:rsidRDefault="00B43A95" w:rsidP="00B43A95">
      <w:pPr>
        <w:pStyle w:val="aa"/>
        <w:spacing w:line="276" w:lineRule="auto"/>
        <w:ind w:left="0" w:firstLine="709"/>
        <w:jc w:val="both"/>
        <w:rPr>
          <w:szCs w:val="28"/>
        </w:rPr>
      </w:pPr>
      <w:r>
        <w:rPr>
          <w:szCs w:val="28"/>
        </w:rPr>
        <w:t xml:space="preserve">1. </w:t>
      </w:r>
      <w:r w:rsidR="00931FDC" w:rsidRPr="00633C6F">
        <w:rPr>
          <w:szCs w:val="28"/>
        </w:rPr>
        <w:t>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(приложение).</w:t>
      </w:r>
    </w:p>
    <w:p w:rsidR="00A52947" w:rsidRPr="00A52947" w:rsidRDefault="00A52947" w:rsidP="00A52947">
      <w:pPr>
        <w:ind w:firstLine="708"/>
        <w:contextualSpacing/>
        <w:jc w:val="both"/>
        <w:rPr>
          <w:szCs w:val="28"/>
          <w:lang w:eastAsia="en-US"/>
        </w:rPr>
      </w:pPr>
      <w:r w:rsidRPr="00A52947">
        <w:rPr>
          <w:rFonts w:eastAsia="Calibri"/>
          <w:szCs w:val="28"/>
          <w:lang w:eastAsia="en-US"/>
        </w:rPr>
        <w:t xml:space="preserve">2. </w:t>
      </w:r>
      <w:r w:rsidRPr="00A52947">
        <w:rPr>
          <w:szCs w:val="28"/>
          <w:lang w:eastAsia="en-US"/>
        </w:rPr>
        <w:t>Обнародовать настоящее постановление в местах для обнародования, установленных Решением собрания депутатов муниципального образования Дедиловское Киреевского района от 1 августа 2018г. № 93-176 «Об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w:t>
      </w:r>
    </w:p>
    <w:p w:rsidR="00A52947" w:rsidRDefault="00A52947" w:rsidP="00A52947">
      <w:pPr>
        <w:widowControl w:val="0"/>
        <w:autoSpaceDE w:val="0"/>
        <w:autoSpaceDN w:val="0"/>
        <w:adjustRightInd w:val="0"/>
        <w:jc w:val="both"/>
        <w:rPr>
          <w:szCs w:val="28"/>
        </w:rPr>
      </w:pPr>
      <w:r w:rsidRPr="00A52947">
        <w:rPr>
          <w:szCs w:val="28"/>
          <w:lang w:eastAsia="en-US"/>
        </w:rPr>
        <w:tab/>
        <w:t>3.</w:t>
      </w:r>
      <w:r w:rsidRPr="00A52947">
        <w:rPr>
          <w:szCs w:val="28"/>
        </w:rPr>
        <w:t xml:space="preserve"> Постановление администрации муниципального образования Дедиловское Киреевского район</w:t>
      </w:r>
      <w:r>
        <w:rPr>
          <w:szCs w:val="28"/>
        </w:rPr>
        <w:t>а от 20</w:t>
      </w:r>
      <w:r w:rsidRPr="00A52947">
        <w:rPr>
          <w:szCs w:val="28"/>
        </w:rPr>
        <w:t>.0</w:t>
      </w:r>
      <w:r>
        <w:rPr>
          <w:szCs w:val="28"/>
        </w:rPr>
        <w:t>9</w:t>
      </w:r>
      <w:r w:rsidRPr="00A52947">
        <w:rPr>
          <w:szCs w:val="28"/>
        </w:rPr>
        <w:t>.201</w:t>
      </w:r>
      <w:r>
        <w:rPr>
          <w:szCs w:val="28"/>
        </w:rPr>
        <w:t>7</w:t>
      </w:r>
      <w:r w:rsidRPr="00A52947">
        <w:rPr>
          <w:szCs w:val="28"/>
        </w:rPr>
        <w:t xml:space="preserve"> года № </w:t>
      </w:r>
      <w:r>
        <w:rPr>
          <w:szCs w:val="28"/>
        </w:rPr>
        <w:t>109</w:t>
      </w:r>
      <w:r w:rsidRPr="00A52947">
        <w:rPr>
          <w:szCs w:val="28"/>
        </w:rPr>
        <w:t xml:space="preserve"> </w:t>
      </w:r>
      <w:r w:rsidRPr="00A52947">
        <w:rPr>
          <w:rFonts w:eastAsia="Calibri"/>
          <w:szCs w:val="28"/>
          <w:lang w:eastAsia="en-US"/>
        </w:rPr>
        <w:t>«Об утверждении административного регламента</w:t>
      </w:r>
      <w:r>
        <w:rPr>
          <w:rFonts w:eastAsia="Calibri"/>
          <w:bCs/>
          <w:szCs w:val="28"/>
          <w:lang w:eastAsia="en-US"/>
        </w:rPr>
        <w:t xml:space="preserve"> по п</w:t>
      </w:r>
      <w:r>
        <w:rPr>
          <w:rFonts w:eastAsia="Calibri"/>
          <w:szCs w:val="28"/>
          <w:lang w:eastAsia="en-US"/>
        </w:rPr>
        <w:t>редоставлению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A52947">
        <w:rPr>
          <w:rFonts w:eastAsia="Calibri"/>
          <w:szCs w:val="28"/>
          <w:lang w:eastAsia="en-US"/>
        </w:rPr>
        <w:t xml:space="preserve"> </w:t>
      </w:r>
      <w:r w:rsidRPr="00A52947">
        <w:rPr>
          <w:szCs w:val="28"/>
        </w:rPr>
        <w:t>считать утратившим силу.</w:t>
      </w:r>
    </w:p>
    <w:p w:rsidR="000C0FF0" w:rsidRDefault="00A52947" w:rsidP="00A52947">
      <w:pPr>
        <w:widowControl w:val="0"/>
        <w:autoSpaceDE w:val="0"/>
        <w:autoSpaceDN w:val="0"/>
        <w:adjustRightInd w:val="0"/>
        <w:jc w:val="both"/>
        <w:rPr>
          <w:szCs w:val="28"/>
        </w:rPr>
      </w:pPr>
      <w:r>
        <w:rPr>
          <w:szCs w:val="28"/>
        </w:rPr>
        <w:tab/>
      </w:r>
    </w:p>
    <w:p w:rsidR="00097C70" w:rsidRPr="00A52947" w:rsidRDefault="000C0FF0" w:rsidP="00A52947">
      <w:pPr>
        <w:widowControl w:val="0"/>
        <w:autoSpaceDE w:val="0"/>
        <w:autoSpaceDN w:val="0"/>
        <w:adjustRightInd w:val="0"/>
        <w:jc w:val="both"/>
        <w:rPr>
          <w:rFonts w:eastAsia="Calibri"/>
          <w:szCs w:val="28"/>
          <w:lang w:eastAsia="en-US"/>
        </w:rPr>
      </w:pPr>
      <w:r>
        <w:rPr>
          <w:szCs w:val="28"/>
        </w:rPr>
        <w:lastRenderedPageBreak/>
        <w:tab/>
        <w:t>4</w:t>
      </w:r>
      <w:r w:rsidR="00B43A95">
        <w:rPr>
          <w:szCs w:val="28"/>
        </w:rPr>
        <w:t>.</w:t>
      </w:r>
      <w:r>
        <w:rPr>
          <w:szCs w:val="28"/>
        </w:rPr>
        <w:t xml:space="preserve"> </w:t>
      </w:r>
      <w:r w:rsidR="00097C70" w:rsidRPr="00633C6F">
        <w:rPr>
          <w:szCs w:val="28"/>
        </w:rPr>
        <w:t>Контроль за исполнением настоящего постановления оставляю за собой.</w:t>
      </w:r>
    </w:p>
    <w:p w:rsidR="00097C70" w:rsidRPr="00633C6F" w:rsidRDefault="000C0FF0" w:rsidP="00B43A95">
      <w:pPr>
        <w:pStyle w:val="aa"/>
        <w:spacing w:line="276" w:lineRule="auto"/>
        <w:ind w:left="0" w:firstLine="709"/>
        <w:rPr>
          <w:szCs w:val="28"/>
        </w:rPr>
      </w:pPr>
      <w:r>
        <w:rPr>
          <w:szCs w:val="28"/>
        </w:rPr>
        <w:t>5</w:t>
      </w:r>
      <w:r w:rsidR="00B43A95">
        <w:rPr>
          <w:szCs w:val="28"/>
        </w:rPr>
        <w:t>.</w:t>
      </w:r>
      <w:r>
        <w:rPr>
          <w:szCs w:val="28"/>
        </w:rPr>
        <w:t xml:space="preserve"> </w:t>
      </w:r>
      <w:r w:rsidR="00097C70" w:rsidRPr="00633C6F">
        <w:rPr>
          <w:szCs w:val="28"/>
        </w:rPr>
        <w:t>Настоящее постановление вступает в силу со дня официального обнародования.</w:t>
      </w:r>
    </w:p>
    <w:p w:rsidR="00E43C0F" w:rsidRPr="00633C6F" w:rsidRDefault="00E43C0F" w:rsidP="00E43C0F">
      <w:pPr>
        <w:spacing w:line="276" w:lineRule="auto"/>
        <w:rPr>
          <w:szCs w:val="28"/>
        </w:rPr>
      </w:pPr>
    </w:p>
    <w:p w:rsidR="00B43A95" w:rsidRDefault="00B43A95" w:rsidP="00B43A95">
      <w:pPr>
        <w:spacing w:line="276" w:lineRule="auto"/>
        <w:ind w:left="709"/>
        <w:rPr>
          <w:szCs w:val="28"/>
        </w:rPr>
      </w:pPr>
    </w:p>
    <w:p w:rsidR="00B43A95" w:rsidRDefault="00B43A95" w:rsidP="00B43A95">
      <w:pPr>
        <w:spacing w:line="276" w:lineRule="auto"/>
        <w:ind w:left="709"/>
        <w:rPr>
          <w:szCs w:val="28"/>
        </w:rPr>
      </w:pPr>
    </w:p>
    <w:p w:rsidR="00B43A95" w:rsidRDefault="00E43C0F" w:rsidP="00B43A95">
      <w:pPr>
        <w:spacing w:line="276" w:lineRule="auto"/>
        <w:ind w:left="709"/>
        <w:rPr>
          <w:szCs w:val="28"/>
        </w:rPr>
      </w:pPr>
      <w:r w:rsidRPr="00633C6F">
        <w:rPr>
          <w:szCs w:val="28"/>
        </w:rPr>
        <w:t xml:space="preserve">Глава администрации </w:t>
      </w:r>
    </w:p>
    <w:p w:rsidR="00E43C0F" w:rsidRPr="00633C6F" w:rsidRDefault="000C0FF0" w:rsidP="00B43A95">
      <w:pPr>
        <w:spacing w:line="276" w:lineRule="auto"/>
        <w:ind w:left="709"/>
        <w:rPr>
          <w:szCs w:val="28"/>
        </w:rPr>
      </w:pPr>
      <w:r>
        <w:rPr>
          <w:szCs w:val="28"/>
        </w:rPr>
        <w:t>м</w:t>
      </w:r>
      <w:r w:rsidR="00E43C0F" w:rsidRPr="00633C6F">
        <w:rPr>
          <w:szCs w:val="28"/>
        </w:rPr>
        <w:t xml:space="preserve">униципального образования </w:t>
      </w:r>
    </w:p>
    <w:p w:rsidR="00E43C0F" w:rsidRPr="00633C6F" w:rsidRDefault="00E43C0F" w:rsidP="00E43C0F">
      <w:pPr>
        <w:spacing w:line="276" w:lineRule="auto"/>
        <w:ind w:left="709"/>
        <w:rPr>
          <w:szCs w:val="28"/>
        </w:rPr>
      </w:pPr>
      <w:r w:rsidRPr="00633C6F">
        <w:rPr>
          <w:szCs w:val="28"/>
        </w:rPr>
        <w:t>Дедиловское Киреевского района</w:t>
      </w:r>
      <w:r w:rsidRPr="00633C6F">
        <w:rPr>
          <w:szCs w:val="28"/>
        </w:rPr>
        <w:tab/>
      </w:r>
      <w:r w:rsidRPr="00633C6F">
        <w:rPr>
          <w:szCs w:val="28"/>
        </w:rPr>
        <w:tab/>
      </w:r>
      <w:r w:rsidRPr="00633C6F">
        <w:rPr>
          <w:szCs w:val="28"/>
        </w:rPr>
        <w:tab/>
        <w:t>О.С. Рулевская</w:t>
      </w: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B43A95" w:rsidRDefault="00B43A95" w:rsidP="00B405A4">
      <w:pPr>
        <w:tabs>
          <w:tab w:val="left" w:pos="709"/>
        </w:tabs>
        <w:jc w:val="right"/>
        <w:rPr>
          <w:szCs w:val="28"/>
        </w:rPr>
      </w:pPr>
    </w:p>
    <w:p w:rsidR="000C0FF0" w:rsidRDefault="000C0FF0" w:rsidP="00B405A4">
      <w:pPr>
        <w:tabs>
          <w:tab w:val="left" w:pos="709"/>
        </w:tabs>
        <w:jc w:val="right"/>
        <w:rPr>
          <w:szCs w:val="28"/>
        </w:rPr>
      </w:pPr>
    </w:p>
    <w:p w:rsidR="000C0FF0" w:rsidRDefault="000C0FF0" w:rsidP="00B405A4">
      <w:pPr>
        <w:tabs>
          <w:tab w:val="left" w:pos="709"/>
        </w:tabs>
        <w:jc w:val="right"/>
        <w:rPr>
          <w:szCs w:val="28"/>
        </w:rPr>
      </w:pPr>
    </w:p>
    <w:p w:rsidR="00B405A4" w:rsidRPr="00633C6F" w:rsidRDefault="00B405A4" w:rsidP="00B405A4">
      <w:pPr>
        <w:tabs>
          <w:tab w:val="left" w:pos="709"/>
        </w:tabs>
        <w:jc w:val="right"/>
        <w:rPr>
          <w:szCs w:val="28"/>
        </w:rPr>
      </w:pPr>
      <w:r w:rsidRPr="00633C6F">
        <w:rPr>
          <w:szCs w:val="28"/>
        </w:rPr>
        <w:lastRenderedPageBreak/>
        <w:t xml:space="preserve">Приложение </w:t>
      </w:r>
    </w:p>
    <w:p w:rsidR="00B405A4" w:rsidRPr="00633C6F" w:rsidRDefault="00B405A4" w:rsidP="00B405A4">
      <w:pPr>
        <w:tabs>
          <w:tab w:val="left" w:pos="709"/>
        </w:tabs>
        <w:jc w:val="right"/>
        <w:rPr>
          <w:szCs w:val="28"/>
        </w:rPr>
      </w:pPr>
      <w:r w:rsidRPr="00633C6F">
        <w:rPr>
          <w:szCs w:val="28"/>
        </w:rPr>
        <w:t>к постановлению администрации</w:t>
      </w:r>
    </w:p>
    <w:p w:rsidR="00B405A4" w:rsidRPr="00633C6F" w:rsidRDefault="00B405A4" w:rsidP="00B405A4">
      <w:pPr>
        <w:tabs>
          <w:tab w:val="left" w:pos="709"/>
        </w:tabs>
        <w:jc w:val="right"/>
        <w:rPr>
          <w:szCs w:val="28"/>
        </w:rPr>
      </w:pPr>
      <w:r w:rsidRPr="00633C6F">
        <w:rPr>
          <w:szCs w:val="28"/>
        </w:rPr>
        <w:t>муниципального образования</w:t>
      </w:r>
    </w:p>
    <w:p w:rsidR="00B405A4" w:rsidRPr="00633C6F" w:rsidRDefault="0014124C" w:rsidP="00B405A4">
      <w:pPr>
        <w:tabs>
          <w:tab w:val="left" w:pos="709"/>
        </w:tabs>
        <w:jc w:val="right"/>
        <w:rPr>
          <w:szCs w:val="28"/>
        </w:rPr>
      </w:pPr>
      <w:r w:rsidRPr="00633C6F">
        <w:rPr>
          <w:szCs w:val="28"/>
        </w:rPr>
        <w:t>Дедиловское</w:t>
      </w:r>
      <w:r w:rsidR="00B405A4" w:rsidRPr="00633C6F">
        <w:rPr>
          <w:szCs w:val="28"/>
        </w:rPr>
        <w:t xml:space="preserve"> Киреевского района</w:t>
      </w:r>
    </w:p>
    <w:p w:rsidR="00BA7F76" w:rsidRPr="00633C6F" w:rsidRDefault="0041234C" w:rsidP="00B405A4">
      <w:pPr>
        <w:tabs>
          <w:tab w:val="left" w:pos="709"/>
        </w:tabs>
        <w:jc w:val="right"/>
        <w:rPr>
          <w:szCs w:val="28"/>
        </w:rPr>
      </w:pPr>
      <w:r w:rsidRPr="00633C6F">
        <w:rPr>
          <w:szCs w:val="28"/>
        </w:rPr>
        <w:t>о</w:t>
      </w:r>
      <w:r w:rsidR="00B405A4" w:rsidRPr="00633C6F">
        <w:rPr>
          <w:szCs w:val="28"/>
        </w:rPr>
        <w:t>т</w:t>
      </w:r>
      <w:r w:rsidRPr="00633C6F">
        <w:rPr>
          <w:szCs w:val="28"/>
        </w:rPr>
        <w:t xml:space="preserve"> </w:t>
      </w:r>
      <w:r w:rsidR="00AB3285">
        <w:rPr>
          <w:szCs w:val="28"/>
        </w:rPr>
        <w:t>03.06.2019</w:t>
      </w:r>
      <w:r w:rsidR="0025654A" w:rsidRPr="00633C6F">
        <w:rPr>
          <w:szCs w:val="28"/>
        </w:rPr>
        <w:t xml:space="preserve"> </w:t>
      </w:r>
      <w:r w:rsidR="00B405A4" w:rsidRPr="00633C6F">
        <w:rPr>
          <w:szCs w:val="28"/>
        </w:rPr>
        <w:t>№</w:t>
      </w:r>
      <w:r w:rsidR="000C0FF0">
        <w:rPr>
          <w:szCs w:val="28"/>
        </w:rPr>
        <w:t xml:space="preserve"> </w:t>
      </w:r>
      <w:r w:rsidR="00AB3285">
        <w:rPr>
          <w:szCs w:val="28"/>
        </w:rPr>
        <w:t>37</w:t>
      </w:r>
    </w:p>
    <w:p w:rsidR="008F66DB" w:rsidRPr="00633C6F" w:rsidRDefault="008F66DB" w:rsidP="00B43A95">
      <w:pPr>
        <w:pStyle w:val="ae"/>
        <w:jc w:val="center"/>
        <w:rPr>
          <w:sz w:val="28"/>
          <w:szCs w:val="28"/>
        </w:rPr>
      </w:pPr>
      <w:r w:rsidRPr="00633C6F">
        <w:rPr>
          <w:rStyle w:val="a8"/>
          <w:sz w:val="28"/>
          <w:szCs w:val="28"/>
        </w:rPr>
        <w:t>АДМИНИСТРАТИВНЫЙ РЕГЛАМЕНТПО ПРЕДОСТАВЛЕНИЮ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8F66DB" w:rsidRPr="00633C6F" w:rsidRDefault="008F66DB" w:rsidP="008F66DB">
      <w:pPr>
        <w:pStyle w:val="ae"/>
        <w:jc w:val="center"/>
        <w:rPr>
          <w:b/>
          <w:sz w:val="28"/>
          <w:szCs w:val="28"/>
        </w:rPr>
      </w:pPr>
      <w:r w:rsidRPr="00633C6F">
        <w:rPr>
          <w:b/>
          <w:sz w:val="28"/>
          <w:szCs w:val="28"/>
        </w:rPr>
        <w:t>1. ОБЩИЕ ПОЛОЖЕНИЯ</w:t>
      </w:r>
    </w:p>
    <w:p w:rsidR="006B05CB" w:rsidRPr="00633C6F" w:rsidRDefault="008F66DB" w:rsidP="006B05CB">
      <w:pPr>
        <w:pStyle w:val="af"/>
        <w:ind w:firstLine="720"/>
        <w:jc w:val="both"/>
        <w:rPr>
          <w:szCs w:val="28"/>
        </w:rPr>
      </w:pPr>
      <w:r w:rsidRPr="00633C6F">
        <w:rPr>
          <w:szCs w:val="28"/>
        </w:rPr>
        <w:t>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w:t>
      </w:r>
      <w:r w:rsidR="00150078" w:rsidRPr="00633C6F">
        <w:rPr>
          <w:szCs w:val="28"/>
        </w:rPr>
        <w:t>уги.</w:t>
      </w:r>
    </w:p>
    <w:p w:rsidR="006B05CB" w:rsidRPr="00633C6F" w:rsidRDefault="008F66DB" w:rsidP="006B05CB">
      <w:pPr>
        <w:pStyle w:val="af"/>
        <w:ind w:firstLine="720"/>
        <w:jc w:val="both"/>
        <w:rPr>
          <w:szCs w:val="28"/>
        </w:rPr>
      </w:pPr>
      <w:r w:rsidRPr="00633C6F">
        <w:rPr>
          <w:szCs w:val="28"/>
        </w:rPr>
        <w:t>1.2. Заявителем при предоставлении муниципальной услуги является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 (далее – заявитель).</w:t>
      </w:r>
      <w:r w:rsidR="006B05CB" w:rsidRPr="00633C6F">
        <w:rPr>
          <w:szCs w:val="28"/>
        </w:rPr>
        <w:t xml:space="preserve"> </w:t>
      </w:r>
    </w:p>
    <w:p w:rsidR="006B05CB" w:rsidRPr="00633C6F" w:rsidRDefault="008F66DB" w:rsidP="006B05CB">
      <w:pPr>
        <w:pStyle w:val="af"/>
        <w:ind w:firstLine="720"/>
        <w:jc w:val="both"/>
        <w:rPr>
          <w:szCs w:val="28"/>
        </w:rPr>
      </w:pPr>
      <w:r w:rsidRPr="00633C6F">
        <w:rPr>
          <w:szCs w:val="28"/>
        </w:rPr>
        <w:t>1.3. Порядок информирования о предоставлении муниципа</w:t>
      </w:r>
      <w:r w:rsidR="00150078" w:rsidRPr="00633C6F">
        <w:rPr>
          <w:szCs w:val="28"/>
        </w:rPr>
        <w:t>льной услуги:</w:t>
      </w:r>
    </w:p>
    <w:p w:rsidR="006B05CB" w:rsidRPr="00633C6F" w:rsidRDefault="00D35ACE" w:rsidP="006B05CB">
      <w:pPr>
        <w:pStyle w:val="af"/>
        <w:ind w:firstLine="720"/>
        <w:jc w:val="both"/>
        <w:rPr>
          <w:szCs w:val="28"/>
        </w:rPr>
      </w:pPr>
      <w:r w:rsidRPr="00633C6F">
        <w:rPr>
          <w:szCs w:val="28"/>
        </w:rPr>
        <w:t>Место нахождения а</w:t>
      </w:r>
      <w:r w:rsidR="008F66DB" w:rsidRPr="00633C6F">
        <w:rPr>
          <w:szCs w:val="28"/>
        </w:rPr>
        <w:t xml:space="preserve">дминистрации </w:t>
      </w:r>
      <w:r w:rsidRPr="00633C6F">
        <w:rPr>
          <w:szCs w:val="28"/>
        </w:rPr>
        <w:t>муниципальн</w:t>
      </w:r>
      <w:r w:rsidR="00F46C96" w:rsidRPr="00633C6F">
        <w:rPr>
          <w:szCs w:val="28"/>
        </w:rPr>
        <w:t>ого образования Дедиловское</w:t>
      </w:r>
      <w:r w:rsidRPr="00633C6F">
        <w:rPr>
          <w:szCs w:val="28"/>
        </w:rPr>
        <w:t xml:space="preserve"> Киреевского района</w:t>
      </w:r>
      <w:r w:rsidR="008F66DB" w:rsidRPr="00633C6F">
        <w:rPr>
          <w:szCs w:val="28"/>
        </w:rPr>
        <w:t xml:space="preserve"> </w:t>
      </w:r>
      <w:r w:rsidR="00150078" w:rsidRPr="00633C6F">
        <w:rPr>
          <w:szCs w:val="28"/>
        </w:rPr>
        <w:t>(далее – Уполномоченный орган):</w:t>
      </w:r>
      <w:r w:rsidR="006B05CB" w:rsidRPr="00633C6F">
        <w:rPr>
          <w:szCs w:val="28"/>
        </w:rPr>
        <w:t xml:space="preserve"> </w:t>
      </w:r>
      <w:r w:rsidR="008F66DB" w:rsidRPr="00633C6F">
        <w:rPr>
          <w:szCs w:val="28"/>
        </w:rPr>
        <w:t xml:space="preserve">Почтовый адрес Уполномоченного органа: </w:t>
      </w:r>
      <w:r w:rsidR="00F46C96" w:rsidRPr="00633C6F">
        <w:rPr>
          <w:szCs w:val="28"/>
        </w:rPr>
        <w:t>301274</w:t>
      </w:r>
      <w:r w:rsidR="008F66DB" w:rsidRPr="00633C6F">
        <w:rPr>
          <w:szCs w:val="28"/>
        </w:rPr>
        <w:t>, Т</w:t>
      </w:r>
      <w:r w:rsidRPr="00633C6F">
        <w:rPr>
          <w:szCs w:val="28"/>
        </w:rPr>
        <w:t>ульская</w:t>
      </w:r>
      <w:r w:rsidR="008F66DB" w:rsidRPr="00633C6F">
        <w:rPr>
          <w:szCs w:val="28"/>
        </w:rPr>
        <w:t xml:space="preserve"> область, </w:t>
      </w:r>
      <w:r w:rsidRPr="00633C6F">
        <w:rPr>
          <w:szCs w:val="28"/>
        </w:rPr>
        <w:t>Киреевский</w:t>
      </w:r>
      <w:r w:rsidR="008F66DB" w:rsidRPr="00633C6F">
        <w:rPr>
          <w:szCs w:val="28"/>
        </w:rPr>
        <w:t xml:space="preserve"> район, </w:t>
      </w:r>
      <w:r w:rsidR="00F46C96" w:rsidRPr="00633C6F">
        <w:rPr>
          <w:szCs w:val="28"/>
        </w:rPr>
        <w:t>с. Дедилово, ул. Грецова</w:t>
      </w:r>
      <w:r w:rsidR="008F66DB" w:rsidRPr="00633C6F">
        <w:rPr>
          <w:szCs w:val="28"/>
        </w:rPr>
        <w:t>, д.1</w:t>
      </w:r>
      <w:r w:rsidR="00F46C96" w:rsidRPr="00633C6F">
        <w:rPr>
          <w:szCs w:val="28"/>
        </w:rPr>
        <w:t>6</w:t>
      </w:r>
      <w:r w:rsidR="00150078" w:rsidRPr="00633C6F">
        <w:rPr>
          <w:szCs w:val="28"/>
        </w:rPr>
        <w:t>;</w:t>
      </w:r>
      <w:r w:rsidR="006B05CB" w:rsidRPr="00633C6F">
        <w:rPr>
          <w:szCs w:val="28"/>
        </w:rPr>
        <w:t xml:space="preserve"> </w:t>
      </w:r>
      <w:r w:rsidR="008F66DB" w:rsidRPr="00633C6F">
        <w:rPr>
          <w:szCs w:val="28"/>
        </w:rPr>
        <w:t>Телефон/факс: 8(48</w:t>
      </w:r>
      <w:r w:rsidR="002E6B80" w:rsidRPr="00633C6F">
        <w:rPr>
          <w:szCs w:val="28"/>
        </w:rPr>
        <w:t>754</w:t>
      </w:r>
      <w:r w:rsidR="008F66DB" w:rsidRPr="00633C6F">
        <w:rPr>
          <w:szCs w:val="28"/>
        </w:rPr>
        <w:t xml:space="preserve">) </w:t>
      </w:r>
      <w:r w:rsidR="00F46C96" w:rsidRPr="00633C6F">
        <w:rPr>
          <w:szCs w:val="28"/>
        </w:rPr>
        <w:t>47-5-45</w:t>
      </w:r>
      <w:r w:rsidR="00150078" w:rsidRPr="00633C6F">
        <w:rPr>
          <w:szCs w:val="28"/>
        </w:rPr>
        <w:t>;</w:t>
      </w:r>
    </w:p>
    <w:p w:rsidR="004E3E7F" w:rsidRPr="00633C6F" w:rsidRDefault="008F66DB" w:rsidP="006B05CB">
      <w:pPr>
        <w:pStyle w:val="af"/>
        <w:ind w:firstLine="720"/>
        <w:jc w:val="both"/>
        <w:rPr>
          <w:szCs w:val="28"/>
        </w:rPr>
      </w:pPr>
      <w:r w:rsidRPr="00633C6F">
        <w:rPr>
          <w:szCs w:val="28"/>
        </w:rPr>
        <w:t xml:space="preserve">Адрес электронной почты: </w:t>
      </w:r>
      <w:hyperlink r:id="rId8" w:history="1">
        <w:r w:rsidR="00E64438" w:rsidRPr="00633C6F">
          <w:rPr>
            <w:rStyle w:val="ad"/>
            <w:szCs w:val="28"/>
            <w:lang w:val="en-US"/>
          </w:rPr>
          <w:t>mo</w:t>
        </w:r>
        <w:r w:rsidR="00E64438" w:rsidRPr="00633C6F">
          <w:rPr>
            <w:rStyle w:val="ad"/>
            <w:szCs w:val="28"/>
          </w:rPr>
          <w:t>-</w:t>
        </w:r>
        <w:r w:rsidR="00E64438" w:rsidRPr="00633C6F">
          <w:rPr>
            <w:rStyle w:val="ad"/>
            <w:szCs w:val="28"/>
            <w:lang w:val="en-US"/>
          </w:rPr>
          <w:t>dedilovskoe</w:t>
        </w:r>
        <w:r w:rsidR="00E64438" w:rsidRPr="00633C6F">
          <w:rPr>
            <w:rStyle w:val="ad"/>
            <w:szCs w:val="28"/>
          </w:rPr>
          <w:t>@</w:t>
        </w:r>
        <w:r w:rsidR="00E64438" w:rsidRPr="00633C6F">
          <w:rPr>
            <w:rStyle w:val="ad"/>
            <w:szCs w:val="28"/>
            <w:lang w:val="en-US"/>
          </w:rPr>
          <w:t>yandex</w:t>
        </w:r>
        <w:r w:rsidR="00E64438" w:rsidRPr="00633C6F">
          <w:rPr>
            <w:rStyle w:val="ad"/>
            <w:szCs w:val="28"/>
          </w:rPr>
          <w:t>.ru</w:t>
        </w:r>
      </w:hyperlink>
      <w:r w:rsidR="004E3E7F" w:rsidRPr="00633C6F">
        <w:rPr>
          <w:szCs w:val="28"/>
        </w:rPr>
        <w:t xml:space="preserve">, </w:t>
      </w:r>
      <w:hyperlink r:id="rId9" w:history="1">
        <w:r w:rsidR="000B487B" w:rsidRPr="00633C6F">
          <w:rPr>
            <w:rStyle w:val="ad"/>
            <w:szCs w:val="28"/>
            <w:shd w:val="clear" w:color="auto" w:fill="FFFFFF"/>
            <w:lang w:val="en-US"/>
          </w:rPr>
          <w:t>adm</w:t>
        </w:r>
        <w:r w:rsidR="000B487B" w:rsidRPr="00633C6F">
          <w:rPr>
            <w:rStyle w:val="ad"/>
            <w:szCs w:val="28"/>
            <w:shd w:val="clear" w:color="auto" w:fill="FFFFFF"/>
          </w:rPr>
          <w:t>.</w:t>
        </w:r>
        <w:r w:rsidR="000B487B" w:rsidRPr="00633C6F">
          <w:rPr>
            <w:rStyle w:val="ad"/>
            <w:szCs w:val="28"/>
            <w:shd w:val="clear" w:color="auto" w:fill="FFFFFF"/>
            <w:lang w:val="en-US"/>
          </w:rPr>
          <w:t>dedilovskoe</w:t>
        </w:r>
        <w:r w:rsidR="000B487B" w:rsidRPr="00633C6F">
          <w:rPr>
            <w:rStyle w:val="ad"/>
            <w:szCs w:val="28"/>
            <w:shd w:val="clear" w:color="auto" w:fill="FFFFFF"/>
          </w:rPr>
          <w:t>@</w:t>
        </w:r>
        <w:r w:rsidR="000B487B" w:rsidRPr="00633C6F">
          <w:rPr>
            <w:rStyle w:val="ad"/>
            <w:szCs w:val="28"/>
            <w:shd w:val="clear" w:color="auto" w:fill="FFFFFF"/>
            <w:lang w:val="en-US"/>
          </w:rPr>
          <w:t>tularegion</w:t>
        </w:r>
        <w:r w:rsidR="000B487B" w:rsidRPr="00633C6F">
          <w:rPr>
            <w:rStyle w:val="ad"/>
            <w:szCs w:val="28"/>
            <w:shd w:val="clear" w:color="auto" w:fill="FFFFFF"/>
          </w:rPr>
          <w:t>.</w:t>
        </w:r>
        <w:r w:rsidR="000B487B" w:rsidRPr="00633C6F">
          <w:rPr>
            <w:rStyle w:val="ad"/>
            <w:szCs w:val="28"/>
            <w:shd w:val="clear" w:color="auto" w:fill="FFFFFF"/>
            <w:lang w:val="en-US"/>
          </w:rPr>
          <w:t>ru</w:t>
        </w:r>
      </w:hyperlink>
      <w:r w:rsidRPr="00633C6F">
        <w:rPr>
          <w:szCs w:val="28"/>
        </w:rPr>
        <w:t>.</w:t>
      </w:r>
    </w:p>
    <w:p w:rsidR="005B2B17" w:rsidRPr="00633C6F" w:rsidRDefault="008F66DB" w:rsidP="004E3E7F">
      <w:pPr>
        <w:pStyle w:val="af"/>
        <w:ind w:firstLine="720"/>
        <w:jc w:val="both"/>
        <w:rPr>
          <w:szCs w:val="28"/>
        </w:rPr>
      </w:pPr>
      <w:r w:rsidRPr="00633C6F">
        <w:rPr>
          <w:szCs w:val="28"/>
        </w:rPr>
        <w:t>График работы Уполномоченного органа: понедельник-</w:t>
      </w:r>
      <w:r w:rsidR="002E6B80" w:rsidRPr="00633C6F">
        <w:rPr>
          <w:szCs w:val="28"/>
        </w:rPr>
        <w:t>пятницу</w:t>
      </w:r>
      <w:r w:rsidR="00150078" w:rsidRPr="00633C6F">
        <w:rPr>
          <w:szCs w:val="28"/>
        </w:rPr>
        <w:t xml:space="preserve"> с 8.00 до 17.00</w:t>
      </w:r>
      <w:r w:rsidR="002E6B80" w:rsidRPr="00633C6F">
        <w:rPr>
          <w:szCs w:val="28"/>
        </w:rPr>
        <w:t xml:space="preserve"> час</w:t>
      </w:r>
      <w:r w:rsidR="00150078" w:rsidRPr="00633C6F">
        <w:rPr>
          <w:szCs w:val="28"/>
        </w:rPr>
        <w:t xml:space="preserve">. </w:t>
      </w:r>
      <w:r w:rsidR="002E6B80" w:rsidRPr="00633C6F">
        <w:rPr>
          <w:szCs w:val="28"/>
        </w:rPr>
        <w:t>Перерыв на обед: с 12.00 до 13</w:t>
      </w:r>
      <w:r w:rsidRPr="00633C6F">
        <w:rPr>
          <w:szCs w:val="28"/>
        </w:rPr>
        <w:t>.00 час,</w:t>
      </w:r>
      <w:r w:rsidR="005B2B17" w:rsidRPr="00633C6F">
        <w:rPr>
          <w:szCs w:val="28"/>
        </w:rPr>
        <w:t xml:space="preserve"> выходной: суббота, воскресенье</w:t>
      </w:r>
    </w:p>
    <w:p w:rsidR="005B2B17" w:rsidRPr="00633C6F" w:rsidRDefault="008F66DB" w:rsidP="004E3E7F">
      <w:pPr>
        <w:pStyle w:val="af"/>
        <w:ind w:firstLine="720"/>
        <w:jc w:val="both"/>
        <w:rPr>
          <w:szCs w:val="28"/>
        </w:rPr>
      </w:pPr>
      <w:r w:rsidRPr="00633C6F">
        <w:rPr>
          <w:szCs w:val="28"/>
        </w:rPr>
        <w:t>Адрес Единого портала государственных и муниципальных услуг (фу</w:t>
      </w:r>
      <w:r w:rsidR="005B2B17" w:rsidRPr="00633C6F">
        <w:rPr>
          <w:szCs w:val="28"/>
        </w:rPr>
        <w:t>нкций):http://www.gosuslugi.ru/</w:t>
      </w:r>
    </w:p>
    <w:p w:rsidR="006B05CB" w:rsidRPr="00633C6F" w:rsidRDefault="005B2B17" w:rsidP="006B05CB">
      <w:pPr>
        <w:pStyle w:val="af"/>
        <w:jc w:val="both"/>
        <w:rPr>
          <w:szCs w:val="28"/>
        </w:rPr>
      </w:pPr>
      <w:r w:rsidRPr="00633C6F">
        <w:rPr>
          <w:szCs w:val="28"/>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 Почтовый адрес МФЦ: 301260, Тульская область, Киреевский район, г.Киреевск, ул. Горняков, д. 30, Телефон: МФЦ: 8(800)450-00-71, График работы МФЦ: Понедельник-Пятница с 8.00 до 20.00, Суббота с 9.00 до 16.00, Без перерыва на обед, воскресенье – выходной.</w:t>
      </w:r>
    </w:p>
    <w:p w:rsidR="00490AA9" w:rsidRPr="00633C6F" w:rsidRDefault="008F66DB" w:rsidP="006B05CB">
      <w:pPr>
        <w:pStyle w:val="af"/>
        <w:ind w:firstLine="720"/>
        <w:jc w:val="both"/>
        <w:rPr>
          <w:szCs w:val="28"/>
        </w:rPr>
      </w:pPr>
      <w:r w:rsidRPr="00633C6F">
        <w:rPr>
          <w:szCs w:val="28"/>
        </w:rPr>
        <w:lastRenderedPageBreak/>
        <w:t>1.4. Способы и порядок получения информации о правилах предоставления муниципальной услуги:</w:t>
      </w:r>
      <w:r w:rsidR="006B05CB" w:rsidRPr="00633C6F">
        <w:rPr>
          <w:szCs w:val="28"/>
        </w:rPr>
        <w:t xml:space="preserve"> </w:t>
      </w:r>
      <w:r w:rsidRPr="00633C6F">
        <w:rPr>
          <w:szCs w:val="28"/>
        </w:rPr>
        <w:t>Информацию о правилах предоставления муниципальной услуги заявитель может</w:t>
      </w:r>
      <w:r w:rsidR="00490AA9" w:rsidRPr="00633C6F">
        <w:rPr>
          <w:szCs w:val="28"/>
        </w:rPr>
        <w:t xml:space="preserve"> получить следующими способами:</w:t>
      </w:r>
    </w:p>
    <w:p w:rsidR="006B05CB" w:rsidRPr="00633C6F" w:rsidRDefault="00490AA9" w:rsidP="00490AA9">
      <w:pPr>
        <w:pStyle w:val="af"/>
        <w:rPr>
          <w:szCs w:val="28"/>
        </w:rPr>
      </w:pPr>
      <w:r w:rsidRPr="00633C6F">
        <w:rPr>
          <w:szCs w:val="28"/>
        </w:rPr>
        <w:t xml:space="preserve">- </w:t>
      </w:r>
      <w:r w:rsidR="008F66DB" w:rsidRPr="00633C6F">
        <w:rPr>
          <w:szCs w:val="28"/>
        </w:rPr>
        <w:t>лично;</w:t>
      </w:r>
      <w:r w:rsidR="006B05CB" w:rsidRPr="00633C6F">
        <w:rPr>
          <w:szCs w:val="28"/>
        </w:rPr>
        <w:t xml:space="preserve"> </w:t>
      </w:r>
    </w:p>
    <w:p w:rsidR="006B05CB" w:rsidRPr="00633C6F" w:rsidRDefault="008F66DB" w:rsidP="00490AA9">
      <w:pPr>
        <w:pStyle w:val="af"/>
        <w:rPr>
          <w:szCs w:val="28"/>
        </w:rPr>
      </w:pPr>
      <w:r w:rsidRPr="00633C6F">
        <w:rPr>
          <w:szCs w:val="28"/>
        </w:rPr>
        <w:t>- посредством телефонной, факсимильной связи;</w:t>
      </w:r>
    </w:p>
    <w:p w:rsidR="006B05CB" w:rsidRPr="00633C6F" w:rsidRDefault="006B05CB" w:rsidP="00490AA9">
      <w:pPr>
        <w:pStyle w:val="af"/>
        <w:rPr>
          <w:szCs w:val="28"/>
        </w:rPr>
      </w:pPr>
      <w:r w:rsidRPr="00633C6F">
        <w:rPr>
          <w:szCs w:val="28"/>
        </w:rPr>
        <w:t xml:space="preserve">- </w:t>
      </w:r>
      <w:r w:rsidR="008F66DB" w:rsidRPr="00633C6F">
        <w:rPr>
          <w:szCs w:val="28"/>
        </w:rPr>
        <w:t xml:space="preserve">посредством электронной связи, </w:t>
      </w:r>
    </w:p>
    <w:p w:rsidR="006B05CB" w:rsidRPr="00633C6F" w:rsidRDefault="008F66DB" w:rsidP="00490AA9">
      <w:pPr>
        <w:pStyle w:val="af"/>
        <w:rPr>
          <w:szCs w:val="28"/>
        </w:rPr>
      </w:pPr>
      <w:r w:rsidRPr="00633C6F">
        <w:rPr>
          <w:szCs w:val="28"/>
        </w:rPr>
        <w:t>- посредством почтовой связи;</w:t>
      </w:r>
    </w:p>
    <w:p w:rsidR="006B05CB" w:rsidRPr="00633C6F" w:rsidRDefault="008F66DB" w:rsidP="00490AA9">
      <w:pPr>
        <w:pStyle w:val="af"/>
        <w:rPr>
          <w:szCs w:val="28"/>
        </w:rPr>
      </w:pPr>
      <w:r w:rsidRPr="00633C6F">
        <w:rPr>
          <w:szCs w:val="28"/>
        </w:rPr>
        <w:t>- на информационных стендах в пом</w:t>
      </w:r>
      <w:r w:rsidR="00490AA9" w:rsidRPr="00633C6F">
        <w:rPr>
          <w:szCs w:val="28"/>
        </w:rPr>
        <w:t xml:space="preserve">ещениях Уполномоченного органа, </w:t>
      </w:r>
      <w:r w:rsidRPr="00633C6F">
        <w:rPr>
          <w:szCs w:val="28"/>
        </w:rPr>
        <w:t>МФЦ;</w:t>
      </w:r>
    </w:p>
    <w:p w:rsidR="006B05CB" w:rsidRPr="00633C6F" w:rsidRDefault="006B05CB" w:rsidP="00490AA9">
      <w:pPr>
        <w:pStyle w:val="af"/>
        <w:rPr>
          <w:szCs w:val="28"/>
        </w:rPr>
      </w:pPr>
      <w:r w:rsidRPr="00633C6F">
        <w:rPr>
          <w:szCs w:val="28"/>
        </w:rPr>
        <w:t xml:space="preserve">- </w:t>
      </w:r>
      <w:r w:rsidR="008F66DB" w:rsidRPr="00633C6F">
        <w:rPr>
          <w:szCs w:val="28"/>
        </w:rPr>
        <w:t>в информационно-телекоммуникационных сетях общего пользования:</w:t>
      </w:r>
    </w:p>
    <w:p w:rsidR="006B05CB" w:rsidRPr="00633C6F" w:rsidRDefault="008F66DB" w:rsidP="00490AA9">
      <w:pPr>
        <w:pStyle w:val="af"/>
        <w:rPr>
          <w:szCs w:val="28"/>
        </w:rPr>
      </w:pPr>
      <w:r w:rsidRPr="00633C6F">
        <w:rPr>
          <w:szCs w:val="28"/>
        </w:rPr>
        <w:t>- на официальном сайте Уполномоченного органа;</w:t>
      </w:r>
    </w:p>
    <w:p w:rsidR="006B05CB" w:rsidRPr="00633C6F" w:rsidRDefault="008F66DB" w:rsidP="00490AA9">
      <w:pPr>
        <w:pStyle w:val="af"/>
        <w:rPr>
          <w:szCs w:val="28"/>
        </w:rPr>
      </w:pPr>
      <w:r w:rsidRPr="00633C6F">
        <w:rPr>
          <w:szCs w:val="28"/>
        </w:rPr>
        <w:t>- на Едином портале государственных и муниципальных услуг (функций).</w:t>
      </w:r>
    </w:p>
    <w:p w:rsidR="00490AA9" w:rsidRPr="00633C6F" w:rsidRDefault="008F66DB" w:rsidP="006B05CB">
      <w:pPr>
        <w:pStyle w:val="af"/>
        <w:ind w:firstLine="720"/>
        <w:rPr>
          <w:szCs w:val="28"/>
        </w:rPr>
      </w:pPr>
      <w:r w:rsidRPr="00633C6F">
        <w:rPr>
          <w:szCs w:val="28"/>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r w:rsidR="006B05CB" w:rsidRPr="00633C6F">
        <w:rPr>
          <w:szCs w:val="28"/>
        </w:rPr>
        <w:t xml:space="preserve"> </w:t>
      </w:r>
      <w:r w:rsidRPr="00633C6F">
        <w:rPr>
          <w:szCs w:val="28"/>
        </w:rPr>
        <w:t>- информационном стенде</w:t>
      </w:r>
      <w:r w:rsidR="007728AE" w:rsidRPr="00633C6F">
        <w:rPr>
          <w:szCs w:val="28"/>
        </w:rPr>
        <w:t xml:space="preserve"> </w:t>
      </w:r>
      <w:r w:rsidRPr="00633C6F">
        <w:rPr>
          <w:szCs w:val="28"/>
        </w:rPr>
        <w:t>Уполномоченного органа; - официальном сайте</w:t>
      </w:r>
      <w:r w:rsidR="007728AE" w:rsidRPr="00633C6F">
        <w:rPr>
          <w:szCs w:val="28"/>
        </w:rPr>
        <w:t xml:space="preserve"> </w:t>
      </w:r>
      <w:r w:rsidRPr="00633C6F">
        <w:rPr>
          <w:szCs w:val="28"/>
        </w:rPr>
        <w:t>Уполномоченного органа;</w:t>
      </w:r>
      <w:r w:rsidR="006B05CB" w:rsidRPr="00633C6F">
        <w:rPr>
          <w:szCs w:val="28"/>
        </w:rPr>
        <w:t xml:space="preserve"> </w:t>
      </w:r>
      <w:r w:rsidRPr="00633C6F">
        <w:rPr>
          <w:szCs w:val="28"/>
        </w:rPr>
        <w:t>- Едином портале государственных и</w:t>
      </w:r>
      <w:r w:rsidR="00490AA9" w:rsidRPr="00633C6F">
        <w:rPr>
          <w:szCs w:val="28"/>
        </w:rPr>
        <w:t xml:space="preserve"> муниципальных услуг (функций).</w:t>
      </w:r>
    </w:p>
    <w:p w:rsidR="006B05CB" w:rsidRPr="00633C6F" w:rsidRDefault="008F66DB" w:rsidP="007728AE">
      <w:pPr>
        <w:pStyle w:val="af"/>
        <w:ind w:firstLine="720"/>
        <w:jc w:val="both"/>
        <w:rPr>
          <w:szCs w:val="28"/>
        </w:rPr>
      </w:pPr>
      <w:r w:rsidRPr="00633C6F">
        <w:rPr>
          <w:szCs w:val="28"/>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официальном сайте в информационно-телекоммуникационной сети «Интернет» и на информационном стенде Уполномоченного органа.</w:t>
      </w:r>
    </w:p>
    <w:p w:rsidR="006B05CB" w:rsidRPr="00633C6F" w:rsidRDefault="008F66DB" w:rsidP="007728AE">
      <w:pPr>
        <w:pStyle w:val="af"/>
        <w:ind w:firstLine="720"/>
        <w:jc w:val="both"/>
        <w:rPr>
          <w:szCs w:val="28"/>
        </w:rPr>
      </w:pPr>
      <w:r w:rsidRPr="00633C6F">
        <w:rPr>
          <w:szCs w:val="28"/>
        </w:rPr>
        <w:t>1.7. Информирование о правилах предоставления муниципальной услуги осущес</w:t>
      </w:r>
      <w:r w:rsidR="00490AA9" w:rsidRPr="00633C6F">
        <w:rPr>
          <w:szCs w:val="28"/>
        </w:rPr>
        <w:t>твляется по следующим вопросам:</w:t>
      </w:r>
      <w:r w:rsidR="006B05CB" w:rsidRPr="00633C6F">
        <w:rPr>
          <w:szCs w:val="28"/>
        </w:rPr>
        <w:t xml:space="preserve"> </w:t>
      </w:r>
      <w:r w:rsidRPr="00633C6F">
        <w:rPr>
          <w:szCs w:val="28"/>
        </w:rPr>
        <w:t>местонахожден</w:t>
      </w:r>
      <w:r w:rsidR="00490AA9" w:rsidRPr="00633C6F">
        <w:rPr>
          <w:szCs w:val="28"/>
        </w:rPr>
        <w:t>ие Уполномоченного органа, МФЦ;</w:t>
      </w:r>
      <w:r w:rsidRPr="00633C6F">
        <w:rPr>
          <w:szCs w:val="28"/>
        </w:rPr>
        <w:t xml:space="preserve"> должностные лица и муниципальные служащие Уполномоченного органа, уполномоченные предоставлять муниципальную услугу </w:t>
      </w:r>
      <w:r w:rsidR="00490AA9" w:rsidRPr="00633C6F">
        <w:rPr>
          <w:szCs w:val="28"/>
        </w:rPr>
        <w:t xml:space="preserve">и номера контактных телефонов; </w:t>
      </w:r>
      <w:r w:rsidRPr="00633C6F">
        <w:rPr>
          <w:szCs w:val="28"/>
        </w:rPr>
        <w:t>график рабо</w:t>
      </w:r>
      <w:r w:rsidR="00490AA9" w:rsidRPr="00633C6F">
        <w:rPr>
          <w:szCs w:val="28"/>
        </w:rPr>
        <w:t>ты Уполномоченного органа, МФЦ;</w:t>
      </w:r>
      <w:r w:rsidRPr="00633C6F">
        <w:rPr>
          <w:szCs w:val="28"/>
        </w:rPr>
        <w:t xml:space="preserve"> адрес официально</w:t>
      </w:r>
      <w:r w:rsidR="00490AA9" w:rsidRPr="00633C6F">
        <w:rPr>
          <w:szCs w:val="28"/>
        </w:rPr>
        <w:t>го сайта</w:t>
      </w:r>
      <w:r w:rsidR="007728AE" w:rsidRPr="00633C6F">
        <w:rPr>
          <w:szCs w:val="28"/>
        </w:rPr>
        <w:t xml:space="preserve"> Уполномоченного органа;</w:t>
      </w:r>
      <w:r w:rsidR="006B05CB" w:rsidRPr="00633C6F">
        <w:rPr>
          <w:szCs w:val="28"/>
        </w:rPr>
        <w:t xml:space="preserve"> </w:t>
      </w:r>
      <w:r w:rsidRPr="00633C6F">
        <w:rPr>
          <w:szCs w:val="28"/>
        </w:rPr>
        <w:t>- адрес электронно</w:t>
      </w:r>
      <w:r w:rsidR="00490AA9" w:rsidRPr="00633C6F">
        <w:rPr>
          <w:szCs w:val="28"/>
        </w:rPr>
        <w:t>й почты Уполномоченного органа;</w:t>
      </w:r>
      <w:r w:rsidRPr="00633C6F">
        <w:rPr>
          <w:szCs w:val="28"/>
        </w:rPr>
        <w:t xml:space="preserve"> нормативных правовых актах по вопросам предоставления муниципальной услуги, в том числе, настоящем административном регламенте (наименование, номер, дата приняти</w:t>
      </w:r>
      <w:r w:rsidR="004C77BF" w:rsidRPr="00633C6F">
        <w:rPr>
          <w:szCs w:val="28"/>
        </w:rPr>
        <w:t>я нормативного правового акта);</w:t>
      </w:r>
      <w:r w:rsidRPr="00633C6F">
        <w:rPr>
          <w:szCs w:val="28"/>
        </w:rPr>
        <w:t xml:space="preserve"> ход предо</w:t>
      </w:r>
      <w:r w:rsidR="00957ADB" w:rsidRPr="00633C6F">
        <w:rPr>
          <w:szCs w:val="28"/>
        </w:rPr>
        <w:t>ставления муниципальной услуги;</w:t>
      </w:r>
      <w:r w:rsidR="006B05CB" w:rsidRPr="00633C6F">
        <w:rPr>
          <w:szCs w:val="28"/>
        </w:rPr>
        <w:t xml:space="preserve"> </w:t>
      </w:r>
      <w:r w:rsidRPr="00633C6F">
        <w:rPr>
          <w:szCs w:val="28"/>
        </w:rPr>
        <w:t>- административных процедурах предо</w:t>
      </w:r>
      <w:r w:rsidR="00957ADB" w:rsidRPr="00633C6F">
        <w:rPr>
          <w:szCs w:val="28"/>
        </w:rPr>
        <w:t>ставления муниципальной услуги;</w:t>
      </w:r>
      <w:r w:rsidRPr="00633C6F">
        <w:rPr>
          <w:szCs w:val="28"/>
        </w:rPr>
        <w:t xml:space="preserve"> срок предоставления муниципальной услуги; порядок и формы контроля за предос</w:t>
      </w:r>
      <w:r w:rsidR="00957ADB" w:rsidRPr="00633C6F">
        <w:rPr>
          <w:szCs w:val="28"/>
        </w:rPr>
        <w:t>тавлением муниципальной услуги;</w:t>
      </w:r>
    </w:p>
    <w:p w:rsidR="006B05CB" w:rsidRPr="00633C6F" w:rsidRDefault="006B05CB" w:rsidP="007728AE">
      <w:pPr>
        <w:pStyle w:val="af"/>
        <w:ind w:firstLine="720"/>
        <w:jc w:val="both"/>
        <w:rPr>
          <w:szCs w:val="28"/>
        </w:rPr>
      </w:pPr>
      <w:r w:rsidRPr="00633C6F">
        <w:rPr>
          <w:szCs w:val="28"/>
        </w:rPr>
        <w:t xml:space="preserve"> </w:t>
      </w:r>
      <w:r w:rsidR="008F66DB" w:rsidRPr="00633C6F">
        <w:rPr>
          <w:szCs w:val="28"/>
        </w:rPr>
        <w:t>- основания для отказа в предо</w:t>
      </w:r>
      <w:r w:rsidR="00957ADB" w:rsidRPr="00633C6F">
        <w:rPr>
          <w:szCs w:val="28"/>
        </w:rPr>
        <w:t>ставлении муниципальной услуги;</w:t>
      </w:r>
      <w:r w:rsidRPr="00633C6F">
        <w:rPr>
          <w:szCs w:val="28"/>
        </w:rPr>
        <w:t xml:space="preserve"> </w:t>
      </w:r>
    </w:p>
    <w:p w:rsidR="006B05CB" w:rsidRPr="00633C6F" w:rsidRDefault="008F66DB" w:rsidP="007728AE">
      <w:pPr>
        <w:pStyle w:val="af"/>
        <w:ind w:firstLine="720"/>
        <w:jc w:val="both"/>
        <w:rPr>
          <w:szCs w:val="28"/>
        </w:rPr>
      </w:pPr>
      <w:r w:rsidRPr="00633C6F">
        <w:rPr>
          <w:szCs w:val="28"/>
        </w:rPr>
        <w:t>- досудебном и судебном порядке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w:t>
      </w:r>
      <w:r w:rsidR="00957ADB" w:rsidRPr="00633C6F">
        <w:rPr>
          <w:szCs w:val="28"/>
        </w:rPr>
        <w:t>ставления муниципальной услуги.</w:t>
      </w:r>
    </w:p>
    <w:p w:rsidR="006B05CB" w:rsidRPr="00633C6F" w:rsidRDefault="008F66DB" w:rsidP="007728AE">
      <w:pPr>
        <w:pStyle w:val="af"/>
        <w:ind w:firstLine="720"/>
        <w:jc w:val="both"/>
        <w:rPr>
          <w:szCs w:val="28"/>
        </w:rPr>
      </w:pPr>
      <w:r w:rsidRPr="00633C6F">
        <w:rPr>
          <w:szCs w:val="28"/>
        </w:rPr>
        <w:t xml:space="preserve">- иная информация о деятельности Уполномоченного органа, в соответствии с Федеральным законом от 9 февраля 2009 года № 8-ФЗ «Об </w:t>
      </w:r>
      <w:r w:rsidRPr="00633C6F">
        <w:rPr>
          <w:szCs w:val="28"/>
        </w:rPr>
        <w:lastRenderedPageBreak/>
        <w:t>обеспечении доступа к информации о деятельности государственных органов и ор</w:t>
      </w:r>
      <w:r w:rsidR="00957ADB" w:rsidRPr="00633C6F">
        <w:rPr>
          <w:szCs w:val="28"/>
        </w:rPr>
        <w:t>ганов местного самоуправления».</w:t>
      </w:r>
    </w:p>
    <w:p w:rsidR="00C174FF" w:rsidRPr="00633C6F" w:rsidRDefault="008F66DB" w:rsidP="007728AE">
      <w:pPr>
        <w:pStyle w:val="af"/>
        <w:ind w:firstLine="720"/>
        <w:jc w:val="both"/>
        <w:rPr>
          <w:szCs w:val="28"/>
        </w:rPr>
      </w:pPr>
      <w:r w:rsidRPr="00633C6F">
        <w:rPr>
          <w:szCs w:val="28"/>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r w:rsidR="00C174FF" w:rsidRPr="00633C6F">
        <w:rPr>
          <w:szCs w:val="28"/>
        </w:rPr>
        <w:t xml:space="preserve"> </w:t>
      </w:r>
      <w:r w:rsidRPr="00633C6F">
        <w:rPr>
          <w:szCs w:val="28"/>
        </w:rPr>
        <w:t>Информирование проводится на русском языке в форме: индивидуально</w:t>
      </w:r>
      <w:r w:rsidR="00BD1D87" w:rsidRPr="00633C6F">
        <w:rPr>
          <w:szCs w:val="28"/>
        </w:rPr>
        <w:t>го и публичного информирования.</w:t>
      </w:r>
      <w:r w:rsidR="00C174FF" w:rsidRPr="00633C6F">
        <w:rPr>
          <w:szCs w:val="28"/>
        </w:rPr>
        <w:t xml:space="preserve"> </w:t>
      </w:r>
    </w:p>
    <w:p w:rsidR="00C174FF" w:rsidRPr="00633C6F" w:rsidRDefault="008F66DB" w:rsidP="007728AE">
      <w:pPr>
        <w:pStyle w:val="af"/>
        <w:ind w:firstLine="720"/>
        <w:jc w:val="both"/>
        <w:rPr>
          <w:szCs w:val="28"/>
        </w:rPr>
      </w:pPr>
      <w:r w:rsidRPr="00633C6F">
        <w:rPr>
          <w:szCs w:val="28"/>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r w:rsidR="00C174FF" w:rsidRPr="00633C6F">
        <w:rPr>
          <w:szCs w:val="28"/>
        </w:rPr>
        <w:t xml:space="preserve"> </w:t>
      </w:r>
      <w:r w:rsidRPr="00633C6F">
        <w:rPr>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00C174FF" w:rsidRPr="00633C6F">
        <w:rPr>
          <w:szCs w:val="28"/>
        </w:rPr>
        <w:t xml:space="preserve"> </w:t>
      </w:r>
      <w:r w:rsidRPr="00633C6F">
        <w:rPr>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r w:rsidR="007728AE" w:rsidRPr="00633C6F">
        <w:rPr>
          <w:szCs w:val="28"/>
        </w:rPr>
        <w:t xml:space="preserve"> </w:t>
      </w:r>
    </w:p>
    <w:p w:rsidR="00731F61" w:rsidRPr="00633C6F" w:rsidRDefault="008F66DB" w:rsidP="007728AE">
      <w:pPr>
        <w:pStyle w:val="af"/>
        <w:ind w:firstLine="720"/>
        <w:jc w:val="both"/>
        <w:rPr>
          <w:szCs w:val="28"/>
        </w:rPr>
      </w:pPr>
      <w:r w:rsidRPr="00633C6F">
        <w:rPr>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r w:rsidR="007728AE" w:rsidRPr="00633C6F">
        <w:rPr>
          <w:szCs w:val="28"/>
        </w:rPr>
        <w:t xml:space="preserve"> </w:t>
      </w:r>
      <w:r w:rsidRPr="00633C6F">
        <w:rPr>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w:t>
      </w:r>
      <w:r w:rsidR="00BD1D87" w:rsidRPr="00633C6F">
        <w:rPr>
          <w:szCs w:val="28"/>
        </w:rPr>
        <w:t>о, когда и что должен сделать).</w:t>
      </w:r>
    </w:p>
    <w:p w:rsidR="00731F61" w:rsidRPr="00633C6F" w:rsidRDefault="008F66DB" w:rsidP="007728AE">
      <w:pPr>
        <w:pStyle w:val="af"/>
        <w:ind w:firstLine="720"/>
        <w:jc w:val="both"/>
        <w:rPr>
          <w:szCs w:val="28"/>
        </w:rPr>
      </w:pPr>
      <w:r w:rsidRPr="00633C6F">
        <w:rPr>
          <w:szCs w:val="28"/>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r w:rsidRPr="00633C6F">
        <w:rPr>
          <w:szCs w:val="28"/>
        </w:rPr>
        <w:b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731F61" w:rsidRPr="00633C6F" w:rsidRDefault="008F66DB" w:rsidP="007728AE">
      <w:pPr>
        <w:pStyle w:val="af"/>
        <w:ind w:firstLine="720"/>
        <w:jc w:val="both"/>
        <w:rPr>
          <w:szCs w:val="28"/>
        </w:rPr>
      </w:pPr>
      <w:r w:rsidRPr="00633C6F">
        <w:rPr>
          <w:szCs w:val="28"/>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31F61" w:rsidRPr="00633C6F" w:rsidRDefault="008F66DB" w:rsidP="007728AE">
      <w:pPr>
        <w:pStyle w:val="af"/>
        <w:ind w:firstLine="720"/>
        <w:jc w:val="both"/>
        <w:rPr>
          <w:szCs w:val="28"/>
        </w:rPr>
      </w:pPr>
      <w:r w:rsidRPr="00633C6F">
        <w:rPr>
          <w:szCs w:val="28"/>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w:t>
      </w:r>
      <w:r w:rsidR="00BD1D87" w:rsidRPr="00633C6F">
        <w:rPr>
          <w:szCs w:val="28"/>
        </w:rPr>
        <w:t xml:space="preserve"> об его утверждении:</w:t>
      </w:r>
    </w:p>
    <w:p w:rsidR="00731F61" w:rsidRPr="00633C6F" w:rsidRDefault="00731F61" w:rsidP="007728AE">
      <w:pPr>
        <w:pStyle w:val="af"/>
        <w:ind w:firstLine="720"/>
        <w:jc w:val="both"/>
        <w:rPr>
          <w:szCs w:val="28"/>
        </w:rPr>
      </w:pPr>
      <w:r w:rsidRPr="00633C6F">
        <w:rPr>
          <w:szCs w:val="28"/>
        </w:rPr>
        <w:t xml:space="preserve"> </w:t>
      </w:r>
      <w:r w:rsidR="003241FB" w:rsidRPr="00633C6F">
        <w:rPr>
          <w:szCs w:val="28"/>
        </w:rPr>
        <w:t xml:space="preserve">- </w:t>
      </w:r>
      <w:r w:rsidR="008F66DB" w:rsidRPr="00633C6F">
        <w:rPr>
          <w:szCs w:val="28"/>
        </w:rPr>
        <w:t>в</w:t>
      </w:r>
      <w:r w:rsidR="00BD1D87" w:rsidRPr="00633C6F">
        <w:rPr>
          <w:szCs w:val="28"/>
        </w:rPr>
        <w:t xml:space="preserve"> средствах массовой информации;</w:t>
      </w:r>
      <w:r w:rsidR="00BD1D87" w:rsidRPr="00633C6F">
        <w:rPr>
          <w:szCs w:val="28"/>
        </w:rPr>
        <w:tab/>
      </w:r>
    </w:p>
    <w:p w:rsidR="00731F61" w:rsidRPr="00633C6F" w:rsidRDefault="008F66DB" w:rsidP="007728AE">
      <w:pPr>
        <w:pStyle w:val="af"/>
        <w:ind w:firstLine="720"/>
        <w:jc w:val="both"/>
        <w:rPr>
          <w:szCs w:val="28"/>
        </w:rPr>
      </w:pPr>
      <w:r w:rsidRPr="00633C6F">
        <w:rPr>
          <w:szCs w:val="28"/>
        </w:rPr>
        <w:lastRenderedPageBreak/>
        <w:t>- на официальном сайте в информационно-телеко</w:t>
      </w:r>
      <w:r w:rsidR="00BD1D87" w:rsidRPr="00633C6F">
        <w:rPr>
          <w:szCs w:val="28"/>
        </w:rPr>
        <w:t>ммуникационной сети «Интернет»;</w:t>
      </w:r>
    </w:p>
    <w:p w:rsidR="00731F61" w:rsidRPr="00633C6F" w:rsidRDefault="008F66DB" w:rsidP="007728AE">
      <w:pPr>
        <w:pStyle w:val="af"/>
        <w:ind w:firstLine="720"/>
        <w:jc w:val="both"/>
        <w:rPr>
          <w:szCs w:val="28"/>
        </w:rPr>
      </w:pPr>
      <w:r w:rsidRPr="00633C6F">
        <w:rPr>
          <w:szCs w:val="28"/>
        </w:rPr>
        <w:t>- на Едином портале государственных и</w:t>
      </w:r>
      <w:r w:rsidR="00BD1D87" w:rsidRPr="00633C6F">
        <w:rPr>
          <w:szCs w:val="28"/>
        </w:rPr>
        <w:t xml:space="preserve"> муниципальных услуг (функций);</w:t>
      </w:r>
    </w:p>
    <w:p w:rsidR="008F66DB" w:rsidRPr="00633C6F" w:rsidRDefault="008F66DB" w:rsidP="007728AE">
      <w:pPr>
        <w:pStyle w:val="af"/>
        <w:ind w:firstLine="720"/>
        <w:jc w:val="both"/>
        <w:rPr>
          <w:szCs w:val="28"/>
        </w:rPr>
      </w:pPr>
      <w:r w:rsidRPr="00633C6F">
        <w:rPr>
          <w:szCs w:val="28"/>
        </w:rPr>
        <w:t>- на информационных стендах Уполномоченного органа.</w:t>
      </w:r>
    </w:p>
    <w:p w:rsidR="004B10D9" w:rsidRPr="00633C6F" w:rsidRDefault="008F66DB" w:rsidP="004B10D9">
      <w:pPr>
        <w:pStyle w:val="ae"/>
        <w:jc w:val="center"/>
        <w:rPr>
          <w:b/>
          <w:sz w:val="28"/>
          <w:szCs w:val="28"/>
        </w:rPr>
      </w:pPr>
      <w:r w:rsidRPr="00633C6F">
        <w:rPr>
          <w:b/>
          <w:sz w:val="28"/>
          <w:szCs w:val="28"/>
        </w:rPr>
        <w:t>II. СТАНДАРТ ПРЕДОСТАВЛЕНИЯ МУНИЦИПАЛЬНОЙ УСЛУГИ</w:t>
      </w:r>
    </w:p>
    <w:p w:rsidR="00731F61" w:rsidRPr="00633C6F" w:rsidRDefault="004B10D9" w:rsidP="00731F61">
      <w:pPr>
        <w:pStyle w:val="af"/>
        <w:ind w:firstLine="720"/>
        <w:jc w:val="both"/>
        <w:rPr>
          <w:szCs w:val="28"/>
        </w:rPr>
      </w:pPr>
      <w:r w:rsidRPr="00633C6F">
        <w:rPr>
          <w:szCs w:val="28"/>
        </w:rPr>
        <w:t xml:space="preserve">2.1. </w:t>
      </w:r>
      <w:r w:rsidR="008F66DB" w:rsidRPr="00633C6F">
        <w:rPr>
          <w:szCs w:val="28"/>
        </w:rPr>
        <w:t>Наименование муниципальной услуги</w:t>
      </w:r>
      <w:r w:rsidR="00E43C0F" w:rsidRPr="00633C6F">
        <w:rPr>
          <w:szCs w:val="28"/>
        </w:rPr>
        <w:t xml:space="preserve"> </w:t>
      </w:r>
      <w:r w:rsidR="008F66DB" w:rsidRPr="00633C6F">
        <w:rPr>
          <w:szCs w:val="28"/>
        </w:rPr>
        <w:t xml:space="preserve">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w:t>
      </w:r>
      <w:r w:rsidRPr="00633C6F">
        <w:rPr>
          <w:szCs w:val="28"/>
        </w:rPr>
        <w:t>о налогах и сборах.</w:t>
      </w:r>
    </w:p>
    <w:p w:rsidR="00731F61" w:rsidRPr="00633C6F" w:rsidRDefault="008F66DB" w:rsidP="00731F61">
      <w:pPr>
        <w:pStyle w:val="af"/>
        <w:ind w:firstLine="720"/>
        <w:jc w:val="both"/>
        <w:rPr>
          <w:szCs w:val="28"/>
        </w:rPr>
      </w:pPr>
      <w:r w:rsidRPr="00633C6F">
        <w:rPr>
          <w:szCs w:val="28"/>
        </w:rPr>
        <w:t xml:space="preserve">2.2. Наименование органа местного самоуправления, предоставляющего муниципальную услугуМуниципальная услуга предоставляется администрацией </w:t>
      </w:r>
      <w:r w:rsidR="001A7E78" w:rsidRPr="00633C6F">
        <w:rPr>
          <w:szCs w:val="28"/>
        </w:rPr>
        <w:t>муниципа</w:t>
      </w:r>
      <w:r w:rsidR="000B487B" w:rsidRPr="00633C6F">
        <w:rPr>
          <w:szCs w:val="28"/>
        </w:rPr>
        <w:t>льного образования Дедиловское</w:t>
      </w:r>
      <w:r w:rsidR="001A7E78" w:rsidRPr="00633C6F">
        <w:rPr>
          <w:szCs w:val="28"/>
        </w:rPr>
        <w:t xml:space="preserve"> Киреевского района</w:t>
      </w:r>
      <w:r w:rsidR="004B10D9" w:rsidRPr="00633C6F">
        <w:rPr>
          <w:szCs w:val="28"/>
        </w:rPr>
        <w:t xml:space="preserve"> (у</w:t>
      </w:r>
      <w:r w:rsidR="001A7E78" w:rsidRPr="00633C6F">
        <w:rPr>
          <w:szCs w:val="28"/>
        </w:rPr>
        <w:t>полномоченным органом).</w:t>
      </w:r>
    </w:p>
    <w:p w:rsidR="00731F61" w:rsidRPr="00633C6F" w:rsidRDefault="008F66DB" w:rsidP="00731F61">
      <w:pPr>
        <w:pStyle w:val="af"/>
        <w:ind w:firstLine="720"/>
        <w:jc w:val="both"/>
        <w:rPr>
          <w:szCs w:val="28"/>
        </w:rPr>
      </w:pPr>
      <w:r w:rsidRPr="00633C6F">
        <w:rPr>
          <w:szCs w:val="28"/>
        </w:rPr>
        <w:t>2.3. Результат предоставления муниципальной услуги</w:t>
      </w:r>
      <w:r w:rsidR="00E43C0F" w:rsidRPr="00633C6F">
        <w:rPr>
          <w:szCs w:val="28"/>
        </w:rPr>
        <w:t xml:space="preserve"> </w:t>
      </w:r>
      <w:r w:rsidRPr="00633C6F">
        <w:rPr>
          <w:szCs w:val="28"/>
        </w:rPr>
        <w:t>Результатом предоставления</w:t>
      </w:r>
      <w:r w:rsidR="004B10D9" w:rsidRPr="00633C6F">
        <w:rPr>
          <w:szCs w:val="28"/>
        </w:rPr>
        <w:t xml:space="preserve"> муниципальной услуги является:</w:t>
      </w:r>
      <w:r w:rsidR="00731F61" w:rsidRPr="00633C6F">
        <w:rPr>
          <w:szCs w:val="28"/>
        </w:rPr>
        <w:t xml:space="preserve"> </w:t>
      </w:r>
    </w:p>
    <w:p w:rsidR="00731F61" w:rsidRPr="00633C6F" w:rsidRDefault="008F66DB" w:rsidP="00731F61">
      <w:pPr>
        <w:pStyle w:val="af"/>
        <w:ind w:firstLine="720"/>
        <w:jc w:val="both"/>
        <w:rPr>
          <w:szCs w:val="28"/>
        </w:rPr>
      </w:pPr>
      <w:r w:rsidRPr="00633C6F">
        <w:rPr>
          <w:szCs w:val="28"/>
        </w:rPr>
        <w:t>1) письменное разъяснение по вопросам применения муниципальных пра</w:t>
      </w:r>
      <w:r w:rsidR="004B10D9" w:rsidRPr="00633C6F">
        <w:rPr>
          <w:szCs w:val="28"/>
        </w:rPr>
        <w:t>вовых актов о налогах и сборах;</w:t>
      </w:r>
    </w:p>
    <w:p w:rsidR="00731F61" w:rsidRPr="00633C6F" w:rsidRDefault="008F66DB" w:rsidP="00731F61">
      <w:pPr>
        <w:pStyle w:val="af"/>
        <w:jc w:val="both"/>
        <w:rPr>
          <w:szCs w:val="28"/>
        </w:rPr>
      </w:pPr>
      <w:r w:rsidRPr="00633C6F">
        <w:rPr>
          <w:szCs w:val="28"/>
        </w:rPr>
        <w:t>2) письменный отказ в предоставлении муниципальной услуги. 2.4. Срок предоставления муниципальной услуги</w:t>
      </w:r>
      <w:r w:rsidR="00731F61" w:rsidRPr="00633C6F">
        <w:rPr>
          <w:szCs w:val="28"/>
        </w:rPr>
        <w:t xml:space="preserve"> Срок </w:t>
      </w:r>
      <w:r w:rsidRPr="00633C6F">
        <w:rPr>
          <w:szCs w:val="28"/>
        </w:rPr>
        <w:t xml:space="preserve">предоставления муниципальной услуги </w:t>
      </w:r>
      <w:r w:rsidR="008E6403" w:rsidRPr="00633C6F">
        <w:rPr>
          <w:szCs w:val="28"/>
        </w:rPr>
        <w:t xml:space="preserve">составляет не более </w:t>
      </w:r>
      <w:r w:rsidR="001D4959" w:rsidRPr="00633C6F">
        <w:rPr>
          <w:szCs w:val="28"/>
        </w:rPr>
        <w:t>15 дней</w:t>
      </w:r>
      <w:r w:rsidRPr="00633C6F">
        <w:rPr>
          <w:szCs w:val="28"/>
        </w:rPr>
        <w:t xml:space="preserve"> со дня поступления заявления в Уполномоченный орган.</w:t>
      </w:r>
      <w:r w:rsidR="003241FB" w:rsidRPr="00633C6F">
        <w:rPr>
          <w:szCs w:val="28"/>
        </w:rPr>
        <w:t xml:space="preserve">         </w:t>
      </w:r>
    </w:p>
    <w:p w:rsidR="00731F61" w:rsidRPr="00633C6F" w:rsidRDefault="008F66DB" w:rsidP="00731F61">
      <w:pPr>
        <w:pStyle w:val="af"/>
        <w:ind w:firstLine="720"/>
        <w:jc w:val="both"/>
        <w:rPr>
          <w:szCs w:val="28"/>
        </w:rPr>
      </w:pPr>
      <w:r w:rsidRPr="00633C6F">
        <w:rPr>
          <w:szCs w:val="28"/>
        </w:rPr>
        <w:t>2.5. Перечень нормативных правовых актов, регулирующих отношения, возникающие в связи с предоставлением муниципальной услугиОтношения, возникающие в связи с предоставлением муниципальной услуги, регулируются следующими</w:t>
      </w:r>
      <w:r w:rsidR="004B10D9" w:rsidRPr="00633C6F">
        <w:rPr>
          <w:szCs w:val="28"/>
        </w:rPr>
        <w:t xml:space="preserve"> н</w:t>
      </w:r>
      <w:r w:rsidR="00731F61" w:rsidRPr="00633C6F">
        <w:rPr>
          <w:szCs w:val="28"/>
        </w:rPr>
        <w:t>ормативными правовыми актами:</w:t>
      </w:r>
    </w:p>
    <w:p w:rsidR="00731F61" w:rsidRPr="00633C6F" w:rsidRDefault="008F66DB" w:rsidP="00731F61">
      <w:pPr>
        <w:pStyle w:val="af"/>
        <w:ind w:firstLine="720"/>
        <w:jc w:val="both"/>
        <w:rPr>
          <w:szCs w:val="28"/>
        </w:rPr>
      </w:pPr>
      <w:r w:rsidRPr="00633C6F">
        <w:rPr>
          <w:szCs w:val="28"/>
        </w:rPr>
        <w:t>- Кон</w:t>
      </w:r>
      <w:r w:rsidR="004B10D9" w:rsidRPr="00633C6F">
        <w:rPr>
          <w:szCs w:val="28"/>
        </w:rPr>
        <w:t>ституцией Российской Федерации;</w:t>
      </w:r>
      <w:r w:rsidRPr="00633C6F">
        <w:rPr>
          <w:szCs w:val="28"/>
        </w:rPr>
        <w:t xml:space="preserve"> Федеральным законом от 27.07.2010 № 210-ФЗ «Об организации предоставления государс</w:t>
      </w:r>
      <w:r w:rsidR="004B10D9" w:rsidRPr="00633C6F">
        <w:rPr>
          <w:szCs w:val="28"/>
        </w:rPr>
        <w:t>твенных и муниципальных услуг»;</w:t>
      </w:r>
      <w:r w:rsidR="00731F61" w:rsidRPr="00633C6F">
        <w:rPr>
          <w:szCs w:val="28"/>
        </w:rPr>
        <w:t xml:space="preserve"> </w:t>
      </w:r>
      <w:r w:rsidRPr="00633C6F">
        <w:rPr>
          <w:szCs w:val="28"/>
        </w:rPr>
        <w:t>- п. 3 ст. 34.2 Налогового</w:t>
      </w:r>
      <w:r w:rsidR="004B10D9" w:rsidRPr="00633C6F">
        <w:rPr>
          <w:szCs w:val="28"/>
        </w:rPr>
        <w:t xml:space="preserve"> кодекса Российской Федерации; </w:t>
      </w:r>
    </w:p>
    <w:p w:rsidR="00731F61" w:rsidRPr="00633C6F" w:rsidRDefault="008F66DB" w:rsidP="00731F61">
      <w:pPr>
        <w:pStyle w:val="af"/>
        <w:ind w:firstLine="720"/>
        <w:jc w:val="both"/>
        <w:rPr>
          <w:szCs w:val="28"/>
        </w:rPr>
      </w:pPr>
      <w:r w:rsidRPr="00633C6F">
        <w:rPr>
          <w:szCs w:val="28"/>
        </w:rPr>
        <w:t>- настоящи</w:t>
      </w:r>
      <w:r w:rsidR="004B10D9" w:rsidRPr="00633C6F">
        <w:rPr>
          <w:szCs w:val="28"/>
        </w:rPr>
        <w:t>м административным регламентом.</w:t>
      </w:r>
    </w:p>
    <w:p w:rsidR="0037087E" w:rsidRPr="00633C6F" w:rsidRDefault="008F66DB" w:rsidP="00731F61">
      <w:pPr>
        <w:pStyle w:val="af"/>
        <w:ind w:firstLine="720"/>
        <w:jc w:val="both"/>
        <w:rPr>
          <w:szCs w:val="28"/>
        </w:rPr>
      </w:pPr>
      <w:r w:rsidRPr="00633C6F">
        <w:rPr>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4B10D9" w:rsidRPr="00633C6F">
        <w:rPr>
          <w:szCs w:val="28"/>
        </w:rPr>
        <w:t>.</w:t>
      </w:r>
    </w:p>
    <w:p w:rsidR="0037087E" w:rsidRPr="00633C6F" w:rsidRDefault="008F66DB" w:rsidP="00731F61">
      <w:pPr>
        <w:pStyle w:val="af"/>
        <w:ind w:firstLine="720"/>
        <w:jc w:val="both"/>
        <w:rPr>
          <w:szCs w:val="28"/>
        </w:rPr>
      </w:pPr>
      <w:r w:rsidRPr="00633C6F">
        <w:rPr>
          <w:szCs w:val="28"/>
        </w:rPr>
        <w:t>2.6.1.</w:t>
      </w:r>
      <w:r w:rsidR="0037087E" w:rsidRPr="00633C6F">
        <w:rPr>
          <w:szCs w:val="28"/>
        </w:rPr>
        <w:t xml:space="preserve"> </w:t>
      </w:r>
      <w:r w:rsidRPr="00633C6F">
        <w:rPr>
          <w:szCs w:val="28"/>
        </w:rPr>
        <w:t>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w:t>
      </w:r>
      <w:r w:rsidR="004B10D9" w:rsidRPr="00633C6F">
        <w:rPr>
          <w:szCs w:val="28"/>
        </w:rPr>
        <w:t>у Административному регламенту;</w:t>
      </w:r>
    </w:p>
    <w:p w:rsidR="0037087E" w:rsidRPr="00633C6F" w:rsidRDefault="008F66DB" w:rsidP="00731F61">
      <w:pPr>
        <w:pStyle w:val="af"/>
        <w:ind w:firstLine="720"/>
        <w:jc w:val="both"/>
        <w:rPr>
          <w:szCs w:val="28"/>
        </w:rPr>
      </w:pPr>
      <w:r w:rsidRPr="00633C6F">
        <w:rPr>
          <w:szCs w:val="28"/>
        </w:rPr>
        <w:lastRenderedPageBreak/>
        <w:t xml:space="preserve">2.6.2. Заявитель в своем письменном обращении в </w:t>
      </w:r>
      <w:r w:rsidR="004B10D9" w:rsidRPr="00633C6F">
        <w:rPr>
          <w:szCs w:val="28"/>
        </w:rPr>
        <w:t>обязательном порядке указывает:</w:t>
      </w:r>
    </w:p>
    <w:p w:rsidR="0037087E" w:rsidRPr="00633C6F" w:rsidRDefault="008F66DB" w:rsidP="00731F61">
      <w:pPr>
        <w:pStyle w:val="af"/>
        <w:ind w:firstLine="720"/>
        <w:jc w:val="both"/>
        <w:rPr>
          <w:szCs w:val="28"/>
        </w:rPr>
      </w:pPr>
      <w:r w:rsidRPr="00633C6F">
        <w:rPr>
          <w:szCs w:val="28"/>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w:t>
      </w:r>
      <w:r w:rsidR="004B10D9" w:rsidRPr="00633C6F">
        <w:rPr>
          <w:szCs w:val="28"/>
        </w:rPr>
        <w:t>аправлено письменное обращение;</w:t>
      </w:r>
    </w:p>
    <w:p w:rsidR="0037087E" w:rsidRPr="00633C6F" w:rsidRDefault="008F66DB" w:rsidP="00731F61">
      <w:pPr>
        <w:pStyle w:val="af"/>
        <w:ind w:firstLine="720"/>
        <w:jc w:val="both"/>
        <w:rPr>
          <w:szCs w:val="28"/>
        </w:rPr>
      </w:pPr>
      <w:r w:rsidRPr="00633C6F">
        <w:rPr>
          <w:szCs w:val="28"/>
        </w:rPr>
        <w:t>- наименование организации или фамилия, имя, отчество граж</w:t>
      </w:r>
      <w:r w:rsidR="004B10D9" w:rsidRPr="00633C6F">
        <w:rPr>
          <w:szCs w:val="28"/>
        </w:rPr>
        <w:t>данина, направившего обращение;</w:t>
      </w:r>
      <w:r w:rsidR="0037087E" w:rsidRPr="00633C6F">
        <w:rPr>
          <w:szCs w:val="28"/>
        </w:rPr>
        <w:t xml:space="preserve"> </w:t>
      </w:r>
    </w:p>
    <w:p w:rsidR="0037087E" w:rsidRPr="00633C6F" w:rsidRDefault="008F66DB" w:rsidP="00731F61">
      <w:pPr>
        <w:pStyle w:val="af"/>
        <w:ind w:firstLine="720"/>
        <w:jc w:val="both"/>
        <w:rPr>
          <w:szCs w:val="28"/>
        </w:rPr>
      </w:pPr>
      <w:r w:rsidRPr="00633C6F">
        <w:rPr>
          <w:szCs w:val="28"/>
        </w:rPr>
        <w:t>- адрес заявителя, по которому должен быть напр</w:t>
      </w:r>
      <w:r w:rsidR="004B10D9" w:rsidRPr="00633C6F">
        <w:rPr>
          <w:szCs w:val="28"/>
        </w:rPr>
        <w:t>авлен ответ;</w:t>
      </w:r>
    </w:p>
    <w:p w:rsidR="0037087E" w:rsidRPr="00633C6F" w:rsidRDefault="004B10D9" w:rsidP="00731F61">
      <w:pPr>
        <w:pStyle w:val="af"/>
        <w:ind w:firstLine="720"/>
        <w:jc w:val="both"/>
        <w:rPr>
          <w:szCs w:val="28"/>
        </w:rPr>
      </w:pPr>
      <w:r w:rsidRPr="00633C6F">
        <w:rPr>
          <w:szCs w:val="28"/>
        </w:rPr>
        <w:t>- содержание обращения;</w:t>
      </w:r>
    </w:p>
    <w:p w:rsidR="004B10D9" w:rsidRPr="00633C6F" w:rsidRDefault="004B10D9" w:rsidP="00731F61">
      <w:pPr>
        <w:pStyle w:val="af"/>
        <w:ind w:firstLine="720"/>
        <w:jc w:val="both"/>
        <w:rPr>
          <w:szCs w:val="28"/>
        </w:rPr>
      </w:pPr>
      <w:r w:rsidRPr="00633C6F">
        <w:rPr>
          <w:szCs w:val="28"/>
        </w:rPr>
        <w:t>- подпись лица;</w:t>
      </w:r>
    </w:p>
    <w:p w:rsidR="0037087E" w:rsidRPr="00633C6F" w:rsidRDefault="004B10D9" w:rsidP="004B10D9">
      <w:pPr>
        <w:pStyle w:val="af"/>
        <w:ind w:firstLine="720"/>
        <w:jc w:val="both"/>
        <w:rPr>
          <w:szCs w:val="28"/>
        </w:rPr>
      </w:pPr>
      <w:r w:rsidRPr="00633C6F">
        <w:rPr>
          <w:szCs w:val="28"/>
        </w:rPr>
        <w:t xml:space="preserve">- </w:t>
      </w:r>
      <w:r w:rsidR="008F66DB" w:rsidRPr="00633C6F">
        <w:rPr>
          <w:szCs w:val="28"/>
        </w:rPr>
        <w:t>дата обращения.</w:t>
      </w:r>
    </w:p>
    <w:p w:rsidR="0037087E" w:rsidRPr="00633C6F" w:rsidRDefault="008F66DB" w:rsidP="004B10D9">
      <w:pPr>
        <w:pStyle w:val="af"/>
        <w:ind w:firstLine="720"/>
        <w:jc w:val="both"/>
        <w:rPr>
          <w:szCs w:val="28"/>
        </w:rPr>
      </w:pPr>
      <w:r w:rsidRPr="00633C6F">
        <w:rPr>
          <w:szCs w:val="28"/>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7087E" w:rsidRPr="00633C6F" w:rsidRDefault="0037087E" w:rsidP="004B10D9">
      <w:pPr>
        <w:pStyle w:val="af"/>
        <w:ind w:firstLine="720"/>
        <w:jc w:val="both"/>
        <w:rPr>
          <w:szCs w:val="28"/>
        </w:rPr>
      </w:pPr>
      <w:r w:rsidRPr="00633C6F">
        <w:rPr>
          <w:szCs w:val="28"/>
        </w:rPr>
        <w:t xml:space="preserve"> </w:t>
      </w:r>
      <w:r w:rsidR="008F66DB" w:rsidRPr="00633C6F">
        <w:rPr>
          <w:szCs w:val="28"/>
        </w:rPr>
        <w:t>2.6.4.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633C6F">
        <w:rPr>
          <w:szCs w:val="28"/>
        </w:rPr>
        <w:t xml:space="preserve"> </w:t>
      </w:r>
      <w:r w:rsidR="008F66DB" w:rsidRPr="00633C6F">
        <w:rPr>
          <w:szCs w:val="28"/>
        </w:rPr>
        <w:t>При личном приеме специалистом администрации поселения заявитель предъявляет документ, удостоверяющий его личность, и излагает содер</w:t>
      </w:r>
      <w:r w:rsidR="0039411B" w:rsidRPr="00633C6F">
        <w:rPr>
          <w:szCs w:val="28"/>
        </w:rPr>
        <w:t>жан</w:t>
      </w:r>
      <w:r w:rsidRPr="00633C6F">
        <w:rPr>
          <w:szCs w:val="28"/>
        </w:rPr>
        <w:t xml:space="preserve">ие своего устного обращения. </w:t>
      </w:r>
    </w:p>
    <w:p w:rsidR="0037087E" w:rsidRPr="00633C6F" w:rsidRDefault="008F66DB" w:rsidP="004B10D9">
      <w:pPr>
        <w:pStyle w:val="af"/>
        <w:ind w:firstLine="720"/>
        <w:jc w:val="both"/>
        <w:rPr>
          <w:szCs w:val="28"/>
        </w:rPr>
      </w:pPr>
      <w:r w:rsidRPr="00633C6F">
        <w:rPr>
          <w:szCs w:val="28"/>
        </w:rPr>
        <w:t>2.6.5. Заявление и документы, прилагаемые к заявлению (или их копии), должны бы</w:t>
      </w:r>
      <w:r w:rsidR="0039411B" w:rsidRPr="00633C6F">
        <w:rPr>
          <w:szCs w:val="28"/>
        </w:rPr>
        <w:t>ть составлены на русском языке.</w:t>
      </w:r>
    </w:p>
    <w:p w:rsidR="0037087E" w:rsidRPr="00633C6F" w:rsidRDefault="008F66DB" w:rsidP="004B10D9">
      <w:pPr>
        <w:pStyle w:val="af"/>
        <w:ind w:firstLine="720"/>
        <w:jc w:val="both"/>
        <w:rPr>
          <w:szCs w:val="28"/>
        </w:rPr>
      </w:pPr>
      <w:r w:rsidRPr="00633C6F">
        <w:rPr>
          <w:szCs w:val="28"/>
        </w:rPr>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r w:rsidR="0037087E" w:rsidRPr="00633C6F">
        <w:rPr>
          <w:szCs w:val="28"/>
        </w:rPr>
        <w:t xml:space="preserve"> </w:t>
      </w:r>
      <w:r w:rsidRPr="00633C6F">
        <w:rPr>
          <w:szCs w:val="28"/>
        </w:rPr>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w:t>
      </w:r>
      <w:r w:rsidR="0039411B" w:rsidRPr="00633C6F">
        <w:rPr>
          <w:szCs w:val="28"/>
        </w:rPr>
        <w:t>муниципальных услуг (функций)».</w:t>
      </w:r>
    </w:p>
    <w:p w:rsidR="0037087E" w:rsidRPr="00633C6F" w:rsidRDefault="0037087E" w:rsidP="004B10D9">
      <w:pPr>
        <w:pStyle w:val="af"/>
        <w:ind w:firstLine="720"/>
        <w:jc w:val="both"/>
        <w:rPr>
          <w:szCs w:val="28"/>
        </w:rPr>
      </w:pPr>
      <w:r w:rsidRPr="00633C6F">
        <w:rPr>
          <w:szCs w:val="28"/>
        </w:rPr>
        <w:t xml:space="preserve"> </w:t>
      </w:r>
      <w:r w:rsidR="008F66DB" w:rsidRPr="00633C6F">
        <w:rPr>
          <w:szCs w:val="28"/>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Pr="00633C6F">
        <w:rPr>
          <w:szCs w:val="28"/>
        </w:rPr>
        <w:t>тавлением муниципальной услуги.</w:t>
      </w:r>
    </w:p>
    <w:p w:rsidR="0037087E" w:rsidRPr="00633C6F" w:rsidRDefault="008F66DB" w:rsidP="004B10D9">
      <w:pPr>
        <w:pStyle w:val="af"/>
        <w:ind w:firstLine="720"/>
        <w:jc w:val="both"/>
        <w:rPr>
          <w:szCs w:val="28"/>
        </w:rPr>
      </w:pPr>
      <w:r w:rsidRPr="00633C6F">
        <w:rPr>
          <w:szCs w:val="28"/>
        </w:rPr>
        <w:t>2.7. Исчерпывающий перечень оснований для отказа в приеме документов, необходимых для предоставления муниципальной услуги</w:t>
      </w:r>
      <w:r w:rsidR="0037087E" w:rsidRPr="00633C6F">
        <w:rPr>
          <w:szCs w:val="28"/>
        </w:rPr>
        <w:t xml:space="preserve"> </w:t>
      </w:r>
      <w:r w:rsidRPr="00633C6F">
        <w:rPr>
          <w:szCs w:val="28"/>
        </w:rPr>
        <w:t>Основания для отказа в приеме документов законодательством не предусмотрены.</w:t>
      </w:r>
      <w:r w:rsidR="007134AC" w:rsidRPr="00633C6F">
        <w:rPr>
          <w:szCs w:val="28"/>
        </w:rPr>
        <w:t xml:space="preserve"> </w:t>
      </w:r>
    </w:p>
    <w:p w:rsidR="0037087E" w:rsidRPr="00633C6F" w:rsidRDefault="008F66DB" w:rsidP="004B10D9">
      <w:pPr>
        <w:pStyle w:val="af"/>
        <w:ind w:firstLine="720"/>
        <w:jc w:val="both"/>
        <w:rPr>
          <w:szCs w:val="28"/>
        </w:rPr>
      </w:pPr>
      <w:r w:rsidRPr="00633C6F">
        <w:rPr>
          <w:szCs w:val="28"/>
        </w:rPr>
        <w:lastRenderedPageBreak/>
        <w:t>2.8. Исчерпывающий перечень оснований для приостановления или отказа в пред</w:t>
      </w:r>
      <w:r w:rsidR="0039411B" w:rsidRPr="00633C6F">
        <w:rPr>
          <w:szCs w:val="28"/>
        </w:rPr>
        <w:t>оставлении муниципальной услуги.</w:t>
      </w:r>
    </w:p>
    <w:p w:rsidR="0037087E" w:rsidRPr="00633C6F" w:rsidRDefault="008F66DB" w:rsidP="004B10D9">
      <w:pPr>
        <w:pStyle w:val="af"/>
        <w:ind w:firstLine="720"/>
        <w:jc w:val="both"/>
        <w:rPr>
          <w:szCs w:val="28"/>
        </w:rPr>
      </w:pPr>
      <w:r w:rsidRPr="00633C6F">
        <w:rPr>
          <w:szCs w:val="28"/>
        </w:rPr>
        <w:t>2.8.1. Основания для приостановления предоставления муниципальной услуги законодательством не предусмотрены</w:t>
      </w:r>
      <w:r w:rsidR="00473CBF" w:rsidRPr="00633C6F">
        <w:rPr>
          <w:szCs w:val="28"/>
        </w:rPr>
        <w:t>.</w:t>
      </w:r>
    </w:p>
    <w:p w:rsidR="0037087E" w:rsidRPr="00633C6F" w:rsidRDefault="008F66DB" w:rsidP="004B10D9">
      <w:pPr>
        <w:pStyle w:val="af"/>
        <w:ind w:firstLine="720"/>
        <w:jc w:val="both"/>
        <w:rPr>
          <w:szCs w:val="28"/>
        </w:rPr>
      </w:pPr>
      <w:r w:rsidRPr="00633C6F">
        <w:rPr>
          <w:szCs w:val="28"/>
        </w:rPr>
        <w:t>2.8.2.Основания для отказа в предоставлении муниципальной услуги</w:t>
      </w:r>
      <w:r w:rsidR="0039411B" w:rsidRPr="00633C6F">
        <w:rPr>
          <w:szCs w:val="28"/>
        </w:rPr>
        <w:t>.</w:t>
      </w:r>
      <w:r w:rsidR="0037087E" w:rsidRPr="00633C6F">
        <w:rPr>
          <w:szCs w:val="28"/>
        </w:rPr>
        <w:t xml:space="preserve"> </w:t>
      </w:r>
      <w:r w:rsidR="0039411B" w:rsidRPr="00633C6F">
        <w:rPr>
          <w:szCs w:val="28"/>
        </w:rPr>
        <w:t>Ответ на обращение не даётся:</w:t>
      </w:r>
    </w:p>
    <w:p w:rsidR="0037087E" w:rsidRPr="00633C6F" w:rsidRDefault="008F66DB" w:rsidP="004B10D9">
      <w:pPr>
        <w:pStyle w:val="af"/>
        <w:ind w:firstLine="720"/>
        <w:jc w:val="both"/>
        <w:rPr>
          <w:szCs w:val="28"/>
        </w:rPr>
      </w:pPr>
      <w:r w:rsidRPr="00633C6F">
        <w:rPr>
          <w:szCs w:val="28"/>
        </w:rPr>
        <w:t>- если в письменном обращении не указана фамилия заявителя, направившего обращение, или не указан почтовый адрес, по которо</w:t>
      </w:r>
      <w:r w:rsidR="0039411B" w:rsidRPr="00633C6F">
        <w:rPr>
          <w:szCs w:val="28"/>
        </w:rPr>
        <w:t>му должен быть направлен ответ;</w:t>
      </w:r>
    </w:p>
    <w:p w:rsidR="0037087E" w:rsidRPr="00633C6F" w:rsidRDefault="008F66DB" w:rsidP="004B10D9">
      <w:pPr>
        <w:pStyle w:val="af"/>
        <w:ind w:firstLine="720"/>
        <w:jc w:val="both"/>
        <w:rPr>
          <w:szCs w:val="28"/>
        </w:rPr>
      </w:pPr>
      <w:r w:rsidRPr="00633C6F">
        <w:rPr>
          <w:szCs w:val="28"/>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w:t>
      </w:r>
      <w:r w:rsidR="0039411B" w:rsidRPr="00633C6F">
        <w:rPr>
          <w:szCs w:val="28"/>
        </w:rPr>
        <w:t>овый адрес поддаются прочтению;</w:t>
      </w:r>
    </w:p>
    <w:p w:rsidR="0037087E" w:rsidRPr="00633C6F" w:rsidRDefault="008F66DB" w:rsidP="004B10D9">
      <w:pPr>
        <w:pStyle w:val="af"/>
        <w:ind w:firstLine="720"/>
        <w:jc w:val="both"/>
        <w:rPr>
          <w:szCs w:val="28"/>
        </w:rPr>
      </w:pPr>
      <w:r w:rsidRPr="00633C6F">
        <w:rPr>
          <w:szCs w:val="28"/>
        </w:rPr>
        <w:t xml:space="preserve">-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1A7E78" w:rsidRPr="00633C6F">
        <w:rPr>
          <w:szCs w:val="28"/>
        </w:rPr>
        <w:t xml:space="preserve">администрации </w:t>
      </w:r>
      <w:r w:rsidRPr="00633C6F">
        <w:rPr>
          <w:szCs w:val="28"/>
        </w:rPr>
        <w:t>или заместитель главы администрации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w:t>
      </w:r>
      <w:r w:rsidR="0039411B" w:rsidRPr="00633C6F">
        <w:rPr>
          <w:szCs w:val="28"/>
        </w:rPr>
        <w:t>явитель,</w:t>
      </w:r>
      <w:r w:rsidR="001A7E78" w:rsidRPr="00633C6F">
        <w:rPr>
          <w:szCs w:val="28"/>
        </w:rPr>
        <w:t xml:space="preserve"> направивший обращение;</w:t>
      </w:r>
    </w:p>
    <w:p w:rsidR="0037087E" w:rsidRPr="00633C6F" w:rsidRDefault="008F66DB" w:rsidP="004B10D9">
      <w:pPr>
        <w:pStyle w:val="af"/>
        <w:ind w:firstLine="720"/>
        <w:jc w:val="both"/>
        <w:rPr>
          <w:szCs w:val="28"/>
        </w:rPr>
      </w:pPr>
      <w:r w:rsidRPr="00633C6F">
        <w:rPr>
          <w:szCs w:val="28"/>
        </w:rPr>
        <w:t xml:space="preserve">- если ответ по существу поставленного вопроса не может быть дан без разглашения сведений, составляющих государственную или иную федеральным законом тайну, заявителю, направившему обращение, сообщается о невозможности дать ответ по существу поставленного в нем вопроса в связи недопустимостью </w:t>
      </w:r>
      <w:r w:rsidR="0039411B" w:rsidRPr="00633C6F">
        <w:rPr>
          <w:szCs w:val="28"/>
        </w:rPr>
        <w:t>разглашения указанных сведений;</w:t>
      </w:r>
    </w:p>
    <w:p w:rsidR="0037087E" w:rsidRPr="00633C6F" w:rsidRDefault="008F66DB" w:rsidP="004B10D9">
      <w:pPr>
        <w:pStyle w:val="af"/>
        <w:ind w:firstLine="720"/>
        <w:jc w:val="both"/>
        <w:rPr>
          <w:szCs w:val="28"/>
        </w:rPr>
      </w:pPr>
      <w:r w:rsidRPr="00633C6F">
        <w:rPr>
          <w:szCs w:val="28"/>
        </w:rPr>
        <w:t>-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w:t>
      </w:r>
      <w:r w:rsidR="0039411B" w:rsidRPr="00633C6F">
        <w:rPr>
          <w:szCs w:val="28"/>
        </w:rPr>
        <w:t>тимости злоупотребления правом.</w:t>
      </w:r>
    </w:p>
    <w:p w:rsidR="00544974" w:rsidRPr="00633C6F" w:rsidRDefault="008F66DB" w:rsidP="00544974">
      <w:pPr>
        <w:pStyle w:val="af"/>
        <w:ind w:firstLine="720"/>
        <w:jc w:val="both"/>
        <w:rPr>
          <w:szCs w:val="28"/>
        </w:rPr>
      </w:pPr>
      <w:r w:rsidRPr="00633C6F">
        <w:rPr>
          <w:szCs w:val="28"/>
        </w:rP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r w:rsidR="0037087E" w:rsidRPr="00633C6F">
        <w:rPr>
          <w:szCs w:val="28"/>
        </w:rPr>
        <w:t xml:space="preserve"> </w:t>
      </w:r>
    </w:p>
    <w:p w:rsidR="002723D7" w:rsidRPr="00633C6F" w:rsidRDefault="008F66DB" w:rsidP="00544974">
      <w:pPr>
        <w:pStyle w:val="af"/>
        <w:ind w:firstLine="720"/>
        <w:jc w:val="both"/>
        <w:rPr>
          <w:szCs w:val="28"/>
        </w:rPr>
      </w:pPr>
      <w:r w:rsidRPr="00633C6F">
        <w:rPr>
          <w:szCs w:val="28"/>
        </w:rPr>
        <w:t>2.9. Перечень услуг, которые являются необходимыми и обязательными для предоставл</w:t>
      </w:r>
      <w:r w:rsidR="002723D7" w:rsidRPr="00633C6F">
        <w:rPr>
          <w:szCs w:val="28"/>
        </w:rPr>
        <w:t>ения муниципальной услуги</w:t>
      </w:r>
      <w:r w:rsidRPr="00633C6F">
        <w:rPr>
          <w:szCs w:val="28"/>
        </w:rPr>
        <w:t>, которые является необходимыми и обязательными для предоставления мун</w:t>
      </w:r>
      <w:r w:rsidR="0039411B" w:rsidRPr="00633C6F">
        <w:rPr>
          <w:szCs w:val="28"/>
        </w:rPr>
        <w:t>ицип</w:t>
      </w:r>
      <w:r w:rsidR="002723D7" w:rsidRPr="00633C6F">
        <w:rPr>
          <w:szCs w:val="28"/>
        </w:rPr>
        <w:t>альной услуги, отсутствуют.</w:t>
      </w:r>
    </w:p>
    <w:p w:rsidR="00544974" w:rsidRPr="00633C6F" w:rsidRDefault="008F66DB" w:rsidP="004B10D9">
      <w:pPr>
        <w:pStyle w:val="af"/>
        <w:ind w:firstLine="720"/>
        <w:jc w:val="both"/>
        <w:rPr>
          <w:szCs w:val="28"/>
        </w:rPr>
      </w:pPr>
      <w:r w:rsidRPr="00633C6F">
        <w:rPr>
          <w:szCs w:val="28"/>
        </w:rPr>
        <w:t>2.10. Порядок, размер и основания взимания пошлины или иной платы, взимаемой за предоставление муниципальной услуги</w:t>
      </w:r>
      <w:r w:rsidR="00544974" w:rsidRPr="00633C6F">
        <w:rPr>
          <w:szCs w:val="28"/>
        </w:rPr>
        <w:t xml:space="preserve"> </w:t>
      </w:r>
      <w:r w:rsidRPr="00633C6F">
        <w:rPr>
          <w:szCs w:val="28"/>
        </w:rPr>
        <w:t>Предоставление муниципальной услуги осуществляется бесплатно.</w:t>
      </w:r>
    </w:p>
    <w:p w:rsidR="00544974" w:rsidRPr="00633C6F" w:rsidRDefault="008F66DB" w:rsidP="004B10D9">
      <w:pPr>
        <w:pStyle w:val="af"/>
        <w:ind w:firstLine="720"/>
        <w:jc w:val="both"/>
        <w:rPr>
          <w:szCs w:val="28"/>
        </w:rPr>
      </w:pPr>
      <w:r w:rsidRPr="00633C6F">
        <w:rPr>
          <w:szCs w:val="28"/>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услугиВремя ожидания в очереди при </w:t>
      </w:r>
      <w:r w:rsidRPr="00633C6F">
        <w:rPr>
          <w:szCs w:val="28"/>
        </w:rPr>
        <w:lastRenderedPageBreak/>
        <w:t>подаче заявления о предоставлении муниципальной услуги и при получении результата предоставления муниципальной услуг</w:t>
      </w:r>
      <w:r w:rsidR="0039411B" w:rsidRPr="00633C6F">
        <w:rPr>
          <w:szCs w:val="28"/>
        </w:rPr>
        <w:t>и не должно превышать 15 минут.</w:t>
      </w:r>
    </w:p>
    <w:p w:rsidR="00544974" w:rsidRPr="00633C6F" w:rsidRDefault="008F66DB" w:rsidP="004B10D9">
      <w:pPr>
        <w:pStyle w:val="af"/>
        <w:ind w:firstLine="720"/>
        <w:jc w:val="both"/>
        <w:rPr>
          <w:szCs w:val="28"/>
        </w:rPr>
      </w:pPr>
      <w:r w:rsidRPr="00633C6F">
        <w:rPr>
          <w:szCs w:val="28"/>
        </w:rPr>
        <w:t>2.12. Срок и порядок регистрации запроса заявителя о пре</w:t>
      </w:r>
      <w:r w:rsidR="0039411B" w:rsidRPr="00633C6F">
        <w:rPr>
          <w:szCs w:val="28"/>
        </w:rPr>
        <w:t>доставлении муниципальной услуги.</w:t>
      </w:r>
    </w:p>
    <w:p w:rsidR="00544974" w:rsidRPr="00633C6F" w:rsidRDefault="008F66DB" w:rsidP="004B10D9">
      <w:pPr>
        <w:pStyle w:val="af"/>
        <w:ind w:firstLine="720"/>
        <w:jc w:val="both"/>
        <w:rPr>
          <w:szCs w:val="28"/>
        </w:rPr>
      </w:pPr>
      <w:r w:rsidRPr="00633C6F">
        <w:rPr>
          <w:szCs w:val="28"/>
        </w:rP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r w:rsidR="00544974" w:rsidRPr="00633C6F">
        <w:rPr>
          <w:szCs w:val="28"/>
        </w:rPr>
        <w:t xml:space="preserve"> </w:t>
      </w:r>
      <w:r w:rsidRPr="00633C6F">
        <w:rPr>
          <w:szCs w:val="28"/>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r w:rsidR="00544974" w:rsidRPr="00633C6F">
        <w:rPr>
          <w:szCs w:val="28"/>
        </w:rPr>
        <w:t xml:space="preserve"> </w:t>
      </w:r>
    </w:p>
    <w:p w:rsidR="00544974" w:rsidRPr="00633C6F" w:rsidRDefault="008F66DB" w:rsidP="004B10D9">
      <w:pPr>
        <w:pStyle w:val="af"/>
        <w:ind w:firstLine="720"/>
        <w:jc w:val="both"/>
        <w:rPr>
          <w:szCs w:val="28"/>
        </w:rPr>
      </w:pPr>
      <w:r w:rsidRPr="00633C6F">
        <w:rPr>
          <w:szCs w:val="28"/>
        </w:rPr>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w:t>
      </w:r>
      <w:r w:rsidR="00230E8A" w:rsidRPr="00633C6F">
        <w:rPr>
          <w:szCs w:val="28"/>
        </w:rPr>
        <w:t>я проводит проверку документов.</w:t>
      </w:r>
      <w:r w:rsidR="00230E8A" w:rsidRPr="00633C6F">
        <w:rPr>
          <w:szCs w:val="28"/>
        </w:rPr>
        <w:tab/>
      </w:r>
    </w:p>
    <w:p w:rsidR="00544974" w:rsidRPr="00633C6F" w:rsidRDefault="008F66DB" w:rsidP="004B10D9">
      <w:pPr>
        <w:pStyle w:val="af"/>
        <w:ind w:firstLine="720"/>
        <w:jc w:val="both"/>
        <w:rPr>
          <w:szCs w:val="28"/>
        </w:rPr>
      </w:pPr>
      <w:r w:rsidRPr="00633C6F">
        <w:rPr>
          <w:szCs w:val="28"/>
        </w:rPr>
        <w:t>2.13. Требования к помещениям, в которых предоставляется</w:t>
      </w:r>
      <w:r w:rsidR="00230E8A" w:rsidRPr="00633C6F">
        <w:rPr>
          <w:szCs w:val="28"/>
        </w:rPr>
        <w:t xml:space="preserve"> муниципальная услуга.</w:t>
      </w:r>
    </w:p>
    <w:p w:rsidR="00544974" w:rsidRPr="00633C6F" w:rsidRDefault="008F66DB" w:rsidP="004B10D9">
      <w:pPr>
        <w:pStyle w:val="af"/>
        <w:ind w:firstLine="720"/>
        <w:jc w:val="both"/>
        <w:rPr>
          <w:szCs w:val="28"/>
        </w:rPr>
      </w:pPr>
      <w:r w:rsidRPr="00633C6F">
        <w:rPr>
          <w:szCs w:val="28"/>
        </w:rPr>
        <w:t xml:space="preserve">2.13.1. Центральный вход в здание Уполномоченного органа, в котором предоставляется муниципальная услуга, оборудуется вывеской, содержащей информацию </w:t>
      </w:r>
      <w:r w:rsidR="00230E8A" w:rsidRPr="00633C6F">
        <w:rPr>
          <w:szCs w:val="28"/>
        </w:rPr>
        <w:t>о наименовании и режиме работы.</w:t>
      </w:r>
    </w:p>
    <w:p w:rsidR="00544974" w:rsidRPr="00633C6F" w:rsidRDefault="008F66DB" w:rsidP="00544974">
      <w:pPr>
        <w:pStyle w:val="af"/>
        <w:ind w:firstLine="720"/>
        <w:jc w:val="both"/>
        <w:rPr>
          <w:szCs w:val="28"/>
        </w:rPr>
      </w:pPr>
      <w:r w:rsidRPr="00633C6F">
        <w:rPr>
          <w:szCs w:val="28"/>
        </w:rPr>
        <w:t>2.13.2.</w:t>
      </w:r>
      <w:r w:rsidR="00AB0B4C">
        <w:rPr>
          <w:szCs w:val="28"/>
        </w:rPr>
        <w:t xml:space="preserve"> </w:t>
      </w:r>
      <w:r w:rsidRPr="00633C6F">
        <w:rPr>
          <w:szCs w:val="28"/>
        </w:rPr>
        <w:t>Помещения, пре</w:t>
      </w:r>
      <w:r w:rsidR="00544974" w:rsidRPr="00633C6F">
        <w:rPr>
          <w:szCs w:val="28"/>
        </w:rPr>
        <w:t xml:space="preserve">дназначенные для предоставления </w:t>
      </w:r>
      <w:r w:rsidRPr="00633C6F">
        <w:rPr>
          <w:szCs w:val="28"/>
        </w:rPr>
        <w:t>муниципальной услуги, соответствуют санитарным правилам и нормам.</w:t>
      </w:r>
      <w:r w:rsidR="00544974" w:rsidRPr="00633C6F">
        <w:rPr>
          <w:szCs w:val="28"/>
        </w:rPr>
        <w:t xml:space="preserve"> </w:t>
      </w:r>
      <w:r w:rsidRPr="00633C6F">
        <w:rPr>
          <w:szCs w:val="28"/>
        </w:rPr>
        <w:t>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8E6403" w:rsidRPr="00633C6F" w:rsidRDefault="008F66DB" w:rsidP="00544974">
      <w:pPr>
        <w:pStyle w:val="af"/>
        <w:ind w:firstLine="720"/>
        <w:jc w:val="both"/>
        <w:rPr>
          <w:szCs w:val="28"/>
        </w:rPr>
      </w:pPr>
      <w:r w:rsidRPr="00633C6F">
        <w:rPr>
          <w:szCs w:val="28"/>
        </w:rPr>
        <w:t>2.1</w:t>
      </w:r>
      <w:r w:rsidR="00544974" w:rsidRPr="00633C6F">
        <w:rPr>
          <w:szCs w:val="28"/>
        </w:rPr>
        <w:t>3</w:t>
      </w:r>
      <w:r w:rsidRPr="00633C6F">
        <w:rPr>
          <w:szCs w:val="28"/>
        </w:rPr>
        <w:t>.3.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r w:rsidR="00544974" w:rsidRPr="00633C6F">
        <w:rPr>
          <w:szCs w:val="28"/>
        </w:rPr>
        <w:t xml:space="preserve"> </w:t>
      </w:r>
      <w:r w:rsidRPr="00633C6F">
        <w:rPr>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w:t>
      </w:r>
      <w:r w:rsidR="00230E8A" w:rsidRPr="00633C6F">
        <w:rPr>
          <w:szCs w:val="28"/>
        </w:rPr>
        <w:t>сть свободного доступа граждан.</w:t>
      </w:r>
    </w:p>
    <w:p w:rsidR="008E6403" w:rsidRPr="00633C6F" w:rsidRDefault="008E6403" w:rsidP="008E6403">
      <w:pPr>
        <w:pStyle w:val="ConsPlusNormal"/>
        <w:ind w:firstLine="540"/>
        <w:jc w:val="both"/>
        <w:rPr>
          <w:rFonts w:ascii="Times New Roman" w:hAnsi="Times New Roman" w:cs="Times New Roman"/>
          <w:sz w:val="28"/>
          <w:szCs w:val="28"/>
        </w:rPr>
      </w:pPr>
      <w:r w:rsidRPr="00633C6F">
        <w:rPr>
          <w:rFonts w:ascii="Times New Roman" w:hAnsi="Times New Roman" w:cs="Times New Roman"/>
          <w:sz w:val="28"/>
          <w:szCs w:val="28"/>
        </w:rPr>
        <w:t>В помещениях, в которых предоставляется муниципальная услуга (далее - объект), должны быть предусмотрены:</w:t>
      </w:r>
    </w:p>
    <w:p w:rsidR="008E6403" w:rsidRPr="00633C6F" w:rsidRDefault="008E6403" w:rsidP="008E6403">
      <w:pPr>
        <w:pStyle w:val="ConsPlusNormal"/>
        <w:ind w:firstLine="540"/>
        <w:jc w:val="both"/>
        <w:rPr>
          <w:rFonts w:ascii="Times New Roman" w:hAnsi="Times New Roman" w:cs="Times New Roman"/>
          <w:sz w:val="28"/>
          <w:szCs w:val="28"/>
        </w:rPr>
      </w:pPr>
      <w:r w:rsidRPr="00633C6F">
        <w:rPr>
          <w:rFonts w:ascii="Times New Roman" w:hAnsi="Times New Roman" w:cs="Times New Roman"/>
          <w:sz w:val="28"/>
          <w:szCs w:val="28"/>
        </w:rPr>
        <w:t>возможность беспрепятственного входа в объект и выхода из него;</w:t>
      </w:r>
    </w:p>
    <w:p w:rsidR="008E6403" w:rsidRPr="00633C6F" w:rsidRDefault="008E6403" w:rsidP="008E6403">
      <w:pPr>
        <w:pStyle w:val="ConsPlusNormal"/>
        <w:ind w:firstLine="540"/>
        <w:jc w:val="both"/>
        <w:rPr>
          <w:rFonts w:ascii="Times New Roman" w:hAnsi="Times New Roman" w:cs="Times New Roman"/>
          <w:sz w:val="28"/>
          <w:szCs w:val="28"/>
        </w:rPr>
      </w:pPr>
      <w:r w:rsidRPr="00633C6F">
        <w:rPr>
          <w:rFonts w:ascii="Times New Roman" w:hAnsi="Times New Roman" w:cs="Times New Roman"/>
          <w:sz w:val="28"/>
          <w:szCs w:val="28"/>
        </w:rPr>
        <w:t>содействие со стороны сотрудников администрации при необходимости инвалиду при входе в объект и выходе из него;</w:t>
      </w:r>
    </w:p>
    <w:p w:rsidR="008E6403" w:rsidRPr="00633C6F" w:rsidRDefault="008E6403" w:rsidP="008E6403">
      <w:pPr>
        <w:pStyle w:val="ConsPlusNormal"/>
        <w:ind w:firstLine="540"/>
        <w:jc w:val="both"/>
        <w:rPr>
          <w:rFonts w:ascii="Times New Roman" w:hAnsi="Times New Roman" w:cs="Times New Roman"/>
          <w:sz w:val="28"/>
          <w:szCs w:val="28"/>
        </w:rPr>
      </w:pPr>
      <w:r w:rsidRPr="00633C6F">
        <w:rPr>
          <w:rFonts w:ascii="Times New Roman" w:hAnsi="Times New Roman" w:cs="Times New Roman"/>
          <w:sz w:val="28"/>
          <w:szCs w:val="28"/>
        </w:rPr>
        <w:t>оборудование на прилегающих к объекту территориях мест для парковки автотранспортных средств инвалидов;</w:t>
      </w:r>
    </w:p>
    <w:p w:rsidR="008E6403" w:rsidRPr="00633C6F" w:rsidRDefault="008E6403" w:rsidP="008E6403">
      <w:pPr>
        <w:pStyle w:val="ConsPlusNormal"/>
        <w:ind w:firstLine="540"/>
        <w:jc w:val="both"/>
        <w:rPr>
          <w:rFonts w:ascii="Times New Roman" w:hAnsi="Times New Roman" w:cs="Times New Roman"/>
          <w:sz w:val="28"/>
          <w:szCs w:val="28"/>
        </w:rPr>
      </w:pPr>
      <w:r w:rsidRPr="00633C6F">
        <w:rPr>
          <w:rFonts w:ascii="Times New Roman" w:hAnsi="Times New Roman" w:cs="Times New Roman"/>
          <w:sz w:val="28"/>
          <w:szCs w:val="28"/>
        </w:rPr>
        <w:t xml:space="preserve">возможность посадки в транспортное средство и высадки из него перед входом в объект, в том числе с использованием кресла-коляски и при </w:t>
      </w:r>
      <w:r w:rsidRPr="00633C6F">
        <w:rPr>
          <w:rFonts w:ascii="Times New Roman" w:hAnsi="Times New Roman" w:cs="Times New Roman"/>
          <w:sz w:val="28"/>
          <w:szCs w:val="28"/>
        </w:rPr>
        <w:lastRenderedPageBreak/>
        <w:t>необходимости с помощью сотрудников администрации;</w:t>
      </w:r>
    </w:p>
    <w:p w:rsidR="008E6403" w:rsidRPr="00633C6F" w:rsidRDefault="008E6403" w:rsidP="008E6403">
      <w:pPr>
        <w:pStyle w:val="ConsPlusNormal"/>
        <w:ind w:firstLine="540"/>
        <w:jc w:val="both"/>
        <w:rPr>
          <w:rFonts w:ascii="Times New Roman" w:hAnsi="Times New Roman" w:cs="Times New Roman"/>
          <w:sz w:val="28"/>
          <w:szCs w:val="28"/>
        </w:rPr>
      </w:pPr>
      <w:r w:rsidRPr="00633C6F">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w:t>
      </w:r>
    </w:p>
    <w:p w:rsidR="008E6403" w:rsidRPr="00633C6F" w:rsidRDefault="008E6403" w:rsidP="008E6403">
      <w:pPr>
        <w:pStyle w:val="ConsPlusNormal"/>
        <w:ind w:firstLine="540"/>
        <w:jc w:val="both"/>
        <w:rPr>
          <w:rFonts w:ascii="Times New Roman" w:hAnsi="Times New Roman" w:cs="Times New Roman"/>
          <w:sz w:val="28"/>
          <w:szCs w:val="28"/>
        </w:rPr>
      </w:pPr>
      <w:r w:rsidRPr="00633C6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E6403" w:rsidRPr="00633C6F" w:rsidRDefault="008E6403" w:rsidP="008E6403">
      <w:pPr>
        <w:pStyle w:val="ConsPlusNormal"/>
        <w:ind w:firstLine="540"/>
        <w:jc w:val="both"/>
        <w:rPr>
          <w:rFonts w:ascii="Times New Roman" w:hAnsi="Times New Roman" w:cs="Times New Roman"/>
          <w:sz w:val="28"/>
          <w:szCs w:val="28"/>
        </w:rPr>
      </w:pPr>
      <w:r w:rsidRPr="00633C6F">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403" w:rsidRPr="00633C6F" w:rsidRDefault="008E6403" w:rsidP="008E6403">
      <w:pPr>
        <w:pStyle w:val="af"/>
        <w:ind w:firstLine="720"/>
        <w:jc w:val="both"/>
        <w:rPr>
          <w:szCs w:val="28"/>
        </w:rPr>
      </w:pPr>
      <w:r w:rsidRPr="00633C6F">
        <w:rPr>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муниципальных услуг наравне с другими лицами.</w:t>
      </w:r>
    </w:p>
    <w:p w:rsidR="007848E3" w:rsidRPr="00633C6F" w:rsidRDefault="008F66DB" w:rsidP="004B10D9">
      <w:pPr>
        <w:pStyle w:val="af"/>
        <w:ind w:firstLine="720"/>
        <w:jc w:val="both"/>
        <w:rPr>
          <w:szCs w:val="28"/>
        </w:rPr>
      </w:pPr>
      <w:r w:rsidRPr="00633C6F">
        <w:rPr>
          <w:szCs w:val="28"/>
        </w:rPr>
        <w:t>2.14. Показателями доступности</w:t>
      </w:r>
      <w:r w:rsidR="00230E8A" w:rsidRPr="00633C6F">
        <w:rPr>
          <w:szCs w:val="28"/>
        </w:rPr>
        <w:t xml:space="preserve"> муниципальной услуги являются:</w:t>
      </w:r>
      <w:r w:rsidR="00230E8A" w:rsidRPr="00633C6F">
        <w:rPr>
          <w:szCs w:val="28"/>
        </w:rPr>
        <w:tab/>
      </w:r>
      <w:r w:rsidRPr="00633C6F">
        <w:rPr>
          <w:szCs w:val="28"/>
        </w:rPr>
        <w:t xml:space="preserve">- информация о предоставлении муниципальной услуги размещается на официальном сайте администрации </w:t>
      </w:r>
      <w:r w:rsidR="00230E8A" w:rsidRPr="00633C6F">
        <w:rPr>
          <w:szCs w:val="28"/>
        </w:rPr>
        <w:t>Киреевский район</w:t>
      </w:r>
      <w:r w:rsidR="007848E3" w:rsidRPr="00633C6F">
        <w:rPr>
          <w:szCs w:val="28"/>
        </w:rPr>
        <w:t xml:space="preserve"> </w:t>
      </w:r>
      <w:hyperlink r:id="rId10" w:history="1">
        <w:r w:rsidR="007848E3" w:rsidRPr="00633C6F">
          <w:rPr>
            <w:rStyle w:val="ad"/>
            <w:bCs/>
            <w:color w:val="auto"/>
            <w:szCs w:val="28"/>
          </w:rPr>
          <w:t>https://kireevsk.tularegion.ru</w:t>
        </w:r>
      </w:hyperlink>
      <w:r w:rsidR="00230E8A" w:rsidRPr="00633C6F">
        <w:rPr>
          <w:szCs w:val="28"/>
        </w:rPr>
        <w:t xml:space="preserve"> во вкладке </w:t>
      </w:r>
      <w:r w:rsidR="003577CE" w:rsidRPr="00633C6F">
        <w:rPr>
          <w:szCs w:val="28"/>
        </w:rPr>
        <w:t xml:space="preserve">муниципального образования </w:t>
      </w:r>
      <w:r w:rsidR="00DB2419" w:rsidRPr="00633C6F">
        <w:rPr>
          <w:szCs w:val="28"/>
        </w:rPr>
        <w:t>Дедиловское</w:t>
      </w:r>
      <w:r w:rsidR="00230E8A" w:rsidRPr="00633C6F">
        <w:rPr>
          <w:szCs w:val="28"/>
        </w:rPr>
        <w:t>;</w:t>
      </w:r>
      <w:r w:rsidR="003577CE" w:rsidRPr="00633C6F">
        <w:rPr>
          <w:szCs w:val="28"/>
        </w:rPr>
        <w:tab/>
      </w:r>
    </w:p>
    <w:p w:rsidR="00DB2419" w:rsidRPr="00633C6F" w:rsidRDefault="008F66DB" w:rsidP="004B10D9">
      <w:pPr>
        <w:pStyle w:val="af"/>
        <w:ind w:firstLine="720"/>
        <w:jc w:val="both"/>
        <w:rPr>
          <w:szCs w:val="28"/>
        </w:rPr>
      </w:pPr>
      <w:r w:rsidRPr="00633C6F">
        <w:rPr>
          <w:szCs w:val="28"/>
        </w:rPr>
        <w:t>- оборудование территорий, прилегающих к месторасположению Уполномоченного органа, местами парковки автотранспортных средств, в том числе для лиц</w:t>
      </w:r>
      <w:r w:rsidR="00230E8A" w:rsidRPr="00633C6F">
        <w:rPr>
          <w:szCs w:val="28"/>
        </w:rPr>
        <w:t xml:space="preserve"> с ограниченными возможностями;</w:t>
      </w:r>
    </w:p>
    <w:p w:rsidR="00DB2419" w:rsidRPr="00633C6F" w:rsidRDefault="008F66DB" w:rsidP="004B10D9">
      <w:pPr>
        <w:pStyle w:val="af"/>
        <w:ind w:firstLine="720"/>
        <w:jc w:val="both"/>
        <w:rPr>
          <w:szCs w:val="28"/>
        </w:rPr>
      </w:pPr>
      <w:r w:rsidRPr="00633C6F">
        <w:rPr>
          <w:szCs w:val="28"/>
        </w:rPr>
        <w:t>- соблюдение графика</w:t>
      </w:r>
      <w:r w:rsidR="009478BB" w:rsidRPr="00633C6F">
        <w:rPr>
          <w:szCs w:val="28"/>
        </w:rPr>
        <w:t xml:space="preserve"> работы Уполномоченного органа;</w:t>
      </w:r>
    </w:p>
    <w:p w:rsidR="00DB2419" w:rsidRPr="00633C6F" w:rsidRDefault="008F66DB" w:rsidP="004B10D9">
      <w:pPr>
        <w:pStyle w:val="af"/>
        <w:ind w:firstLine="720"/>
        <w:jc w:val="both"/>
        <w:rPr>
          <w:szCs w:val="28"/>
        </w:rPr>
      </w:pPr>
      <w:r w:rsidRPr="00633C6F">
        <w:rPr>
          <w:szCs w:val="28"/>
        </w:rPr>
        <w:t>- услуга оказывается бесплатно.</w:t>
      </w:r>
    </w:p>
    <w:p w:rsidR="00DB2419" w:rsidRPr="00633C6F" w:rsidRDefault="008F66DB" w:rsidP="004B10D9">
      <w:pPr>
        <w:pStyle w:val="af"/>
        <w:ind w:firstLine="720"/>
        <w:jc w:val="both"/>
        <w:rPr>
          <w:szCs w:val="28"/>
        </w:rPr>
      </w:pPr>
      <w:r w:rsidRPr="00633C6F">
        <w:rPr>
          <w:szCs w:val="28"/>
        </w:rPr>
        <w:t>2.14.</w:t>
      </w:r>
      <w:r w:rsidR="00DB2419" w:rsidRPr="00633C6F">
        <w:rPr>
          <w:szCs w:val="28"/>
        </w:rPr>
        <w:t>1</w:t>
      </w:r>
      <w:r w:rsidRPr="00633C6F">
        <w:rPr>
          <w:szCs w:val="28"/>
        </w:rPr>
        <w:t>. Показателями качества</w:t>
      </w:r>
      <w:r w:rsidR="009478BB" w:rsidRPr="00633C6F">
        <w:rPr>
          <w:szCs w:val="28"/>
        </w:rPr>
        <w:t xml:space="preserve"> муниципальной услуги являются:</w:t>
      </w:r>
      <w:r w:rsidR="00DB2419" w:rsidRPr="00633C6F">
        <w:rPr>
          <w:szCs w:val="28"/>
        </w:rPr>
        <w:t xml:space="preserve"> </w:t>
      </w:r>
      <w:r w:rsidRPr="00633C6F">
        <w:rPr>
          <w:szCs w:val="28"/>
        </w:rPr>
        <w:t>- соблюдение сроков и последовательности выполнения всех административных процедур, предусмотренных настоящим админ</w:t>
      </w:r>
      <w:r w:rsidR="009478BB" w:rsidRPr="00633C6F">
        <w:rPr>
          <w:szCs w:val="28"/>
        </w:rPr>
        <w:t>истративным регламентом;</w:t>
      </w:r>
    </w:p>
    <w:p w:rsidR="008F66DB" w:rsidRPr="00633C6F" w:rsidRDefault="008F66DB" w:rsidP="004B10D9">
      <w:pPr>
        <w:pStyle w:val="af"/>
        <w:ind w:firstLine="720"/>
        <w:jc w:val="both"/>
        <w:rPr>
          <w:szCs w:val="28"/>
        </w:rPr>
      </w:pPr>
      <w:r w:rsidRPr="00633C6F">
        <w:rPr>
          <w:szCs w:val="28"/>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8F66DB" w:rsidRPr="00633C6F" w:rsidRDefault="008F66DB" w:rsidP="001142FD">
      <w:pPr>
        <w:pStyle w:val="ae"/>
        <w:jc w:val="center"/>
        <w:rPr>
          <w:b/>
          <w:sz w:val="28"/>
          <w:szCs w:val="28"/>
        </w:rPr>
      </w:pPr>
      <w:r w:rsidRPr="00633C6F">
        <w:rPr>
          <w:b/>
          <w:sz w:val="28"/>
          <w:szCs w:val="28"/>
        </w:rPr>
        <w:t>III. СОСТАВ, ПОСЛЕДОВАТЕЛЬНОСТЬ И СРОКИ ВЫПОЛНЕНИЯ АДМИНИСТРАТИВНЫХ ПРОЦЕДУР, ТРЕБОВАНИЯ К ПОРЯДКУ ИХ ВЫПОЛНЕНИЯ</w:t>
      </w:r>
    </w:p>
    <w:p w:rsidR="001142FD" w:rsidRPr="00633C6F" w:rsidRDefault="00DB2419" w:rsidP="00DB2419">
      <w:pPr>
        <w:pStyle w:val="af"/>
        <w:ind w:firstLine="720"/>
        <w:rPr>
          <w:szCs w:val="28"/>
        </w:rPr>
      </w:pPr>
      <w:r w:rsidRPr="00633C6F">
        <w:rPr>
          <w:szCs w:val="28"/>
        </w:rPr>
        <w:t>3.1. Состав</w:t>
      </w:r>
      <w:r w:rsidR="003577CE" w:rsidRPr="00633C6F">
        <w:rPr>
          <w:szCs w:val="28"/>
        </w:rPr>
        <w:t xml:space="preserve"> </w:t>
      </w:r>
      <w:r w:rsidR="008F66DB" w:rsidRPr="00633C6F">
        <w:rPr>
          <w:szCs w:val="28"/>
        </w:rPr>
        <w:t>и последовательность действий при предоставлении муниципальной</w:t>
      </w:r>
      <w:r w:rsidR="003577CE" w:rsidRPr="00633C6F">
        <w:rPr>
          <w:szCs w:val="28"/>
        </w:rPr>
        <w:t xml:space="preserve"> </w:t>
      </w:r>
      <w:r w:rsidR="008F66DB" w:rsidRPr="00633C6F">
        <w:rPr>
          <w:szCs w:val="28"/>
        </w:rPr>
        <w:t>услуги.</w:t>
      </w:r>
      <w:r w:rsidRPr="00633C6F">
        <w:rPr>
          <w:szCs w:val="28"/>
        </w:rPr>
        <w:t xml:space="preserve"> Предоставление</w:t>
      </w:r>
      <w:r w:rsidR="003577CE" w:rsidRPr="00633C6F">
        <w:rPr>
          <w:szCs w:val="28"/>
        </w:rPr>
        <w:t xml:space="preserve"> </w:t>
      </w:r>
      <w:r w:rsidRPr="00633C6F">
        <w:rPr>
          <w:szCs w:val="28"/>
        </w:rPr>
        <w:t>муниципальной</w:t>
      </w:r>
      <w:r w:rsidR="003577CE" w:rsidRPr="00633C6F">
        <w:rPr>
          <w:szCs w:val="28"/>
        </w:rPr>
        <w:t xml:space="preserve"> </w:t>
      </w:r>
      <w:r w:rsidR="008F66DB" w:rsidRPr="00633C6F">
        <w:rPr>
          <w:szCs w:val="28"/>
        </w:rPr>
        <w:t>услуги включает в себя следующие административные процедуры:</w:t>
      </w:r>
    </w:p>
    <w:p w:rsidR="001142FD" w:rsidRPr="00633C6F" w:rsidRDefault="008F66DB" w:rsidP="009478BB">
      <w:pPr>
        <w:pStyle w:val="af"/>
        <w:ind w:firstLine="720"/>
        <w:jc w:val="both"/>
        <w:rPr>
          <w:szCs w:val="28"/>
        </w:rPr>
      </w:pPr>
      <w:r w:rsidRPr="00633C6F">
        <w:rPr>
          <w:szCs w:val="28"/>
        </w:rPr>
        <w:lastRenderedPageBreak/>
        <w:t>1) прием и регистрация заявления и</w:t>
      </w:r>
      <w:r w:rsidR="001142FD" w:rsidRPr="00633C6F">
        <w:rPr>
          <w:szCs w:val="28"/>
        </w:rPr>
        <w:t xml:space="preserve"> приложенных к нему документов;</w:t>
      </w:r>
    </w:p>
    <w:p w:rsidR="001142FD" w:rsidRPr="00633C6F" w:rsidRDefault="008F66DB" w:rsidP="009478BB">
      <w:pPr>
        <w:pStyle w:val="af"/>
        <w:ind w:firstLine="720"/>
        <w:jc w:val="both"/>
        <w:rPr>
          <w:szCs w:val="28"/>
        </w:rPr>
      </w:pPr>
      <w:r w:rsidRPr="00633C6F">
        <w:rPr>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FA4AB4" w:rsidRPr="00633C6F" w:rsidRDefault="008F66DB" w:rsidP="009478BB">
      <w:pPr>
        <w:pStyle w:val="af"/>
        <w:ind w:firstLine="720"/>
        <w:jc w:val="both"/>
        <w:rPr>
          <w:szCs w:val="28"/>
        </w:rPr>
      </w:pPr>
      <w:r w:rsidRPr="00633C6F">
        <w:rPr>
          <w:szCs w:val="28"/>
        </w:rPr>
        <w:t>3) направление результатов рассмотрения заявления:</w:t>
      </w:r>
    </w:p>
    <w:p w:rsidR="00FA4AB4" w:rsidRPr="00633C6F" w:rsidRDefault="008F66DB" w:rsidP="009478BB">
      <w:pPr>
        <w:pStyle w:val="af"/>
        <w:ind w:firstLine="720"/>
        <w:jc w:val="both"/>
        <w:rPr>
          <w:szCs w:val="28"/>
        </w:rPr>
      </w:pPr>
      <w:r w:rsidRPr="00633C6F">
        <w:rPr>
          <w:szCs w:val="28"/>
        </w:rPr>
        <w:t>- письменное разъяснение по вопросам применения муниципальных пра</w:t>
      </w:r>
      <w:r w:rsidR="00FA4AB4" w:rsidRPr="00633C6F">
        <w:rPr>
          <w:szCs w:val="28"/>
        </w:rPr>
        <w:t>вовых актов о налогах и сборах;</w:t>
      </w:r>
    </w:p>
    <w:p w:rsidR="00DB2419" w:rsidRPr="00633C6F" w:rsidRDefault="008F66DB" w:rsidP="009478BB">
      <w:pPr>
        <w:pStyle w:val="af"/>
        <w:ind w:firstLine="720"/>
        <w:jc w:val="both"/>
        <w:rPr>
          <w:szCs w:val="28"/>
        </w:rPr>
      </w:pPr>
      <w:r w:rsidRPr="00633C6F">
        <w:rPr>
          <w:szCs w:val="28"/>
        </w:rPr>
        <w:t>- письменный отказ в предоставлении муниципальной услуги.</w:t>
      </w:r>
      <w:r w:rsidR="00DB2419" w:rsidRPr="00633C6F">
        <w:rPr>
          <w:szCs w:val="28"/>
        </w:rPr>
        <w:t xml:space="preserve"> </w:t>
      </w:r>
      <w:r w:rsidRPr="00633C6F">
        <w:rPr>
          <w:szCs w:val="28"/>
        </w:rPr>
        <w:t>Последовательность административных процедур при предоставлении муниципальной услуги приведена в блок-схеме (п</w:t>
      </w:r>
      <w:r w:rsidR="00FA4AB4" w:rsidRPr="00633C6F">
        <w:rPr>
          <w:szCs w:val="28"/>
        </w:rPr>
        <w:t xml:space="preserve">риложение 2 к Административному </w:t>
      </w:r>
      <w:r w:rsidRPr="00633C6F">
        <w:rPr>
          <w:szCs w:val="28"/>
        </w:rPr>
        <w:t>регламенту).</w:t>
      </w:r>
    </w:p>
    <w:p w:rsidR="00DB2419" w:rsidRPr="00633C6F" w:rsidRDefault="008F66DB" w:rsidP="009478BB">
      <w:pPr>
        <w:pStyle w:val="af"/>
        <w:ind w:firstLine="720"/>
        <w:jc w:val="both"/>
        <w:rPr>
          <w:szCs w:val="28"/>
        </w:rPr>
      </w:pPr>
      <w:r w:rsidRPr="00633C6F">
        <w:rPr>
          <w:szCs w:val="28"/>
        </w:rPr>
        <w:t xml:space="preserve">3.2. Прием и регистрация заявления </w:t>
      </w:r>
      <w:r w:rsidR="00DB2419" w:rsidRPr="00633C6F">
        <w:rPr>
          <w:szCs w:val="28"/>
        </w:rPr>
        <w:t>и приложенных к нему документов</w:t>
      </w:r>
    </w:p>
    <w:p w:rsidR="00DB2419" w:rsidRPr="00633C6F" w:rsidRDefault="008F66DB" w:rsidP="009478BB">
      <w:pPr>
        <w:pStyle w:val="af"/>
        <w:ind w:firstLine="720"/>
        <w:jc w:val="both"/>
        <w:rPr>
          <w:szCs w:val="28"/>
        </w:rPr>
      </w:pPr>
      <w:r w:rsidRPr="00633C6F">
        <w:rPr>
          <w:szCs w:val="28"/>
        </w:rPr>
        <w:t>3.2.1. Основанием для начала административной процедуры является поступление в Уполномоченный орган заявления (в том числе поступившего из МФЦ) и</w:t>
      </w:r>
      <w:r w:rsidR="00DB2419" w:rsidRPr="00633C6F">
        <w:rPr>
          <w:szCs w:val="28"/>
        </w:rPr>
        <w:t xml:space="preserve"> приложенных к нему документов.</w:t>
      </w:r>
    </w:p>
    <w:p w:rsidR="00DB2419" w:rsidRPr="00633C6F" w:rsidRDefault="008F66DB" w:rsidP="00DB2419">
      <w:pPr>
        <w:pStyle w:val="af"/>
        <w:ind w:firstLine="720"/>
        <w:jc w:val="both"/>
        <w:rPr>
          <w:szCs w:val="28"/>
        </w:rPr>
      </w:pPr>
      <w:r w:rsidRPr="00633C6F">
        <w:rPr>
          <w:szCs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FA4AB4" w:rsidRPr="00633C6F" w:rsidRDefault="008F66DB" w:rsidP="00DB2419">
      <w:pPr>
        <w:pStyle w:val="af"/>
        <w:ind w:firstLine="720"/>
        <w:jc w:val="both"/>
        <w:rPr>
          <w:szCs w:val="28"/>
        </w:rPr>
      </w:pPr>
      <w:r w:rsidRPr="00633C6F">
        <w:rPr>
          <w:szCs w:val="28"/>
        </w:rPr>
        <w:t>3.2.3.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w:t>
      </w:r>
      <w:r w:rsidR="00FA4AB4" w:rsidRPr="00633C6F">
        <w:rPr>
          <w:szCs w:val="28"/>
        </w:rPr>
        <w:t>вильности оформления заявления.</w:t>
      </w:r>
    </w:p>
    <w:p w:rsidR="00FA4AB4" w:rsidRPr="00633C6F" w:rsidRDefault="008F66DB" w:rsidP="00FA4AB4">
      <w:pPr>
        <w:pStyle w:val="af"/>
        <w:ind w:firstLine="720"/>
        <w:jc w:val="both"/>
        <w:rPr>
          <w:szCs w:val="28"/>
        </w:rPr>
      </w:pPr>
      <w:r w:rsidRPr="00633C6F">
        <w:rPr>
          <w:szCs w:val="28"/>
        </w:rPr>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w:t>
      </w:r>
      <w:r w:rsidR="00FA4AB4" w:rsidRPr="00633C6F">
        <w:rPr>
          <w:szCs w:val="28"/>
        </w:rPr>
        <w:t>одителю Уполномоченного органа.</w:t>
      </w:r>
    </w:p>
    <w:p w:rsidR="00E5368C" w:rsidRPr="00633C6F" w:rsidRDefault="008F66DB" w:rsidP="00FA4AB4">
      <w:pPr>
        <w:pStyle w:val="af"/>
        <w:ind w:firstLine="720"/>
        <w:jc w:val="both"/>
        <w:rPr>
          <w:szCs w:val="28"/>
        </w:rPr>
      </w:pPr>
      <w:r w:rsidRPr="00633C6F">
        <w:rPr>
          <w:szCs w:val="28"/>
        </w:rPr>
        <w:t>3.2.5. Результатом выполнения административной процедуры является получение заявления с приложенными к нему документами руков</w:t>
      </w:r>
      <w:r w:rsidR="00E5368C" w:rsidRPr="00633C6F">
        <w:rPr>
          <w:szCs w:val="28"/>
        </w:rPr>
        <w:t>одителю Уполномоченного органа.</w:t>
      </w:r>
    </w:p>
    <w:p w:rsidR="00E5368C" w:rsidRPr="00633C6F" w:rsidRDefault="008F66DB" w:rsidP="00E5368C">
      <w:pPr>
        <w:pStyle w:val="af"/>
        <w:ind w:firstLine="720"/>
        <w:jc w:val="both"/>
        <w:rPr>
          <w:szCs w:val="28"/>
        </w:rPr>
      </w:pPr>
      <w:r w:rsidRPr="00633C6F">
        <w:rPr>
          <w:szCs w:val="28"/>
        </w:rPr>
        <w:t xml:space="preserve">3.3. Рассмотрение заявления и документов, принятие и направление заявителю решения. </w:t>
      </w:r>
    </w:p>
    <w:p w:rsidR="00E5368C" w:rsidRPr="00633C6F" w:rsidRDefault="008F66DB" w:rsidP="00E5368C">
      <w:pPr>
        <w:pStyle w:val="af"/>
        <w:ind w:firstLine="720"/>
        <w:jc w:val="both"/>
        <w:rPr>
          <w:szCs w:val="28"/>
        </w:rPr>
      </w:pPr>
      <w:r w:rsidRPr="00633C6F">
        <w:rPr>
          <w:szCs w:val="28"/>
        </w:rPr>
        <w:t xml:space="preserve">3.3.1. Основанием для начала административной процедуры является получение заявления и прилагаемых к нему документов руководителем </w:t>
      </w:r>
      <w:r w:rsidR="00E5368C" w:rsidRPr="00633C6F">
        <w:rPr>
          <w:szCs w:val="28"/>
        </w:rPr>
        <w:t>Уполномоченного органа.</w:t>
      </w:r>
    </w:p>
    <w:p w:rsidR="00614F82" w:rsidRPr="00633C6F" w:rsidRDefault="008F66DB" w:rsidP="00E5368C">
      <w:pPr>
        <w:pStyle w:val="af"/>
        <w:ind w:firstLine="720"/>
        <w:jc w:val="both"/>
        <w:rPr>
          <w:szCs w:val="28"/>
        </w:rPr>
      </w:pPr>
      <w:r w:rsidRPr="00633C6F">
        <w:rPr>
          <w:szCs w:val="28"/>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w:t>
      </w:r>
      <w:r w:rsidR="00614F82" w:rsidRPr="00633C6F">
        <w:rPr>
          <w:szCs w:val="28"/>
        </w:rPr>
        <w:t>е - ответственный исполнитель).</w:t>
      </w:r>
    </w:p>
    <w:p w:rsidR="00614F82" w:rsidRPr="00633C6F" w:rsidRDefault="008F66DB" w:rsidP="00E5368C">
      <w:pPr>
        <w:pStyle w:val="af"/>
        <w:ind w:firstLine="720"/>
        <w:jc w:val="both"/>
        <w:rPr>
          <w:szCs w:val="28"/>
        </w:rPr>
      </w:pPr>
      <w:r w:rsidRPr="00633C6F">
        <w:rPr>
          <w:szCs w:val="28"/>
        </w:rPr>
        <w:t>3.3.3. Ответственный исполнитель рассматривает заявление с приложенными к нему документами и оформляет письменное разъяснение.</w:t>
      </w:r>
      <w:r w:rsidR="00DB2419" w:rsidRPr="00633C6F">
        <w:rPr>
          <w:szCs w:val="28"/>
        </w:rPr>
        <w:t xml:space="preserve"> </w:t>
      </w:r>
      <w:r w:rsidRPr="00633C6F">
        <w:rPr>
          <w:szCs w:val="28"/>
        </w:rPr>
        <w:t xml:space="preserve">Ответ на вопрос предоставляется в простой, четкой и понятной форме за </w:t>
      </w:r>
      <w:r w:rsidRPr="00633C6F">
        <w:rPr>
          <w:szCs w:val="28"/>
        </w:rPr>
        <w:lastRenderedPageBreak/>
        <w:t>подписью руководителя уполномоченного органа либо лица его замещающего.</w:t>
      </w:r>
      <w:r w:rsidR="00DB2419" w:rsidRPr="00633C6F">
        <w:rPr>
          <w:szCs w:val="28"/>
        </w:rPr>
        <w:t xml:space="preserve"> </w:t>
      </w:r>
      <w:r w:rsidRPr="00633C6F">
        <w:rPr>
          <w:szCs w:val="28"/>
        </w:rPr>
        <w:t>В ответе также указывается фамилия, имя, отчество, номер телефона должностного лица, ответственного за подготовку ответа на обращение.</w:t>
      </w:r>
      <w:r w:rsidR="00DB2419" w:rsidRPr="00633C6F">
        <w:rPr>
          <w:szCs w:val="28"/>
        </w:rPr>
        <w:t xml:space="preserve"> </w:t>
      </w:r>
      <w:r w:rsidRPr="00633C6F">
        <w:rPr>
          <w:szCs w:val="28"/>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r w:rsidR="00DB2419" w:rsidRPr="00633C6F">
        <w:rPr>
          <w:szCs w:val="28"/>
        </w:rPr>
        <w:t xml:space="preserve"> </w:t>
      </w:r>
      <w:r w:rsidRPr="00633C6F">
        <w:rPr>
          <w:szCs w:val="28"/>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r w:rsidR="00DB2419" w:rsidRPr="00633C6F">
        <w:rPr>
          <w:szCs w:val="28"/>
        </w:rPr>
        <w:t xml:space="preserve"> </w:t>
      </w:r>
      <w:r w:rsidRPr="00633C6F">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00DB2419" w:rsidRPr="00633C6F">
        <w:rPr>
          <w:szCs w:val="28"/>
        </w:rPr>
        <w:t xml:space="preserve"> </w:t>
      </w:r>
      <w:r w:rsidRPr="00633C6F">
        <w:rPr>
          <w:szCs w:val="28"/>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w:t>
      </w:r>
      <w:r w:rsidR="00614F82" w:rsidRPr="00633C6F">
        <w:rPr>
          <w:szCs w:val="28"/>
        </w:rPr>
        <w:t>адресу, указанному в обращении.</w:t>
      </w:r>
    </w:p>
    <w:p w:rsidR="00614F82" w:rsidRPr="00633C6F" w:rsidRDefault="008F66DB" w:rsidP="00614F82">
      <w:pPr>
        <w:pStyle w:val="af"/>
        <w:ind w:firstLine="720"/>
        <w:jc w:val="both"/>
        <w:rPr>
          <w:szCs w:val="28"/>
        </w:rPr>
      </w:pPr>
      <w:r w:rsidRPr="00633C6F">
        <w:rPr>
          <w:szCs w:val="28"/>
        </w:rPr>
        <w:t>3.4.</w:t>
      </w:r>
      <w:r w:rsidR="00AB0B4C">
        <w:rPr>
          <w:szCs w:val="28"/>
        </w:rPr>
        <w:t xml:space="preserve"> </w:t>
      </w:r>
      <w:r w:rsidRPr="00633C6F">
        <w:rPr>
          <w:szCs w:val="28"/>
        </w:rPr>
        <w:t>Срок исполнения муниципальной услуги.</w:t>
      </w:r>
      <w:r w:rsidR="00DB2419" w:rsidRPr="00633C6F">
        <w:rPr>
          <w:szCs w:val="28"/>
        </w:rPr>
        <w:t xml:space="preserve"> </w:t>
      </w:r>
      <w:r w:rsidRPr="00633C6F">
        <w:rPr>
          <w:szCs w:val="28"/>
        </w:rPr>
        <w:t>Максимальный срок исполнения административно</w:t>
      </w:r>
      <w:r w:rsidR="006D0812" w:rsidRPr="00633C6F">
        <w:rPr>
          <w:szCs w:val="28"/>
        </w:rPr>
        <w:t>й процедуры составляет 15 дней</w:t>
      </w:r>
      <w:r w:rsidR="00614F82" w:rsidRPr="00633C6F">
        <w:rPr>
          <w:szCs w:val="28"/>
        </w:rPr>
        <w:t xml:space="preserve"> с даты поступления заявления.</w:t>
      </w:r>
    </w:p>
    <w:p w:rsidR="00614F82" w:rsidRPr="00633C6F" w:rsidRDefault="008F66DB" w:rsidP="00E5368C">
      <w:pPr>
        <w:pStyle w:val="af"/>
        <w:ind w:firstLine="720"/>
        <w:jc w:val="both"/>
        <w:rPr>
          <w:szCs w:val="28"/>
        </w:rPr>
      </w:pPr>
      <w:r w:rsidRPr="00633C6F">
        <w:rPr>
          <w:szCs w:val="28"/>
        </w:rPr>
        <w:t>3.5. Результатом админ</w:t>
      </w:r>
      <w:r w:rsidR="00614F82" w:rsidRPr="00633C6F">
        <w:rPr>
          <w:szCs w:val="28"/>
        </w:rPr>
        <w:t>истративной процедуры является:</w:t>
      </w:r>
    </w:p>
    <w:p w:rsidR="00614F82" w:rsidRPr="00633C6F" w:rsidRDefault="008F66DB" w:rsidP="00614F82">
      <w:pPr>
        <w:pStyle w:val="af"/>
        <w:ind w:firstLine="720"/>
        <w:jc w:val="both"/>
        <w:rPr>
          <w:szCs w:val="28"/>
        </w:rPr>
      </w:pPr>
      <w:r w:rsidRPr="00633C6F">
        <w:rPr>
          <w:szCs w:val="28"/>
        </w:rPr>
        <w:t>1) направление либо передача решения Уполномоченного органа о даче письменных разъяснений по вопросам применения муниципальных правов</w:t>
      </w:r>
      <w:r w:rsidR="00614F82" w:rsidRPr="00633C6F">
        <w:rPr>
          <w:szCs w:val="28"/>
        </w:rPr>
        <w:t>ых актов о налогах и сборах;</w:t>
      </w:r>
    </w:p>
    <w:p w:rsidR="008F66DB" w:rsidRPr="00633C6F" w:rsidRDefault="008F66DB" w:rsidP="00614F82">
      <w:pPr>
        <w:pStyle w:val="af"/>
        <w:ind w:firstLine="720"/>
        <w:jc w:val="both"/>
        <w:rPr>
          <w:szCs w:val="28"/>
        </w:rPr>
      </w:pPr>
      <w:r w:rsidRPr="00633C6F">
        <w:rPr>
          <w:szCs w:val="28"/>
        </w:rPr>
        <w:t>2)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8F66DB" w:rsidRPr="00633C6F" w:rsidRDefault="008F66DB" w:rsidP="00614F82">
      <w:pPr>
        <w:pStyle w:val="ae"/>
        <w:jc w:val="center"/>
        <w:rPr>
          <w:b/>
          <w:sz w:val="28"/>
          <w:szCs w:val="28"/>
        </w:rPr>
      </w:pPr>
      <w:r w:rsidRPr="00633C6F">
        <w:rPr>
          <w:b/>
          <w:sz w:val="28"/>
          <w:szCs w:val="28"/>
        </w:rPr>
        <w:t>IV. ФОРМЫ КОНТРОЛЯ ЗА ИСПОЛНЕНИЕМ АДМИНИСТРАТИВНОГО РЕГЛАМЕНТА</w:t>
      </w:r>
    </w:p>
    <w:p w:rsidR="00DB2419" w:rsidRPr="00633C6F" w:rsidRDefault="008F66DB" w:rsidP="00DB2419">
      <w:pPr>
        <w:pStyle w:val="ae"/>
        <w:spacing w:before="0" w:beforeAutospacing="0" w:after="0" w:afterAutospacing="0"/>
        <w:ind w:firstLine="720"/>
        <w:jc w:val="both"/>
        <w:rPr>
          <w:sz w:val="28"/>
          <w:szCs w:val="28"/>
        </w:rPr>
      </w:pPr>
      <w:r w:rsidRPr="00633C6F">
        <w:rPr>
          <w:sz w:val="28"/>
          <w:szCs w:val="28"/>
        </w:rPr>
        <w:t xml:space="preserve">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w:t>
      </w:r>
      <w:r w:rsidR="00614F82" w:rsidRPr="00633C6F">
        <w:rPr>
          <w:sz w:val="28"/>
          <w:szCs w:val="28"/>
        </w:rPr>
        <w:t>в себя общий, текущий контроль.</w:t>
      </w:r>
    </w:p>
    <w:p w:rsidR="00DB2419" w:rsidRPr="00633C6F" w:rsidRDefault="008F66DB" w:rsidP="00DB2419">
      <w:pPr>
        <w:pStyle w:val="ae"/>
        <w:spacing w:before="0" w:beforeAutospacing="0" w:after="0" w:afterAutospacing="0"/>
        <w:ind w:firstLine="720"/>
        <w:jc w:val="both"/>
        <w:rPr>
          <w:sz w:val="28"/>
          <w:szCs w:val="28"/>
        </w:rPr>
      </w:pPr>
      <w:r w:rsidRPr="00633C6F">
        <w:rPr>
          <w:sz w:val="28"/>
          <w:szCs w:val="28"/>
        </w:rPr>
        <w:t>4.2. Общий контроль над полнотой и качеством предоставления муниципальной услуги осуществляет руков</w:t>
      </w:r>
      <w:r w:rsidR="00614F82" w:rsidRPr="00633C6F">
        <w:rPr>
          <w:sz w:val="28"/>
          <w:szCs w:val="28"/>
        </w:rPr>
        <w:t>одитель Уполномоченного органа.</w:t>
      </w:r>
    </w:p>
    <w:p w:rsidR="00DB2419" w:rsidRPr="00633C6F" w:rsidRDefault="008F66DB" w:rsidP="00DB2419">
      <w:pPr>
        <w:pStyle w:val="ae"/>
        <w:spacing w:before="0" w:beforeAutospacing="0" w:after="0" w:afterAutospacing="0"/>
        <w:ind w:firstLine="720"/>
        <w:jc w:val="both"/>
        <w:rPr>
          <w:sz w:val="28"/>
          <w:szCs w:val="28"/>
        </w:rPr>
      </w:pPr>
      <w:r w:rsidRPr="00633C6F">
        <w:rPr>
          <w:sz w:val="28"/>
          <w:szCs w:val="28"/>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w:t>
      </w:r>
      <w:r w:rsidR="00750EA6" w:rsidRPr="00633C6F">
        <w:rPr>
          <w:sz w:val="28"/>
          <w:szCs w:val="28"/>
        </w:rPr>
        <w:t xml:space="preserve"> Российской Федерации и Тульской</w:t>
      </w:r>
      <w:r w:rsidRPr="00633C6F">
        <w:rPr>
          <w:sz w:val="28"/>
          <w:szCs w:val="28"/>
        </w:rPr>
        <w:t xml:space="preserve"> области, устанавливающих требования к предоставлению муниципальной услуги.</w:t>
      </w:r>
      <w:r w:rsidR="00DB2419" w:rsidRPr="00633C6F">
        <w:rPr>
          <w:sz w:val="28"/>
          <w:szCs w:val="28"/>
        </w:rPr>
        <w:t xml:space="preserve"> </w:t>
      </w:r>
      <w:r w:rsidRPr="00633C6F">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w:t>
      </w:r>
      <w:r w:rsidRPr="00633C6F">
        <w:rPr>
          <w:sz w:val="28"/>
          <w:szCs w:val="28"/>
        </w:rPr>
        <w:lastRenderedPageBreak/>
        <w:t>(тематические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w:t>
      </w:r>
      <w:r w:rsidR="00F07C67" w:rsidRPr="00633C6F">
        <w:rPr>
          <w:sz w:val="28"/>
          <w:szCs w:val="28"/>
        </w:rPr>
        <w:t>сполнении муниципальной услуги.</w:t>
      </w:r>
      <w:r w:rsidR="00DB2419" w:rsidRPr="00633C6F">
        <w:rPr>
          <w:sz w:val="28"/>
          <w:szCs w:val="28"/>
        </w:rPr>
        <w:t xml:space="preserve"> </w:t>
      </w:r>
    </w:p>
    <w:p w:rsidR="00DB2419" w:rsidRPr="00633C6F" w:rsidRDefault="008F66DB" w:rsidP="00DB2419">
      <w:pPr>
        <w:pStyle w:val="ae"/>
        <w:spacing w:before="0" w:beforeAutospacing="0" w:after="0" w:afterAutospacing="0"/>
        <w:ind w:firstLine="720"/>
        <w:jc w:val="both"/>
        <w:rPr>
          <w:sz w:val="28"/>
          <w:szCs w:val="28"/>
        </w:rPr>
      </w:pPr>
      <w:r w:rsidRPr="00633C6F">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w:t>
      </w:r>
      <w:r w:rsidR="00F07C67" w:rsidRPr="00633C6F">
        <w:rPr>
          <w:sz w:val="28"/>
          <w:szCs w:val="28"/>
        </w:rPr>
        <w:t>ставления муниципальной услуги.</w:t>
      </w:r>
    </w:p>
    <w:p w:rsidR="00DB2419" w:rsidRPr="00633C6F" w:rsidRDefault="008F66DB" w:rsidP="00DB2419">
      <w:pPr>
        <w:pStyle w:val="ae"/>
        <w:spacing w:before="0" w:beforeAutospacing="0" w:after="0" w:afterAutospacing="0"/>
        <w:ind w:firstLine="720"/>
        <w:jc w:val="both"/>
        <w:rPr>
          <w:sz w:val="28"/>
          <w:szCs w:val="28"/>
        </w:rPr>
      </w:pPr>
      <w:r w:rsidRPr="00633C6F">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w:t>
      </w:r>
      <w:r w:rsidR="00F07C67" w:rsidRPr="00633C6F">
        <w:rPr>
          <w:sz w:val="28"/>
          <w:szCs w:val="28"/>
        </w:rPr>
        <w:t>тельством Российской Федерации.</w:t>
      </w:r>
      <w:r w:rsidR="00DB2419" w:rsidRPr="00633C6F">
        <w:rPr>
          <w:sz w:val="28"/>
          <w:szCs w:val="28"/>
        </w:rPr>
        <w:t xml:space="preserve"> </w:t>
      </w:r>
    </w:p>
    <w:p w:rsidR="005370C0" w:rsidRPr="00633C6F" w:rsidRDefault="008F66DB" w:rsidP="00DB2419">
      <w:pPr>
        <w:pStyle w:val="ae"/>
        <w:spacing w:before="0" w:beforeAutospacing="0" w:after="0" w:afterAutospacing="0"/>
        <w:ind w:firstLine="720"/>
        <w:jc w:val="both"/>
        <w:rPr>
          <w:sz w:val="28"/>
          <w:szCs w:val="28"/>
        </w:rPr>
      </w:pPr>
      <w:r w:rsidRPr="00633C6F">
        <w:rPr>
          <w:sz w:val="28"/>
          <w:szCs w:val="28"/>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3C4DE8" w:rsidRPr="003C4DE8" w:rsidRDefault="003C4DE8" w:rsidP="003C4DE8">
      <w:pPr>
        <w:tabs>
          <w:tab w:val="left" w:pos="9921"/>
        </w:tabs>
        <w:ind w:right="-2"/>
        <w:contextualSpacing/>
        <w:jc w:val="center"/>
        <w:rPr>
          <w:b/>
          <w:szCs w:val="28"/>
        </w:rPr>
      </w:pPr>
      <w:r w:rsidRPr="003C4DE8">
        <w:rPr>
          <w:szCs w:val="28"/>
        </w:rPr>
        <w:t xml:space="preserve"> «</w:t>
      </w:r>
      <w:r w:rsidRPr="003C4DE8">
        <w:rPr>
          <w:b/>
          <w:szCs w:val="28"/>
        </w:rPr>
        <w:t xml:space="preserve">V. ДОСУДЕБНЫЙ (ВНЕСУДЕБНЫЙ) ПОРЯДОК </w:t>
      </w:r>
    </w:p>
    <w:p w:rsidR="003C4DE8" w:rsidRDefault="003C4DE8" w:rsidP="003C4DE8">
      <w:pPr>
        <w:tabs>
          <w:tab w:val="left" w:pos="9921"/>
        </w:tabs>
        <w:ind w:right="-2"/>
        <w:contextualSpacing/>
        <w:jc w:val="center"/>
        <w:rPr>
          <w:b/>
          <w:szCs w:val="28"/>
        </w:rPr>
      </w:pPr>
      <w:r w:rsidRPr="003C4DE8">
        <w:rPr>
          <w:b/>
          <w:szCs w:val="28"/>
        </w:rPr>
        <w:t>ОБЖАЛОВАНИЯ РЕШЕНИЙ И ДЕЙСТВИЙ (БЕЗДЕЙСТВИЯ) ОРГАНА, ПРЕДОСТА</w:t>
      </w:r>
      <w:r w:rsidR="000C0FF0">
        <w:rPr>
          <w:b/>
          <w:szCs w:val="28"/>
        </w:rPr>
        <w:t xml:space="preserve">ВЛЯЮЩЕГО МУНИЦИПАЛЬНУЮ УСЛУГУ, </w:t>
      </w:r>
      <w:r w:rsidRPr="003C4DE8">
        <w:rPr>
          <w:b/>
          <w:szCs w:val="28"/>
        </w:rPr>
        <w:t xml:space="preserve">МУНИЦИПАЛЬНЫХ СЛУЖАЩИХ, РАБОТНИКОВ </w:t>
      </w:r>
    </w:p>
    <w:p w:rsidR="000C0FF0" w:rsidRPr="003C4DE8" w:rsidRDefault="000C0FF0" w:rsidP="003C4DE8">
      <w:pPr>
        <w:tabs>
          <w:tab w:val="left" w:pos="9921"/>
        </w:tabs>
        <w:ind w:right="-2"/>
        <w:contextualSpacing/>
        <w:jc w:val="center"/>
        <w:rPr>
          <w:b/>
          <w:szCs w:val="28"/>
        </w:rPr>
      </w:pPr>
    </w:p>
    <w:p w:rsidR="003C4DE8" w:rsidRPr="003C4DE8" w:rsidRDefault="003C4DE8" w:rsidP="003C4DE8">
      <w:pPr>
        <w:autoSpaceDE w:val="0"/>
        <w:autoSpaceDN w:val="0"/>
        <w:adjustRightInd w:val="0"/>
        <w:ind w:firstLine="709"/>
        <w:jc w:val="both"/>
        <w:rPr>
          <w:szCs w:val="28"/>
        </w:rPr>
      </w:pPr>
      <w:r w:rsidRPr="003C4DE8">
        <w:rPr>
          <w:szCs w:val="28"/>
        </w:rPr>
        <w:t>5.1. Заявит</w:t>
      </w:r>
      <w:r w:rsidR="000C0FF0">
        <w:rPr>
          <w:szCs w:val="28"/>
        </w:rPr>
        <w:t xml:space="preserve">ель может обратиться с жалобой </w:t>
      </w:r>
      <w:r w:rsidRPr="003C4DE8">
        <w:rPr>
          <w:szCs w:val="28"/>
        </w:rPr>
        <w:t>на нарушение порядка предоставления муниципальной услуги (далее - жалоба) в том числе в следующих случаях:</w:t>
      </w:r>
    </w:p>
    <w:p w:rsidR="003C4DE8" w:rsidRPr="003C4DE8" w:rsidRDefault="003C4DE8" w:rsidP="003C4DE8">
      <w:pPr>
        <w:ind w:firstLine="709"/>
        <w:jc w:val="both"/>
        <w:rPr>
          <w:szCs w:val="28"/>
        </w:rPr>
      </w:pPr>
      <w:r w:rsidRPr="003C4DE8">
        <w:rPr>
          <w:szCs w:val="28"/>
        </w:rPr>
        <w:t>1) нарушение срока регистрации запроса о предоставлении муниципальной услуги;</w:t>
      </w:r>
    </w:p>
    <w:p w:rsidR="003C4DE8" w:rsidRPr="003C4DE8" w:rsidRDefault="003C4DE8" w:rsidP="003C4DE8">
      <w:pPr>
        <w:ind w:firstLine="709"/>
        <w:jc w:val="both"/>
        <w:rPr>
          <w:szCs w:val="28"/>
        </w:rPr>
      </w:pPr>
      <w:r w:rsidRPr="003C4DE8">
        <w:rPr>
          <w:szCs w:val="28"/>
        </w:rPr>
        <w:t>2) нарушение срока предоставления муниципальной услуги;</w:t>
      </w:r>
    </w:p>
    <w:p w:rsidR="00AB0B4C" w:rsidRDefault="003C4DE8" w:rsidP="003C4DE8">
      <w:pPr>
        <w:ind w:firstLine="709"/>
        <w:jc w:val="both"/>
        <w:rPr>
          <w:szCs w:val="28"/>
        </w:rPr>
      </w:pPr>
      <w:r w:rsidRPr="003C4DE8">
        <w:rPr>
          <w:szCs w:val="28"/>
        </w:rPr>
        <w:t xml:space="preserve">3) требование у заявителя документов, </w:t>
      </w:r>
      <w:r w:rsidR="00AB0B4C">
        <w:rPr>
          <w:szCs w:val="28"/>
        </w:rPr>
        <w:t>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для предоставления государственной или муниципальной услуги</w:t>
      </w:r>
    </w:p>
    <w:p w:rsidR="003C4DE8" w:rsidRPr="003C4DE8" w:rsidRDefault="003C4DE8" w:rsidP="003C4DE8">
      <w:pPr>
        <w:ind w:firstLine="709"/>
        <w:jc w:val="both"/>
        <w:rPr>
          <w:szCs w:val="28"/>
        </w:rPr>
      </w:pPr>
      <w:r w:rsidRPr="003C4DE8">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4DE8" w:rsidRPr="003C4DE8" w:rsidRDefault="003C4DE8" w:rsidP="003C4DE8">
      <w:pPr>
        <w:ind w:firstLine="709"/>
        <w:jc w:val="both"/>
        <w:rPr>
          <w:szCs w:val="28"/>
        </w:rPr>
      </w:pPr>
      <w:r w:rsidRPr="003C4DE8">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C4DE8" w:rsidRPr="003C4DE8" w:rsidRDefault="003C4DE8" w:rsidP="003C4DE8">
      <w:pPr>
        <w:ind w:firstLine="709"/>
        <w:jc w:val="both"/>
        <w:rPr>
          <w:szCs w:val="28"/>
        </w:rPr>
      </w:pPr>
      <w:r w:rsidRPr="003C4DE8">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C4DE8">
        <w:rPr>
          <w:szCs w:val="28"/>
        </w:rPr>
        <w:lastRenderedPageBreak/>
        <w:t>Федерации, нормативными правовыми актами субъектов Российской Федерации, муниципальными правовыми актами;</w:t>
      </w:r>
    </w:p>
    <w:p w:rsidR="003C4DE8" w:rsidRPr="003C4DE8" w:rsidRDefault="003C4DE8" w:rsidP="003C4DE8">
      <w:pPr>
        <w:autoSpaceDE w:val="0"/>
        <w:autoSpaceDN w:val="0"/>
        <w:adjustRightInd w:val="0"/>
        <w:ind w:firstLine="709"/>
        <w:jc w:val="both"/>
        <w:rPr>
          <w:szCs w:val="28"/>
        </w:rPr>
      </w:pPr>
      <w:r w:rsidRPr="003C4DE8">
        <w:rPr>
          <w:szCs w:val="28"/>
        </w:rPr>
        <w:t>7) 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4DE8" w:rsidRPr="003C4DE8" w:rsidRDefault="003C4DE8" w:rsidP="003C4DE8">
      <w:pPr>
        <w:ind w:firstLine="709"/>
        <w:jc w:val="both"/>
        <w:rPr>
          <w:szCs w:val="28"/>
        </w:rPr>
      </w:pPr>
      <w:r w:rsidRPr="003C4DE8">
        <w:rPr>
          <w:szCs w:val="28"/>
        </w:rPr>
        <w:t>8) нарушение срока или порядка выдачи документов по результатам предоставления муниципальной услуги;</w:t>
      </w:r>
    </w:p>
    <w:p w:rsidR="003C4DE8" w:rsidRPr="003C4DE8" w:rsidRDefault="003C4DE8" w:rsidP="003C4DE8">
      <w:pPr>
        <w:ind w:firstLine="709"/>
        <w:jc w:val="both"/>
        <w:rPr>
          <w:szCs w:val="28"/>
        </w:rPr>
      </w:pPr>
      <w:r w:rsidRPr="003C4DE8">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C4DE8" w:rsidRPr="003C4DE8" w:rsidRDefault="003C4DE8" w:rsidP="003C4DE8">
      <w:pPr>
        <w:autoSpaceDE w:val="0"/>
        <w:autoSpaceDN w:val="0"/>
        <w:adjustRightInd w:val="0"/>
        <w:ind w:firstLine="709"/>
        <w:jc w:val="both"/>
        <w:rPr>
          <w:szCs w:val="28"/>
        </w:rPr>
      </w:pPr>
      <w:r w:rsidRPr="003C4DE8">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4DE8" w:rsidRPr="003C4DE8" w:rsidRDefault="003C4DE8" w:rsidP="003C4DE8">
      <w:pPr>
        <w:ind w:firstLine="709"/>
        <w:jc w:val="both"/>
        <w:rPr>
          <w:szCs w:val="28"/>
        </w:rPr>
      </w:pPr>
      <w:r w:rsidRPr="003C4DE8">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4DE8" w:rsidRPr="003C4DE8" w:rsidRDefault="003C4DE8" w:rsidP="003C4DE8">
      <w:pPr>
        <w:ind w:firstLine="709"/>
        <w:jc w:val="both"/>
        <w:rPr>
          <w:szCs w:val="28"/>
        </w:rPr>
      </w:pPr>
      <w:r w:rsidRPr="003C4DE8">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4DE8" w:rsidRPr="003C4DE8" w:rsidRDefault="003C4DE8" w:rsidP="003C4DE8">
      <w:pPr>
        <w:ind w:firstLine="709"/>
        <w:jc w:val="both"/>
        <w:rPr>
          <w:szCs w:val="28"/>
        </w:rPr>
      </w:pPr>
      <w:r w:rsidRPr="003C4DE8">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4DE8" w:rsidRPr="003C4DE8" w:rsidRDefault="003C4DE8" w:rsidP="003C4DE8">
      <w:pPr>
        <w:ind w:firstLine="709"/>
        <w:jc w:val="both"/>
        <w:rPr>
          <w:szCs w:val="28"/>
        </w:rPr>
      </w:pPr>
      <w:r w:rsidRPr="003C4DE8">
        <w:rPr>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C4DE8" w:rsidRPr="003C4DE8" w:rsidRDefault="003C4DE8" w:rsidP="003C4DE8">
      <w:pPr>
        <w:autoSpaceDE w:val="0"/>
        <w:autoSpaceDN w:val="0"/>
        <w:adjustRightInd w:val="0"/>
        <w:ind w:firstLine="709"/>
        <w:jc w:val="both"/>
        <w:rPr>
          <w:szCs w:val="28"/>
        </w:rPr>
      </w:pPr>
      <w:r w:rsidRPr="003C4DE8">
        <w:rPr>
          <w:szCs w:val="28"/>
        </w:rPr>
        <w:lastRenderedPageBreak/>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C4DE8" w:rsidRPr="003C4DE8" w:rsidRDefault="003C4DE8" w:rsidP="003C4DE8">
      <w:pPr>
        <w:widowControl w:val="0"/>
        <w:autoSpaceDE w:val="0"/>
        <w:autoSpaceDN w:val="0"/>
        <w:adjustRightInd w:val="0"/>
        <w:jc w:val="center"/>
        <w:rPr>
          <w:szCs w:val="28"/>
        </w:rPr>
      </w:pPr>
      <w:r w:rsidRPr="003C4DE8">
        <w:rPr>
          <w:bCs/>
          <w:szCs w:val="28"/>
        </w:rPr>
        <w:t>Общие требования к порядку подачи и рассмотрения жалобы</w:t>
      </w:r>
    </w:p>
    <w:p w:rsidR="003C4DE8" w:rsidRPr="003C4DE8" w:rsidRDefault="003C4DE8" w:rsidP="003C4DE8">
      <w:pPr>
        <w:widowControl w:val="0"/>
        <w:tabs>
          <w:tab w:val="left" w:pos="993"/>
        </w:tabs>
        <w:autoSpaceDE w:val="0"/>
        <w:autoSpaceDN w:val="0"/>
        <w:adjustRightInd w:val="0"/>
        <w:ind w:firstLine="709"/>
        <w:jc w:val="both"/>
        <w:rPr>
          <w:szCs w:val="28"/>
        </w:rPr>
      </w:pPr>
      <w:r w:rsidRPr="003C4DE8">
        <w:rPr>
          <w:szCs w:val="28"/>
        </w:rPr>
        <w:t>5.2.</w:t>
      </w:r>
      <w:r w:rsidR="00AB0B4C">
        <w:rPr>
          <w:szCs w:val="28"/>
        </w:rPr>
        <w:t xml:space="preserve"> </w:t>
      </w:r>
      <w:r w:rsidRPr="003C4DE8">
        <w:rPr>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C4DE8" w:rsidRPr="003C4DE8" w:rsidRDefault="003C4DE8" w:rsidP="003C4DE8">
      <w:pPr>
        <w:widowControl w:val="0"/>
        <w:autoSpaceDE w:val="0"/>
        <w:autoSpaceDN w:val="0"/>
        <w:adjustRightInd w:val="0"/>
        <w:ind w:firstLine="709"/>
        <w:jc w:val="both"/>
        <w:rPr>
          <w:szCs w:val="28"/>
        </w:rPr>
      </w:pPr>
      <w:r w:rsidRPr="003C4DE8">
        <w:rPr>
          <w:szCs w:val="28"/>
        </w:rPr>
        <w:t xml:space="preserve">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C4DE8" w:rsidRPr="003C4DE8" w:rsidRDefault="003C4DE8" w:rsidP="003C4DE8">
      <w:pPr>
        <w:widowControl w:val="0"/>
        <w:autoSpaceDE w:val="0"/>
        <w:autoSpaceDN w:val="0"/>
        <w:adjustRightInd w:val="0"/>
        <w:ind w:firstLine="709"/>
        <w:jc w:val="both"/>
        <w:rPr>
          <w:szCs w:val="28"/>
        </w:rPr>
      </w:pPr>
      <w:r w:rsidRPr="003C4DE8">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C4DE8" w:rsidRPr="003C4DE8" w:rsidRDefault="003C4DE8" w:rsidP="003C4DE8">
      <w:pPr>
        <w:widowControl w:val="0"/>
        <w:autoSpaceDE w:val="0"/>
        <w:autoSpaceDN w:val="0"/>
        <w:adjustRightInd w:val="0"/>
        <w:ind w:firstLine="709"/>
        <w:jc w:val="both"/>
        <w:rPr>
          <w:szCs w:val="28"/>
        </w:rPr>
      </w:pPr>
      <w:r w:rsidRPr="003C4DE8">
        <w:rPr>
          <w:szCs w:val="28"/>
        </w:rPr>
        <w:t xml:space="preserve">5.3.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Киреевский район (раздел муниципального образования </w:t>
      </w:r>
      <w:r w:rsidR="000C0FF0">
        <w:rPr>
          <w:szCs w:val="28"/>
        </w:rPr>
        <w:t>Дедиловское</w:t>
      </w:r>
      <w:r w:rsidRPr="003C4DE8">
        <w:rPr>
          <w:szCs w:val="28"/>
        </w:rPr>
        <w:t xml:space="preserve"> Киреевского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3C4DE8">
        <w:rPr>
          <w:szCs w:val="28"/>
        </w:rPr>
        <w:lastRenderedPageBreak/>
        <w:t xml:space="preserve">личном приеме заявителя. </w:t>
      </w:r>
    </w:p>
    <w:p w:rsidR="003C4DE8" w:rsidRPr="003C4DE8" w:rsidRDefault="003C4DE8" w:rsidP="003C4DE8">
      <w:pPr>
        <w:widowControl w:val="0"/>
        <w:autoSpaceDE w:val="0"/>
        <w:autoSpaceDN w:val="0"/>
        <w:adjustRightInd w:val="0"/>
        <w:ind w:firstLine="709"/>
        <w:jc w:val="both"/>
        <w:rPr>
          <w:szCs w:val="28"/>
        </w:rPr>
      </w:pPr>
      <w:r w:rsidRPr="003C4DE8">
        <w:rPr>
          <w:szCs w:val="28"/>
        </w:rPr>
        <w:t xml:space="preserve">5.4.В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w:t>
      </w:r>
      <w:r w:rsidR="00AB0B4C">
        <w:rPr>
          <w:szCs w:val="28"/>
        </w:rPr>
        <w:t xml:space="preserve">пункта 5.1. Административного </w:t>
      </w:r>
      <w:r w:rsidRPr="003C4DE8">
        <w:rPr>
          <w:szCs w:val="28"/>
        </w:rPr>
        <w:t>регламента не применяются.</w:t>
      </w:r>
    </w:p>
    <w:p w:rsidR="003C4DE8" w:rsidRPr="003C4DE8" w:rsidRDefault="003C4DE8" w:rsidP="003C4DE8">
      <w:pPr>
        <w:widowControl w:val="0"/>
        <w:autoSpaceDE w:val="0"/>
        <w:autoSpaceDN w:val="0"/>
        <w:adjustRightInd w:val="0"/>
        <w:ind w:firstLine="709"/>
        <w:jc w:val="both"/>
        <w:rPr>
          <w:szCs w:val="28"/>
        </w:rPr>
      </w:pPr>
      <w:r w:rsidRPr="003C4DE8">
        <w:rPr>
          <w:szCs w:val="28"/>
        </w:rPr>
        <w:t>5.5. Жалоба должна содержать:</w:t>
      </w:r>
    </w:p>
    <w:p w:rsidR="003C4DE8" w:rsidRPr="003C4DE8" w:rsidRDefault="003C4DE8" w:rsidP="003C4DE8">
      <w:pPr>
        <w:ind w:firstLine="709"/>
        <w:jc w:val="both"/>
        <w:rPr>
          <w:szCs w:val="28"/>
        </w:rPr>
      </w:pPr>
      <w:r w:rsidRPr="003C4DE8">
        <w:rPr>
          <w:szCs w:val="28"/>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его р</w:t>
      </w:r>
      <w:r w:rsidR="00AB0B4C">
        <w:rPr>
          <w:szCs w:val="28"/>
        </w:rPr>
        <w:t xml:space="preserve">уководителя и (или) работника, </w:t>
      </w:r>
      <w:r w:rsidRPr="003C4DE8">
        <w:rPr>
          <w:szCs w:val="28"/>
        </w:rPr>
        <w:t>решения и действия (бездействие) которых обжалуются;</w:t>
      </w:r>
    </w:p>
    <w:p w:rsidR="003C4DE8" w:rsidRPr="003C4DE8" w:rsidRDefault="003C4DE8" w:rsidP="003C4DE8">
      <w:pPr>
        <w:ind w:firstLine="709"/>
        <w:jc w:val="both"/>
        <w:rPr>
          <w:szCs w:val="28"/>
        </w:rPr>
      </w:pPr>
      <w:r w:rsidRPr="003C4DE8">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4DE8" w:rsidRPr="003C4DE8" w:rsidRDefault="003C4DE8" w:rsidP="003C4DE8">
      <w:pPr>
        <w:ind w:firstLine="709"/>
        <w:jc w:val="both"/>
        <w:rPr>
          <w:szCs w:val="28"/>
        </w:rPr>
      </w:pPr>
      <w:r w:rsidRPr="003C4DE8">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C4DE8" w:rsidRPr="003C4DE8" w:rsidRDefault="003C4DE8" w:rsidP="003C4DE8">
      <w:pPr>
        <w:ind w:firstLine="709"/>
        <w:jc w:val="both"/>
        <w:rPr>
          <w:szCs w:val="28"/>
        </w:rPr>
      </w:pPr>
      <w:r w:rsidRPr="003C4DE8">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C4DE8" w:rsidRPr="003C4DE8" w:rsidRDefault="003C4DE8" w:rsidP="003C4DE8">
      <w:pPr>
        <w:tabs>
          <w:tab w:val="left" w:pos="993"/>
        </w:tabs>
        <w:ind w:firstLine="709"/>
        <w:jc w:val="both"/>
        <w:rPr>
          <w:szCs w:val="28"/>
        </w:rPr>
      </w:pPr>
      <w:bookmarkStart w:id="1" w:name="Par0"/>
      <w:bookmarkEnd w:id="1"/>
      <w:r w:rsidRPr="003C4DE8">
        <w:rPr>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C4DE8" w:rsidRPr="003C4DE8" w:rsidRDefault="003C4DE8" w:rsidP="003C4DE8">
      <w:pPr>
        <w:ind w:firstLine="709"/>
        <w:jc w:val="both"/>
        <w:rPr>
          <w:szCs w:val="28"/>
        </w:rPr>
      </w:pPr>
      <w:r w:rsidRPr="003C4DE8">
        <w:rPr>
          <w:szCs w:val="28"/>
        </w:rPr>
        <w:t>а) доверенность (для физических лиц);</w:t>
      </w:r>
    </w:p>
    <w:p w:rsidR="003C4DE8" w:rsidRPr="003C4DE8" w:rsidRDefault="003C4DE8" w:rsidP="003C4DE8">
      <w:pPr>
        <w:ind w:firstLine="709"/>
        <w:jc w:val="both"/>
        <w:rPr>
          <w:szCs w:val="28"/>
        </w:rPr>
      </w:pPr>
      <w:r w:rsidRPr="003C4DE8">
        <w:rPr>
          <w:szCs w:val="28"/>
        </w:rPr>
        <w:t>б)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C4DE8" w:rsidRPr="003C4DE8" w:rsidRDefault="003C4DE8" w:rsidP="003C4DE8">
      <w:pPr>
        <w:ind w:firstLine="709"/>
        <w:jc w:val="both"/>
        <w:rPr>
          <w:szCs w:val="28"/>
        </w:rPr>
      </w:pPr>
      <w:r w:rsidRPr="003C4DE8">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4DE8" w:rsidRPr="003C4DE8" w:rsidRDefault="003C4DE8" w:rsidP="003C4DE8">
      <w:pPr>
        <w:ind w:firstLine="709"/>
        <w:jc w:val="both"/>
        <w:rPr>
          <w:szCs w:val="28"/>
        </w:rPr>
      </w:pPr>
      <w:r w:rsidRPr="003C4DE8">
        <w:rPr>
          <w:szCs w:val="28"/>
        </w:rPr>
        <w:t>5.7. Прием жалоб в письменной форме осуществляется Уполномоч</w:t>
      </w:r>
      <w:r w:rsidR="00AB0B4C">
        <w:rPr>
          <w:szCs w:val="28"/>
        </w:rPr>
        <w:t xml:space="preserve">енным органам, предоставляющим </w:t>
      </w:r>
      <w:r w:rsidRPr="003C4DE8">
        <w:rPr>
          <w:szCs w:val="28"/>
        </w:rPr>
        <w:t xml:space="preserve">муниципальные услуги, многофункциональным центром, в месте предоставления муниципальной </w:t>
      </w:r>
      <w:r w:rsidRPr="003C4DE8">
        <w:rPr>
          <w:szCs w:val="28"/>
        </w:rPr>
        <w:lastRenderedPageBreak/>
        <w:t>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C4DE8" w:rsidRPr="003C4DE8" w:rsidRDefault="003C4DE8" w:rsidP="003C4DE8">
      <w:pPr>
        <w:autoSpaceDE w:val="0"/>
        <w:autoSpaceDN w:val="0"/>
        <w:adjustRightInd w:val="0"/>
        <w:ind w:firstLine="709"/>
        <w:jc w:val="both"/>
        <w:rPr>
          <w:szCs w:val="28"/>
        </w:rPr>
      </w:pPr>
      <w:r w:rsidRPr="003C4DE8">
        <w:rPr>
          <w:szCs w:val="28"/>
        </w:rPr>
        <w:t>Время приема жалоб должно совпадать со временем предоставления государственных услуг.</w:t>
      </w:r>
    </w:p>
    <w:p w:rsidR="003C4DE8" w:rsidRPr="003C4DE8" w:rsidRDefault="003C4DE8" w:rsidP="003C4DE8">
      <w:pPr>
        <w:autoSpaceDE w:val="0"/>
        <w:autoSpaceDN w:val="0"/>
        <w:adjustRightInd w:val="0"/>
        <w:ind w:firstLine="709"/>
        <w:jc w:val="both"/>
        <w:rPr>
          <w:szCs w:val="28"/>
        </w:rPr>
      </w:pPr>
      <w:r w:rsidRPr="003C4DE8">
        <w:rPr>
          <w:szCs w:val="28"/>
        </w:rPr>
        <w:t>Жалоба в письменной форме может быть также направлена по почте.</w:t>
      </w:r>
    </w:p>
    <w:p w:rsidR="003C4DE8" w:rsidRPr="003C4DE8" w:rsidRDefault="003C4DE8" w:rsidP="003C4DE8">
      <w:pPr>
        <w:autoSpaceDE w:val="0"/>
        <w:autoSpaceDN w:val="0"/>
        <w:adjustRightInd w:val="0"/>
        <w:ind w:firstLine="709"/>
        <w:jc w:val="both"/>
        <w:rPr>
          <w:szCs w:val="28"/>
        </w:rPr>
      </w:pPr>
      <w:r w:rsidRPr="003C4DE8">
        <w:rPr>
          <w:szCs w:val="28"/>
        </w:rPr>
        <w:t>В случае подачи жалобы при личном приеме заявитель представляет документ, удостоверяющий его личность.</w:t>
      </w:r>
    </w:p>
    <w:p w:rsidR="003C4DE8" w:rsidRPr="003C4DE8" w:rsidRDefault="003C4DE8" w:rsidP="003C4DE8">
      <w:pPr>
        <w:autoSpaceDE w:val="0"/>
        <w:autoSpaceDN w:val="0"/>
        <w:adjustRightInd w:val="0"/>
        <w:ind w:firstLine="709"/>
        <w:jc w:val="both"/>
        <w:rPr>
          <w:szCs w:val="28"/>
        </w:rPr>
      </w:pPr>
      <w:r w:rsidRPr="003C4DE8">
        <w:rPr>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3C4DE8" w:rsidRPr="003C4DE8" w:rsidRDefault="003C4DE8" w:rsidP="003C4DE8">
      <w:pPr>
        <w:autoSpaceDE w:val="0"/>
        <w:autoSpaceDN w:val="0"/>
        <w:adjustRightInd w:val="0"/>
        <w:ind w:firstLine="709"/>
        <w:jc w:val="both"/>
        <w:rPr>
          <w:szCs w:val="28"/>
        </w:rPr>
      </w:pPr>
      <w:r w:rsidRPr="003C4DE8">
        <w:rPr>
          <w:szCs w:val="28"/>
        </w:rPr>
        <w:t>Время приема жалоб учредителем многофункционального центра должно совпадать со временем работы учредителя.</w:t>
      </w:r>
    </w:p>
    <w:p w:rsidR="003C4DE8" w:rsidRPr="003C4DE8" w:rsidRDefault="003C4DE8" w:rsidP="003C4DE8">
      <w:pPr>
        <w:autoSpaceDE w:val="0"/>
        <w:autoSpaceDN w:val="0"/>
        <w:adjustRightInd w:val="0"/>
        <w:ind w:firstLine="709"/>
        <w:jc w:val="both"/>
        <w:rPr>
          <w:szCs w:val="28"/>
        </w:rPr>
      </w:pPr>
      <w:r w:rsidRPr="003C4DE8">
        <w:rPr>
          <w:szCs w:val="28"/>
        </w:rPr>
        <w:t>5.8. В электронном виде жалоба может быть подана заявителем посредством:</w:t>
      </w:r>
    </w:p>
    <w:p w:rsidR="003C4DE8" w:rsidRPr="003C4DE8" w:rsidRDefault="003C4DE8" w:rsidP="003C4DE8">
      <w:pPr>
        <w:autoSpaceDE w:val="0"/>
        <w:autoSpaceDN w:val="0"/>
        <w:adjustRightInd w:val="0"/>
        <w:ind w:firstLine="709"/>
        <w:jc w:val="both"/>
        <w:rPr>
          <w:szCs w:val="28"/>
        </w:rPr>
      </w:pPr>
      <w:r w:rsidRPr="003C4DE8">
        <w:rPr>
          <w:szCs w:val="28"/>
        </w:rPr>
        <w:t xml:space="preserve">а) официального сайта муниципального образования Киреевский район (раздел муниципального образования </w:t>
      </w:r>
      <w:r w:rsidR="000C0FF0">
        <w:rPr>
          <w:szCs w:val="28"/>
        </w:rPr>
        <w:t xml:space="preserve">Дедиловское </w:t>
      </w:r>
      <w:r w:rsidRPr="003C4DE8">
        <w:rPr>
          <w:szCs w:val="28"/>
        </w:rPr>
        <w:t>Киреевского района), учредителя многофункционального центра в информационно-телекоммуникационной сети "Интернет";</w:t>
      </w:r>
    </w:p>
    <w:p w:rsidR="003C4DE8" w:rsidRPr="003C4DE8" w:rsidRDefault="003C4DE8" w:rsidP="003C4DE8">
      <w:pPr>
        <w:autoSpaceDE w:val="0"/>
        <w:autoSpaceDN w:val="0"/>
        <w:adjustRightInd w:val="0"/>
        <w:ind w:firstLine="709"/>
        <w:jc w:val="both"/>
        <w:rPr>
          <w:szCs w:val="28"/>
        </w:rPr>
      </w:pPr>
      <w:r w:rsidRPr="003C4DE8">
        <w:rPr>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3C4DE8" w:rsidRPr="003C4DE8" w:rsidRDefault="003C4DE8" w:rsidP="003C4DE8">
      <w:pPr>
        <w:autoSpaceDE w:val="0"/>
        <w:autoSpaceDN w:val="0"/>
        <w:adjustRightInd w:val="0"/>
        <w:ind w:firstLine="709"/>
        <w:jc w:val="both"/>
        <w:rPr>
          <w:szCs w:val="28"/>
        </w:rPr>
      </w:pPr>
      <w:r w:rsidRPr="003C4DE8">
        <w:rPr>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p w:rsidR="003C4DE8" w:rsidRPr="003C4DE8" w:rsidRDefault="003C4DE8" w:rsidP="003C4DE8">
      <w:pPr>
        <w:autoSpaceDE w:val="0"/>
        <w:autoSpaceDN w:val="0"/>
        <w:adjustRightInd w:val="0"/>
        <w:ind w:firstLine="709"/>
        <w:jc w:val="both"/>
        <w:rPr>
          <w:szCs w:val="28"/>
        </w:rPr>
      </w:pPr>
      <w:r w:rsidRPr="003C4DE8">
        <w:rPr>
          <w:szCs w:val="28"/>
        </w:rPr>
        <w:t xml:space="preserve">5.9. При подаче жалобы в электронном виде документы, указанные в </w:t>
      </w:r>
      <w:hyperlink r:id="rId11" w:anchor="Par0" w:history="1">
        <w:r w:rsidRPr="003C4DE8">
          <w:rPr>
            <w:color w:val="0000FF"/>
            <w:szCs w:val="28"/>
            <w:u w:val="single"/>
          </w:rPr>
          <w:t>пункте 5.</w:t>
        </w:r>
      </w:hyperlink>
      <w:r w:rsidRPr="003C4DE8">
        <w:rPr>
          <w:szCs w:val="28"/>
        </w:rPr>
        <w:t xml:space="preserve">9.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3C4DE8" w:rsidRPr="003C4DE8" w:rsidRDefault="003C4DE8" w:rsidP="003C4DE8">
      <w:pPr>
        <w:autoSpaceDE w:val="0"/>
        <w:autoSpaceDN w:val="0"/>
        <w:adjustRightInd w:val="0"/>
        <w:ind w:firstLine="709"/>
        <w:jc w:val="both"/>
        <w:rPr>
          <w:szCs w:val="28"/>
        </w:rPr>
      </w:pPr>
      <w:r w:rsidRPr="003C4DE8">
        <w:rPr>
          <w:szCs w:val="28"/>
        </w:rPr>
        <w:t>5.10. 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Уполномоченного органа, предоставляющего муниципальную услугу.</w:t>
      </w:r>
    </w:p>
    <w:p w:rsidR="003C4DE8" w:rsidRPr="003C4DE8" w:rsidRDefault="003C4DE8" w:rsidP="003C4DE8">
      <w:pPr>
        <w:autoSpaceDE w:val="0"/>
        <w:autoSpaceDN w:val="0"/>
        <w:adjustRightInd w:val="0"/>
        <w:ind w:firstLine="709"/>
        <w:jc w:val="both"/>
        <w:rPr>
          <w:szCs w:val="28"/>
        </w:rPr>
      </w:pPr>
      <w:r w:rsidRPr="003C4DE8">
        <w:rPr>
          <w:szCs w:val="28"/>
        </w:rPr>
        <w:lastRenderedPageBreak/>
        <w:t>5.11. В случае если жалоба подана заявителем в Уполномоченный орган, предоставляющий муниципальные услуги, в компетенцию которого не входит принятие решения по жалобе в соответст</w:t>
      </w:r>
      <w:r w:rsidR="000C0FF0">
        <w:rPr>
          <w:szCs w:val="28"/>
        </w:rPr>
        <w:t xml:space="preserve">вии с требованиями пункта 5.11 </w:t>
      </w:r>
      <w:r w:rsidRPr="003C4DE8">
        <w:rPr>
          <w:szCs w:val="28"/>
        </w:rPr>
        <w:t>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учредителю многофункционального центра.</w:t>
      </w:r>
    </w:p>
    <w:p w:rsidR="003C4DE8" w:rsidRPr="003C4DE8" w:rsidRDefault="003C4DE8" w:rsidP="003C4DE8">
      <w:pPr>
        <w:ind w:firstLine="709"/>
        <w:jc w:val="both"/>
        <w:rPr>
          <w:szCs w:val="28"/>
        </w:rPr>
      </w:pPr>
      <w:r w:rsidRPr="003C4DE8">
        <w:rPr>
          <w:szCs w:val="28"/>
        </w:rPr>
        <w:t>При этом Уполномоченный орган, предоставляющий государственные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3C4DE8" w:rsidRPr="003C4DE8" w:rsidRDefault="003C4DE8" w:rsidP="003C4DE8">
      <w:pPr>
        <w:ind w:firstLine="709"/>
        <w:jc w:val="both"/>
        <w:rPr>
          <w:szCs w:val="28"/>
        </w:rPr>
      </w:pPr>
      <w:r w:rsidRPr="003C4DE8">
        <w:rPr>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w:t>
      </w:r>
      <w:r w:rsidR="000C0FF0">
        <w:rPr>
          <w:szCs w:val="28"/>
        </w:rPr>
        <w:t xml:space="preserve">, многофункциональном центре, </w:t>
      </w:r>
      <w:r w:rsidRPr="003C4DE8">
        <w:rPr>
          <w:szCs w:val="28"/>
        </w:rPr>
        <w:t>у уполномоченного на ее рассмотрение учредителя многофункционального центра.</w:t>
      </w:r>
    </w:p>
    <w:p w:rsidR="003C4DE8" w:rsidRPr="003C4DE8" w:rsidRDefault="003C4DE8" w:rsidP="003C4DE8">
      <w:pPr>
        <w:ind w:firstLine="709"/>
        <w:jc w:val="both"/>
        <w:rPr>
          <w:szCs w:val="28"/>
        </w:rPr>
      </w:pPr>
      <w:r w:rsidRPr="003C4DE8">
        <w:rPr>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3C4DE8" w:rsidRPr="003C4DE8" w:rsidRDefault="003C4DE8" w:rsidP="003C4DE8">
      <w:pPr>
        <w:ind w:firstLine="709"/>
        <w:jc w:val="both"/>
        <w:rPr>
          <w:szCs w:val="28"/>
        </w:rPr>
      </w:pPr>
      <w:r w:rsidRPr="003C4DE8">
        <w:rPr>
          <w:szCs w:val="28"/>
        </w:rPr>
        <w:t xml:space="preserve">5.12.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3C4DE8" w:rsidRPr="003C4DE8" w:rsidRDefault="003C4DE8" w:rsidP="003C4DE8">
      <w:pPr>
        <w:ind w:firstLine="709"/>
        <w:jc w:val="both"/>
        <w:rPr>
          <w:szCs w:val="28"/>
        </w:rPr>
      </w:pPr>
      <w:r w:rsidRPr="003C4DE8">
        <w:rPr>
          <w:szCs w:val="28"/>
        </w:rPr>
        <w:t>5.13. По результатам рассмотрения жалобы принимается одно из следующих решений:</w:t>
      </w:r>
    </w:p>
    <w:p w:rsidR="003C4DE8" w:rsidRPr="003C4DE8" w:rsidRDefault="003C4DE8" w:rsidP="003C4DE8">
      <w:pPr>
        <w:ind w:firstLine="709"/>
        <w:jc w:val="both"/>
        <w:rPr>
          <w:szCs w:val="28"/>
        </w:rPr>
      </w:pPr>
      <w:r w:rsidRPr="003C4DE8">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DE8" w:rsidRPr="003C4DE8" w:rsidRDefault="003C4DE8" w:rsidP="003C4DE8">
      <w:pPr>
        <w:ind w:firstLine="709"/>
        <w:jc w:val="both"/>
        <w:rPr>
          <w:szCs w:val="28"/>
        </w:rPr>
      </w:pPr>
      <w:r w:rsidRPr="003C4DE8">
        <w:rPr>
          <w:szCs w:val="28"/>
        </w:rPr>
        <w:t>2) в удовлетворении жалобы отказывается.</w:t>
      </w:r>
    </w:p>
    <w:p w:rsidR="003C4DE8" w:rsidRPr="003C4DE8" w:rsidRDefault="003C4DE8" w:rsidP="003C4DE8">
      <w:pPr>
        <w:ind w:firstLine="709"/>
        <w:jc w:val="both"/>
        <w:rPr>
          <w:szCs w:val="28"/>
        </w:rPr>
      </w:pPr>
      <w:r w:rsidRPr="003C4DE8">
        <w:rPr>
          <w:szCs w:val="28"/>
        </w:rPr>
        <w:t>5.14. Не позднее дня, следующего за днем принятия решения, указанного в пункте 5.13.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DE8" w:rsidRPr="003C4DE8" w:rsidRDefault="003C4DE8" w:rsidP="003C4DE8">
      <w:pPr>
        <w:ind w:firstLine="709"/>
        <w:jc w:val="both"/>
        <w:rPr>
          <w:szCs w:val="28"/>
        </w:rPr>
      </w:pPr>
      <w:r w:rsidRPr="003C4DE8">
        <w:rPr>
          <w:szCs w:val="28"/>
        </w:rPr>
        <w:t>5.15.  В ответе по результатам рассмотрения жалобы указываются:</w:t>
      </w:r>
    </w:p>
    <w:p w:rsidR="003C4DE8" w:rsidRPr="003C4DE8" w:rsidRDefault="003C4DE8" w:rsidP="003C4DE8">
      <w:pPr>
        <w:autoSpaceDE w:val="0"/>
        <w:autoSpaceDN w:val="0"/>
        <w:adjustRightInd w:val="0"/>
        <w:ind w:firstLine="709"/>
        <w:jc w:val="both"/>
        <w:rPr>
          <w:szCs w:val="28"/>
        </w:rPr>
      </w:pPr>
      <w:r w:rsidRPr="003C4DE8">
        <w:rPr>
          <w:szCs w:val="28"/>
        </w:rPr>
        <w:t xml:space="preserve">а) наименование Уполномоченного органа, предоставляющего муниципальную услугу, рассмотревшего жалобу, должность, фамилия, имя, </w:t>
      </w:r>
      <w:r w:rsidRPr="003C4DE8">
        <w:rPr>
          <w:szCs w:val="28"/>
        </w:rPr>
        <w:lastRenderedPageBreak/>
        <w:t>отчество (при наличии) его должностного лица, принявшего решение по жалобе;</w:t>
      </w:r>
    </w:p>
    <w:p w:rsidR="003C4DE8" w:rsidRPr="003C4DE8" w:rsidRDefault="003C4DE8" w:rsidP="003C4DE8">
      <w:pPr>
        <w:autoSpaceDE w:val="0"/>
        <w:autoSpaceDN w:val="0"/>
        <w:adjustRightInd w:val="0"/>
        <w:ind w:firstLine="709"/>
        <w:jc w:val="both"/>
        <w:rPr>
          <w:szCs w:val="28"/>
        </w:rPr>
      </w:pPr>
      <w:r w:rsidRPr="003C4DE8">
        <w:rPr>
          <w:szCs w:val="28"/>
        </w:rPr>
        <w:t>б) номер, дата, место принятия решения, включая сведения о должностном лице, решение или действие (бездействие) которого обжалуется;</w:t>
      </w:r>
    </w:p>
    <w:p w:rsidR="003C4DE8" w:rsidRPr="003C4DE8" w:rsidRDefault="003C4DE8" w:rsidP="003C4DE8">
      <w:pPr>
        <w:autoSpaceDE w:val="0"/>
        <w:autoSpaceDN w:val="0"/>
        <w:adjustRightInd w:val="0"/>
        <w:ind w:firstLine="709"/>
        <w:jc w:val="both"/>
        <w:rPr>
          <w:szCs w:val="28"/>
        </w:rPr>
      </w:pPr>
      <w:r w:rsidRPr="003C4DE8">
        <w:rPr>
          <w:szCs w:val="28"/>
        </w:rPr>
        <w:t>в) фамилия, имя, отчество (при наличии) или наименование Заявителя;</w:t>
      </w:r>
    </w:p>
    <w:p w:rsidR="003C4DE8" w:rsidRPr="003C4DE8" w:rsidRDefault="003C4DE8" w:rsidP="003C4DE8">
      <w:pPr>
        <w:autoSpaceDE w:val="0"/>
        <w:autoSpaceDN w:val="0"/>
        <w:adjustRightInd w:val="0"/>
        <w:ind w:firstLine="709"/>
        <w:jc w:val="both"/>
        <w:rPr>
          <w:szCs w:val="28"/>
        </w:rPr>
      </w:pPr>
      <w:r w:rsidRPr="003C4DE8">
        <w:rPr>
          <w:szCs w:val="28"/>
        </w:rPr>
        <w:t>г) основания для принятия решения по жалобе;</w:t>
      </w:r>
    </w:p>
    <w:p w:rsidR="003C4DE8" w:rsidRPr="003C4DE8" w:rsidRDefault="003C4DE8" w:rsidP="003C4DE8">
      <w:pPr>
        <w:autoSpaceDE w:val="0"/>
        <w:autoSpaceDN w:val="0"/>
        <w:adjustRightInd w:val="0"/>
        <w:ind w:firstLine="709"/>
        <w:jc w:val="both"/>
        <w:rPr>
          <w:szCs w:val="28"/>
        </w:rPr>
      </w:pPr>
      <w:r w:rsidRPr="003C4DE8">
        <w:rPr>
          <w:szCs w:val="28"/>
        </w:rPr>
        <w:t>д) принятое по жалобе решение;</w:t>
      </w:r>
    </w:p>
    <w:p w:rsidR="003C4DE8" w:rsidRPr="003C4DE8" w:rsidRDefault="003C4DE8" w:rsidP="003C4DE8">
      <w:pPr>
        <w:autoSpaceDE w:val="0"/>
        <w:autoSpaceDN w:val="0"/>
        <w:adjustRightInd w:val="0"/>
        <w:ind w:firstLine="709"/>
        <w:jc w:val="both"/>
        <w:rPr>
          <w:szCs w:val="28"/>
        </w:rPr>
      </w:pPr>
      <w:r w:rsidRPr="003C4DE8">
        <w:rPr>
          <w:szCs w:val="28"/>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3C4DE8" w:rsidRPr="003C4DE8" w:rsidRDefault="003C4DE8" w:rsidP="003C4DE8">
      <w:pPr>
        <w:autoSpaceDE w:val="0"/>
        <w:autoSpaceDN w:val="0"/>
        <w:adjustRightInd w:val="0"/>
        <w:ind w:firstLine="709"/>
        <w:jc w:val="both"/>
        <w:rPr>
          <w:szCs w:val="28"/>
        </w:rPr>
      </w:pPr>
      <w:r w:rsidRPr="003C4DE8">
        <w:rPr>
          <w:szCs w:val="28"/>
        </w:rPr>
        <w:t>ж) сведения о порядке обжалования принятого по жалобе решения.</w:t>
      </w:r>
    </w:p>
    <w:p w:rsidR="003C4DE8" w:rsidRPr="003C4DE8" w:rsidRDefault="003C4DE8" w:rsidP="003C4DE8">
      <w:pPr>
        <w:autoSpaceDE w:val="0"/>
        <w:autoSpaceDN w:val="0"/>
        <w:adjustRightInd w:val="0"/>
        <w:ind w:firstLine="709"/>
        <w:jc w:val="both"/>
        <w:rPr>
          <w:szCs w:val="28"/>
        </w:rPr>
      </w:pPr>
      <w:r w:rsidRPr="003C4DE8">
        <w:rPr>
          <w:szCs w:val="28"/>
        </w:rPr>
        <w:t>5.16. В случае признания жалобы подлежащей удовлетворению в ответе заявителю, указанном в пункте 5.16.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4DE8" w:rsidRPr="003C4DE8" w:rsidRDefault="003C4DE8" w:rsidP="003C4DE8">
      <w:pPr>
        <w:autoSpaceDE w:val="0"/>
        <w:autoSpaceDN w:val="0"/>
        <w:adjustRightInd w:val="0"/>
        <w:ind w:firstLine="709"/>
        <w:jc w:val="both"/>
        <w:rPr>
          <w:szCs w:val="28"/>
        </w:rPr>
      </w:pPr>
      <w:r w:rsidRPr="003C4DE8">
        <w:rPr>
          <w:szCs w:val="28"/>
        </w:rPr>
        <w:t xml:space="preserve">5.17. В случае признания жалобы не подлежащей удовлетворению в ответе заявителю, указанном в пункте 5.16.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C4DE8" w:rsidRPr="003C4DE8" w:rsidRDefault="003C4DE8" w:rsidP="003C4DE8">
      <w:pPr>
        <w:autoSpaceDE w:val="0"/>
        <w:autoSpaceDN w:val="0"/>
        <w:adjustRightInd w:val="0"/>
        <w:ind w:firstLine="709"/>
        <w:jc w:val="both"/>
        <w:rPr>
          <w:szCs w:val="28"/>
        </w:rPr>
      </w:pPr>
      <w:r w:rsidRPr="003C4DE8">
        <w:rPr>
          <w:szCs w:val="28"/>
        </w:rPr>
        <w:t>5.18.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3C4DE8" w:rsidRPr="003C4DE8" w:rsidRDefault="003C4DE8" w:rsidP="003C4DE8">
      <w:pPr>
        <w:autoSpaceDE w:val="0"/>
        <w:autoSpaceDN w:val="0"/>
        <w:adjustRightInd w:val="0"/>
        <w:ind w:firstLine="709"/>
        <w:jc w:val="both"/>
        <w:rPr>
          <w:szCs w:val="28"/>
        </w:rPr>
      </w:pPr>
      <w:r w:rsidRPr="003C4DE8">
        <w:rPr>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C4DE8" w:rsidRPr="003C4DE8" w:rsidRDefault="003C4DE8" w:rsidP="003C4DE8">
      <w:pPr>
        <w:autoSpaceDE w:val="0"/>
        <w:autoSpaceDN w:val="0"/>
        <w:adjustRightInd w:val="0"/>
        <w:ind w:firstLine="709"/>
        <w:jc w:val="both"/>
        <w:rPr>
          <w:szCs w:val="28"/>
        </w:rPr>
      </w:pPr>
      <w:r w:rsidRPr="003C4DE8">
        <w:rPr>
          <w:szCs w:val="28"/>
        </w:rPr>
        <w:t>5.20. Уполномоченный на рассмотрение жалобы орган отказывает в удовлетворении жалобы в следующих случаях:</w:t>
      </w:r>
    </w:p>
    <w:p w:rsidR="003C4DE8" w:rsidRPr="003C4DE8" w:rsidRDefault="003C4DE8" w:rsidP="003C4DE8">
      <w:pPr>
        <w:autoSpaceDE w:val="0"/>
        <w:autoSpaceDN w:val="0"/>
        <w:adjustRightInd w:val="0"/>
        <w:ind w:firstLine="709"/>
        <w:jc w:val="both"/>
        <w:rPr>
          <w:szCs w:val="28"/>
        </w:rPr>
      </w:pPr>
      <w:r w:rsidRPr="003C4DE8">
        <w:rPr>
          <w:szCs w:val="28"/>
        </w:rPr>
        <w:t>а) наличие вступившего в законную силу решения суда, Арбитражного суда по жалобе о том же предмете и по тем же основаниям;</w:t>
      </w:r>
    </w:p>
    <w:p w:rsidR="003C4DE8" w:rsidRPr="003C4DE8" w:rsidRDefault="003C4DE8" w:rsidP="003C4DE8">
      <w:pPr>
        <w:autoSpaceDE w:val="0"/>
        <w:autoSpaceDN w:val="0"/>
        <w:adjustRightInd w:val="0"/>
        <w:ind w:firstLine="709"/>
        <w:jc w:val="both"/>
        <w:rPr>
          <w:szCs w:val="28"/>
        </w:rPr>
      </w:pPr>
      <w:r w:rsidRPr="003C4DE8">
        <w:rPr>
          <w:szCs w:val="28"/>
        </w:rPr>
        <w:t>б) подача жалобы лицом, полномочия которого не подтверждены в порядке, установленном законодательством Российской Федерации;</w:t>
      </w:r>
    </w:p>
    <w:p w:rsidR="003C4DE8" w:rsidRPr="003C4DE8" w:rsidRDefault="003C4DE8" w:rsidP="003C4DE8">
      <w:pPr>
        <w:autoSpaceDE w:val="0"/>
        <w:autoSpaceDN w:val="0"/>
        <w:adjustRightInd w:val="0"/>
        <w:ind w:firstLine="709"/>
        <w:jc w:val="both"/>
        <w:rPr>
          <w:szCs w:val="28"/>
        </w:rPr>
      </w:pPr>
      <w:r w:rsidRPr="003C4DE8">
        <w:rPr>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3C4DE8" w:rsidRPr="003C4DE8" w:rsidRDefault="003C4DE8" w:rsidP="003C4DE8">
      <w:pPr>
        <w:autoSpaceDE w:val="0"/>
        <w:autoSpaceDN w:val="0"/>
        <w:adjustRightInd w:val="0"/>
        <w:ind w:firstLine="709"/>
        <w:jc w:val="both"/>
        <w:rPr>
          <w:szCs w:val="28"/>
          <w:shd w:val="clear" w:color="auto" w:fill="FFFFFF"/>
        </w:rPr>
      </w:pPr>
      <w:r w:rsidRPr="003C4DE8">
        <w:rPr>
          <w:szCs w:val="28"/>
        </w:rPr>
        <w:t xml:space="preserve">5.21. </w:t>
      </w:r>
      <w:r w:rsidRPr="003C4DE8">
        <w:rPr>
          <w:szCs w:val="28"/>
          <w:shd w:val="clear" w:color="auto" w:fill="FFFFFF"/>
        </w:rPr>
        <w:t>Уполномоченный на рассмотрение жалобы орган, предоставляющий муниципальную услугу, вправе оставить жалобу без ответа в следующих случаях:</w:t>
      </w:r>
    </w:p>
    <w:p w:rsidR="003C4DE8" w:rsidRPr="003C4DE8" w:rsidRDefault="003C4DE8" w:rsidP="003C4DE8">
      <w:pPr>
        <w:autoSpaceDE w:val="0"/>
        <w:autoSpaceDN w:val="0"/>
        <w:adjustRightInd w:val="0"/>
        <w:ind w:firstLine="709"/>
        <w:jc w:val="both"/>
        <w:rPr>
          <w:szCs w:val="28"/>
          <w:shd w:val="clear" w:color="auto" w:fill="FFFFFF"/>
        </w:rPr>
      </w:pPr>
      <w:r w:rsidRPr="003C4DE8">
        <w:rPr>
          <w:szCs w:val="28"/>
          <w:shd w:val="clear" w:color="auto" w:fill="FFFFFF"/>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C4DE8" w:rsidRPr="003C4DE8" w:rsidRDefault="003C4DE8" w:rsidP="003C4DE8">
      <w:pPr>
        <w:autoSpaceDE w:val="0"/>
        <w:autoSpaceDN w:val="0"/>
        <w:adjustRightInd w:val="0"/>
        <w:ind w:firstLine="709"/>
        <w:jc w:val="both"/>
        <w:rPr>
          <w:szCs w:val="28"/>
          <w:shd w:val="clear" w:color="auto" w:fill="FFFFFF"/>
        </w:rPr>
      </w:pPr>
      <w:r w:rsidRPr="003C4DE8">
        <w:rPr>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4DE8" w:rsidRPr="003C4DE8" w:rsidRDefault="003C4DE8" w:rsidP="003C4DE8">
      <w:pPr>
        <w:autoSpaceDE w:val="0"/>
        <w:autoSpaceDN w:val="0"/>
        <w:adjustRightInd w:val="0"/>
        <w:ind w:firstLine="709"/>
        <w:jc w:val="both"/>
        <w:rPr>
          <w:szCs w:val="28"/>
          <w:shd w:val="clear" w:color="auto" w:fill="FFFFFF"/>
        </w:rPr>
      </w:pPr>
      <w:r w:rsidRPr="003C4DE8">
        <w:rPr>
          <w:szCs w:val="28"/>
          <w:shd w:val="clear" w:color="auto" w:fill="FFFFFF"/>
        </w:rPr>
        <w:t>5.22.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3C4DE8" w:rsidRPr="003C4DE8" w:rsidRDefault="003C4DE8" w:rsidP="003C4DE8">
      <w:pPr>
        <w:autoSpaceDE w:val="0"/>
        <w:autoSpaceDN w:val="0"/>
        <w:adjustRightInd w:val="0"/>
        <w:ind w:firstLine="709"/>
        <w:jc w:val="both"/>
        <w:rPr>
          <w:szCs w:val="28"/>
        </w:rPr>
      </w:pPr>
      <w:r w:rsidRPr="003C4DE8">
        <w:rPr>
          <w:color w:val="22272F"/>
          <w:szCs w:val="28"/>
          <w:shd w:val="clear" w:color="auto" w:fill="FFFFFF"/>
        </w:rPr>
        <w:t xml:space="preserve">5.23. </w:t>
      </w:r>
      <w:r w:rsidRPr="003C4DE8">
        <w:rPr>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12" w:history="1">
        <w:r w:rsidRPr="003C4DE8">
          <w:rPr>
            <w:color w:val="0000FF"/>
            <w:szCs w:val="28"/>
            <w:u w:val="single"/>
          </w:rPr>
          <w:t>законом</w:t>
        </w:r>
      </w:hyperlink>
      <w:r w:rsidRPr="003C4DE8">
        <w:rPr>
          <w:szCs w:val="28"/>
        </w:rPr>
        <w:t xml:space="preserve"> от 2 мая 2006 года № 59-ФЗ «О порядке рассмотрения обращений граждан Российской Федерации».</w:t>
      </w:r>
    </w:p>
    <w:p w:rsidR="003C4DE8" w:rsidRPr="00633C6F" w:rsidRDefault="003C4DE8" w:rsidP="00F07C67">
      <w:pPr>
        <w:pStyle w:val="ae"/>
        <w:jc w:val="center"/>
        <w:rPr>
          <w:b/>
          <w:sz w:val="28"/>
          <w:szCs w:val="28"/>
        </w:rPr>
      </w:pPr>
    </w:p>
    <w:p w:rsidR="004A794F" w:rsidRPr="00633C6F" w:rsidRDefault="00AB0B4C" w:rsidP="004A794F">
      <w:pPr>
        <w:pStyle w:val="ae"/>
        <w:spacing w:before="0" w:beforeAutospacing="0" w:after="0" w:afterAutospacing="0"/>
        <w:ind w:firstLine="720"/>
        <w:jc w:val="both"/>
        <w:rPr>
          <w:sz w:val="28"/>
          <w:szCs w:val="28"/>
        </w:rPr>
      </w:pPr>
      <w:r>
        <w:rPr>
          <w:sz w:val="28"/>
          <w:szCs w:val="28"/>
        </w:rPr>
        <w:t>5.24</w:t>
      </w:r>
      <w:r w:rsidR="008F66DB" w:rsidRPr="00633C6F">
        <w:rPr>
          <w:sz w:val="28"/>
          <w:szCs w:val="28"/>
        </w:rPr>
        <w:t>.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r w:rsidR="00DB2419" w:rsidRPr="00633C6F">
        <w:rPr>
          <w:sz w:val="28"/>
          <w:szCs w:val="28"/>
        </w:rPr>
        <w:t xml:space="preserve"> </w:t>
      </w:r>
      <w:r w:rsidR="008F66DB" w:rsidRPr="00633C6F">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w:t>
      </w:r>
      <w:r w:rsidR="00A00D58" w:rsidRPr="00633C6F">
        <w:rPr>
          <w:sz w:val="28"/>
          <w:szCs w:val="28"/>
        </w:rPr>
        <w:t>ездействия) в судебном порядке.</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5.2</w:t>
      </w:r>
      <w:r w:rsidR="00AB0B4C">
        <w:rPr>
          <w:sz w:val="28"/>
          <w:szCs w:val="28"/>
        </w:rPr>
        <w:t>5</w:t>
      </w:r>
      <w:r w:rsidRPr="00633C6F">
        <w:rPr>
          <w:sz w:val="28"/>
          <w:szCs w:val="28"/>
        </w:rPr>
        <w:t>.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w:t>
      </w:r>
      <w:r w:rsidR="00A00D58" w:rsidRPr="00633C6F">
        <w:rPr>
          <w:sz w:val="28"/>
          <w:szCs w:val="28"/>
        </w:rPr>
        <w:t xml:space="preserve"> том числе в следующих случаях:</w:t>
      </w:r>
      <w:r w:rsidR="004A794F" w:rsidRPr="00633C6F">
        <w:rPr>
          <w:sz w:val="28"/>
          <w:szCs w:val="28"/>
        </w:rPr>
        <w:t xml:space="preserve"> </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1) нарушение срока регистрации запроса заявителя о предо</w:t>
      </w:r>
      <w:r w:rsidR="00867BF5" w:rsidRPr="00633C6F">
        <w:rPr>
          <w:sz w:val="28"/>
          <w:szCs w:val="28"/>
        </w:rPr>
        <w:t>ставлении муниципальной услуги;</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2) нарушение срока предо</w:t>
      </w:r>
      <w:r w:rsidR="00867BF5" w:rsidRPr="00633C6F">
        <w:rPr>
          <w:sz w:val="28"/>
          <w:szCs w:val="28"/>
        </w:rPr>
        <w:t>ставления муниципальной услуги;</w:t>
      </w:r>
      <w:r w:rsidR="004A794F" w:rsidRPr="00633C6F">
        <w:rPr>
          <w:sz w:val="28"/>
          <w:szCs w:val="28"/>
        </w:rPr>
        <w:t xml:space="preserve"> </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 муниципальными правовыми акт</w:t>
      </w:r>
      <w:r w:rsidR="00867BF5" w:rsidRPr="00633C6F">
        <w:rPr>
          <w:sz w:val="28"/>
          <w:szCs w:val="28"/>
        </w:rPr>
        <w:t>ами муниципального образования;</w:t>
      </w:r>
      <w:r w:rsidR="004A794F" w:rsidRPr="00633C6F">
        <w:rPr>
          <w:sz w:val="28"/>
          <w:szCs w:val="28"/>
        </w:rPr>
        <w:t xml:space="preserve"> </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муниципальными правовыми акт</w:t>
      </w:r>
      <w:r w:rsidR="00867BF5" w:rsidRPr="00633C6F">
        <w:rPr>
          <w:sz w:val="28"/>
          <w:szCs w:val="28"/>
        </w:rPr>
        <w:t>ами муниципального образования;</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633C6F">
        <w:rPr>
          <w:sz w:val="28"/>
          <w:szCs w:val="28"/>
        </w:rPr>
        <w:lastRenderedPageBreak/>
        <w:t>Федерации, нормативными правовыми актами области, муниципальными правовыми акт</w:t>
      </w:r>
      <w:r w:rsidR="00867BF5" w:rsidRPr="00633C6F">
        <w:rPr>
          <w:sz w:val="28"/>
          <w:szCs w:val="28"/>
        </w:rPr>
        <w:t>ами муниципального образования;</w:t>
      </w:r>
    </w:p>
    <w:p w:rsidR="004A794F" w:rsidRPr="00633C6F" w:rsidRDefault="004A794F" w:rsidP="004A794F">
      <w:pPr>
        <w:pStyle w:val="ae"/>
        <w:spacing w:before="0" w:beforeAutospacing="0" w:after="0" w:afterAutospacing="0"/>
        <w:ind w:firstLine="720"/>
        <w:jc w:val="both"/>
        <w:rPr>
          <w:sz w:val="28"/>
          <w:szCs w:val="28"/>
        </w:rPr>
      </w:pPr>
      <w:r w:rsidRPr="00633C6F">
        <w:rPr>
          <w:sz w:val="28"/>
          <w:szCs w:val="28"/>
        </w:rPr>
        <w:t xml:space="preserve"> </w:t>
      </w:r>
      <w:r w:rsidR="008F66DB" w:rsidRPr="00633C6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w:t>
      </w:r>
      <w:r w:rsidR="00867BF5" w:rsidRPr="00633C6F">
        <w:rPr>
          <w:sz w:val="28"/>
          <w:szCs w:val="28"/>
        </w:rPr>
        <w:t>ами муниципального образования;</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867BF5" w:rsidRPr="00633C6F">
        <w:rPr>
          <w:sz w:val="28"/>
          <w:szCs w:val="28"/>
        </w:rPr>
        <w:t>енного срока таких исправлений.</w:t>
      </w:r>
    </w:p>
    <w:p w:rsidR="004A794F" w:rsidRPr="00633C6F" w:rsidRDefault="00AB0B4C" w:rsidP="004A794F">
      <w:pPr>
        <w:pStyle w:val="ae"/>
        <w:spacing w:before="0" w:beforeAutospacing="0" w:after="0" w:afterAutospacing="0"/>
        <w:ind w:firstLine="720"/>
        <w:jc w:val="both"/>
        <w:rPr>
          <w:sz w:val="28"/>
          <w:szCs w:val="28"/>
        </w:rPr>
      </w:pPr>
      <w:r>
        <w:rPr>
          <w:sz w:val="28"/>
          <w:szCs w:val="28"/>
        </w:rPr>
        <w:t>5.26</w:t>
      </w:r>
      <w:r w:rsidR="008F66DB" w:rsidRPr="00633C6F">
        <w:rPr>
          <w:sz w:val="28"/>
          <w:szCs w:val="28"/>
        </w:rPr>
        <w:t>. Основанием для начала процедуры досудебного (внесудебного) обжалования является поступление жалобы заявителя в Уполномоченный орган.</w:t>
      </w:r>
      <w:r w:rsidR="004A794F" w:rsidRPr="00633C6F">
        <w:rPr>
          <w:sz w:val="28"/>
          <w:szCs w:val="28"/>
        </w:rPr>
        <w:t xml:space="preserve"> </w:t>
      </w:r>
      <w:r w:rsidR="008F66DB" w:rsidRPr="00633C6F">
        <w:rPr>
          <w:sz w:val="28"/>
          <w:szCs w:val="2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w:t>
      </w:r>
      <w:r w:rsidR="00867BF5" w:rsidRPr="00633C6F">
        <w:rPr>
          <w:sz w:val="28"/>
          <w:szCs w:val="28"/>
        </w:rPr>
        <w:t xml:space="preserve">та </w:t>
      </w:r>
      <w:r w:rsidR="004A794F" w:rsidRPr="00633C6F">
        <w:rPr>
          <w:sz w:val="28"/>
          <w:szCs w:val="28"/>
        </w:rPr>
        <w:t>при личном приеме заявителя.</w:t>
      </w:r>
    </w:p>
    <w:p w:rsidR="004A794F" w:rsidRPr="00633C6F" w:rsidRDefault="00AB0B4C" w:rsidP="004A794F">
      <w:pPr>
        <w:pStyle w:val="ae"/>
        <w:spacing w:before="0" w:beforeAutospacing="0" w:after="0" w:afterAutospacing="0"/>
        <w:ind w:firstLine="720"/>
        <w:jc w:val="both"/>
        <w:rPr>
          <w:sz w:val="28"/>
          <w:szCs w:val="28"/>
        </w:rPr>
      </w:pPr>
      <w:r>
        <w:rPr>
          <w:sz w:val="28"/>
          <w:szCs w:val="28"/>
        </w:rPr>
        <w:t>5.27</w:t>
      </w:r>
      <w:r w:rsidR="008F66DB" w:rsidRPr="00633C6F">
        <w:rPr>
          <w:sz w:val="28"/>
          <w:szCs w:val="28"/>
        </w:rPr>
        <w:t>. В досудебном порядке могут быть обжалованы действия (бездействие) и решения должностных лиц Уполномоченного органа, муниципальных служащих – руков</w:t>
      </w:r>
      <w:r w:rsidR="00867BF5" w:rsidRPr="00633C6F">
        <w:rPr>
          <w:sz w:val="28"/>
          <w:szCs w:val="28"/>
        </w:rPr>
        <w:t>одителю Уполномоченного органа.</w:t>
      </w:r>
      <w:r w:rsidR="004A794F" w:rsidRPr="00633C6F">
        <w:rPr>
          <w:sz w:val="28"/>
          <w:szCs w:val="28"/>
        </w:rPr>
        <w:t xml:space="preserve"> </w:t>
      </w:r>
    </w:p>
    <w:p w:rsidR="004A794F" w:rsidRPr="00633C6F" w:rsidRDefault="00AB0B4C" w:rsidP="004A794F">
      <w:pPr>
        <w:pStyle w:val="ae"/>
        <w:spacing w:before="0" w:beforeAutospacing="0" w:after="0" w:afterAutospacing="0"/>
        <w:ind w:firstLine="720"/>
        <w:jc w:val="both"/>
        <w:rPr>
          <w:sz w:val="28"/>
          <w:szCs w:val="28"/>
        </w:rPr>
      </w:pPr>
      <w:r>
        <w:rPr>
          <w:sz w:val="28"/>
          <w:szCs w:val="28"/>
        </w:rPr>
        <w:t>5.28</w:t>
      </w:r>
      <w:r w:rsidR="00867BF5" w:rsidRPr="00633C6F">
        <w:rPr>
          <w:sz w:val="28"/>
          <w:szCs w:val="28"/>
        </w:rPr>
        <w:t>. Жалоба должна содержать:</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1) Наименование Уполномоченного органа, должностного лица Уполномоченного органа либо муниципального служащего, решения и действия (б</w:t>
      </w:r>
      <w:r w:rsidR="00867BF5" w:rsidRPr="00633C6F">
        <w:rPr>
          <w:sz w:val="28"/>
          <w:szCs w:val="28"/>
        </w:rPr>
        <w:t>ездей</w:t>
      </w:r>
      <w:r w:rsidR="004A794F" w:rsidRPr="00633C6F">
        <w:rPr>
          <w:sz w:val="28"/>
          <w:szCs w:val="28"/>
        </w:rPr>
        <w:t>ствие) которых обжалуются;</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867BF5" w:rsidRPr="00633C6F">
        <w:rPr>
          <w:sz w:val="28"/>
          <w:szCs w:val="28"/>
        </w:rPr>
        <w:t>б</w:t>
      </w:r>
      <w:r w:rsidR="004A794F" w:rsidRPr="00633C6F">
        <w:rPr>
          <w:sz w:val="28"/>
          <w:szCs w:val="28"/>
        </w:rPr>
        <w:t>ыть направлен ответ заявителю;</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3) сведения об обжалуемых решениях и действиях (бездействии) Уполномоченного органа, должностного лица Уполномоченного органа</w:t>
      </w:r>
      <w:r w:rsidR="00867BF5" w:rsidRPr="00633C6F">
        <w:rPr>
          <w:sz w:val="28"/>
          <w:szCs w:val="28"/>
        </w:rPr>
        <w:t xml:space="preserve"> либо му</w:t>
      </w:r>
      <w:r w:rsidR="004A794F" w:rsidRPr="00633C6F">
        <w:rPr>
          <w:sz w:val="28"/>
          <w:szCs w:val="28"/>
        </w:rPr>
        <w:t>ниципального служащего;</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w:t>
      </w:r>
      <w:r w:rsidR="00867BF5" w:rsidRPr="00633C6F">
        <w:rPr>
          <w:sz w:val="28"/>
          <w:szCs w:val="28"/>
        </w:rPr>
        <w:t>оводы з</w:t>
      </w:r>
      <w:r w:rsidR="004A794F" w:rsidRPr="00633C6F">
        <w:rPr>
          <w:sz w:val="28"/>
          <w:szCs w:val="28"/>
        </w:rPr>
        <w:t>аявителя, либо их копии.</w:t>
      </w:r>
    </w:p>
    <w:p w:rsidR="004A794F" w:rsidRPr="00633C6F" w:rsidRDefault="00AB0B4C" w:rsidP="004A794F">
      <w:pPr>
        <w:pStyle w:val="ae"/>
        <w:spacing w:before="0" w:beforeAutospacing="0" w:after="0" w:afterAutospacing="0"/>
        <w:ind w:firstLine="720"/>
        <w:jc w:val="both"/>
        <w:rPr>
          <w:sz w:val="28"/>
          <w:szCs w:val="28"/>
        </w:rPr>
      </w:pPr>
      <w:r>
        <w:rPr>
          <w:sz w:val="28"/>
          <w:szCs w:val="28"/>
        </w:rPr>
        <w:t>5.29</w:t>
      </w:r>
      <w:r w:rsidR="008F66DB" w:rsidRPr="00633C6F">
        <w:rPr>
          <w:sz w:val="28"/>
          <w:szCs w:val="28"/>
        </w:rPr>
        <w:t>.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w:t>
      </w:r>
      <w:r w:rsidR="00867BF5" w:rsidRPr="00633C6F">
        <w:rPr>
          <w:sz w:val="28"/>
          <w:szCs w:val="28"/>
        </w:rPr>
        <w:t xml:space="preserve"> пяти </w:t>
      </w:r>
      <w:r w:rsidR="004A794F" w:rsidRPr="00633C6F">
        <w:rPr>
          <w:sz w:val="28"/>
          <w:szCs w:val="28"/>
        </w:rPr>
        <w:t>дней с момента обращения.</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lastRenderedPageBreak/>
        <w:t>5.</w:t>
      </w:r>
      <w:r w:rsidR="00AB0B4C">
        <w:rPr>
          <w:sz w:val="28"/>
          <w:szCs w:val="28"/>
        </w:rPr>
        <w:t>30</w:t>
      </w:r>
      <w:r w:rsidRPr="00633C6F">
        <w:rPr>
          <w:sz w:val="28"/>
          <w:szCs w:val="28"/>
        </w:rPr>
        <w:t>. Жалоба, поступившая в Уполномоченный орган, рассматривается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sidR="00867BF5" w:rsidRPr="00633C6F">
        <w:rPr>
          <w:sz w:val="28"/>
          <w:szCs w:val="28"/>
        </w:rPr>
        <w:t>их</w:t>
      </w:r>
      <w:r w:rsidR="004A794F" w:rsidRPr="00633C6F">
        <w:rPr>
          <w:sz w:val="28"/>
          <w:szCs w:val="28"/>
        </w:rPr>
        <w:t xml:space="preserve"> дней со дня ее регистрации. </w:t>
      </w:r>
    </w:p>
    <w:p w:rsidR="004A794F" w:rsidRPr="00633C6F" w:rsidRDefault="00AB0B4C" w:rsidP="004A794F">
      <w:pPr>
        <w:pStyle w:val="ae"/>
        <w:spacing w:before="0" w:beforeAutospacing="0" w:after="0" w:afterAutospacing="0"/>
        <w:ind w:firstLine="720"/>
        <w:jc w:val="both"/>
        <w:rPr>
          <w:sz w:val="28"/>
          <w:szCs w:val="28"/>
        </w:rPr>
      </w:pPr>
      <w:r>
        <w:rPr>
          <w:sz w:val="28"/>
          <w:szCs w:val="28"/>
        </w:rPr>
        <w:t>5.31</w:t>
      </w:r>
      <w:r w:rsidR="008F66DB" w:rsidRPr="00633C6F">
        <w:rPr>
          <w:sz w:val="28"/>
          <w:szCs w:val="28"/>
        </w:rPr>
        <w:t>. Случа</w:t>
      </w:r>
      <w:r w:rsidR="00867BF5" w:rsidRPr="00633C6F">
        <w:rPr>
          <w:sz w:val="28"/>
          <w:szCs w:val="28"/>
        </w:rPr>
        <w:t>и о</w:t>
      </w:r>
      <w:r w:rsidR="004A794F" w:rsidRPr="00633C6F">
        <w:rPr>
          <w:sz w:val="28"/>
          <w:szCs w:val="28"/>
        </w:rPr>
        <w:t>ставления жалобы без ответа:</w:t>
      </w:r>
      <w:r w:rsidR="004A794F" w:rsidRPr="00633C6F">
        <w:rPr>
          <w:sz w:val="28"/>
          <w:szCs w:val="28"/>
        </w:rPr>
        <w:tab/>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 xml:space="preserve">а) наличие в жалобе нецензурных либо оскорбительных выражений, угроз жизни, здоровью и имуществу должностного </w:t>
      </w:r>
      <w:r w:rsidR="00867BF5" w:rsidRPr="00633C6F">
        <w:rPr>
          <w:sz w:val="28"/>
          <w:szCs w:val="28"/>
        </w:rPr>
        <w:t>лица, а</w:t>
      </w:r>
      <w:r w:rsidR="004A794F" w:rsidRPr="00633C6F">
        <w:rPr>
          <w:sz w:val="28"/>
          <w:szCs w:val="28"/>
        </w:rPr>
        <w:t xml:space="preserve"> также членов его семьи;</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б) отсутствие возможности прочитать какую-либо часть текста жалобы, фамилию, имя, отчество (при наличии) и (или) почтовый адрес зая</w:t>
      </w:r>
      <w:r w:rsidR="00867BF5" w:rsidRPr="00633C6F">
        <w:rPr>
          <w:sz w:val="28"/>
          <w:szCs w:val="28"/>
        </w:rPr>
        <w:t xml:space="preserve">вителя, указанные в жалобе. </w:t>
      </w:r>
      <w:r w:rsidRPr="00633C6F">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w:t>
      </w:r>
      <w:r w:rsidR="00867BF5" w:rsidRPr="00633C6F">
        <w:rPr>
          <w:sz w:val="28"/>
          <w:szCs w:val="28"/>
        </w:rPr>
        <w:t>му</w:t>
      </w:r>
      <w:r w:rsidR="004A794F" w:rsidRPr="00633C6F">
        <w:rPr>
          <w:sz w:val="28"/>
          <w:szCs w:val="28"/>
        </w:rPr>
        <w:t xml:space="preserve"> должен быть направлен ответ.</w:t>
      </w:r>
    </w:p>
    <w:p w:rsidR="004A794F" w:rsidRPr="00633C6F" w:rsidRDefault="00AB0B4C" w:rsidP="004A794F">
      <w:pPr>
        <w:pStyle w:val="ae"/>
        <w:spacing w:before="0" w:beforeAutospacing="0" w:after="0" w:afterAutospacing="0"/>
        <w:ind w:firstLine="720"/>
        <w:jc w:val="both"/>
        <w:rPr>
          <w:sz w:val="28"/>
          <w:szCs w:val="28"/>
        </w:rPr>
      </w:pPr>
      <w:r>
        <w:rPr>
          <w:sz w:val="28"/>
          <w:szCs w:val="28"/>
        </w:rPr>
        <w:t>5.32</w:t>
      </w:r>
      <w:r w:rsidR="008F66DB" w:rsidRPr="00633C6F">
        <w:rPr>
          <w:sz w:val="28"/>
          <w:szCs w:val="28"/>
        </w:rPr>
        <w:t xml:space="preserve">. Случаи </w:t>
      </w:r>
      <w:r w:rsidR="00867BF5" w:rsidRPr="00633C6F">
        <w:rPr>
          <w:sz w:val="28"/>
          <w:szCs w:val="28"/>
        </w:rPr>
        <w:t>отка</w:t>
      </w:r>
      <w:r w:rsidR="004A794F" w:rsidRPr="00633C6F">
        <w:rPr>
          <w:sz w:val="28"/>
          <w:szCs w:val="28"/>
        </w:rPr>
        <w:t>за в удовлетворении жалобы:</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а) отсутствие нарушения порядка предо</w:t>
      </w:r>
      <w:r w:rsidR="00867BF5" w:rsidRPr="00633C6F">
        <w:rPr>
          <w:sz w:val="28"/>
          <w:szCs w:val="28"/>
        </w:rPr>
        <w:t>ставления м</w:t>
      </w:r>
      <w:r w:rsidR="004A794F" w:rsidRPr="00633C6F">
        <w:rPr>
          <w:sz w:val="28"/>
          <w:szCs w:val="28"/>
        </w:rPr>
        <w:t>униципальной услуги;</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б) наличие вступившего в законную силу решения суда, арбитражного суда по жалобе о том же п</w:t>
      </w:r>
      <w:r w:rsidR="00867BF5" w:rsidRPr="00633C6F">
        <w:rPr>
          <w:sz w:val="28"/>
          <w:szCs w:val="28"/>
        </w:rPr>
        <w:t>ред</w:t>
      </w:r>
      <w:r w:rsidR="004A794F" w:rsidRPr="00633C6F">
        <w:rPr>
          <w:sz w:val="28"/>
          <w:szCs w:val="28"/>
        </w:rPr>
        <w:t>мете и по тем же основаниям;</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в) подача жалобы лицом, полномочия которого не подтверждены в порядке, установленном законода</w:t>
      </w:r>
      <w:r w:rsidR="00867BF5" w:rsidRPr="00633C6F">
        <w:rPr>
          <w:sz w:val="28"/>
          <w:szCs w:val="28"/>
        </w:rPr>
        <w:t>т</w:t>
      </w:r>
      <w:r w:rsidR="004A794F" w:rsidRPr="00633C6F">
        <w:rPr>
          <w:sz w:val="28"/>
          <w:szCs w:val="28"/>
        </w:rPr>
        <w:t>ельством Российской Федерации;</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г) наличие решения по жалобе, принятого ранее в отношении того же заявител</w:t>
      </w:r>
      <w:r w:rsidR="00867BF5" w:rsidRPr="00633C6F">
        <w:rPr>
          <w:sz w:val="28"/>
          <w:szCs w:val="28"/>
        </w:rPr>
        <w:t>я и по</w:t>
      </w:r>
      <w:r w:rsidR="004A794F" w:rsidRPr="00633C6F">
        <w:rPr>
          <w:sz w:val="28"/>
          <w:szCs w:val="28"/>
        </w:rPr>
        <w:t xml:space="preserve"> тому же предмету жалобы.</w:t>
      </w:r>
    </w:p>
    <w:p w:rsidR="004A794F" w:rsidRPr="00633C6F" w:rsidRDefault="00AB0B4C" w:rsidP="004A794F">
      <w:pPr>
        <w:pStyle w:val="ae"/>
        <w:spacing w:before="0" w:beforeAutospacing="0" w:after="0" w:afterAutospacing="0"/>
        <w:ind w:firstLine="720"/>
        <w:jc w:val="both"/>
        <w:rPr>
          <w:sz w:val="28"/>
          <w:szCs w:val="28"/>
        </w:rPr>
      </w:pPr>
      <w:r>
        <w:rPr>
          <w:sz w:val="28"/>
          <w:szCs w:val="28"/>
        </w:rPr>
        <w:t>5.33</w:t>
      </w:r>
      <w:r w:rsidR="008F66DB" w:rsidRPr="00633C6F">
        <w:rPr>
          <w:sz w:val="28"/>
          <w:szCs w:val="28"/>
        </w:rPr>
        <w:t>. По результатам рассмотрения жалобы принима</w:t>
      </w:r>
      <w:r w:rsidR="00867BF5" w:rsidRPr="00633C6F">
        <w:rPr>
          <w:sz w:val="28"/>
          <w:szCs w:val="28"/>
        </w:rPr>
        <w:t>ется одно из следующих ре</w:t>
      </w:r>
      <w:r w:rsidR="004A794F" w:rsidRPr="00633C6F">
        <w:rPr>
          <w:sz w:val="28"/>
          <w:szCs w:val="28"/>
        </w:rPr>
        <w:t>шений:</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1)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w:t>
      </w:r>
      <w:r w:rsidR="00867BF5" w:rsidRPr="00633C6F">
        <w:rPr>
          <w:sz w:val="28"/>
          <w:szCs w:val="28"/>
        </w:rPr>
        <w:t xml:space="preserve"> актами</w:t>
      </w:r>
      <w:r w:rsidR="004A794F" w:rsidRPr="00633C6F">
        <w:rPr>
          <w:sz w:val="28"/>
          <w:szCs w:val="28"/>
        </w:rPr>
        <w:t>, а также в иных формах;</w:t>
      </w:r>
    </w:p>
    <w:p w:rsidR="004A794F" w:rsidRPr="00633C6F" w:rsidRDefault="008F66DB" w:rsidP="004A794F">
      <w:pPr>
        <w:pStyle w:val="ae"/>
        <w:spacing w:before="0" w:beforeAutospacing="0" w:after="0" w:afterAutospacing="0"/>
        <w:ind w:firstLine="720"/>
        <w:jc w:val="both"/>
        <w:rPr>
          <w:sz w:val="28"/>
          <w:szCs w:val="28"/>
        </w:rPr>
      </w:pPr>
      <w:r w:rsidRPr="00633C6F">
        <w:rPr>
          <w:sz w:val="28"/>
          <w:szCs w:val="28"/>
        </w:rPr>
        <w:t xml:space="preserve">2) об </w:t>
      </w:r>
      <w:r w:rsidR="00867BF5" w:rsidRPr="00633C6F">
        <w:rPr>
          <w:sz w:val="28"/>
          <w:szCs w:val="28"/>
        </w:rPr>
        <w:t>отказ</w:t>
      </w:r>
      <w:r w:rsidR="004A794F" w:rsidRPr="00633C6F">
        <w:rPr>
          <w:sz w:val="28"/>
          <w:szCs w:val="28"/>
        </w:rPr>
        <w:t>е в удовлетворении жалобы.</w:t>
      </w:r>
    </w:p>
    <w:p w:rsidR="008F66DB" w:rsidRPr="00633C6F" w:rsidRDefault="00AB0B4C" w:rsidP="004A794F">
      <w:pPr>
        <w:pStyle w:val="ae"/>
        <w:spacing w:before="0" w:beforeAutospacing="0" w:after="0" w:afterAutospacing="0"/>
        <w:ind w:firstLine="720"/>
        <w:jc w:val="both"/>
        <w:rPr>
          <w:sz w:val="28"/>
          <w:szCs w:val="28"/>
        </w:rPr>
      </w:pPr>
      <w:r>
        <w:rPr>
          <w:sz w:val="28"/>
          <w:szCs w:val="28"/>
        </w:rPr>
        <w:t>5.34</w:t>
      </w:r>
      <w:r w:rsidR="008F66DB" w:rsidRPr="00633C6F">
        <w:rPr>
          <w:sz w:val="28"/>
          <w:szCs w:val="28"/>
        </w:rPr>
        <w:t>.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6DB" w:rsidRPr="00633C6F" w:rsidRDefault="008F66DB" w:rsidP="00B405A4">
      <w:pPr>
        <w:tabs>
          <w:tab w:val="left" w:pos="709"/>
        </w:tabs>
        <w:jc w:val="right"/>
        <w:rPr>
          <w:szCs w:val="28"/>
        </w:rPr>
      </w:pPr>
    </w:p>
    <w:p w:rsidR="00BA7F76" w:rsidRPr="00633C6F" w:rsidRDefault="00BA7F76" w:rsidP="00584289">
      <w:pPr>
        <w:tabs>
          <w:tab w:val="left" w:pos="709"/>
        </w:tabs>
        <w:jc w:val="right"/>
        <w:rPr>
          <w:szCs w:val="28"/>
        </w:rPr>
      </w:pPr>
    </w:p>
    <w:p w:rsidR="00E3691A" w:rsidRPr="00633C6F" w:rsidRDefault="00E3691A" w:rsidP="00E3691A">
      <w:pPr>
        <w:pStyle w:val="ConsPlusNormal"/>
        <w:widowControl/>
        <w:ind w:firstLine="0"/>
        <w:jc w:val="both"/>
        <w:rPr>
          <w:rFonts w:ascii="Times New Roman" w:hAnsi="Times New Roman" w:cs="Times New Roman"/>
          <w:sz w:val="28"/>
          <w:szCs w:val="28"/>
        </w:rPr>
      </w:pPr>
    </w:p>
    <w:p w:rsidR="0029337A" w:rsidRPr="00633C6F" w:rsidRDefault="0029337A" w:rsidP="00E3691A">
      <w:pPr>
        <w:pStyle w:val="ConsPlusNormal"/>
        <w:widowControl/>
        <w:ind w:firstLine="0"/>
        <w:jc w:val="both"/>
        <w:rPr>
          <w:rFonts w:ascii="Times New Roman" w:hAnsi="Times New Roman" w:cs="Times New Roman"/>
          <w:b/>
          <w:bCs/>
          <w:sz w:val="28"/>
          <w:szCs w:val="28"/>
        </w:rPr>
      </w:pPr>
    </w:p>
    <w:p w:rsidR="00E3691A" w:rsidRPr="00633C6F" w:rsidRDefault="00E3691A" w:rsidP="00E3691A">
      <w:pPr>
        <w:pStyle w:val="ConsPlusNormal"/>
        <w:widowControl/>
        <w:ind w:left="-567" w:firstLine="0"/>
        <w:jc w:val="both"/>
        <w:rPr>
          <w:rFonts w:ascii="Times New Roman" w:hAnsi="Times New Roman" w:cs="Times New Roman"/>
          <w:b/>
          <w:bCs/>
          <w:sz w:val="28"/>
          <w:szCs w:val="28"/>
        </w:rPr>
      </w:pPr>
    </w:p>
    <w:p w:rsidR="00E3691A" w:rsidRPr="00633C6F" w:rsidRDefault="00E3691A" w:rsidP="00E3691A">
      <w:pPr>
        <w:pStyle w:val="ConsPlusNormal"/>
        <w:widowControl/>
        <w:ind w:left="-567" w:firstLine="0"/>
        <w:jc w:val="right"/>
        <w:rPr>
          <w:rFonts w:ascii="Times New Roman" w:hAnsi="Times New Roman" w:cs="Times New Roman"/>
          <w:sz w:val="28"/>
          <w:szCs w:val="28"/>
        </w:rPr>
      </w:pPr>
      <w:r w:rsidRPr="00633C6F">
        <w:rPr>
          <w:rFonts w:ascii="Times New Roman" w:hAnsi="Times New Roman" w:cs="Times New Roman"/>
          <w:sz w:val="28"/>
          <w:szCs w:val="28"/>
        </w:rPr>
        <w:t>Приложение 1</w:t>
      </w:r>
    </w:p>
    <w:p w:rsidR="00E3691A" w:rsidRPr="00633C6F" w:rsidRDefault="00E3691A" w:rsidP="00E3691A">
      <w:pPr>
        <w:pStyle w:val="ConsPlusNormal"/>
        <w:widowControl/>
        <w:ind w:left="-567" w:firstLine="0"/>
        <w:jc w:val="right"/>
        <w:rPr>
          <w:rFonts w:ascii="Times New Roman" w:hAnsi="Times New Roman" w:cs="Times New Roman"/>
          <w:sz w:val="28"/>
          <w:szCs w:val="28"/>
        </w:rPr>
      </w:pPr>
      <w:r w:rsidRPr="00633C6F">
        <w:rPr>
          <w:rFonts w:ascii="Times New Roman" w:hAnsi="Times New Roman" w:cs="Times New Roman"/>
          <w:sz w:val="28"/>
          <w:szCs w:val="28"/>
        </w:rPr>
        <w:t xml:space="preserve">к Административному регламенту </w:t>
      </w:r>
    </w:p>
    <w:p w:rsidR="00E3691A" w:rsidRPr="00633C6F" w:rsidRDefault="00E3691A" w:rsidP="00E3691A">
      <w:pPr>
        <w:autoSpaceDE w:val="0"/>
        <w:autoSpaceDN w:val="0"/>
        <w:adjustRightInd w:val="0"/>
        <w:ind w:left="-567"/>
        <w:rPr>
          <w:szCs w:val="28"/>
        </w:rPr>
      </w:pPr>
    </w:p>
    <w:p w:rsidR="00E3691A" w:rsidRPr="00633C6F" w:rsidRDefault="005370C0" w:rsidP="000C0FF0">
      <w:pPr>
        <w:autoSpaceDE w:val="0"/>
        <w:autoSpaceDN w:val="0"/>
        <w:adjustRightInd w:val="0"/>
        <w:ind w:firstLine="284"/>
        <w:jc w:val="center"/>
        <w:rPr>
          <w:b/>
          <w:szCs w:val="28"/>
        </w:rPr>
      </w:pPr>
      <w:r w:rsidRPr="00633C6F">
        <w:rPr>
          <w:b/>
          <w:szCs w:val="28"/>
        </w:rPr>
        <w:t>Ф</w:t>
      </w:r>
      <w:r w:rsidR="00E3691A" w:rsidRPr="00633C6F">
        <w:rPr>
          <w:b/>
          <w:szCs w:val="28"/>
        </w:rPr>
        <w:t>орма заявления</w:t>
      </w:r>
    </w:p>
    <w:p w:rsidR="00E3691A" w:rsidRPr="00633C6F" w:rsidRDefault="00E3691A" w:rsidP="000C0FF0">
      <w:pPr>
        <w:autoSpaceDE w:val="0"/>
        <w:autoSpaceDN w:val="0"/>
        <w:adjustRightInd w:val="0"/>
        <w:ind w:left="-567"/>
        <w:jc w:val="center"/>
        <w:rPr>
          <w:szCs w:val="28"/>
        </w:rPr>
      </w:pPr>
    </w:p>
    <w:p w:rsidR="00E3691A" w:rsidRPr="00633C6F" w:rsidRDefault="00E3691A" w:rsidP="00E3691A">
      <w:pPr>
        <w:adjustRightInd w:val="0"/>
        <w:ind w:left="-567"/>
        <w:jc w:val="right"/>
        <w:rPr>
          <w:szCs w:val="28"/>
        </w:rPr>
      </w:pPr>
      <w:r w:rsidRPr="00633C6F">
        <w:rPr>
          <w:szCs w:val="28"/>
        </w:rPr>
        <w:tab/>
      </w:r>
      <w:r w:rsidRPr="00633C6F">
        <w:rPr>
          <w:szCs w:val="28"/>
        </w:rPr>
        <w:tab/>
      </w:r>
      <w:r w:rsidRPr="00633C6F">
        <w:rPr>
          <w:szCs w:val="28"/>
        </w:rPr>
        <w:tab/>
        <w:t>В___________________________________________</w:t>
      </w:r>
    </w:p>
    <w:p w:rsidR="00E3691A" w:rsidRPr="00633C6F" w:rsidRDefault="00E3691A" w:rsidP="00E3691A">
      <w:pPr>
        <w:adjustRightInd w:val="0"/>
        <w:ind w:left="-567"/>
        <w:jc w:val="right"/>
        <w:rPr>
          <w:bCs/>
          <w:i/>
          <w:szCs w:val="28"/>
        </w:rPr>
      </w:pPr>
      <w:r w:rsidRPr="00633C6F">
        <w:rPr>
          <w:bCs/>
          <w:i/>
          <w:szCs w:val="28"/>
        </w:rPr>
        <w:t>(указать наименование Уполномоченного органа)</w:t>
      </w:r>
    </w:p>
    <w:p w:rsidR="00E3691A" w:rsidRPr="00633C6F" w:rsidRDefault="00E3691A" w:rsidP="00E3691A">
      <w:pPr>
        <w:adjustRightInd w:val="0"/>
        <w:ind w:left="-567"/>
        <w:jc w:val="right"/>
        <w:rPr>
          <w:i/>
          <w:szCs w:val="28"/>
        </w:rPr>
      </w:pPr>
      <w:r w:rsidRPr="00633C6F">
        <w:rPr>
          <w:szCs w:val="28"/>
        </w:rPr>
        <w:t>от __________________________________________</w:t>
      </w:r>
    </w:p>
    <w:p w:rsidR="00E3691A" w:rsidRPr="00633C6F" w:rsidRDefault="00E3691A" w:rsidP="00E3691A">
      <w:pPr>
        <w:pStyle w:val="ConsPlusNonformat"/>
        <w:widowControl/>
        <w:ind w:left="-567"/>
        <w:jc w:val="center"/>
        <w:rPr>
          <w:rFonts w:ascii="Times New Roman" w:hAnsi="Times New Roman" w:cs="Times New Roman"/>
          <w:sz w:val="28"/>
          <w:szCs w:val="28"/>
        </w:rPr>
      </w:pPr>
      <w:r w:rsidRPr="00633C6F">
        <w:rPr>
          <w:rFonts w:ascii="Times New Roman" w:hAnsi="Times New Roman" w:cs="Times New Roman"/>
          <w:sz w:val="28"/>
          <w:szCs w:val="28"/>
        </w:rPr>
        <w:t xml:space="preserve">                                             (ФИО физического лица)       </w:t>
      </w:r>
    </w:p>
    <w:p w:rsidR="00E3691A" w:rsidRPr="00633C6F" w:rsidRDefault="00E3691A" w:rsidP="00E3691A">
      <w:pPr>
        <w:pStyle w:val="ConsPlusNonformat"/>
        <w:widowControl/>
        <w:ind w:left="-567"/>
        <w:jc w:val="right"/>
        <w:rPr>
          <w:rFonts w:ascii="Times New Roman" w:hAnsi="Times New Roman" w:cs="Times New Roman"/>
          <w:sz w:val="28"/>
          <w:szCs w:val="28"/>
        </w:rPr>
      </w:pPr>
      <w:r w:rsidRPr="00633C6F">
        <w:rPr>
          <w:rFonts w:ascii="Times New Roman" w:hAnsi="Times New Roman" w:cs="Times New Roman"/>
          <w:sz w:val="28"/>
          <w:szCs w:val="28"/>
        </w:rPr>
        <w:t xml:space="preserve">      ____________________________________________</w:t>
      </w:r>
    </w:p>
    <w:p w:rsidR="00E3691A" w:rsidRPr="00633C6F" w:rsidRDefault="00E3691A" w:rsidP="00E3691A">
      <w:pPr>
        <w:pStyle w:val="ConsPlusNonformat"/>
        <w:widowControl/>
        <w:ind w:left="-567"/>
        <w:jc w:val="center"/>
        <w:rPr>
          <w:rFonts w:ascii="Times New Roman" w:hAnsi="Times New Roman" w:cs="Times New Roman"/>
          <w:sz w:val="28"/>
          <w:szCs w:val="28"/>
        </w:rPr>
      </w:pPr>
      <w:r w:rsidRPr="00633C6F">
        <w:rPr>
          <w:rFonts w:ascii="Times New Roman" w:hAnsi="Times New Roman" w:cs="Times New Roman"/>
          <w:sz w:val="28"/>
          <w:szCs w:val="28"/>
        </w:rPr>
        <w:t xml:space="preserve">                                                    (ФИО руководителя организации)</w:t>
      </w:r>
    </w:p>
    <w:p w:rsidR="00E3691A" w:rsidRPr="00633C6F" w:rsidRDefault="00E3691A" w:rsidP="00E3691A">
      <w:pPr>
        <w:pStyle w:val="ConsPlusNonformat"/>
        <w:widowControl/>
        <w:ind w:left="-567"/>
        <w:jc w:val="right"/>
        <w:rPr>
          <w:rFonts w:ascii="Times New Roman" w:hAnsi="Times New Roman" w:cs="Times New Roman"/>
          <w:sz w:val="28"/>
          <w:szCs w:val="28"/>
        </w:rPr>
      </w:pPr>
      <w:r w:rsidRPr="00633C6F">
        <w:rPr>
          <w:rFonts w:ascii="Times New Roman" w:hAnsi="Times New Roman" w:cs="Times New Roman"/>
          <w:sz w:val="28"/>
          <w:szCs w:val="28"/>
        </w:rPr>
        <w:t xml:space="preserve">         ____________________________________________</w:t>
      </w:r>
    </w:p>
    <w:p w:rsidR="00E3691A" w:rsidRPr="00633C6F" w:rsidRDefault="00E3691A" w:rsidP="00E3691A">
      <w:pPr>
        <w:pStyle w:val="ConsPlusNonformat"/>
        <w:widowControl/>
        <w:ind w:left="-567"/>
        <w:jc w:val="center"/>
        <w:rPr>
          <w:rFonts w:ascii="Times New Roman" w:hAnsi="Times New Roman" w:cs="Times New Roman"/>
          <w:sz w:val="28"/>
          <w:szCs w:val="28"/>
        </w:rPr>
      </w:pPr>
      <w:r w:rsidRPr="00633C6F">
        <w:rPr>
          <w:rFonts w:ascii="Times New Roman" w:hAnsi="Times New Roman" w:cs="Times New Roman"/>
          <w:sz w:val="28"/>
          <w:szCs w:val="28"/>
        </w:rPr>
        <w:t xml:space="preserve">                                                                               (адрес)</w:t>
      </w:r>
    </w:p>
    <w:p w:rsidR="00E3691A" w:rsidRPr="00633C6F" w:rsidRDefault="00E3691A" w:rsidP="00E3691A">
      <w:pPr>
        <w:pStyle w:val="ConsPlusNonformat"/>
        <w:widowControl/>
        <w:ind w:left="-567"/>
        <w:jc w:val="right"/>
        <w:rPr>
          <w:rFonts w:ascii="Times New Roman" w:hAnsi="Times New Roman" w:cs="Times New Roman"/>
          <w:sz w:val="28"/>
          <w:szCs w:val="28"/>
        </w:rPr>
      </w:pPr>
      <w:r w:rsidRPr="00633C6F">
        <w:rPr>
          <w:rFonts w:ascii="Times New Roman" w:hAnsi="Times New Roman" w:cs="Times New Roman"/>
          <w:sz w:val="28"/>
          <w:szCs w:val="28"/>
        </w:rPr>
        <w:t>____________________________________________</w:t>
      </w:r>
    </w:p>
    <w:p w:rsidR="00E3691A" w:rsidRPr="00633C6F" w:rsidRDefault="00E3691A" w:rsidP="00E3691A">
      <w:pPr>
        <w:pStyle w:val="ConsPlusNonformat"/>
        <w:widowControl/>
        <w:ind w:left="-567"/>
        <w:jc w:val="center"/>
        <w:rPr>
          <w:rFonts w:ascii="Times New Roman" w:hAnsi="Times New Roman" w:cs="Times New Roman"/>
          <w:sz w:val="28"/>
          <w:szCs w:val="28"/>
        </w:rPr>
      </w:pPr>
      <w:r w:rsidRPr="00633C6F">
        <w:rPr>
          <w:rFonts w:ascii="Times New Roman" w:hAnsi="Times New Roman" w:cs="Times New Roman"/>
          <w:sz w:val="28"/>
          <w:szCs w:val="28"/>
        </w:rPr>
        <w:t xml:space="preserve">                                               (контактный телефон)</w:t>
      </w:r>
    </w:p>
    <w:p w:rsidR="00E3691A" w:rsidRPr="00633C6F" w:rsidRDefault="00E3691A" w:rsidP="00E3691A">
      <w:pPr>
        <w:ind w:left="-567"/>
        <w:rPr>
          <w:szCs w:val="28"/>
        </w:rPr>
      </w:pPr>
    </w:p>
    <w:p w:rsidR="00E3691A" w:rsidRPr="00633C6F" w:rsidRDefault="00E3691A" w:rsidP="00E3691A">
      <w:pPr>
        <w:pStyle w:val="ConsPlusNonformat"/>
        <w:ind w:left="-567"/>
        <w:jc w:val="center"/>
        <w:rPr>
          <w:rFonts w:ascii="Times New Roman" w:hAnsi="Times New Roman" w:cs="Times New Roman"/>
          <w:b/>
          <w:sz w:val="28"/>
          <w:szCs w:val="28"/>
        </w:rPr>
      </w:pPr>
      <w:r w:rsidRPr="00633C6F">
        <w:rPr>
          <w:rFonts w:ascii="Times New Roman" w:hAnsi="Times New Roman" w:cs="Times New Roman"/>
          <w:b/>
          <w:sz w:val="28"/>
          <w:szCs w:val="28"/>
        </w:rPr>
        <w:t>ЗАЯВЛЕНИЕ</w:t>
      </w:r>
    </w:p>
    <w:p w:rsidR="00E3691A" w:rsidRPr="00633C6F" w:rsidRDefault="00E3691A" w:rsidP="00E3691A">
      <w:pPr>
        <w:pStyle w:val="ConsPlusNonformat"/>
        <w:ind w:left="-567"/>
        <w:jc w:val="center"/>
        <w:rPr>
          <w:rFonts w:ascii="Times New Roman" w:hAnsi="Times New Roman" w:cs="Times New Roman"/>
          <w:b/>
          <w:color w:val="000000"/>
          <w:spacing w:val="-2"/>
          <w:sz w:val="28"/>
          <w:szCs w:val="28"/>
        </w:rPr>
      </w:pPr>
      <w:r w:rsidRPr="00633C6F">
        <w:rPr>
          <w:rFonts w:ascii="Times New Roman" w:hAnsi="Times New Roman" w:cs="Times New Roman"/>
          <w:b/>
          <w:sz w:val="28"/>
          <w:szCs w:val="28"/>
        </w:rPr>
        <w:t>по</w:t>
      </w:r>
      <w:r w:rsidRPr="00633C6F">
        <w:rPr>
          <w:rFonts w:ascii="Times New Roman" w:hAnsi="Times New Roman" w:cs="Times New Roman"/>
          <w:b/>
          <w:color w:val="000000"/>
          <w:spacing w:val="8"/>
          <w:sz w:val="28"/>
          <w:szCs w:val="28"/>
        </w:rPr>
        <w:t xml:space="preserve"> даче письменных</w:t>
      </w:r>
      <w:r w:rsidRPr="00633C6F">
        <w:rPr>
          <w:rStyle w:val="apple-converted-space"/>
          <w:b/>
          <w:color w:val="000000"/>
          <w:spacing w:val="8"/>
          <w:sz w:val="28"/>
          <w:szCs w:val="28"/>
        </w:rPr>
        <w:t> </w:t>
      </w:r>
      <w:r w:rsidRPr="00633C6F">
        <w:rPr>
          <w:rFonts w:ascii="Times New Roman" w:hAnsi="Times New Roman" w:cs="Times New Roman"/>
          <w:b/>
          <w:color w:val="000000"/>
          <w:spacing w:val="-2"/>
          <w:sz w:val="28"/>
          <w:szCs w:val="28"/>
        </w:rPr>
        <w:t>разъяснений по вопросам применения</w:t>
      </w:r>
    </w:p>
    <w:p w:rsidR="00E3691A" w:rsidRPr="00633C6F" w:rsidRDefault="00E3691A" w:rsidP="00E3691A">
      <w:pPr>
        <w:pStyle w:val="ConsPlusNonformat"/>
        <w:ind w:left="-567"/>
        <w:jc w:val="center"/>
        <w:rPr>
          <w:rFonts w:ascii="Times New Roman" w:hAnsi="Times New Roman" w:cs="Times New Roman"/>
          <w:b/>
          <w:color w:val="000000"/>
          <w:spacing w:val="-2"/>
          <w:sz w:val="28"/>
          <w:szCs w:val="28"/>
        </w:rPr>
      </w:pPr>
      <w:r w:rsidRPr="00633C6F">
        <w:rPr>
          <w:rFonts w:ascii="Times New Roman" w:hAnsi="Times New Roman" w:cs="Times New Roman"/>
          <w:b/>
          <w:color w:val="000000"/>
          <w:spacing w:val="-2"/>
          <w:sz w:val="28"/>
          <w:szCs w:val="28"/>
        </w:rPr>
        <w:t>муниципальных правовых актов о налогах и сборах</w:t>
      </w:r>
    </w:p>
    <w:p w:rsidR="00E3691A" w:rsidRPr="00633C6F" w:rsidRDefault="00E3691A" w:rsidP="00E3691A">
      <w:pPr>
        <w:pStyle w:val="ConsPlusNonformat"/>
        <w:ind w:left="-567"/>
        <w:jc w:val="center"/>
        <w:rPr>
          <w:rFonts w:ascii="Times New Roman" w:hAnsi="Times New Roman" w:cs="Times New Roman"/>
          <w:sz w:val="28"/>
          <w:szCs w:val="28"/>
          <w:highlight w:val="yellow"/>
        </w:rPr>
      </w:pPr>
    </w:p>
    <w:p w:rsidR="00E3691A" w:rsidRPr="00633C6F" w:rsidRDefault="00E3691A" w:rsidP="00E3691A">
      <w:pPr>
        <w:pStyle w:val="ConsPlusNonformat"/>
        <w:ind w:left="-567"/>
        <w:rPr>
          <w:rFonts w:ascii="Times New Roman" w:hAnsi="Times New Roman" w:cs="Times New Roman"/>
          <w:sz w:val="28"/>
          <w:szCs w:val="28"/>
        </w:rPr>
      </w:pPr>
      <w:r w:rsidRPr="00633C6F">
        <w:rPr>
          <w:rFonts w:ascii="Times New Roman" w:hAnsi="Times New Roman" w:cs="Times New Roman"/>
          <w:sz w:val="28"/>
          <w:szCs w:val="28"/>
        </w:rPr>
        <w:tab/>
        <w:t>Прошу дать разъяснение по вопросу_____________________________________________</w:t>
      </w:r>
    </w:p>
    <w:p w:rsidR="00E3691A" w:rsidRPr="00633C6F" w:rsidRDefault="00E3691A" w:rsidP="00E3691A">
      <w:pPr>
        <w:pStyle w:val="ConsPlusNonformat"/>
        <w:ind w:left="-567"/>
        <w:rPr>
          <w:rFonts w:ascii="Times New Roman" w:hAnsi="Times New Roman" w:cs="Times New Roman"/>
          <w:sz w:val="28"/>
          <w:szCs w:val="28"/>
          <w:highlight w:val="yellow"/>
        </w:rPr>
      </w:pPr>
    </w:p>
    <w:p w:rsidR="00E3691A" w:rsidRPr="00633C6F" w:rsidRDefault="00E3691A" w:rsidP="00E3691A">
      <w:pPr>
        <w:pStyle w:val="ConsPlusNonformat"/>
        <w:ind w:left="-567"/>
        <w:rPr>
          <w:rFonts w:ascii="Times New Roman" w:hAnsi="Times New Roman" w:cs="Times New Roman"/>
          <w:sz w:val="28"/>
          <w:szCs w:val="28"/>
        </w:rPr>
      </w:pPr>
      <w:r w:rsidRPr="00633C6F">
        <w:rPr>
          <w:rFonts w:ascii="Times New Roman" w:hAnsi="Times New Roman" w:cs="Times New Roman"/>
          <w:sz w:val="28"/>
          <w:szCs w:val="28"/>
        </w:rPr>
        <w:t xml:space="preserve"> ________________________________________________________________________________</w:t>
      </w:r>
    </w:p>
    <w:p w:rsidR="00E3691A" w:rsidRPr="00633C6F" w:rsidRDefault="00E3691A" w:rsidP="00E3691A">
      <w:pPr>
        <w:pStyle w:val="ConsPlusNonformat"/>
        <w:ind w:left="-567"/>
        <w:rPr>
          <w:rFonts w:ascii="Times New Roman" w:hAnsi="Times New Roman" w:cs="Times New Roman"/>
          <w:sz w:val="28"/>
          <w:szCs w:val="28"/>
        </w:rPr>
      </w:pPr>
    </w:p>
    <w:p w:rsidR="00E3691A" w:rsidRPr="00633C6F" w:rsidRDefault="00E3691A" w:rsidP="00E3691A">
      <w:pPr>
        <w:pStyle w:val="ConsPlusNonformat"/>
        <w:ind w:left="-567"/>
        <w:rPr>
          <w:rFonts w:ascii="Times New Roman" w:hAnsi="Times New Roman" w:cs="Times New Roman"/>
          <w:sz w:val="28"/>
          <w:szCs w:val="28"/>
        </w:rPr>
      </w:pPr>
      <w:r w:rsidRPr="00633C6F">
        <w:rPr>
          <w:rFonts w:ascii="Times New Roman" w:hAnsi="Times New Roman" w:cs="Times New Roman"/>
          <w:sz w:val="28"/>
          <w:szCs w:val="28"/>
        </w:rPr>
        <w:t>________________________________________________________________________________</w:t>
      </w:r>
    </w:p>
    <w:p w:rsidR="00E3691A" w:rsidRPr="00633C6F" w:rsidRDefault="00E3691A" w:rsidP="00E3691A">
      <w:pPr>
        <w:pStyle w:val="ConsPlusNonformat"/>
        <w:spacing w:line="360" w:lineRule="auto"/>
        <w:ind w:left="-567"/>
        <w:rPr>
          <w:rFonts w:ascii="Times New Roman" w:hAnsi="Times New Roman" w:cs="Times New Roman"/>
          <w:sz w:val="28"/>
          <w:szCs w:val="28"/>
        </w:rPr>
      </w:pPr>
    </w:p>
    <w:p w:rsidR="00E3691A" w:rsidRPr="00633C6F" w:rsidRDefault="00E3691A" w:rsidP="00E3691A">
      <w:pPr>
        <w:pStyle w:val="ConsPlusNonformat"/>
        <w:spacing w:line="360" w:lineRule="auto"/>
        <w:ind w:left="-567"/>
        <w:rPr>
          <w:rFonts w:ascii="Times New Roman" w:hAnsi="Times New Roman" w:cs="Times New Roman"/>
          <w:sz w:val="28"/>
          <w:szCs w:val="28"/>
        </w:rPr>
      </w:pPr>
      <w:r w:rsidRPr="00633C6F">
        <w:rPr>
          <w:rFonts w:ascii="Times New Roman" w:hAnsi="Times New Roman" w:cs="Times New Roman"/>
          <w:sz w:val="28"/>
          <w:szCs w:val="28"/>
        </w:rPr>
        <w:t>________________________________________________________________________________</w:t>
      </w:r>
    </w:p>
    <w:p w:rsidR="00E3691A" w:rsidRPr="00633C6F" w:rsidRDefault="00E3691A" w:rsidP="00E3691A">
      <w:pPr>
        <w:pStyle w:val="ConsPlusNonformat"/>
        <w:spacing w:line="360" w:lineRule="auto"/>
        <w:ind w:left="-567"/>
        <w:rPr>
          <w:rFonts w:ascii="Times New Roman" w:hAnsi="Times New Roman" w:cs="Times New Roman"/>
          <w:sz w:val="28"/>
          <w:szCs w:val="28"/>
        </w:rPr>
      </w:pPr>
    </w:p>
    <w:p w:rsidR="00E3691A" w:rsidRPr="00633C6F" w:rsidRDefault="00E3691A" w:rsidP="00E3691A">
      <w:pPr>
        <w:pStyle w:val="ConsPlusNonformat"/>
        <w:ind w:left="-567"/>
        <w:rPr>
          <w:rFonts w:ascii="Times New Roman" w:hAnsi="Times New Roman" w:cs="Times New Roman"/>
          <w:sz w:val="28"/>
          <w:szCs w:val="28"/>
          <w:highlight w:val="yellow"/>
        </w:rPr>
      </w:pPr>
    </w:p>
    <w:p w:rsidR="00E3691A" w:rsidRPr="00633C6F" w:rsidRDefault="00E3691A" w:rsidP="00E3691A">
      <w:pPr>
        <w:pStyle w:val="ConsPlusNonformat"/>
        <w:ind w:left="-567"/>
        <w:rPr>
          <w:rFonts w:ascii="Times New Roman" w:hAnsi="Times New Roman" w:cs="Times New Roman"/>
          <w:sz w:val="28"/>
          <w:szCs w:val="28"/>
        </w:rPr>
      </w:pPr>
    </w:p>
    <w:p w:rsidR="00E3691A" w:rsidRPr="00633C6F" w:rsidRDefault="00E3691A" w:rsidP="00E3691A">
      <w:pPr>
        <w:pStyle w:val="ConsPlusNonformat"/>
        <w:ind w:left="-567"/>
        <w:rPr>
          <w:rFonts w:ascii="Times New Roman" w:hAnsi="Times New Roman" w:cs="Times New Roman"/>
          <w:sz w:val="28"/>
          <w:szCs w:val="28"/>
        </w:rPr>
      </w:pPr>
      <w:r w:rsidRPr="00633C6F">
        <w:rPr>
          <w:rFonts w:ascii="Times New Roman" w:hAnsi="Times New Roman" w:cs="Times New Roman"/>
          <w:sz w:val="28"/>
          <w:szCs w:val="28"/>
        </w:rPr>
        <w:t>Заявитель: _____________________________________                                         _________</w:t>
      </w:r>
    </w:p>
    <w:p w:rsidR="00E3691A" w:rsidRPr="00633C6F" w:rsidRDefault="00E3691A" w:rsidP="00E3691A">
      <w:pPr>
        <w:pStyle w:val="ConsPlusNonformat"/>
        <w:ind w:left="-567"/>
        <w:rPr>
          <w:rFonts w:ascii="Times New Roman" w:hAnsi="Times New Roman" w:cs="Times New Roman"/>
          <w:sz w:val="28"/>
          <w:szCs w:val="28"/>
        </w:rPr>
      </w:pPr>
      <w:r w:rsidRPr="00633C6F">
        <w:rPr>
          <w:rFonts w:ascii="Times New Roman" w:hAnsi="Times New Roman" w:cs="Times New Roman"/>
          <w:sz w:val="28"/>
          <w:szCs w:val="28"/>
        </w:rPr>
        <w:t xml:space="preserve">                      (Ф.И.О., должность представителя                                                     (подпись)</w:t>
      </w:r>
    </w:p>
    <w:p w:rsidR="00E3691A" w:rsidRPr="00633C6F" w:rsidRDefault="00E3691A" w:rsidP="00E3691A">
      <w:pPr>
        <w:pStyle w:val="ConsPlusNonformat"/>
        <w:ind w:left="-567"/>
        <w:rPr>
          <w:rFonts w:ascii="Times New Roman" w:hAnsi="Times New Roman" w:cs="Times New Roman"/>
          <w:sz w:val="28"/>
          <w:szCs w:val="28"/>
        </w:rPr>
      </w:pPr>
      <w:r w:rsidRPr="00633C6F">
        <w:rPr>
          <w:rFonts w:ascii="Times New Roman" w:hAnsi="Times New Roman" w:cs="Times New Roman"/>
          <w:sz w:val="28"/>
          <w:szCs w:val="28"/>
        </w:rPr>
        <w:t xml:space="preserve">                   юридического лица; Ф.И.О. гражданина)</w:t>
      </w:r>
    </w:p>
    <w:p w:rsidR="00E3691A" w:rsidRPr="00633C6F" w:rsidRDefault="00E3691A" w:rsidP="00E3691A">
      <w:pPr>
        <w:pStyle w:val="ConsPlusNonformat"/>
        <w:rPr>
          <w:rFonts w:ascii="Times New Roman" w:hAnsi="Times New Roman" w:cs="Times New Roman"/>
          <w:sz w:val="28"/>
          <w:szCs w:val="28"/>
        </w:rPr>
      </w:pPr>
      <w:r w:rsidRPr="00633C6F">
        <w:rPr>
          <w:rFonts w:ascii="Times New Roman" w:hAnsi="Times New Roman" w:cs="Times New Roman"/>
          <w:sz w:val="28"/>
          <w:szCs w:val="28"/>
        </w:rPr>
        <w:t xml:space="preserve">          "__"__________ 20____ г.                                                                               М.П.</w:t>
      </w:r>
    </w:p>
    <w:p w:rsidR="00B43A95" w:rsidRDefault="00B43A95" w:rsidP="00E3691A">
      <w:pPr>
        <w:ind w:left="-567"/>
        <w:jc w:val="right"/>
        <w:rPr>
          <w:szCs w:val="28"/>
        </w:rPr>
      </w:pPr>
    </w:p>
    <w:p w:rsidR="00E3691A" w:rsidRPr="00633C6F" w:rsidRDefault="00E3691A" w:rsidP="00E3691A">
      <w:pPr>
        <w:ind w:left="-567"/>
        <w:jc w:val="right"/>
        <w:rPr>
          <w:szCs w:val="28"/>
        </w:rPr>
      </w:pPr>
      <w:r w:rsidRPr="00633C6F">
        <w:rPr>
          <w:szCs w:val="28"/>
        </w:rPr>
        <w:t>Приложение 2</w:t>
      </w:r>
    </w:p>
    <w:p w:rsidR="00E3691A" w:rsidRPr="00633C6F" w:rsidRDefault="00E3691A" w:rsidP="00E3691A">
      <w:pPr>
        <w:ind w:left="-567"/>
        <w:jc w:val="right"/>
        <w:rPr>
          <w:szCs w:val="28"/>
        </w:rPr>
      </w:pPr>
      <w:r w:rsidRPr="00633C6F">
        <w:rPr>
          <w:szCs w:val="28"/>
        </w:rPr>
        <w:t xml:space="preserve"> к Административному регламенту</w:t>
      </w:r>
    </w:p>
    <w:p w:rsidR="00E3691A" w:rsidRPr="00633C6F" w:rsidRDefault="00E3691A" w:rsidP="00E3691A">
      <w:pPr>
        <w:ind w:left="-567"/>
        <w:jc w:val="right"/>
        <w:rPr>
          <w:b/>
          <w:szCs w:val="28"/>
        </w:rPr>
      </w:pPr>
    </w:p>
    <w:p w:rsidR="00E3691A" w:rsidRPr="00633C6F" w:rsidRDefault="00E3691A" w:rsidP="00E3691A">
      <w:pPr>
        <w:pStyle w:val="ConsPlusTitle"/>
        <w:widowControl/>
        <w:jc w:val="center"/>
        <w:rPr>
          <w:rFonts w:ascii="Times New Roman" w:hAnsi="Times New Roman" w:cs="Times New Roman"/>
          <w:sz w:val="28"/>
          <w:szCs w:val="28"/>
        </w:rPr>
      </w:pPr>
    </w:p>
    <w:p w:rsidR="00E3691A" w:rsidRPr="00633C6F" w:rsidRDefault="00E3691A" w:rsidP="00E3691A">
      <w:pPr>
        <w:pStyle w:val="ConsPlusTitle"/>
        <w:widowControl/>
        <w:jc w:val="center"/>
        <w:rPr>
          <w:rFonts w:ascii="Times New Roman" w:hAnsi="Times New Roman" w:cs="Times New Roman"/>
          <w:sz w:val="28"/>
          <w:szCs w:val="28"/>
        </w:rPr>
      </w:pPr>
      <w:r w:rsidRPr="00633C6F">
        <w:rPr>
          <w:rFonts w:ascii="Times New Roman" w:hAnsi="Times New Roman" w:cs="Times New Roman"/>
          <w:sz w:val="28"/>
          <w:szCs w:val="28"/>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E3691A" w:rsidRPr="00633C6F" w:rsidRDefault="00E3691A" w:rsidP="00E3691A">
      <w:pPr>
        <w:ind w:left="-567"/>
        <w:jc w:val="center"/>
        <w:rPr>
          <w:b/>
          <w:szCs w:val="28"/>
        </w:rPr>
      </w:pPr>
    </w:p>
    <w:p w:rsidR="00E3691A" w:rsidRPr="00633C6F" w:rsidRDefault="00E3691A" w:rsidP="00E3691A">
      <w:pPr>
        <w:adjustRightInd w:val="0"/>
        <w:ind w:left="-567"/>
        <w:jc w:val="center"/>
        <w:rPr>
          <w:bCs/>
          <w:i/>
          <w:szCs w:val="28"/>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E3691A" w:rsidRPr="00633C6F" w:rsidTr="006627AA">
        <w:tc>
          <w:tcPr>
            <w:tcW w:w="7938" w:type="dxa"/>
            <w:tcBorders>
              <w:top w:val="single" w:sz="4" w:space="0" w:color="auto"/>
              <w:left w:val="single" w:sz="4" w:space="0" w:color="auto"/>
              <w:bottom w:val="single" w:sz="4" w:space="0" w:color="auto"/>
              <w:right w:val="single" w:sz="4" w:space="0" w:color="auto"/>
            </w:tcBorders>
          </w:tcPr>
          <w:p w:rsidR="00E3691A" w:rsidRPr="00633C6F" w:rsidRDefault="00E3691A" w:rsidP="006627AA">
            <w:pPr>
              <w:adjustRightInd w:val="0"/>
              <w:ind w:left="-567"/>
              <w:jc w:val="center"/>
              <w:rPr>
                <w:rFonts w:eastAsia="Arial Unicode MS"/>
                <w:bCs/>
                <w:szCs w:val="28"/>
              </w:rPr>
            </w:pPr>
          </w:p>
          <w:p w:rsidR="00E3691A" w:rsidRPr="00633C6F" w:rsidRDefault="00E3691A" w:rsidP="006627AA">
            <w:pPr>
              <w:jc w:val="center"/>
              <w:rPr>
                <w:rFonts w:eastAsia="Arial Unicode MS"/>
                <w:szCs w:val="28"/>
              </w:rPr>
            </w:pPr>
            <w:r w:rsidRPr="00633C6F">
              <w:rPr>
                <w:rFonts w:eastAsia="Arial Unicode MS"/>
                <w:szCs w:val="28"/>
              </w:rPr>
              <w:t>Прием и регистрация заявления и приложенных к нему документов</w:t>
            </w:r>
          </w:p>
          <w:p w:rsidR="00E3691A" w:rsidRPr="00633C6F" w:rsidRDefault="00E3691A" w:rsidP="006627AA">
            <w:pPr>
              <w:widowControl w:val="0"/>
              <w:autoSpaceDE w:val="0"/>
              <w:autoSpaceDN w:val="0"/>
              <w:adjustRightInd w:val="0"/>
              <w:ind w:left="-567"/>
              <w:jc w:val="center"/>
              <w:rPr>
                <w:rFonts w:eastAsia="Arial Unicode MS"/>
                <w:bCs/>
                <w:szCs w:val="28"/>
              </w:rPr>
            </w:pPr>
          </w:p>
        </w:tc>
      </w:tr>
    </w:tbl>
    <w:p w:rsidR="00E3691A" w:rsidRPr="00633C6F" w:rsidRDefault="00947B28" w:rsidP="00E3691A">
      <w:pPr>
        <w:adjustRightInd w:val="0"/>
        <w:ind w:left="-567"/>
        <w:jc w:val="center"/>
        <w:rPr>
          <w:bCs/>
          <w:i/>
          <w:szCs w:val="28"/>
        </w:rPr>
      </w:pPr>
      <w:r w:rsidRPr="00633C6F">
        <w:rPr>
          <w:noProof/>
          <w:szCs w:val="28"/>
        </w:rPr>
        <mc:AlternateContent>
          <mc:Choice Requires="wps">
            <w:drawing>
              <wp:anchor distT="0" distB="0" distL="114299" distR="114299" simplePos="0" relativeHeight="251660288" behindDoc="0" locked="0" layoutInCell="1" allowOverlap="1" wp14:anchorId="2536535D" wp14:editId="3028D13B">
                <wp:simplePos x="0" y="0"/>
                <wp:positionH relativeFrom="column">
                  <wp:posOffset>2896869</wp:posOffset>
                </wp:positionH>
                <wp:positionV relativeFrom="paragraph">
                  <wp:posOffset>45085</wp:posOffset>
                </wp:positionV>
                <wp:extent cx="0" cy="353695"/>
                <wp:effectExtent l="76200" t="0" r="76200" b="654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29507E92" id="_x0000_t32" coordsize="21600,21600" o:spt="32" o:oned="t" path="m,l21600,21600e" filled="f">
                <v:path arrowok="t" fillok="f" o:connecttype="none"/>
                <o:lock v:ext="edit" shapetype="t"/>
              </v:shapetype>
              <v:shape id="Прямая со стрелкой 2" o:spid="_x0000_s1026" type="#_x0000_t32" style="position:absolute;margin-left:228.1pt;margin-top:3.55pt;width:0;height:27.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E0XwIAAHU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">
                <v:stroke endarrow="block"/>
              </v:shape>
            </w:pict>
          </mc:Fallback>
        </mc:AlternateContent>
      </w:r>
    </w:p>
    <w:p w:rsidR="00E3691A" w:rsidRPr="00633C6F" w:rsidRDefault="00E3691A" w:rsidP="00E3691A">
      <w:pPr>
        <w:adjustRightInd w:val="0"/>
        <w:ind w:left="-567"/>
        <w:jc w:val="center"/>
        <w:rPr>
          <w:bCs/>
          <w:i/>
          <w:szCs w:val="28"/>
        </w:rPr>
      </w:pPr>
    </w:p>
    <w:p w:rsidR="00E3691A" w:rsidRPr="00633C6F" w:rsidRDefault="00E3691A" w:rsidP="00E3691A">
      <w:pPr>
        <w:adjustRightInd w:val="0"/>
        <w:ind w:left="-567"/>
        <w:jc w:val="center"/>
        <w:rPr>
          <w:bCs/>
          <w:i/>
          <w:szCs w:val="28"/>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E3691A" w:rsidRPr="00633C6F" w:rsidTr="006627AA">
        <w:tc>
          <w:tcPr>
            <w:tcW w:w="7938" w:type="dxa"/>
            <w:tcBorders>
              <w:top w:val="single" w:sz="4" w:space="0" w:color="auto"/>
              <w:left w:val="single" w:sz="4" w:space="0" w:color="auto"/>
              <w:bottom w:val="single" w:sz="4" w:space="0" w:color="auto"/>
              <w:right w:val="single" w:sz="4" w:space="0" w:color="auto"/>
            </w:tcBorders>
          </w:tcPr>
          <w:p w:rsidR="00E3691A" w:rsidRPr="00633C6F" w:rsidRDefault="00E3691A" w:rsidP="006627AA">
            <w:pPr>
              <w:ind w:left="-567"/>
              <w:jc w:val="center"/>
              <w:rPr>
                <w:rFonts w:eastAsia="Arial Unicode MS"/>
                <w:szCs w:val="28"/>
              </w:rPr>
            </w:pPr>
          </w:p>
          <w:p w:rsidR="00E3691A" w:rsidRPr="00633C6F" w:rsidRDefault="00E3691A" w:rsidP="006627AA">
            <w:pPr>
              <w:pStyle w:val="10"/>
              <w:shd w:val="clear" w:color="auto" w:fill="auto"/>
              <w:tabs>
                <w:tab w:val="left" w:pos="863"/>
              </w:tabs>
              <w:spacing w:after="0"/>
              <w:ind w:right="20" w:firstLine="0"/>
              <w:jc w:val="center"/>
              <w:rPr>
                <w:rFonts w:eastAsia="Arial Unicode MS"/>
                <w:sz w:val="28"/>
                <w:szCs w:val="28"/>
              </w:rPr>
            </w:pPr>
            <w:r w:rsidRPr="00633C6F">
              <w:rPr>
                <w:rFonts w:eastAsia="Arial Unicode MS"/>
                <w:sz w:val="28"/>
                <w:szCs w:val="28"/>
              </w:rPr>
              <w:t xml:space="preserve">рассмотрение заявления и документов, принятие решения </w:t>
            </w:r>
          </w:p>
          <w:p w:rsidR="00E3691A" w:rsidRPr="00633C6F" w:rsidRDefault="00E3691A" w:rsidP="006627AA">
            <w:pPr>
              <w:pStyle w:val="10"/>
              <w:shd w:val="clear" w:color="auto" w:fill="auto"/>
              <w:tabs>
                <w:tab w:val="left" w:pos="863"/>
              </w:tabs>
              <w:spacing w:after="0"/>
              <w:ind w:right="20" w:firstLine="0"/>
              <w:jc w:val="center"/>
              <w:rPr>
                <w:rFonts w:eastAsia="Arial Unicode MS"/>
                <w:sz w:val="28"/>
                <w:szCs w:val="28"/>
              </w:rPr>
            </w:pPr>
            <w:r w:rsidRPr="00633C6F">
              <w:rPr>
                <w:rFonts w:eastAsia="Arial Unicode MS"/>
                <w:sz w:val="28"/>
                <w:szCs w:val="28"/>
              </w:rPr>
              <w:t xml:space="preserve">о </w:t>
            </w:r>
            <w:r w:rsidRPr="00633C6F">
              <w:rPr>
                <w:sz w:val="28"/>
                <w:szCs w:val="28"/>
              </w:rPr>
              <w:t>даче письменных разъяснений по вопросам применения муниципальных правовых актов о налогах и сборах</w:t>
            </w:r>
          </w:p>
          <w:p w:rsidR="00E3691A" w:rsidRPr="00633C6F" w:rsidRDefault="00E3691A" w:rsidP="006627AA">
            <w:pPr>
              <w:pStyle w:val="10"/>
              <w:shd w:val="clear" w:color="auto" w:fill="auto"/>
              <w:tabs>
                <w:tab w:val="left" w:pos="863"/>
              </w:tabs>
              <w:spacing w:after="0"/>
              <w:ind w:right="20" w:firstLine="0"/>
              <w:jc w:val="center"/>
              <w:rPr>
                <w:rFonts w:eastAsia="Arial Unicode MS"/>
                <w:sz w:val="28"/>
                <w:szCs w:val="28"/>
              </w:rPr>
            </w:pPr>
          </w:p>
        </w:tc>
      </w:tr>
    </w:tbl>
    <w:p w:rsidR="00E3691A" w:rsidRPr="00633C6F" w:rsidRDefault="00947B28" w:rsidP="00E3691A">
      <w:pPr>
        <w:adjustRightInd w:val="0"/>
        <w:ind w:left="-567"/>
        <w:jc w:val="center"/>
        <w:rPr>
          <w:bCs/>
          <w:i/>
          <w:szCs w:val="28"/>
        </w:rPr>
      </w:pPr>
      <w:r w:rsidRPr="00633C6F">
        <w:rPr>
          <w:noProof/>
          <w:szCs w:val="28"/>
        </w:rPr>
        <mc:AlternateContent>
          <mc:Choice Requires="wps">
            <w:drawing>
              <wp:anchor distT="0" distB="0" distL="114299" distR="114299" simplePos="0" relativeHeight="251661312" behindDoc="0" locked="0" layoutInCell="1" allowOverlap="1" wp14:anchorId="28EF91FC" wp14:editId="09C04A51">
                <wp:simplePos x="0" y="0"/>
                <wp:positionH relativeFrom="column">
                  <wp:posOffset>2999739</wp:posOffset>
                </wp:positionH>
                <wp:positionV relativeFrom="paragraph">
                  <wp:posOffset>15240</wp:posOffset>
                </wp:positionV>
                <wp:extent cx="0" cy="361950"/>
                <wp:effectExtent l="76200" t="0" r="7620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51795D2E" id="Прямая со стрелкой 5" o:spid="_x0000_s1026" type="#_x0000_t32" style="position:absolute;margin-left:236.2pt;margin-top:1.2pt;width:0;height:28.5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">
                <v:stroke endarrow="block"/>
              </v:shape>
            </w:pict>
          </mc:Fallback>
        </mc:AlternateContent>
      </w:r>
    </w:p>
    <w:p w:rsidR="00E3691A" w:rsidRPr="00633C6F" w:rsidRDefault="00E3691A" w:rsidP="00E3691A">
      <w:pPr>
        <w:adjustRightInd w:val="0"/>
        <w:ind w:left="-567"/>
        <w:jc w:val="center"/>
        <w:rPr>
          <w:bCs/>
          <w:i/>
          <w:szCs w:val="28"/>
        </w:rPr>
      </w:pPr>
    </w:p>
    <w:p w:rsidR="00E3691A" w:rsidRPr="00633C6F" w:rsidRDefault="00E3691A" w:rsidP="00E3691A">
      <w:pPr>
        <w:adjustRightInd w:val="0"/>
        <w:ind w:left="-567"/>
        <w:jc w:val="center"/>
        <w:rPr>
          <w:bCs/>
          <w:i/>
          <w:szCs w:val="28"/>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2"/>
      </w:tblGrid>
      <w:tr w:rsidR="00E3691A" w:rsidRPr="00633C6F" w:rsidTr="006627AA">
        <w:trPr>
          <w:trHeight w:val="883"/>
        </w:trPr>
        <w:tc>
          <w:tcPr>
            <w:tcW w:w="8042" w:type="dxa"/>
          </w:tcPr>
          <w:p w:rsidR="00E3691A" w:rsidRPr="00633C6F" w:rsidRDefault="00E3691A" w:rsidP="006627AA">
            <w:pPr>
              <w:adjustRightInd w:val="0"/>
              <w:ind w:left="-567"/>
              <w:jc w:val="center"/>
              <w:rPr>
                <w:rFonts w:eastAsia="Arial Unicode MS"/>
                <w:bCs/>
                <w:szCs w:val="28"/>
              </w:rPr>
            </w:pPr>
          </w:p>
          <w:p w:rsidR="00E3691A" w:rsidRPr="00633C6F" w:rsidRDefault="00E3691A" w:rsidP="006627AA">
            <w:pPr>
              <w:adjustRightInd w:val="0"/>
              <w:ind w:left="-567"/>
              <w:jc w:val="center"/>
              <w:rPr>
                <w:rFonts w:eastAsia="Arial Unicode MS"/>
                <w:bCs/>
                <w:szCs w:val="28"/>
              </w:rPr>
            </w:pPr>
            <w:r w:rsidRPr="00633C6F">
              <w:rPr>
                <w:rFonts w:eastAsia="Arial Unicode MS"/>
                <w:szCs w:val="28"/>
              </w:rPr>
              <w:t>направление результатов рассмотрения заявления</w:t>
            </w:r>
          </w:p>
        </w:tc>
      </w:tr>
    </w:tbl>
    <w:p w:rsidR="00E3691A" w:rsidRPr="00633C6F" w:rsidRDefault="00947B28" w:rsidP="00E3691A">
      <w:pPr>
        <w:adjustRightInd w:val="0"/>
        <w:ind w:left="-567"/>
        <w:jc w:val="center"/>
        <w:rPr>
          <w:bCs/>
          <w:i/>
          <w:szCs w:val="28"/>
        </w:rPr>
      </w:pPr>
      <w:r w:rsidRPr="00633C6F">
        <w:rPr>
          <w:noProof/>
          <w:szCs w:val="28"/>
        </w:rPr>
        <mc:AlternateContent>
          <mc:Choice Requires="wps">
            <w:drawing>
              <wp:anchor distT="0" distB="0" distL="114299" distR="114299" simplePos="0" relativeHeight="251664384" behindDoc="0" locked="0" layoutInCell="1" allowOverlap="1" wp14:anchorId="30EFA9C4" wp14:editId="7550A1B6">
                <wp:simplePos x="0" y="0"/>
                <wp:positionH relativeFrom="column">
                  <wp:posOffset>2999739</wp:posOffset>
                </wp:positionH>
                <wp:positionV relativeFrom="paragraph">
                  <wp:posOffset>36195</wp:posOffset>
                </wp:positionV>
                <wp:extent cx="0" cy="352425"/>
                <wp:effectExtent l="76200" t="0" r="7620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2EF40CFE" id="Прямая со стрелкой 6" o:spid="_x0000_s1026" type="#_x0000_t32" style="position:absolute;margin-left:236.2pt;margin-top:2.85pt;width:0;height:27.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YRXgIAAHU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">
                <v:stroke endarrow="block"/>
              </v:shape>
            </w:pict>
          </mc:Fallback>
        </mc:AlternateContent>
      </w:r>
    </w:p>
    <w:p w:rsidR="00E3691A" w:rsidRPr="00633C6F" w:rsidRDefault="00E3691A" w:rsidP="00E3691A">
      <w:pPr>
        <w:adjustRightInd w:val="0"/>
        <w:ind w:left="-567"/>
        <w:jc w:val="center"/>
        <w:rPr>
          <w:bCs/>
          <w:i/>
          <w:szCs w:val="28"/>
        </w:rPr>
      </w:pPr>
    </w:p>
    <w:p w:rsidR="00E3691A" w:rsidRPr="00633C6F" w:rsidRDefault="00947B28" w:rsidP="00E3691A">
      <w:pPr>
        <w:adjustRightInd w:val="0"/>
        <w:ind w:left="-567"/>
        <w:jc w:val="center"/>
        <w:rPr>
          <w:bCs/>
          <w:i/>
          <w:szCs w:val="28"/>
        </w:rPr>
      </w:pPr>
      <w:r w:rsidRPr="00633C6F">
        <w:rPr>
          <w:noProof/>
          <w:szCs w:val="28"/>
        </w:rPr>
        <mc:AlternateContent>
          <mc:Choice Requires="wps">
            <w:drawing>
              <wp:anchor distT="4294967295" distB="4294967295" distL="114300" distR="114300" simplePos="0" relativeHeight="251665408" behindDoc="0" locked="0" layoutInCell="1" allowOverlap="1" wp14:anchorId="3158B755" wp14:editId="337E073B">
                <wp:simplePos x="0" y="0"/>
                <wp:positionH relativeFrom="column">
                  <wp:posOffset>861060</wp:posOffset>
                </wp:positionH>
                <wp:positionV relativeFrom="paragraph">
                  <wp:posOffset>39370</wp:posOffset>
                </wp:positionV>
                <wp:extent cx="3890645" cy="8255"/>
                <wp:effectExtent l="0" t="0" r="14605" b="298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06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7ED248EA" id="Прямая со стрелкой 15" o:spid="_x0000_s1026" type="#_x0000_t32" style="position:absolute;margin-left:67.8pt;margin-top:3.1pt;width:306.35pt;height:.65pt;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"/>
            </w:pict>
          </mc:Fallback>
        </mc:AlternateContent>
      </w:r>
      <w:r w:rsidRPr="00633C6F">
        <w:rPr>
          <w:noProof/>
          <w:szCs w:val="28"/>
        </w:rPr>
        <mc:AlternateContent>
          <mc:Choice Requires="wps">
            <w:drawing>
              <wp:anchor distT="0" distB="0" distL="114299" distR="114299" simplePos="0" relativeHeight="251666432" behindDoc="0" locked="0" layoutInCell="1" allowOverlap="1" wp14:anchorId="04E823A0" wp14:editId="58AB65A6">
                <wp:simplePos x="0" y="0"/>
                <wp:positionH relativeFrom="column">
                  <wp:posOffset>856614</wp:posOffset>
                </wp:positionH>
                <wp:positionV relativeFrom="paragraph">
                  <wp:posOffset>41910</wp:posOffset>
                </wp:positionV>
                <wp:extent cx="0" cy="3524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34DFB7A0" id="Прямая со стрелкой 7" o:spid="_x0000_s1026" type="#_x0000_t32" style="position:absolute;margin-left:67.45pt;margin-top:3.3pt;width:0;height:27.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AFXgIAAHU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">
                <v:stroke endarrow="block"/>
              </v:shape>
            </w:pict>
          </mc:Fallback>
        </mc:AlternateContent>
      </w:r>
      <w:r w:rsidRPr="00633C6F">
        <w:rPr>
          <w:noProof/>
          <w:szCs w:val="28"/>
        </w:rPr>
        <mc:AlternateContent>
          <mc:Choice Requires="wps">
            <w:drawing>
              <wp:anchor distT="0" distB="0" distL="114299" distR="114299" simplePos="0" relativeHeight="251667456" behindDoc="0" locked="0" layoutInCell="1" allowOverlap="1" wp14:anchorId="426777CF" wp14:editId="166C0643">
                <wp:simplePos x="0" y="0"/>
                <wp:positionH relativeFrom="column">
                  <wp:posOffset>4747259</wp:posOffset>
                </wp:positionH>
                <wp:positionV relativeFrom="paragraph">
                  <wp:posOffset>55880</wp:posOffset>
                </wp:positionV>
                <wp:extent cx="0" cy="3524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52CCBE03" id="Прямая со стрелкой 8" o:spid="_x0000_s1026" type="#_x0000_t32" style="position:absolute;margin-left:373.8pt;margin-top:4.4pt;width:0;height:27.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TPXgIAAHU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">
                <v:stroke endarrow="block"/>
              </v:shape>
            </w:pict>
          </mc:Fallback>
        </mc:AlternateContent>
      </w:r>
    </w:p>
    <w:p w:rsidR="00E3691A" w:rsidRPr="00633C6F" w:rsidRDefault="00E3691A" w:rsidP="00E3691A">
      <w:pPr>
        <w:adjustRightInd w:val="0"/>
        <w:ind w:left="-567"/>
        <w:jc w:val="center"/>
        <w:rPr>
          <w:bCs/>
          <w:i/>
          <w:szCs w:val="28"/>
        </w:rPr>
      </w:pPr>
    </w:p>
    <w:p w:rsidR="00E3691A" w:rsidRPr="00633C6F" w:rsidRDefault="00947B28" w:rsidP="00E3691A">
      <w:pPr>
        <w:adjustRightInd w:val="0"/>
        <w:ind w:left="-567"/>
        <w:jc w:val="center"/>
        <w:rPr>
          <w:bCs/>
          <w:i/>
          <w:szCs w:val="28"/>
        </w:rPr>
      </w:pPr>
      <w:r w:rsidRPr="00633C6F">
        <w:rPr>
          <w:noProof/>
          <w:szCs w:val="28"/>
        </w:rPr>
        <mc:AlternateContent>
          <mc:Choice Requires="wps">
            <w:drawing>
              <wp:anchor distT="0" distB="0" distL="114300" distR="114300" simplePos="0" relativeHeight="251663360" behindDoc="0" locked="0" layoutInCell="1" allowOverlap="1" wp14:anchorId="4938E572" wp14:editId="26C72D98">
                <wp:simplePos x="0" y="0"/>
                <wp:positionH relativeFrom="column">
                  <wp:posOffset>3108960</wp:posOffset>
                </wp:positionH>
                <wp:positionV relativeFrom="paragraph">
                  <wp:posOffset>57150</wp:posOffset>
                </wp:positionV>
                <wp:extent cx="2834005" cy="762000"/>
                <wp:effectExtent l="0" t="0" r="2349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005" cy="762000"/>
                        </a:xfrm>
                        <a:prstGeom prst="rect">
                          <a:avLst/>
                        </a:prstGeom>
                        <a:solidFill>
                          <a:srgbClr val="FFFFFF"/>
                        </a:solidFill>
                        <a:ln w="9525">
                          <a:solidFill>
                            <a:srgbClr val="000000"/>
                          </a:solidFill>
                          <a:miter lim="800000"/>
                          <a:headEnd/>
                          <a:tailEnd/>
                        </a:ln>
                      </wps:spPr>
                      <wps:txbx>
                        <w:txbxContent>
                          <w:p w:rsidR="00E3691A" w:rsidRPr="00E3691A" w:rsidRDefault="00E3691A" w:rsidP="00E3691A">
                            <w:pPr>
                              <w:ind w:right="-44"/>
                              <w:jc w:val="center"/>
                            </w:pPr>
                            <w:r w:rsidRPr="00E3691A">
                              <w:t>письменный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938E572" id="Прямоугольник 12" o:spid="_x0000_s1026" style="position:absolute;left:0;text-align:left;margin-left:244.8pt;margin-top:4.5pt;width:223.1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">
                <v:textbox>
                  <w:txbxContent>
                    <w:p w:rsidR="00E3691A" w:rsidRPr="00E3691A" w:rsidRDefault="00E3691A" w:rsidP="00E3691A">
                      <w:pPr>
                        <w:ind w:right="-44"/>
                        <w:jc w:val="center"/>
                      </w:pPr>
                      <w:r w:rsidRPr="00E3691A">
                        <w:t>письменный отказ в предоставлении муниципальной услуги</w:t>
                      </w:r>
                    </w:p>
                  </w:txbxContent>
                </v:textbox>
              </v:rect>
            </w:pict>
          </mc:Fallback>
        </mc:AlternateContent>
      </w:r>
      <w:r w:rsidRPr="00633C6F">
        <w:rPr>
          <w:noProof/>
          <w:szCs w:val="28"/>
        </w:rPr>
        <mc:AlternateContent>
          <mc:Choice Requires="wps">
            <w:drawing>
              <wp:anchor distT="0" distB="0" distL="114300" distR="114300" simplePos="0" relativeHeight="251662336" behindDoc="0" locked="0" layoutInCell="1" allowOverlap="1" wp14:anchorId="422CD844" wp14:editId="4D717D72">
                <wp:simplePos x="0" y="0"/>
                <wp:positionH relativeFrom="column">
                  <wp:posOffset>-220980</wp:posOffset>
                </wp:positionH>
                <wp:positionV relativeFrom="paragraph">
                  <wp:posOffset>43815</wp:posOffset>
                </wp:positionV>
                <wp:extent cx="3220720" cy="775335"/>
                <wp:effectExtent l="0" t="0" r="17780"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775335"/>
                        </a:xfrm>
                        <a:prstGeom prst="rect">
                          <a:avLst/>
                        </a:prstGeom>
                        <a:solidFill>
                          <a:srgbClr val="FFFFFF"/>
                        </a:solidFill>
                        <a:ln w="9525">
                          <a:solidFill>
                            <a:srgbClr val="000000"/>
                          </a:solidFill>
                          <a:miter lim="800000"/>
                          <a:headEnd/>
                          <a:tailEnd/>
                        </a:ln>
                      </wps:spPr>
                      <wps:txbx>
                        <w:txbxContent>
                          <w:p w:rsidR="00E3691A" w:rsidRPr="00E3691A" w:rsidRDefault="00E3691A" w:rsidP="00E3691A">
                            <w:pPr>
                              <w:jc w:val="center"/>
                            </w:pPr>
                            <w:r w:rsidRPr="00E3691A">
                              <w:t>письменное разъяснение по вопросам применения муниципальных правовых актов о налогах и сборах</w:t>
                            </w:r>
                          </w:p>
                          <w:p w:rsidR="00E3691A" w:rsidRPr="00E3691A" w:rsidRDefault="00E3691A" w:rsidP="00E36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22CD844" id="Прямоугольник 17" o:spid="_x0000_s1027" style="position:absolute;left:0;text-align:left;margin-left:-17.4pt;margin-top:3.45pt;width:253.6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">
                <v:textbox>
                  <w:txbxContent>
                    <w:p w:rsidR="00E3691A" w:rsidRPr="00E3691A" w:rsidRDefault="00E3691A" w:rsidP="00E3691A">
                      <w:pPr>
                        <w:jc w:val="center"/>
                      </w:pPr>
                      <w:r w:rsidRPr="00E3691A">
                        <w:t>письменное разъяснение по вопросам применения муниципальных правовых актов о налогах и сборах</w:t>
                      </w:r>
                    </w:p>
                    <w:p w:rsidR="00E3691A" w:rsidRPr="00E3691A" w:rsidRDefault="00E3691A" w:rsidP="00E3691A"/>
                  </w:txbxContent>
                </v:textbox>
              </v:rect>
            </w:pict>
          </mc:Fallback>
        </mc:AlternateContent>
      </w:r>
    </w:p>
    <w:p w:rsidR="00E3691A" w:rsidRPr="00633C6F" w:rsidRDefault="00E3691A" w:rsidP="00E3691A">
      <w:pPr>
        <w:adjustRightInd w:val="0"/>
        <w:ind w:left="-567"/>
        <w:jc w:val="center"/>
        <w:rPr>
          <w:bCs/>
          <w:i/>
          <w:szCs w:val="28"/>
        </w:rPr>
      </w:pPr>
    </w:p>
    <w:p w:rsidR="00E3691A" w:rsidRPr="00633C6F" w:rsidRDefault="00E3691A" w:rsidP="00E3691A">
      <w:pPr>
        <w:adjustRightInd w:val="0"/>
        <w:ind w:left="-567"/>
        <w:jc w:val="center"/>
        <w:rPr>
          <w:i/>
          <w:szCs w:val="28"/>
        </w:rPr>
      </w:pPr>
    </w:p>
    <w:p w:rsidR="00E3691A" w:rsidRPr="00633C6F" w:rsidRDefault="00E3691A" w:rsidP="00E3691A">
      <w:pPr>
        <w:pStyle w:val="Bodytext30"/>
        <w:shd w:val="clear" w:color="auto" w:fill="auto"/>
        <w:spacing w:line="230" w:lineRule="exact"/>
        <w:ind w:left="-567"/>
        <w:jc w:val="center"/>
        <w:rPr>
          <w:sz w:val="28"/>
          <w:szCs w:val="28"/>
        </w:rPr>
      </w:pPr>
    </w:p>
    <w:p w:rsidR="00E3691A" w:rsidRPr="00633C6F" w:rsidRDefault="00E3691A" w:rsidP="00E3691A">
      <w:pPr>
        <w:pStyle w:val="Bodytext30"/>
        <w:shd w:val="clear" w:color="auto" w:fill="auto"/>
        <w:spacing w:line="230" w:lineRule="exact"/>
        <w:ind w:left="-567"/>
        <w:jc w:val="center"/>
        <w:rPr>
          <w:sz w:val="28"/>
          <w:szCs w:val="28"/>
        </w:rPr>
      </w:pPr>
    </w:p>
    <w:p w:rsidR="00E3691A" w:rsidRPr="00633C6F" w:rsidRDefault="00E3691A" w:rsidP="00E3691A">
      <w:pPr>
        <w:pStyle w:val="Bodytext30"/>
        <w:shd w:val="clear" w:color="auto" w:fill="auto"/>
        <w:spacing w:line="230" w:lineRule="exact"/>
        <w:ind w:left="-567"/>
        <w:jc w:val="center"/>
        <w:rPr>
          <w:sz w:val="28"/>
          <w:szCs w:val="28"/>
        </w:rPr>
      </w:pPr>
    </w:p>
    <w:p w:rsidR="00E3691A" w:rsidRPr="00633C6F" w:rsidRDefault="00E3691A" w:rsidP="00E3691A">
      <w:pPr>
        <w:pStyle w:val="Bodytext30"/>
        <w:shd w:val="clear" w:color="auto" w:fill="auto"/>
        <w:spacing w:line="230" w:lineRule="exact"/>
        <w:ind w:left="-567"/>
        <w:jc w:val="center"/>
        <w:rPr>
          <w:sz w:val="28"/>
          <w:szCs w:val="28"/>
        </w:rPr>
      </w:pPr>
    </w:p>
    <w:p w:rsidR="00E3691A" w:rsidRPr="00633C6F" w:rsidRDefault="00E3691A" w:rsidP="00E3691A">
      <w:pPr>
        <w:pStyle w:val="Bodytext30"/>
        <w:shd w:val="clear" w:color="auto" w:fill="auto"/>
        <w:spacing w:line="230" w:lineRule="exact"/>
        <w:jc w:val="center"/>
        <w:rPr>
          <w:sz w:val="28"/>
          <w:szCs w:val="28"/>
        </w:rPr>
      </w:pPr>
    </w:p>
    <w:p w:rsidR="00E3691A" w:rsidRPr="00633C6F" w:rsidRDefault="00E3691A" w:rsidP="00E3691A">
      <w:pPr>
        <w:pStyle w:val="Bodytext30"/>
        <w:shd w:val="clear" w:color="auto" w:fill="auto"/>
        <w:spacing w:line="230" w:lineRule="exact"/>
        <w:ind w:left="-567"/>
        <w:jc w:val="center"/>
        <w:rPr>
          <w:sz w:val="28"/>
          <w:szCs w:val="28"/>
        </w:rPr>
      </w:pPr>
    </w:p>
    <w:p w:rsidR="00E3691A" w:rsidRPr="00633C6F" w:rsidRDefault="00E3691A" w:rsidP="00E3691A">
      <w:pPr>
        <w:pStyle w:val="Bodytext30"/>
        <w:shd w:val="clear" w:color="auto" w:fill="auto"/>
        <w:spacing w:line="230" w:lineRule="exact"/>
        <w:ind w:left="-567"/>
        <w:jc w:val="center"/>
        <w:rPr>
          <w:sz w:val="28"/>
          <w:szCs w:val="28"/>
        </w:rPr>
      </w:pPr>
    </w:p>
    <w:p w:rsidR="00E3691A" w:rsidRPr="00633C6F" w:rsidRDefault="00E3691A" w:rsidP="00E3691A">
      <w:pPr>
        <w:ind w:left="-567"/>
        <w:jc w:val="center"/>
        <w:rPr>
          <w:szCs w:val="28"/>
        </w:rPr>
      </w:pPr>
    </w:p>
    <w:p w:rsidR="00E3691A" w:rsidRPr="00633C6F" w:rsidRDefault="00E3691A" w:rsidP="00584289">
      <w:pPr>
        <w:tabs>
          <w:tab w:val="left" w:pos="709"/>
        </w:tabs>
        <w:jc w:val="right"/>
        <w:rPr>
          <w:szCs w:val="28"/>
        </w:rPr>
      </w:pPr>
    </w:p>
    <w:p w:rsidR="00B337A0" w:rsidRPr="00893BFE" w:rsidRDefault="00B337A0" w:rsidP="00974D85">
      <w:pPr>
        <w:tabs>
          <w:tab w:val="left" w:pos="709"/>
        </w:tabs>
        <w:jc w:val="right"/>
        <w:rPr>
          <w:szCs w:val="28"/>
        </w:rPr>
      </w:pPr>
    </w:p>
    <w:sectPr w:rsidR="00B337A0" w:rsidRPr="00893BFE" w:rsidSect="00B43A95">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6DA" w:rsidRDefault="008A26DA" w:rsidP="00CD0EFF">
      <w:r>
        <w:separator/>
      </w:r>
    </w:p>
  </w:endnote>
  <w:endnote w:type="continuationSeparator" w:id="0">
    <w:p w:rsidR="008A26DA" w:rsidRDefault="008A26DA" w:rsidP="00CD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6DA" w:rsidRDefault="008A26DA" w:rsidP="00CD0EFF">
      <w:r>
        <w:separator/>
      </w:r>
    </w:p>
  </w:footnote>
  <w:footnote w:type="continuationSeparator" w:id="0">
    <w:p w:rsidR="008A26DA" w:rsidRDefault="008A26DA" w:rsidP="00CD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064B"/>
    <w:multiLevelType w:val="multilevel"/>
    <w:tmpl w:val="208CE6A4"/>
    <w:lvl w:ilvl="0">
      <w:start w:val="1"/>
      <w:numFmt w:val="decimal"/>
      <w:lvlText w:val="%1."/>
      <w:lvlJc w:val="left"/>
      <w:pPr>
        <w:ind w:left="1069" w:hanging="360"/>
      </w:pPr>
      <w:rPr>
        <w:rFonts w:hint="default"/>
      </w:rPr>
    </w:lvl>
    <w:lvl w:ilvl="1">
      <w:start w:val="1"/>
      <w:numFmt w:val="decimal"/>
      <w:isLgl/>
      <w:lvlText w:val="%1.%2."/>
      <w:lvlJc w:val="left"/>
      <w:pPr>
        <w:ind w:left="2320"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1894" w:hanging="118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A700A2C"/>
    <w:multiLevelType w:val="hybridMultilevel"/>
    <w:tmpl w:val="CD70C1CE"/>
    <w:lvl w:ilvl="0" w:tplc="C67065F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284"/>
        </w:tabs>
        <w:ind w:left="1284" w:hanging="360"/>
      </w:pPr>
    </w:lvl>
    <w:lvl w:ilvl="2" w:tplc="0419001B" w:tentative="1">
      <w:start w:val="1"/>
      <w:numFmt w:val="lowerRoman"/>
      <w:lvlText w:val="%3."/>
      <w:lvlJc w:val="right"/>
      <w:pPr>
        <w:tabs>
          <w:tab w:val="num" w:pos="2004"/>
        </w:tabs>
        <w:ind w:left="2004" w:hanging="180"/>
      </w:pPr>
    </w:lvl>
    <w:lvl w:ilvl="3" w:tplc="0419000F" w:tentative="1">
      <w:start w:val="1"/>
      <w:numFmt w:val="decimal"/>
      <w:lvlText w:val="%4."/>
      <w:lvlJc w:val="left"/>
      <w:pPr>
        <w:tabs>
          <w:tab w:val="num" w:pos="2724"/>
        </w:tabs>
        <w:ind w:left="2724" w:hanging="360"/>
      </w:pPr>
    </w:lvl>
    <w:lvl w:ilvl="4" w:tplc="04190019" w:tentative="1">
      <w:start w:val="1"/>
      <w:numFmt w:val="lowerLetter"/>
      <w:lvlText w:val="%5."/>
      <w:lvlJc w:val="left"/>
      <w:pPr>
        <w:tabs>
          <w:tab w:val="num" w:pos="3444"/>
        </w:tabs>
        <w:ind w:left="3444" w:hanging="360"/>
      </w:pPr>
    </w:lvl>
    <w:lvl w:ilvl="5" w:tplc="0419001B" w:tentative="1">
      <w:start w:val="1"/>
      <w:numFmt w:val="lowerRoman"/>
      <w:lvlText w:val="%6."/>
      <w:lvlJc w:val="right"/>
      <w:pPr>
        <w:tabs>
          <w:tab w:val="num" w:pos="4164"/>
        </w:tabs>
        <w:ind w:left="4164" w:hanging="180"/>
      </w:pPr>
    </w:lvl>
    <w:lvl w:ilvl="6" w:tplc="0419000F" w:tentative="1">
      <w:start w:val="1"/>
      <w:numFmt w:val="decimal"/>
      <w:lvlText w:val="%7."/>
      <w:lvlJc w:val="left"/>
      <w:pPr>
        <w:tabs>
          <w:tab w:val="num" w:pos="4884"/>
        </w:tabs>
        <w:ind w:left="4884" w:hanging="360"/>
      </w:pPr>
    </w:lvl>
    <w:lvl w:ilvl="7" w:tplc="04190019" w:tentative="1">
      <w:start w:val="1"/>
      <w:numFmt w:val="lowerLetter"/>
      <w:lvlText w:val="%8."/>
      <w:lvlJc w:val="left"/>
      <w:pPr>
        <w:tabs>
          <w:tab w:val="num" w:pos="5604"/>
        </w:tabs>
        <w:ind w:left="5604" w:hanging="360"/>
      </w:pPr>
    </w:lvl>
    <w:lvl w:ilvl="8" w:tplc="0419001B" w:tentative="1">
      <w:start w:val="1"/>
      <w:numFmt w:val="lowerRoman"/>
      <w:lvlText w:val="%9."/>
      <w:lvlJc w:val="right"/>
      <w:pPr>
        <w:tabs>
          <w:tab w:val="num" w:pos="6324"/>
        </w:tabs>
        <w:ind w:left="6324" w:hanging="180"/>
      </w:pPr>
    </w:lvl>
  </w:abstractNum>
  <w:abstractNum w:abstractNumId="2" w15:restartNumberingAfterBreak="0">
    <w:nsid w:val="0D300D88"/>
    <w:multiLevelType w:val="hybridMultilevel"/>
    <w:tmpl w:val="AC8E6588"/>
    <w:lvl w:ilvl="0" w:tplc="CD3866CA">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322FAB"/>
    <w:multiLevelType w:val="hybridMultilevel"/>
    <w:tmpl w:val="D6EEF934"/>
    <w:lvl w:ilvl="0" w:tplc="3288F27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D5862C5"/>
    <w:multiLevelType w:val="hybridMultilevel"/>
    <w:tmpl w:val="AFEA1188"/>
    <w:lvl w:ilvl="0" w:tplc="A3266FB4">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FA277C"/>
    <w:multiLevelType w:val="multilevel"/>
    <w:tmpl w:val="B40239E6"/>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41A75E70"/>
    <w:multiLevelType w:val="hybridMultilevel"/>
    <w:tmpl w:val="A7AAA1CE"/>
    <w:lvl w:ilvl="0" w:tplc="91642EAA">
      <w:start w:val="2"/>
      <w:numFmt w:val="decimal"/>
      <w:lvlText w:val="%1"/>
      <w:lvlJc w:val="left"/>
      <w:pPr>
        <w:tabs>
          <w:tab w:val="num" w:pos="861"/>
        </w:tabs>
        <w:ind w:left="861" w:hanging="360"/>
      </w:pPr>
      <w:rPr>
        <w:rFonts w:hint="default"/>
      </w:rPr>
    </w:lvl>
    <w:lvl w:ilvl="1" w:tplc="004E28EA">
      <w:start w:val="3"/>
      <w:numFmt w:val="decimal"/>
      <w:lvlText w:val="%2."/>
      <w:lvlJc w:val="left"/>
      <w:pPr>
        <w:tabs>
          <w:tab w:val="num" w:pos="786"/>
        </w:tabs>
        <w:ind w:left="786" w:hanging="360"/>
      </w:pPr>
      <w:rPr>
        <w:rFonts w:hint="default"/>
      </w:r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7" w15:restartNumberingAfterBreak="0">
    <w:nsid w:val="5DB648D2"/>
    <w:multiLevelType w:val="hybridMultilevel"/>
    <w:tmpl w:val="1298C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383098"/>
    <w:multiLevelType w:val="hybridMultilevel"/>
    <w:tmpl w:val="797E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96"/>
    <w:rsid w:val="000036A8"/>
    <w:rsid w:val="00005D8E"/>
    <w:rsid w:val="00010FF7"/>
    <w:rsid w:val="00015141"/>
    <w:rsid w:val="0001515C"/>
    <w:rsid w:val="00017BCF"/>
    <w:rsid w:val="0002515A"/>
    <w:rsid w:val="000274B2"/>
    <w:rsid w:val="00033619"/>
    <w:rsid w:val="00041F1C"/>
    <w:rsid w:val="00042DD1"/>
    <w:rsid w:val="00053C1E"/>
    <w:rsid w:val="00055189"/>
    <w:rsid w:val="00060052"/>
    <w:rsid w:val="00073C24"/>
    <w:rsid w:val="00074B86"/>
    <w:rsid w:val="00076B04"/>
    <w:rsid w:val="00083B17"/>
    <w:rsid w:val="000960FD"/>
    <w:rsid w:val="00097727"/>
    <w:rsid w:val="00097C70"/>
    <w:rsid w:val="000A0C9B"/>
    <w:rsid w:val="000A3555"/>
    <w:rsid w:val="000A4087"/>
    <w:rsid w:val="000A635C"/>
    <w:rsid w:val="000B487B"/>
    <w:rsid w:val="000B5ABF"/>
    <w:rsid w:val="000B6851"/>
    <w:rsid w:val="000C0FF0"/>
    <w:rsid w:val="000C5E0A"/>
    <w:rsid w:val="000D0A17"/>
    <w:rsid w:val="000D290D"/>
    <w:rsid w:val="000D29AA"/>
    <w:rsid w:val="000D5DD5"/>
    <w:rsid w:val="000E096B"/>
    <w:rsid w:val="000E208C"/>
    <w:rsid w:val="000E2B25"/>
    <w:rsid w:val="000E79FF"/>
    <w:rsid w:val="000F09C7"/>
    <w:rsid w:val="00106B9C"/>
    <w:rsid w:val="00106EEA"/>
    <w:rsid w:val="00111B1C"/>
    <w:rsid w:val="001120B2"/>
    <w:rsid w:val="001142FD"/>
    <w:rsid w:val="00121197"/>
    <w:rsid w:val="0012267E"/>
    <w:rsid w:val="00122B94"/>
    <w:rsid w:val="0012508A"/>
    <w:rsid w:val="001250BB"/>
    <w:rsid w:val="00126223"/>
    <w:rsid w:val="00135DBC"/>
    <w:rsid w:val="00137D7C"/>
    <w:rsid w:val="0014124C"/>
    <w:rsid w:val="00145F10"/>
    <w:rsid w:val="0014789A"/>
    <w:rsid w:val="00150078"/>
    <w:rsid w:val="00156985"/>
    <w:rsid w:val="0016095B"/>
    <w:rsid w:val="00164140"/>
    <w:rsid w:val="00167240"/>
    <w:rsid w:val="00171FCE"/>
    <w:rsid w:val="001732E9"/>
    <w:rsid w:val="00174894"/>
    <w:rsid w:val="00176B9B"/>
    <w:rsid w:val="0018135E"/>
    <w:rsid w:val="00187CDC"/>
    <w:rsid w:val="001900B4"/>
    <w:rsid w:val="00197B95"/>
    <w:rsid w:val="001A2C46"/>
    <w:rsid w:val="001A3F6E"/>
    <w:rsid w:val="001A52DE"/>
    <w:rsid w:val="001A7E78"/>
    <w:rsid w:val="001B013D"/>
    <w:rsid w:val="001B106E"/>
    <w:rsid w:val="001B2943"/>
    <w:rsid w:val="001B332E"/>
    <w:rsid w:val="001B409B"/>
    <w:rsid w:val="001B6078"/>
    <w:rsid w:val="001B7E08"/>
    <w:rsid w:val="001C5E47"/>
    <w:rsid w:val="001D020F"/>
    <w:rsid w:val="001D2E8A"/>
    <w:rsid w:val="001D429B"/>
    <w:rsid w:val="001D4959"/>
    <w:rsid w:val="001E2C21"/>
    <w:rsid w:val="001F1139"/>
    <w:rsid w:val="0020727E"/>
    <w:rsid w:val="002112D5"/>
    <w:rsid w:val="002147A7"/>
    <w:rsid w:val="00230E8A"/>
    <w:rsid w:val="00232B92"/>
    <w:rsid w:val="00232C74"/>
    <w:rsid w:val="0023480C"/>
    <w:rsid w:val="00246160"/>
    <w:rsid w:val="002502F3"/>
    <w:rsid w:val="0025654A"/>
    <w:rsid w:val="0026405C"/>
    <w:rsid w:val="00264121"/>
    <w:rsid w:val="00267F67"/>
    <w:rsid w:val="00271539"/>
    <w:rsid w:val="002723D7"/>
    <w:rsid w:val="002734EF"/>
    <w:rsid w:val="00273C52"/>
    <w:rsid w:val="00276367"/>
    <w:rsid w:val="00282834"/>
    <w:rsid w:val="0028470D"/>
    <w:rsid w:val="00285A46"/>
    <w:rsid w:val="0029337A"/>
    <w:rsid w:val="00295119"/>
    <w:rsid w:val="002972A2"/>
    <w:rsid w:val="002A015C"/>
    <w:rsid w:val="002A1398"/>
    <w:rsid w:val="002A5CBC"/>
    <w:rsid w:val="002B0439"/>
    <w:rsid w:val="002B23E8"/>
    <w:rsid w:val="002B4594"/>
    <w:rsid w:val="002B78F8"/>
    <w:rsid w:val="002C27E5"/>
    <w:rsid w:val="002C2945"/>
    <w:rsid w:val="002E0DBB"/>
    <w:rsid w:val="002E126C"/>
    <w:rsid w:val="002E6B80"/>
    <w:rsid w:val="002F5F00"/>
    <w:rsid w:val="00300B40"/>
    <w:rsid w:val="00302FAC"/>
    <w:rsid w:val="003037E1"/>
    <w:rsid w:val="003063D0"/>
    <w:rsid w:val="00312221"/>
    <w:rsid w:val="003209D8"/>
    <w:rsid w:val="003221D2"/>
    <w:rsid w:val="0032367E"/>
    <w:rsid w:val="003241FB"/>
    <w:rsid w:val="003272AD"/>
    <w:rsid w:val="00334606"/>
    <w:rsid w:val="00336697"/>
    <w:rsid w:val="0034679F"/>
    <w:rsid w:val="0035149E"/>
    <w:rsid w:val="00355DF3"/>
    <w:rsid w:val="003577CE"/>
    <w:rsid w:val="00357D59"/>
    <w:rsid w:val="00364328"/>
    <w:rsid w:val="00364B2D"/>
    <w:rsid w:val="00364F01"/>
    <w:rsid w:val="0037087E"/>
    <w:rsid w:val="00371EC4"/>
    <w:rsid w:val="00375411"/>
    <w:rsid w:val="00380D60"/>
    <w:rsid w:val="00390A20"/>
    <w:rsid w:val="0039411B"/>
    <w:rsid w:val="00394D6E"/>
    <w:rsid w:val="00395139"/>
    <w:rsid w:val="003A1698"/>
    <w:rsid w:val="003A4097"/>
    <w:rsid w:val="003A4BF8"/>
    <w:rsid w:val="003B2043"/>
    <w:rsid w:val="003B208F"/>
    <w:rsid w:val="003C17BD"/>
    <w:rsid w:val="003C26BD"/>
    <w:rsid w:val="003C276E"/>
    <w:rsid w:val="003C3BD3"/>
    <w:rsid w:val="003C4DE8"/>
    <w:rsid w:val="003C5F7D"/>
    <w:rsid w:val="003C6783"/>
    <w:rsid w:val="003C78A2"/>
    <w:rsid w:val="003D3E0E"/>
    <w:rsid w:val="003D3F3B"/>
    <w:rsid w:val="003D477F"/>
    <w:rsid w:val="003E292A"/>
    <w:rsid w:val="003E2BC3"/>
    <w:rsid w:val="003E4840"/>
    <w:rsid w:val="003F3029"/>
    <w:rsid w:val="003F4D11"/>
    <w:rsid w:val="003F5D87"/>
    <w:rsid w:val="00400E31"/>
    <w:rsid w:val="004043CA"/>
    <w:rsid w:val="004113CE"/>
    <w:rsid w:val="0041234C"/>
    <w:rsid w:val="00425680"/>
    <w:rsid w:val="00426175"/>
    <w:rsid w:val="00426823"/>
    <w:rsid w:val="004314F2"/>
    <w:rsid w:val="00432DF2"/>
    <w:rsid w:val="004459C1"/>
    <w:rsid w:val="00445F21"/>
    <w:rsid w:val="00452EE4"/>
    <w:rsid w:val="00454669"/>
    <w:rsid w:val="004558E3"/>
    <w:rsid w:val="004606C9"/>
    <w:rsid w:val="0046356B"/>
    <w:rsid w:val="0046361F"/>
    <w:rsid w:val="0047118A"/>
    <w:rsid w:val="00471521"/>
    <w:rsid w:val="0047213D"/>
    <w:rsid w:val="00473CBF"/>
    <w:rsid w:val="00474A99"/>
    <w:rsid w:val="004830DE"/>
    <w:rsid w:val="0048360F"/>
    <w:rsid w:val="00490AA9"/>
    <w:rsid w:val="0049162B"/>
    <w:rsid w:val="00494B3A"/>
    <w:rsid w:val="004A037C"/>
    <w:rsid w:val="004A704D"/>
    <w:rsid w:val="004A794F"/>
    <w:rsid w:val="004B10D9"/>
    <w:rsid w:val="004B62B1"/>
    <w:rsid w:val="004B71A2"/>
    <w:rsid w:val="004C3BA4"/>
    <w:rsid w:val="004C77BF"/>
    <w:rsid w:val="004D0DBF"/>
    <w:rsid w:val="004D4A00"/>
    <w:rsid w:val="004D6155"/>
    <w:rsid w:val="004E0B28"/>
    <w:rsid w:val="004E35FD"/>
    <w:rsid w:val="004E3B3C"/>
    <w:rsid w:val="004E3E7F"/>
    <w:rsid w:val="004E5048"/>
    <w:rsid w:val="004E5441"/>
    <w:rsid w:val="004F186D"/>
    <w:rsid w:val="004F1BDC"/>
    <w:rsid w:val="004F464D"/>
    <w:rsid w:val="004F5FAC"/>
    <w:rsid w:val="0050333D"/>
    <w:rsid w:val="00523244"/>
    <w:rsid w:val="00525B29"/>
    <w:rsid w:val="005260E5"/>
    <w:rsid w:val="005370C0"/>
    <w:rsid w:val="00540C81"/>
    <w:rsid w:val="00544974"/>
    <w:rsid w:val="00546A31"/>
    <w:rsid w:val="00547ADE"/>
    <w:rsid w:val="00550C20"/>
    <w:rsid w:val="005514D4"/>
    <w:rsid w:val="005535D1"/>
    <w:rsid w:val="005553CF"/>
    <w:rsid w:val="0055679B"/>
    <w:rsid w:val="00564171"/>
    <w:rsid w:val="005719D3"/>
    <w:rsid w:val="00575B86"/>
    <w:rsid w:val="00576CA8"/>
    <w:rsid w:val="00580520"/>
    <w:rsid w:val="005834CA"/>
    <w:rsid w:val="00584289"/>
    <w:rsid w:val="005949F0"/>
    <w:rsid w:val="005A0D72"/>
    <w:rsid w:val="005A6D5D"/>
    <w:rsid w:val="005B146D"/>
    <w:rsid w:val="005B2B17"/>
    <w:rsid w:val="005B538A"/>
    <w:rsid w:val="005C6845"/>
    <w:rsid w:val="005D083D"/>
    <w:rsid w:val="005D36B5"/>
    <w:rsid w:val="005D7F03"/>
    <w:rsid w:val="005E349D"/>
    <w:rsid w:val="005E43D2"/>
    <w:rsid w:val="005E6982"/>
    <w:rsid w:val="005E7384"/>
    <w:rsid w:val="005F4186"/>
    <w:rsid w:val="005F5B77"/>
    <w:rsid w:val="00607076"/>
    <w:rsid w:val="00610616"/>
    <w:rsid w:val="00612ACB"/>
    <w:rsid w:val="00613870"/>
    <w:rsid w:val="00614F82"/>
    <w:rsid w:val="006243A8"/>
    <w:rsid w:val="0062606C"/>
    <w:rsid w:val="00626B80"/>
    <w:rsid w:val="006309B0"/>
    <w:rsid w:val="00633C6F"/>
    <w:rsid w:val="0064046B"/>
    <w:rsid w:val="006448D7"/>
    <w:rsid w:val="00646D86"/>
    <w:rsid w:val="006479D1"/>
    <w:rsid w:val="006531D0"/>
    <w:rsid w:val="00654E00"/>
    <w:rsid w:val="006650FC"/>
    <w:rsid w:val="00671455"/>
    <w:rsid w:val="0068599F"/>
    <w:rsid w:val="00692CFD"/>
    <w:rsid w:val="00694CE4"/>
    <w:rsid w:val="00695BC8"/>
    <w:rsid w:val="00695F0B"/>
    <w:rsid w:val="0069649B"/>
    <w:rsid w:val="00696A34"/>
    <w:rsid w:val="00697A07"/>
    <w:rsid w:val="006A44C4"/>
    <w:rsid w:val="006A6F80"/>
    <w:rsid w:val="006B05CB"/>
    <w:rsid w:val="006B103C"/>
    <w:rsid w:val="006C30E8"/>
    <w:rsid w:val="006C324C"/>
    <w:rsid w:val="006D0812"/>
    <w:rsid w:val="006D6CAE"/>
    <w:rsid w:val="006E29FC"/>
    <w:rsid w:val="006E4F6B"/>
    <w:rsid w:val="006E5DEB"/>
    <w:rsid w:val="006F3FA4"/>
    <w:rsid w:val="006F7B49"/>
    <w:rsid w:val="006F7C3C"/>
    <w:rsid w:val="00701F33"/>
    <w:rsid w:val="0070326B"/>
    <w:rsid w:val="007043DE"/>
    <w:rsid w:val="00704EB3"/>
    <w:rsid w:val="00705A63"/>
    <w:rsid w:val="00706F56"/>
    <w:rsid w:val="007134AC"/>
    <w:rsid w:val="00713991"/>
    <w:rsid w:val="007158AF"/>
    <w:rsid w:val="00720680"/>
    <w:rsid w:val="00725285"/>
    <w:rsid w:val="00725D32"/>
    <w:rsid w:val="00726D92"/>
    <w:rsid w:val="0072729F"/>
    <w:rsid w:val="00727FCD"/>
    <w:rsid w:val="00731F61"/>
    <w:rsid w:val="00745E4B"/>
    <w:rsid w:val="00745EC0"/>
    <w:rsid w:val="00750EA6"/>
    <w:rsid w:val="00760C13"/>
    <w:rsid w:val="00761E28"/>
    <w:rsid w:val="00765C07"/>
    <w:rsid w:val="00771AB8"/>
    <w:rsid w:val="007728AE"/>
    <w:rsid w:val="00782246"/>
    <w:rsid w:val="00782E7F"/>
    <w:rsid w:val="007848E3"/>
    <w:rsid w:val="00785A20"/>
    <w:rsid w:val="007864BB"/>
    <w:rsid w:val="0078694A"/>
    <w:rsid w:val="007967A5"/>
    <w:rsid w:val="007A16C2"/>
    <w:rsid w:val="007A244A"/>
    <w:rsid w:val="007A48D8"/>
    <w:rsid w:val="007B421E"/>
    <w:rsid w:val="007B57DD"/>
    <w:rsid w:val="007B5BCD"/>
    <w:rsid w:val="007C35C8"/>
    <w:rsid w:val="007C475C"/>
    <w:rsid w:val="007C7F8C"/>
    <w:rsid w:val="007D41A0"/>
    <w:rsid w:val="007D5857"/>
    <w:rsid w:val="007D72E2"/>
    <w:rsid w:val="007E29C0"/>
    <w:rsid w:val="007E4F84"/>
    <w:rsid w:val="007F3236"/>
    <w:rsid w:val="007F62B2"/>
    <w:rsid w:val="007F7965"/>
    <w:rsid w:val="00802024"/>
    <w:rsid w:val="00810CE7"/>
    <w:rsid w:val="00814909"/>
    <w:rsid w:val="0082557D"/>
    <w:rsid w:val="00826C84"/>
    <w:rsid w:val="00827B61"/>
    <w:rsid w:val="00844571"/>
    <w:rsid w:val="0084795E"/>
    <w:rsid w:val="00850698"/>
    <w:rsid w:val="00850C91"/>
    <w:rsid w:val="00857E86"/>
    <w:rsid w:val="008606E1"/>
    <w:rsid w:val="00860B47"/>
    <w:rsid w:val="00863C79"/>
    <w:rsid w:val="0086729B"/>
    <w:rsid w:val="00867BF5"/>
    <w:rsid w:val="00870A15"/>
    <w:rsid w:val="0088236F"/>
    <w:rsid w:val="0088338E"/>
    <w:rsid w:val="0088493B"/>
    <w:rsid w:val="00893BFE"/>
    <w:rsid w:val="008A26DA"/>
    <w:rsid w:val="008A31FB"/>
    <w:rsid w:val="008B0B2C"/>
    <w:rsid w:val="008B21F8"/>
    <w:rsid w:val="008B3AA5"/>
    <w:rsid w:val="008C1F84"/>
    <w:rsid w:val="008C247A"/>
    <w:rsid w:val="008C5F83"/>
    <w:rsid w:val="008D636C"/>
    <w:rsid w:val="008E4E1A"/>
    <w:rsid w:val="008E5424"/>
    <w:rsid w:val="008E6403"/>
    <w:rsid w:val="008E646B"/>
    <w:rsid w:val="008F0713"/>
    <w:rsid w:val="008F209A"/>
    <w:rsid w:val="008F235D"/>
    <w:rsid w:val="008F32E0"/>
    <w:rsid w:val="008F5195"/>
    <w:rsid w:val="008F66DB"/>
    <w:rsid w:val="009018C6"/>
    <w:rsid w:val="00904076"/>
    <w:rsid w:val="0090447D"/>
    <w:rsid w:val="00904AA2"/>
    <w:rsid w:val="00915A82"/>
    <w:rsid w:val="00915E6F"/>
    <w:rsid w:val="00917091"/>
    <w:rsid w:val="009245F9"/>
    <w:rsid w:val="00925D54"/>
    <w:rsid w:val="00926A5F"/>
    <w:rsid w:val="00931FDC"/>
    <w:rsid w:val="00935B00"/>
    <w:rsid w:val="009478BB"/>
    <w:rsid w:val="00947B28"/>
    <w:rsid w:val="009510DC"/>
    <w:rsid w:val="009517D1"/>
    <w:rsid w:val="00957ADB"/>
    <w:rsid w:val="0096231F"/>
    <w:rsid w:val="00963236"/>
    <w:rsid w:val="00965CC6"/>
    <w:rsid w:val="00965E44"/>
    <w:rsid w:val="00974D85"/>
    <w:rsid w:val="00976DFD"/>
    <w:rsid w:val="00992EF1"/>
    <w:rsid w:val="00996DEB"/>
    <w:rsid w:val="00997E34"/>
    <w:rsid w:val="009B13E5"/>
    <w:rsid w:val="009B36CE"/>
    <w:rsid w:val="009E372F"/>
    <w:rsid w:val="009E40F1"/>
    <w:rsid w:val="009E57FE"/>
    <w:rsid w:val="009F065C"/>
    <w:rsid w:val="009F2750"/>
    <w:rsid w:val="009F2D4D"/>
    <w:rsid w:val="009F6EE4"/>
    <w:rsid w:val="00A00D58"/>
    <w:rsid w:val="00A040F4"/>
    <w:rsid w:val="00A05798"/>
    <w:rsid w:val="00A153A2"/>
    <w:rsid w:val="00A21905"/>
    <w:rsid w:val="00A2255E"/>
    <w:rsid w:val="00A258B9"/>
    <w:rsid w:val="00A320FD"/>
    <w:rsid w:val="00A32619"/>
    <w:rsid w:val="00A35BF4"/>
    <w:rsid w:val="00A47916"/>
    <w:rsid w:val="00A47BC8"/>
    <w:rsid w:val="00A47D96"/>
    <w:rsid w:val="00A47DEF"/>
    <w:rsid w:val="00A51743"/>
    <w:rsid w:val="00A51DB2"/>
    <w:rsid w:val="00A52947"/>
    <w:rsid w:val="00A53485"/>
    <w:rsid w:val="00A54765"/>
    <w:rsid w:val="00A57D42"/>
    <w:rsid w:val="00A61889"/>
    <w:rsid w:val="00A6779D"/>
    <w:rsid w:val="00A81E3E"/>
    <w:rsid w:val="00A826E3"/>
    <w:rsid w:val="00A92CD3"/>
    <w:rsid w:val="00A95EAC"/>
    <w:rsid w:val="00A960AE"/>
    <w:rsid w:val="00A978A3"/>
    <w:rsid w:val="00AA29A8"/>
    <w:rsid w:val="00AA5757"/>
    <w:rsid w:val="00AA74FD"/>
    <w:rsid w:val="00AA7B99"/>
    <w:rsid w:val="00AB0B4C"/>
    <w:rsid w:val="00AB2430"/>
    <w:rsid w:val="00AB2B1A"/>
    <w:rsid w:val="00AB3285"/>
    <w:rsid w:val="00AC4AA1"/>
    <w:rsid w:val="00AD255E"/>
    <w:rsid w:val="00AF4167"/>
    <w:rsid w:val="00AF6D4F"/>
    <w:rsid w:val="00B02DEE"/>
    <w:rsid w:val="00B0516E"/>
    <w:rsid w:val="00B075D0"/>
    <w:rsid w:val="00B11C08"/>
    <w:rsid w:val="00B13597"/>
    <w:rsid w:val="00B1486B"/>
    <w:rsid w:val="00B14C8E"/>
    <w:rsid w:val="00B15C64"/>
    <w:rsid w:val="00B17BD0"/>
    <w:rsid w:val="00B2017A"/>
    <w:rsid w:val="00B2177F"/>
    <w:rsid w:val="00B22104"/>
    <w:rsid w:val="00B245CB"/>
    <w:rsid w:val="00B317D4"/>
    <w:rsid w:val="00B31C49"/>
    <w:rsid w:val="00B337A0"/>
    <w:rsid w:val="00B405A4"/>
    <w:rsid w:val="00B43A95"/>
    <w:rsid w:val="00B44DC2"/>
    <w:rsid w:val="00B44F70"/>
    <w:rsid w:val="00B457AC"/>
    <w:rsid w:val="00B51CBA"/>
    <w:rsid w:val="00B62559"/>
    <w:rsid w:val="00B6361C"/>
    <w:rsid w:val="00B651ED"/>
    <w:rsid w:val="00B66437"/>
    <w:rsid w:val="00B711F6"/>
    <w:rsid w:val="00B73C37"/>
    <w:rsid w:val="00B747B6"/>
    <w:rsid w:val="00B751AD"/>
    <w:rsid w:val="00B8126D"/>
    <w:rsid w:val="00B83EA6"/>
    <w:rsid w:val="00B86620"/>
    <w:rsid w:val="00B96787"/>
    <w:rsid w:val="00BA7F76"/>
    <w:rsid w:val="00BB15AE"/>
    <w:rsid w:val="00BB3E15"/>
    <w:rsid w:val="00BB61C7"/>
    <w:rsid w:val="00BC19B8"/>
    <w:rsid w:val="00BC2C2A"/>
    <w:rsid w:val="00BD0AD1"/>
    <w:rsid w:val="00BD1D87"/>
    <w:rsid w:val="00BD675E"/>
    <w:rsid w:val="00BD6C2A"/>
    <w:rsid w:val="00BD6D58"/>
    <w:rsid w:val="00BE36EB"/>
    <w:rsid w:val="00BE6632"/>
    <w:rsid w:val="00BF1D47"/>
    <w:rsid w:val="00BF3D04"/>
    <w:rsid w:val="00C02948"/>
    <w:rsid w:val="00C0322A"/>
    <w:rsid w:val="00C032F7"/>
    <w:rsid w:val="00C03A04"/>
    <w:rsid w:val="00C06B12"/>
    <w:rsid w:val="00C10093"/>
    <w:rsid w:val="00C15900"/>
    <w:rsid w:val="00C174FF"/>
    <w:rsid w:val="00C2615C"/>
    <w:rsid w:val="00C319D7"/>
    <w:rsid w:val="00C31D04"/>
    <w:rsid w:val="00C3299C"/>
    <w:rsid w:val="00C35F8B"/>
    <w:rsid w:val="00C46F0B"/>
    <w:rsid w:val="00C538D5"/>
    <w:rsid w:val="00C625E0"/>
    <w:rsid w:val="00C6473F"/>
    <w:rsid w:val="00C706CA"/>
    <w:rsid w:val="00C7240D"/>
    <w:rsid w:val="00C801C4"/>
    <w:rsid w:val="00C80AB9"/>
    <w:rsid w:val="00C85A9C"/>
    <w:rsid w:val="00C862A9"/>
    <w:rsid w:val="00C86EB0"/>
    <w:rsid w:val="00C91F2A"/>
    <w:rsid w:val="00CA61A8"/>
    <w:rsid w:val="00CA708B"/>
    <w:rsid w:val="00CA74AC"/>
    <w:rsid w:val="00CB0587"/>
    <w:rsid w:val="00CB2A9C"/>
    <w:rsid w:val="00CB609D"/>
    <w:rsid w:val="00CB7E07"/>
    <w:rsid w:val="00CC402B"/>
    <w:rsid w:val="00CC5815"/>
    <w:rsid w:val="00CC6199"/>
    <w:rsid w:val="00CD0EFF"/>
    <w:rsid w:val="00CD17C2"/>
    <w:rsid w:val="00CE0F30"/>
    <w:rsid w:val="00CF056F"/>
    <w:rsid w:val="00CF4365"/>
    <w:rsid w:val="00CF703E"/>
    <w:rsid w:val="00CF714C"/>
    <w:rsid w:val="00CF7EC6"/>
    <w:rsid w:val="00D02909"/>
    <w:rsid w:val="00D03D75"/>
    <w:rsid w:val="00D0432A"/>
    <w:rsid w:val="00D064A2"/>
    <w:rsid w:val="00D15376"/>
    <w:rsid w:val="00D154FB"/>
    <w:rsid w:val="00D15EF1"/>
    <w:rsid w:val="00D17BC5"/>
    <w:rsid w:val="00D2199F"/>
    <w:rsid w:val="00D22BD3"/>
    <w:rsid w:val="00D3086F"/>
    <w:rsid w:val="00D35ACE"/>
    <w:rsid w:val="00D42A5F"/>
    <w:rsid w:val="00D472EC"/>
    <w:rsid w:val="00D52129"/>
    <w:rsid w:val="00D550ED"/>
    <w:rsid w:val="00D552A1"/>
    <w:rsid w:val="00D61AB1"/>
    <w:rsid w:val="00D648E0"/>
    <w:rsid w:val="00D64D4A"/>
    <w:rsid w:val="00D6543A"/>
    <w:rsid w:val="00D6701A"/>
    <w:rsid w:val="00D71FF2"/>
    <w:rsid w:val="00D777F9"/>
    <w:rsid w:val="00D77F6E"/>
    <w:rsid w:val="00D8445C"/>
    <w:rsid w:val="00D86A0D"/>
    <w:rsid w:val="00D91BAD"/>
    <w:rsid w:val="00DA552B"/>
    <w:rsid w:val="00DB2419"/>
    <w:rsid w:val="00DB33D0"/>
    <w:rsid w:val="00DB5850"/>
    <w:rsid w:val="00DB7364"/>
    <w:rsid w:val="00DC4717"/>
    <w:rsid w:val="00DC7D8A"/>
    <w:rsid w:val="00DD6DB0"/>
    <w:rsid w:val="00DE057D"/>
    <w:rsid w:val="00DF0163"/>
    <w:rsid w:val="00E007EC"/>
    <w:rsid w:val="00E00D01"/>
    <w:rsid w:val="00E01818"/>
    <w:rsid w:val="00E0452E"/>
    <w:rsid w:val="00E10D0E"/>
    <w:rsid w:val="00E12C8C"/>
    <w:rsid w:val="00E1417D"/>
    <w:rsid w:val="00E14F3B"/>
    <w:rsid w:val="00E20488"/>
    <w:rsid w:val="00E24DB0"/>
    <w:rsid w:val="00E24F45"/>
    <w:rsid w:val="00E31CBD"/>
    <w:rsid w:val="00E3691A"/>
    <w:rsid w:val="00E3764B"/>
    <w:rsid w:val="00E42F0C"/>
    <w:rsid w:val="00E43289"/>
    <w:rsid w:val="00E4353D"/>
    <w:rsid w:val="00E43C0F"/>
    <w:rsid w:val="00E45F88"/>
    <w:rsid w:val="00E51350"/>
    <w:rsid w:val="00E5368C"/>
    <w:rsid w:val="00E538AF"/>
    <w:rsid w:val="00E54E34"/>
    <w:rsid w:val="00E61A82"/>
    <w:rsid w:val="00E62F9F"/>
    <w:rsid w:val="00E64438"/>
    <w:rsid w:val="00E7466F"/>
    <w:rsid w:val="00E87B12"/>
    <w:rsid w:val="00E9099A"/>
    <w:rsid w:val="00E93998"/>
    <w:rsid w:val="00EA4B8C"/>
    <w:rsid w:val="00EB1DC3"/>
    <w:rsid w:val="00EC4459"/>
    <w:rsid w:val="00EC60CC"/>
    <w:rsid w:val="00EC668C"/>
    <w:rsid w:val="00ED5B4C"/>
    <w:rsid w:val="00ED7AA4"/>
    <w:rsid w:val="00EE1D93"/>
    <w:rsid w:val="00EE2195"/>
    <w:rsid w:val="00EE28FD"/>
    <w:rsid w:val="00EE624C"/>
    <w:rsid w:val="00EF40EB"/>
    <w:rsid w:val="00EF5203"/>
    <w:rsid w:val="00EF5D62"/>
    <w:rsid w:val="00F04115"/>
    <w:rsid w:val="00F04D38"/>
    <w:rsid w:val="00F07C67"/>
    <w:rsid w:val="00F20762"/>
    <w:rsid w:val="00F312AF"/>
    <w:rsid w:val="00F31CD8"/>
    <w:rsid w:val="00F34AB5"/>
    <w:rsid w:val="00F44432"/>
    <w:rsid w:val="00F46C96"/>
    <w:rsid w:val="00F61D07"/>
    <w:rsid w:val="00F71541"/>
    <w:rsid w:val="00F8315E"/>
    <w:rsid w:val="00F900AE"/>
    <w:rsid w:val="00F9588E"/>
    <w:rsid w:val="00FA43B1"/>
    <w:rsid w:val="00FA4AB4"/>
    <w:rsid w:val="00FA7BE6"/>
    <w:rsid w:val="00FB699C"/>
    <w:rsid w:val="00FC0CFA"/>
    <w:rsid w:val="00FC3590"/>
    <w:rsid w:val="00FC4097"/>
    <w:rsid w:val="00FD6ECC"/>
    <w:rsid w:val="00FF1709"/>
    <w:rsid w:val="00FF2163"/>
    <w:rsid w:val="00FF3AA6"/>
    <w:rsid w:val="00FF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8CC334-DA4F-4A97-A9DF-B8AB39C6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D1"/>
    <w:rPr>
      <w:sz w:val="28"/>
    </w:rPr>
  </w:style>
  <w:style w:type="paragraph" w:styleId="1">
    <w:name w:val="heading 1"/>
    <w:basedOn w:val="a"/>
    <w:next w:val="a"/>
    <w:qFormat/>
    <w:rsid w:val="006479D1"/>
    <w:pPr>
      <w:keepNext/>
      <w:jc w:val="center"/>
      <w:outlineLvl w:val="0"/>
    </w:pPr>
    <w:rPr>
      <w:sz w:val="40"/>
    </w:rPr>
  </w:style>
  <w:style w:type="paragraph" w:styleId="2">
    <w:name w:val="heading 2"/>
    <w:basedOn w:val="a"/>
    <w:next w:val="a"/>
    <w:qFormat/>
    <w:rsid w:val="006479D1"/>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1CD8"/>
    <w:rPr>
      <w:rFonts w:ascii="Tahoma" w:hAnsi="Tahoma" w:cs="Tahoma"/>
      <w:sz w:val="16"/>
      <w:szCs w:val="16"/>
    </w:rPr>
  </w:style>
  <w:style w:type="paragraph" w:styleId="a4">
    <w:name w:val="header"/>
    <w:basedOn w:val="a"/>
    <w:link w:val="a5"/>
    <w:rsid w:val="00CD0EFF"/>
    <w:pPr>
      <w:tabs>
        <w:tab w:val="center" w:pos="4677"/>
        <w:tab w:val="right" w:pos="9355"/>
      </w:tabs>
    </w:pPr>
  </w:style>
  <w:style w:type="character" w:customStyle="1" w:styleId="a5">
    <w:name w:val="Верхний колонтитул Знак"/>
    <w:basedOn w:val="a0"/>
    <w:link w:val="a4"/>
    <w:rsid w:val="00CD0EFF"/>
    <w:rPr>
      <w:sz w:val="28"/>
    </w:rPr>
  </w:style>
  <w:style w:type="paragraph" w:styleId="a6">
    <w:name w:val="footer"/>
    <w:basedOn w:val="a"/>
    <w:link w:val="a7"/>
    <w:rsid w:val="00CD0EFF"/>
    <w:pPr>
      <w:tabs>
        <w:tab w:val="center" w:pos="4677"/>
        <w:tab w:val="right" w:pos="9355"/>
      </w:tabs>
    </w:pPr>
  </w:style>
  <w:style w:type="character" w:customStyle="1" w:styleId="a7">
    <w:name w:val="Нижний колонтитул Знак"/>
    <w:basedOn w:val="a0"/>
    <w:link w:val="a6"/>
    <w:rsid w:val="00CD0EFF"/>
    <w:rPr>
      <w:sz w:val="28"/>
    </w:rPr>
  </w:style>
  <w:style w:type="character" w:styleId="a8">
    <w:name w:val="Strong"/>
    <w:basedOn w:val="a0"/>
    <w:uiPriority w:val="22"/>
    <w:qFormat/>
    <w:rsid w:val="00BD675E"/>
    <w:rPr>
      <w:b/>
      <w:bCs/>
    </w:rPr>
  </w:style>
  <w:style w:type="table" w:styleId="a9">
    <w:name w:val="Table Grid"/>
    <w:basedOn w:val="a1"/>
    <w:uiPriority w:val="59"/>
    <w:rsid w:val="00A479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7F6E"/>
    <w:pPr>
      <w:ind w:left="720"/>
      <w:contextualSpacing/>
    </w:pPr>
  </w:style>
  <w:style w:type="character" w:customStyle="1" w:styleId="FontStyle19">
    <w:name w:val="Font Style19"/>
    <w:rsid w:val="008D636C"/>
    <w:rPr>
      <w:rFonts w:ascii="Times New Roman" w:hAnsi="Times New Roman" w:cs="Times New Roman"/>
      <w:sz w:val="26"/>
      <w:szCs w:val="26"/>
    </w:rPr>
  </w:style>
  <w:style w:type="paragraph" w:customStyle="1" w:styleId="ConsPlusNormal">
    <w:name w:val="ConsPlusNormal"/>
    <w:link w:val="ConsPlusNormal0"/>
    <w:rsid w:val="008D63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8D636C"/>
    <w:rPr>
      <w:rFonts w:ascii="Arial" w:hAnsi="Arial" w:cs="Arial"/>
    </w:rPr>
  </w:style>
  <w:style w:type="paragraph" w:customStyle="1" w:styleId="ConsPlusTitle">
    <w:name w:val="ConsPlusTitle"/>
    <w:rsid w:val="008D636C"/>
    <w:pPr>
      <w:widowControl w:val="0"/>
      <w:autoSpaceDE w:val="0"/>
      <w:autoSpaceDN w:val="0"/>
      <w:adjustRightInd w:val="0"/>
    </w:pPr>
    <w:rPr>
      <w:rFonts w:ascii="Arial" w:hAnsi="Arial" w:cs="Arial"/>
      <w:b/>
      <w:bCs/>
    </w:rPr>
  </w:style>
  <w:style w:type="paragraph" w:styleId="ab">
    <w:name w:val="Body Text Indent"/>
    <w:basedOn w:val="a"/>
    <w:link w:val="ac"/>
    <w:rsid w:val="007A16C2"/>
    <w:pPr>
      <w:ind w:firstLine="851"/>
      <w:jc w:val="both"/>
    </w:pPr>
  </w:style>
  <w:style w:type="character" w:customStyle="1" w:styleId="ac">
    <w:name w:val="Основной текст с отступом Знак"/>
    <w:basedOn w:val="a0"/>
    <w:link w:val="ab"/>
    <w:rsid w:val="007A16C2"/>
    <w:rPr>
      <w:sz w:val="28"/>
    </w:rPr>
  </w:style>
  <w:style w:type="character" w:customStyle="1" w:styleId="blk">
    <w:name w:val="blk"/>
    <w:rsid w:val="007A16C2"/>
  </w:style>
  <w:style w:type="character" w:styleId="ad">
    <w:name w:val="Hyperlink"/>
    <w:unhideWhenUsed/>
    <w:rsid w:val="007A16C2"/>
    <w:rPr>
      <w:color w:val="0000FF"/>
      <w:u w:val="single"/>
    </w:rPr>
  </w:style>
  <w:style w:type="paragraph" w:styleId="ae">
    <w:name w:val="Normal (Web)"/>
    <w:basedOn w:val="a"/>
    <w:uiPriority w:val="99"/>
    <w:unhideWhenUsed/>
    <w:rsid w:val="00931FDC"/>
    <w:pPr>
      <w:spacing w:before="100" w:beforeAutospacing="1" w:after="100" w:afterAutospacing="1"/>
    </w:pPr>
    <w:rPr>
      <w:sz w:val="24"/>
      <w:szCs w:val="24"/>
    </w:rPr>
  </w:style>
  <w:style w:type="paragraph" w:styleId="af">
    <w:name w:val="No Spacing"/>
    <w:uiPriority w:val="1"/>
    <w:qFormat/>
    <w:rsid w:val="00AA5757"/>
    <w:rPr>
      <w:sz w:val="28"/>
    </w:rPr>
  </w:style>
  <w:style w:type="paragraph" w:customStyle="1" w:styleId="ConsPlusNonformat">
    <w:name w:val="ConsPlusNonformat"/>
    <w:uiPriority w:val="99"/>
    <w:rsid w:val="00E3691A"/>
    <w:pPr>
      <w:widowControl w:val="0"/>
      <w:autoSpaceDE w:val="0"/>
      <w:autoSpaceDN w:val="0"/>
      <w:adjustRightInd w:val="0"/>
    </w:pPr>
    <w:rPr>
      <w:rFonts w:ascii="Courier New" w:hAnsi="Courier New" w:cs="Courier New"/>
    </w:rPr>
  </w:style>
  <w:style w:type="character" w:customStyle="1" w:styleId="Bodytext">
    <w:name w:val="Body text_"/>
    <w:basedOn w:val="a0"/>
    <w:link w:val="10"/>
    <w:locked/>
    <w:rsid w:val="00E3691A"/>
    <w:rPr>
      <w:sz w:val="27"/>
      <w:szCs w:val="27"/>
      <w:shd w:val="clear" w:color="auto" w:fill="FFFFFF"/>
    </w:rPr>
  </w:style>
  <w:style w:type="paragraph" w:customStyle="1" w:styleId="10">
    <w:name w:val="Основной текст1"/>
    <w:basedOn w:val="a"/>
    <w:link w:val="Bodytext"/>
    <w:rsid w:val="00E3691A"/>
    <w:pPr>
      <w:shd w:val="clear" w:color="auto" w:fill="FFFFFF"/>
      <w:spacing w:after="600" w:line="322" w:lineRule="exact"/>
      <w:ind w:hanging="840"/>
      <w:jc w:val="right"/>
    </w:pPr>
    <w:rPr>
      <w:sz w:val="27"/>
      <w:szCs w:val="27"/>
    </w:rPr>
  </w:style>
  <w:style w:type="character" w:customStyle="1" w:styleId="Bodytext3">
    <w:name w:val="Body text (3)_"/>
    <w:basedOn w:val="a0"/>
    <w:link w:val="Bodytext30"/>
    <w:locked/>
    <w:rsid w:val="00E3691A"/>
    <w:rPr>
      <w:sz w:val="23"/>
      <w:szCs w:val="23"/>
      <w:shd w:val="clear" w:color="auto" w:fill="FFFFFF"/>
    </w:rPr>
  </w:style>
  <w:style w:type="paragraph" w:customStyle="1" w:styleId="Bodytext30">
    <w:name w:val="Body text (3)"/>
    <w:basedOn w:val="a"/>
    <w:link w:val="Bodytext3"/>
    <w:rsid w:val="00E3691A"/>
    <w:pPr>
      <w:shd w:val="clear" w:color="auto" w:fill="FFFFFF"/>
      <w:spacing w:line="317" w:lineRule="exact"/>
    </w:pPr>
    <w:rPr>
      <w:sz w:val="23"/>
      <w:szCs w:val="23"/>
    </w:rPr>
  </w:style>
  <w:style w:type="character" w:customStyle="1" w:styleId="apple-converted-space">
    <w:name w:val="apple-converted-space"/>
    <w:basedOn w:val="a0"/>
    <w:rsid w:val="00E369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3636">
      <w:bodyDiv w:val="1"/>
      <w:marLeft w:val="0"/>
      <w:marRight w:val="0"/>
      <w:marTop w:val="0"/>
      <w:marBottom w:val="0"/>
      <w:divBdr>
        <w:top w:val="none" w:sz="0" w:space="0" w:color="auto"/>
        <w:left w:val="none" w:sz="0" w:space="0" w:color="auto"/>
        <w:bottom w:val="none" w:sz="0" w:space="0" w:color="auto"/>
        <w:right w:val="none" w:sz="0" w:space="0" w:color="auto"/>
      </w:divBdr>
    </w:div>
    <w:div w:id="302201033">
      <w:bodyDiv w:val="1"/>
      <w:marLeft w:val="0"/>
      <w:marRight w:val="0"/>
      <w:marTop w:val="0"/>
      <w:marBottom w:val="0"/>
      <w:divBdr>
        <w:top w:val="none" w:sz="0" w:space="0" w:color="auto"/>
        <w:left w:val="none" w:sz="0" w:space="0" w:color="auto"/>
        <w:bottom w:val="none" w:sz="0" w:space="0" w:color="auto"/>
        <w:right w:val="none" w:sz="0" w:space="0" w:color="auto"/>
      </w:divBdr>
    </w:div>
    <w:div w:id="548415504">
      <w:bodyDiv w:val="1"/>
      <w:marLeft w:val="0"/>
      <w:marRight w:val="0"/>
      <w:marTop w:val="0"/>
      <w:marBottom w:val="0"/>
      <w:divBdr>
        <w:top w:val="none" w:sz="0" w:space="0" w:color="auto"/>
        <w:left w:val="none" w:sz="0" w:space="0" w:color="auto"/>
        <w:bottom w:val="none" w:sz="0" w:space="0" w:color="auto"/>
        <w:right w:val="none" w:sz="0" w:space="0" w:color="auto"/>
      </w:divBdr>
    </w:div>
    <w:div w:id="773864426">
      <w:bodyDiv w:val="1"/>
      <w:marLeft w:val="0"/>
      <w:marRight w:val="0"/>
      <w:marTop w:val="0"/>
      <w:marBottom w:val="0"/>
      <w:divBdr>
        <w:top w:val="none" w:sz="0" w:space="0" w:color="auto"/>
        <w:left w:val="none" w:sz="0" w:space="0" w:color="auto"/>
        <w:bottom w:val="none" w:sz="0" w:space="0" w:color="auto"/>
        <w:right w:val="none" w:sz="0" w:space="0" w:color="auto"/>
      </w:divBdr>
    </w:div>
    <w:div w:id="1020624205">
      <w:bodyDiv w:val="1"/>
      <w:marLeft w:val="0"/>
      <w:marRight w:val="0"/>
      <w:marTop w:val="0"/>
      <w:marBottom w:val="0"/>
      <w:divBdr>
        <w:top w:val="none" w:sz="0" w:space="0" w:color="auto"/>
        <w:left w:val="none" w:sz="0" w:space="0" w:color="auto"/>
        <w:bottom w:val="none" w:sz="0" w:space="0" w:color="auto"/>
        <w:right w:val="none" w:sz="0" w:space="0" w:color="auto"/>
      </w:divBdr>
    </w:div>
    <w:div w:id="1343510564">
      <w:bodyDiv w:val="1"/>
      <w:marLeft w:val="0"/>
      <w:marRight w:val="0"/>
      <w:marTop w:val="0"/>
      <w:marBottom w:val="0"/>
      <w:divBdr>
        <w:top w:val="none" w:sz="0" w:space="0" w:color="auto"/>
        <w:left w:val="none" w:sz="0" w:space="0" w:color="auto"/>
        <w:bottom w:val="none" w:sz="0" w:space="0" w:color="auto"/>
        <w:right w:val="none" w:sz="0" w:space="0" w:color="auto"/>
      </w:divBdr>
    </w:div>
    <w:div w:id="18432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edilovskoe@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1189774A1A07F8C5163E30331BD479CB2980706883466438D2BFBB5ADB0DFAA603B13BDC831A922U353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d-u-00004\Desktop\&#1055;&#1054;&#1057;&#1058;&#1040;&#1053;&#1054;&#1042;&#1051;&#1045;&#1053;&#1048;&#1045;\&#1087;&#1086;&#1089;&#1090;&#1072;&#1085;&#1086;&#1074;&#1083;&#1077;&#1085;&#1080;&#1077;%202019\&#1087;&#1086;&#1089;&#1090;&#1072;&#1085;.%20&#1074;&#1085;&#1077;&#1089;%20&#1080;&#1079;&#1084;%20&#1074;%20&#1088;&#1077;&#1075;&#1083;&#1072;&#1084;&#1077;&#1085;&#1090;%20&#1087;&#1086;%20&#1085;&#1087;&#1072;%20&#1087;&#1086;%20&#1085;&#1072;&#1083;&#1086;&#1075;&#1072;&#1084;%20&#1088;&#1072;&#1079;&#1098;&#1103;&#1089;&#1085;&#1077;&#1085;&#1080;&#1103;.docx" TargetMode="External"/><Relationship Id="rId5" Type="http://schemas.openxmlformats.org/officeDocument/2006/relationships/webSettings" Target="webSettings.xml"/><Relationship Id="rId10" Type="http://schemas.openxmlformats.org/officeDocument/2006/relationships/hyperlink" Target="https://kireevsk.tularegion.ru" TargetMode="External"/><Relationship Id="rId4" Type="http://schemas.openxmlformats.org/officeDocument/2006/relationships/settings" Target="settings.xml"/><Relationship Id="rId9" Type="http://schemas.openxmlformats.org/officeDocument/2006/relationships/hyperlink" Target="mailto:adm.dedilovskoe@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EE4E-FA28-438C-9432-0AEEF505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6310</Words>
  <Characters>49868</Characters>
  <Application>Microsoft Office Word</Application>
  <DocSecurity>0</DocSecurity>
  <Lines>415</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Киреевская администрация</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Елена Владимировна Хасбиулина</cp:lastModifiedBy>
  <cp:revision>2</cp:revision>
  <cp:lastPrinted>2019-06-03T05:38:00Z</cp:lastPrinted>
  <dcterms:created xsi:type="dcterms:W3CDTF">2025-05-15T08:00:00Z</dcterms:created>
  <dcterms:modified xsi:type="dcterms:W3CDTF">2025-05-15T08:00:00Z</dcterms:modified>
</cp:coreProperties>
</file>