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>
      <w:pPr>
        <w:jc w:val="center"/>
      </w:pPr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6FD">
        <w:rPr>
          <w:sz w:val="28"/>
          <w:szCs w:val="28"/>
        </w:rPr>
        <w:t xml:space="preserve">ДЕДИЛОВСКОЕ </w:t>
      </w:r>
      <w:r>
        <w:rPr>
          <w:sz w:val="28"/>
          <w:szCs w:val="28"/>
        </w:rPr>
        <w:t>КИРЕЕВСК</w:t>
      </w:r>
      <w:r w:rsidR="00D856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856FD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Pr="006C4306" w:rsidRDefault="009C323E" w:rsidP="006C4306">
      <w:pPr>
        <w:ind w:firstLine="720"/>
        <w:rPr>
          <w:b/>
          <w:sz w:val="24"/>
        </w:rPr>
      </w:pPr>
      <w:r w:rsidRPr="006C4306">
        <w:rPr>
          <w:b/>
          <w:sz w:val="24"/>
        </w:rPr>
        <w:t>о</w:t>
      </w:r>
      <w:r w:rsidR="008964D8" w:rsidRPr="006C4306">
        <w:rPr>
          <w:b/>
          <w:sz w:val="24"/>
        </w:rPr>
        <w:t>т</w:t>
      </w:r>
      <w:r w:rsidR="004A3A85" w:rsidRPr="006C4306">
        <w:rPr>
          <w:b/>
          <w:sz w:val="24"/>
        </w:rPr>
        <w:t xml:space="preserve"> </w:t>
      </w:r>
      <w:r w:rsidR="006C4306" w:rsidRPr="006C4306">
        <w:rPr>
          <w:b/>
          <w:sz w:val="24"/>
        </w:rPr>
        <w:t>16 января 2023</w:t>
      </w:r>
      <w:r w:rsidR="007B32DD" w:rsidRPr="006C4306">
        <w:rPr>
          <w:b/>
          <w:sz w:val="24"/>
        </w:rPr>
        <w:t xml:space="preserve"> года       </w:t>
      </w:r>
      <w:r w:rsidR="009531D1" w:rsidRPr="006C4306">
        <w:rPr>
          <w:b/>
          <w:sz w:val="24"/>
        </w:rPr>
        <w:t xml:space="preserve">                         </w:t>
      </w:r>
      <w:r w:rsidR="00B82EB0" w:rsidRPr="006C4306">
        <w:rPr>
          <w:b/>
          <w:sz w:val="24"/>
        </w:rPr>
        <w:t xml:space="preserve">                     </w:t>
      </w:r>
      <w:r w:rsidR="00DE6753" w:rsidRPr="006C4306">
        <w:rPr>
          <w:b/>
          <w:sz w:val="24"/>
        </w:rPr>
        <w:t xml:space="preserve">                       </w:t>
      </w:r>
      <w:r w:rsidR="00B82EB0" w:rsidRPr="006C4306">
        <w:rPr>
          <w:b/>
          <w:sz w:val="24"/>
        </w:rPr>
        <w:t xml:space="preserve">   </w:t>
      </w:r>
      <w:r w:rsidR="005A0B3B" w:rsidRPr="006C4306">
        <w:rPr>
          <w:b/>
          <w:sz w:val="24"/>
        </w:rPr>
        <w:t xml:space="preserve">     </w:t>
      </w:r>
      <w:r w:rsidR="007B32DD" w:rsidRPr="006C4306">
        <w:rPr>
          <w:b/>
          <w:sz w:val="24"/>
        </w:rPr>
        <w:t xml:space="preserve">№ </w:t>
      </w:r>
      <w:r w:rsidR="006C4306" w:rsidRPr="006C4306">
        <w:rPr>
          <w:b/>
          <w:sz w:val="24"/>
        </w:rPr>
        <w:t>1</w:t>
      </w:r>
    </w:p>
    <w:p w:rsidR="009531D1" w:rsidRPr="006C4306" w:rsidRDefault="009531D1" w:rsidP="009531D1">
      <w:pPr>
        <w:jc w:val="center"/>
        <w:rPr>
          <w:b/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утверждении Перечня объектов коммунальной инфраструктуры муниципального образования </w:t>
      </w:r>
      <w:r w:rsidR="00D856FD">
        <w:rPr>
          <w:b/>
          <w:sz w:val="27"/>
          <w:szCs w:val="27"/>
        </w:rPr>
        <w:t xml:space="preserve">Дедиловское </w:t>
      </w:r>
      <w:r w:rsidRPr="007E6E82">
        <w:rPr>
          <w:b/>
          <w:sz w:val="27"/>
          <w:szCs w:val="27"/>
        </w:rPr>
        <w:t>Киреевск</w:t>
      </w:r>
      <w:r w:rsidR="00D856FD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D856FD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 xml:space="preserve">, </w:t>
      </w:r>
    </w:p>
    <w:p w:rsidR="00270493" w:rsidRPr="007E6E82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p w:rsidR="00144E93" w:rsidRDefault="00144E93" w:rsidP="00144E93">
      <w:pPr>
        <w:pStyle w:val="a7"/>
        <w:rPr>
          <w:sz w:val="27"/>
          <w:szCs w:val="27"/>
        </w:rPr>
      </w:pPr>
    </w:p>
    <w:bookmarkEnd w:id="0"/>
    <w:p w:rsidR="00144E93" w:rsidRPr="00F209BA" w:rsidRDefault="00144E93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</w:t>
      </w:r>
      <w:r w:rsidR="00D856FD">
        <w:rPr>
          <w:sz w:val="27"/>
          <w:szCs w:val="27"/>
        </w:rPr>
        <w:t>ава муниципального образования Дедиловское Киреевского района</w:t>
      </w:r>
      <w:r w:rsidR="00585225">
        <w:rPr>
          <w:sz w:val="27"/>
          <w:szCs w:val="27"/>
        </w:rPr>
        <w:t xml:space="preserve">, администрация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585225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585225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585225">
        <w:rPr>
          <w:sz w:val="27"/>
          <w:szCs w:val="27"/>
        </w:rPr>
        <w:t xml:space="preserve">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7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 xml:space="preserve">Утвердить Перечень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270493"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270493" w:rsidRPr="007E6E82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E9619C">
        <w:rPr>
          <w:sz w:val="27"/>
          <w:szCs w:val="27"/>
        </w:rPr>
        <w:t>Советнику</w:t>
      </w:r>
      <w:r w:rsidR="00D856FD">
        <w:rPr>
          <w:sz w:val="27"/>
          <w:szCs w:val="27"/>
        </w:rPr>
        <w:t xml:space="preserve"> администрации муниципального образования Дедиловское Киреевского района</w:t>
      </w:r>
      <w:r w:rsidRPr="00F209BA">
        <w:rPr>
          <w:sz w:val="27"/>
          <w:szCs w:val="27"/>
        </w:rPr>
        <w:t xml:space="preserve"> (</w:t>
      </w:r>
      <w:r w:rsidR="00D856FD">
        <w:rPr>
          <w:sz w:val="27"/>
          <w:szCs w:val="27"/>
        </w:rPr>
        <w:t>Васильева М.Н.</w:t>
      </w:r>
      <w:r w:rsidRPr="00F209BA">
        <w:rPr>
          <w:sz w:val="27"/>
          <w:szCs w:val="27"/>
        </w:rPr>
        <w:t xml:space="preserve">)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c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D856FD">
        <w:rPr>
          <w:sz w:val="27"/>
          <w:szCs w:val="27"/>
        </w:rPr>
        <w:t xml:space="preserve">в разделе муниципальное образование Дедиловское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270493" w:rsidRPr="00F209BA" w:rsidRDefault="00270493" w:rsidP="00270493">
      <w:pPr>
        <w:pStyle w:val="a7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E6E82">
        <w:rPr>
          <w:sz w:val="27"/>
          <w:szCs w:val="27"/>
        </w:rPr>
        <w:t xml:space="preserve">Считать утратившим силу </w:t>
      </w:r>
      <w:r w:rsidR="00AB5772">
        <w:rPr>
          <w:sz w:val="27"/>
          <w:szCs w:val="27"/>
        </w:rPr>
        <w:t>постановление</w:t>
      </w:r>
      <w:r w:rsidR="00D856FD">
        <w:rPr>
          <w:sz w:val="27"/>
          <w:szCs w:val="27"/>
        </w:rPr>
        <w:t xml:space="preserve"> </w:t>
      </w:r>
      <w:r w:rsidRPr="007E6E82">
        <w:rPr>
          <w:sz w:val="27"/>
          <w:szCs w:val="27"/>
        </w:rPr>
        <w:t xml:space="preserve">администрации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7E6E82">
        <w:rPr>
          <w:sz w:val="27"/>
          <w:szCs w:val="27"/>
        </w:rPr>
        <w:t xml:space="preserve"> район</w:t>
      </w:r>
      <w:r w:rsidR="00AB5772">
        <w:rPr>
          <w:sz w:val="27"/>
          <w:szCs w:val="27"/>
        </w:rPr>
        <w:t>а от 2</w:t>
      </w:r>
      <w:r w:rsidR="00E9619C">
        <w:rPr>
          <w:sz w:val="27"/>
          <w:szCs w:val="27"/>
        </w:rPr>
        <w:t>1</w:t>
      </w:r>
      <w:r w:rsidR="00AB5772">
        <w:rPr>
          <w:sz w:val="27"/>
          <w:szCs w:val="27"/>
        </w:rPr>
        <w:t xml:space="preserve"> января 202</w:t>
      </w:r>
      <w:r w:rsidR="00E9619C">
        <w:rPr>
          <w:sz w:val="27"/>
          <w:szCs w:val="27"/>
        </w:rPr>
        <w:t>2</w:t>
      </w:r>
      <w:r w:rsidR="00D856FD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="00E9619C">
        <w:rPr>
          <w:sz w:val="27"/>
          <w:szCs w:val="27"/>
        </w:rPr>
        <w:t>№3</w:t>
      </w:r>
      <w:r w:rsidR="00D856FD">
        <w:rPr>
          <w:sz w:val="27"/>
          <w:szCs w:val="27"/>
        </w:rPr>
        <w:t xml:space="preserve"> </w:t>
      </w:r>
      <w:r>
        <w:rPr>
          <w:sz w:val="27"/>
          <w:szCs w:val="27"/>
        </w:rPr>
        <w:t>«Об у</w:t>
      </w:r>
      <w:r w:rsidRPr="00F209BA">
        <w:rPr>
          <w:sz w:val="27"/>
          <w:szCs w:val="27"/>
        </w:rPr>
        <w:t>твер</w:t>
      </w:r>
      <w:r>
        <w:rPr>
          <w:sz w:val="27"/>
          <w:szCs w:val="27"/>
        </w:rPr>
        <w:t>ж</w:t>
      </w:r>
      <w:r w:rsidRPr="00F209BA">
        <w:rPr>
          <w:sz w:val="27"/>
          <w:szCs w:val="27"/>
        </w:rPr>
        <w:t>д</w:t>
      </w:r>
      <w:r>
        <w:rPr>
          <w:sz w:val="27"/>
          <w:szCs w:val="27"/>
        </w:rPr>
        <w:t>ении</w:t>
      </w:r>
      <w:r w:rsidRPr="00F209BA">
        <w:rPr>
          <w:sz w:val="27"/>
          <w:szCs w:val="27"/>
        </w:rPr>
        <w:t xml:space="preserve"> Перечн</w:t>
      </w:r>
      <w:r>
        <w:rPr>
          <w:sz w:val="27"/>
          <w:szCs w:val="27"/>
        </w:rPr>
        <w:t>я</w:t>
      </w:r>
      <w:r w:rsidRPr="00F209BA">
        <w:rPr>
          <w:sz w:val="27"/>
          <w:szCs w:val="27"/>
        </w:rPr>
        <w:t xml:space="preserve">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F209BA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Pr="00F209BA">
        <w:rPr>
          <w:sz w:val="27"/>
          <w:szCs w:val="27"/>
        </w:rPr>
        <w:t>, в отношении которых планируется заключение концессионных соглашений</w:t>
      </w:r>
      <w:r>
        <w:rPr>
          <w:sz w:val="27"/>
          <w:szCs w:val="27"/>
        </w:rPr>
        <w:t>»</w:t>
      </w:r>
    </w:p>
    <w:p w:rsidR="00144E93" w:rsidRPr="00F209BA" w:rsidRDefault="00F209BA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 xml:space="preserve"> </w:t>
      </w:r>
      <w:r w:rsidR="00144E93" w:rsidRPr="00F209BA">
        <w:rPr>
          <w:sz w:val="27"/>
          <w:szCs w:val="27"/>
        </w:rPr>
        <w:tab/>
      </w:r>
      <w:r w:rsidR="00270493">
        <w:rPr>
          <w:sz w:val="27"/>
          <w:szCs w:val="27"/>
        </w:rPr>
        <w:t>4</w:t>
      </w:r>
      <w:r w:rsidR="00144E93" w:rsidRPr="00F209BA">
        <w:rPr>
          <w:sz w:val="27"/>
          <w:szCs w:val="27"/>
        </w:rPr>
        <w:t>. Постановление вступает в силу со дня подписания.</w:t>
      </w:r>
    </w:p>
    <w:p w:rsidR="00144E93" w:rsidRDefault="00144E93" w:rsidP="00144E93">
      <w:pPr>
        <w:pStyle w:val="a7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E6998" w:rsidP="00144E93">
      <w:pPr>
        <w:pStyle w:val="a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Дедиловское Киреевского</w:t>
      </w:r>
      <w:r w:rsidR="00144E93" w:rsidRPr="00F209BA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="00144E93" w:rsidRPr="00F209BA">
        <w:rPr>
          <w:b/>
          <w:bCs/>
          <w:sz w:val="27"/>
          <w:szCs w:val="27"/>
        </w:rPr>
        <w:t xml:space="preserve">   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>
        <w:rPr>
          <w:b/>
          <w:bCs/>
          <w:sz w:val="27"/>
          <w:szCs w:val="27"/>
        </w:rPr>
        <w:t>О.С. Рулевская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lastRenderedPageBreak/>
        <w:t>Согласовано:</w:t>
      </w:r>
    </w:p>
    <w:p w:rsidR="00675B47" w:rsidRPr="00DB0179" w:rsidRDefault="00675B47" w:rsidP="00582DAC">
      <w:pPr>
        <w:rPr>
          <w:sz w:val="26"/>
          <w:szCs w:val="26"/>
        </w:rPr>
      </w:pPr>
    </w:p>
    <w:p w:rsidR="001E6998" w:rsidRDefault="00E9619C" w:rsidP="00017C73">
      <w:pPr>
        <w:rPr>
          <w:sz w:val="26"/>
          <w:szCs w:val="26"/>
        </w:rPr>
      </w:pPr>
      <w:r>
        <w:rPr>
          <w:sz w:val="26"/>
          <w:szCs w:val="26"/>
        </w:rPr>
        <w:t>советник</w:t>
      </w:r>
      <w:r w:rsidR="001E6998">
        <w:rPr>
          <w:sz w:val="26"/>
          <w:szCs w:val="26"/>
        </w:rPr>
        <w:t xml:space="preserve"> администрации</w:t>
      </w:r>
    </w:p>
    <w:p w:rsidR="001E6998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17C73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Дедиловское Киреевского района</w:t>
      </w:r>
      <w:r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М.Н. Васильева</w:t>
      </w:r>
    </w:p>
    <w:p w:rsidR="00FA1408" w:rsidRDefault="00FA1408" w:rsidP="00017C73">
      <w:pPr>
        <w:rPr>
          <w:sz w:val="26"/>
          <w:szCs w:val="26"/>
        </w:rPr>
      </w:pP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998" w:rsidRDefault="001E6998" w:rsidP="00017C73">
      <w:pPr>
        <w:jc w:val="both"/>
        <w:rPr>
          <w:sz w:val="26"/>
          <w:szCs w:val="26"/>
        </w:rPr>
      </w:pPr>
    </w:p>
    <w:p w:rsidR="00017C73" w:rsidRDefault="00582DAC" w:rsidP="00017C73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>Исп.</w:t>
      </w:r>
      <w:r w:rsidR="00675B47" w:rsidRPr="00DB0179">
        <w:rPr>
          <w:sz w:val="26"/>
          <w:szCs w:val="26"/>
        </w:rPr>
        <w:t xml:space="preserve"> </w:t>
      </w:r>
      <w:r w:rsidR="001E6998">
        <w:rPr>
          <w:sz w:val="26"/>
          <w:szCs w:val="26"/>
        </w:rPr>
        <w:t>Тихонова Валентина Николаевна</w:t>
      </w:r>
    </w:p>
    <w:p w:rsidR="00017C73" w:rsidRDefault="00E9619C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референт</w:t>
      </w:r>
      <w:r w:rsidR="001E6998">
        <w:rPr>
          <w:sz w:val="26"/>
          <w:szCs w:val="26"/>
        </w:rPr>
        <w:t xml:space="preserve"> администрации мо Дедиловское</w:t>
      </w:r>
    </w:p>
    <w:p w:rsidR="00017C73" w:rsidRDefault="00017C73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1E6998">
        <w:rPr>
          <w:sz w:val="26"/>
          <w:szCs w:val="26"/>
        </w:rPr>
        <w:t>47-5-45</w:t>
      </w: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  <w:r w:rsidRPr="00DB0179">
        <w:rPr>
          <w:sz w:val="26"/>
          <w:szCs w:val="26"/>
        </w:rPr>
        <w:tab/>
      </w: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  <w:r w:rsidRPr="002A0344">
        <w:rPr>
          <w:sz w:val="24"/>
          <w:szCs w:val="24"/>
        </w:rPr>
        <w:t>Киреевский район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017C73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017C73">
        <w:rPr>
          <w:sz w:val="24"/>
          <w:szCs w:val="24"/>
        </w:rPr>
        <w:t>__________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Киреевский район,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Default="00580FF0" w:rsidP="001131B4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  <w:gridCol w:w="2268"/>
        <w:gridCol w:w="2552"/>
      </w:tblGrid>
      <w:tr w:rsidR="00C03A08" w:rsidRPr="00C0625C" w:rsidTr="003C69F8">
        <w:tc>
          <w:tcPr>
            <w:tcW w:w="709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№</w:t>
            </w:r>
          </w:p>
          <w:p w:rsidR="00887DAB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C03A08" w:rsidRPr="002F011C" w:rsidTr="003C69F8">
        <w:tc>
          <w:tcPr>
            <w:tcW w:w="709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A35" w:rsidRPr="002F011C" w:rsidTr="003C69F8">
        <w:tc>
          <w:tcPr>
            <w:tcW w:w="709" w:type="dxa"/>
          </w:tcPr>
          <w:p w:rsidR="00552A35" w:rsidRPr="0073529B" w:rsidRDefault="009C62DF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71:12:070304:3360</w:t>
            </w:r>
          </w:p>
        </w:tc>
        <w:tc>
          <w:tcPr>
            <w:tcW w:w="3685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3357 м</w:t>
            </w:r>
          </w:p>
        </w:tc>
        <w:tc>
          <w:tcPr>
            <w:tcW w:w="2552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№71:12:070304:3360-71/012/2019-3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3A08" w:rsidRPr="00FA1408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71:12:000000:1944</w:t>
            </w:r>
          </w:p>
        </w:tc>
        <w:tc>
          <w:tcPr>
            <w:tcW w:w="3685" w:type="dxa"/>
          </w:tcPr>
          <w:p w:rsidR="00C03A08" w:rsidRPr="00B0179C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C03A08" w:rsidRPr="00C03A08" w:rsidRDefault="00887DAB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 м</w:t>
            </w:r>
          </w:p>
        </w:tc>
        <w:tc>
          <w:tcPr>
            <w:tcW w:w="2552" w:type="dxa"/>
          </w:tcPr>
          <w:p w:rsidR="00C03A08" w:rsidRPr="00C0625C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000000</w:t>
            </w:r>
            <w:r w:rsidRPr="00887D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1944</w:t>
            </w:r>
            <w:r w:rsidRPr="00887DAB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3A08" w:rsidRPr="00FA1408" w:rsidRDefault="00887DAB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 w:rsidR="001E6998">
              <w:rPr>
                <w:sz w:val="24"/>
                <w:szCs w:val="24"/>
              </w:rPr>
              <w:t>Школьная</w:t>
            </w:r>
          </w:p>
        </w:tc>
        <w:tc>
          <w:tcPr>
            <w:tcW w:w="2268" w:type="dxa"/>
          </w:tcPr>
          <w:p w:rsidR="00C03A08" w:rsidRPr="00C03A08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м</w:t>
            </w:r>
          </w:p>
        </w:tc>
        <w:tc>
          <w:tcPr>
            <w:tcW w:w="2552" w:type="dxa"/>
          </w:tcPr>
          <w:p w:rsidR="00C03A08" w:rsidRPr="00C0625C" w:rsidRDefault="001E6998" w:rsidP="00324659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№71:12:070304:336</w:t>
            </w:r>
            <w:r>
              <w:rPr>
                <w:sz w:val="24"/>
                <w:szCs w:val="24"/>
              </w:rPr>
              <w:t>2</w:t>
            </w:r>
            <w:r w:rsidRPr="001E6998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rPr>
          <w:trHeight w:val="283"/>
        </w:trPr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3A08" w:rsidRPr="001E6998" w:rsidRDefault="001E6998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03A08" w:rsidRPr="00B0179C" w:rsidRDefault="001E6998" w:rsidP="00324659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Первомайская</w:t>
            </w:r>
          </w:p>
        </w:tc>
        <w:tc>
          <w:tcPr>
            <w:tcW w:w="2268" w:type="dxa"/>
          </w:tcPr>
          <w:p w:rsidR="00C03A08" w:rsidRPr="00C03A08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 м</w:t>
            </w:r>
          </w:p>
        </w:tc>
        <w:tc>
          <w:tcPr>
            <w:tcW w:w="2552" w:type="dxa"/>
          </w:tcPr>
          <w:p w:rsidR="00C03A08" w:rsidRPr="00C0625C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№71:12:070304:3367-71/012/2019-3 от 24</w:t>
            </w:r>
            <w:r w:rsidRPr="001E6998">
              <w:rPr>
                <w:sz w:val="24"/>
                <w:szCs w:val="24"/>
              </w:rPr>
              <w:t>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3A08" w:rsidRPr="00FA1408" w:rsidRDefault="001E6998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71:12:070304:3392</w:t>
            </w:r>
          </w:p>
        </w:tc>
        <w:tc>
          <w:tcPr>
            <w:tcW w:w="3685" w:type="dxa"/>
          </w:tcPr>
          <w:p w:rsidR="00C03A08" w:rsidRPr="00B0179C" w:rsidRDefault="001E6998" w:rsidP="00324659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Комсомольская</w:t>
            </w:r>
          </w:p>
        </w:tc>
        <w:tc>
          <w:tcPr>
            <w:tcW w:w="2268" w:type="dxa"/>
          </w:tcPr>
          <w:p w:rsidR="00C03A08" w:rsidRPr="00C03A08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 м</w:t>
            </w:r>
          </w:p>
        </w:tc>
        <w:tc>
          <w:tcPr>
            <w:tcW w:w="2552" w:type="dxa"/>
          </w:tcPr>
          <w:p w:rsidR="00C03A08" w:rsidRPr="00C0625C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№71:12:070304:3392-71/012/2019-3 от 16.10</w:t>
            </w:r>
            <w:r w:rsidRPr="001E6998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03A08" w:rsidRPr="00FA1408" w:rsidRDefault="00F86160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 xml:space="preserve">Тульская область, </w:t>
            </w:r>
            <w:r>
              <w:rPr>
                <w:sz w:val="24"/>
                <w:szCs w:val="24"/>
              </w:rPr>
              <w:t>Киреевский район, с. Дедилово, пер. Комсомольский</w:t>
            </w:r>
          </w:p>
        </w:tc>
        <w:tc>
          <w:tcPr>
            <w:tcW w:w="2268" w:type="dxa"/>
          </w:tcPr>
          <w:p w:rsidR="00C03A08" w:rsidRPr="00C03A08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м</w:t>
            </w:r>
          </w:p>
        </w:tc>
        <w:tc>
          <w:tcPr>
            <w:tcW w:w="2552" w:type="dxa"/>
          </w:tcPr>
          <w:p w:rsidR="00C03A08" w:rsidRPr="00C0625C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№71:12:070304:3391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03A08" w:rsidRPr="00FA1408" w:rsidRDefault="00F86160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71:12:000000:2008</w:t>
            </w:r>
          </w:p>
        </w:tc>
        <w:tc>
          <w:tcPr>
            <w:tcW w:w="3685" w:type="dxa"/>
          </w:tcPr>
          <w:p w:rsidR="00C03A08" w:rsidRPr="00B0179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райо</w:t>
            </w:r>
            <w:r>
              <w:rPr>
                <w:sz w:val="24"/>
                <w:szCs w:val="24"/>
              </w:rPr>
              <w:t>н, с. Дедилово, ул. Октябрьская</w:t>
            </w:r>
          </w:p>
        </w:tc>
        <w:tc>
          <w:tcPr>
            <w:tcW w:w="2268" w:type="dxa"/>
          </w:tcPr>
          <w:p w:rsidR="00C03A08" w:rsidRPr="00C03A08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 м</w:t>
            </w:r>
          </w:p>
        </w:tc>
        <w:tc>
          <w:tcPr>
            <w:tcW w:w="2552" w:type="dxa"/>
          </w:tcPr>
          <w:p w:rsidR="00C03A08" w:rsidRPr="00C0625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2:000000:2008-71/012/2019-3 от 16.10</w:t>
            </w:r>
            <w:r w:rsidRPr="00F8616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03A08" w:rsidRPr="00FA1408" w:rsidRDefault="00F86160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03A08" w:rsidRPr="00B0179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Свободы</w:t>
            </w:r>
          </w:p>
        </w:tc>
        <w:tc>
          <w:tcPr>
            <w:tcW w:w="2268" w:type="dxa"/>
          </w:tcPr>
          <w:p w:rsidR="00C03A08" w:rsidRPr="00C03A08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 м</w:t>
            </w:r>
          </w:p>
        </w:tc>
        <w:tc>
          <w:tcPr>
            <w:tcW w:w="2552" w:type="dxa"/>
          </w:tcPr>
          <w:p w:rsidR="00C03A08" w:rsidRPr="00C0625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0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:rsidR="00C03A08" w:rsidRPr="00F43887" w:rsidRDefault="00F43887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</w:t>
            </w:r>
            <w:r>
              <w:rPr>
                <w:sz w:val="24"/>
                <w:szCs w:val="24"/>
              </w:rPr>
              <w:t>й район, с. Дедилово, ул. Красный Октябрь</w:t>
            </w:r>
          </w:p>
        </w:tc>
        <w:tc>
          <w:tcPr>
            <w:tcW w:w="2268" w:type="dxa"/>
          </w:tcPr>
          <w:p w:rsidR="00C03A08" w:rsidRPr="00C03A08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м</w:t>
            </w:r>
          </w:p>
        </w:tc>
        <w:tc>
          <w:tcPr>
            <w:tcW w:w="2552" w:type="dxa"/>
          </w:tcPr>
          <w:p w:rsidR="00C03A08" w:rsidRPr="00C0625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3</w:t>
            </w:r>
            <w:r w:rsidRPr="00F43887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C03A08" w:rsidRPr="00F43887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71:12:070304:3379</w:t>
            </w:r>
          </w:p>
        </w:tc>
        <w:tc>
          <w:tcPr>
            <w:tcW w:w="3685" w:type="dxa"/>
            <w:vAlign w:val="center"/>
          </w:tcPr>
          <w:p w:rsidR="00C03A08" w:rsidRPr="009B1730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</w:t>
            </w:r>
            <w:r>
              <w:rPr>
                <w:sz w:val="24"/>
                <w:szCs w:val="24"/>
              </w:rPr>
              <w:t>, с. Дедилово, пер. Почтовый</w:t>
            </w:r>
          </w:p>
        </w:tc>
        <w:tc>
          <w:tcPr>
            <w:tcW w:w="2268" w:type="dxa"/>
            <w:vAlign w:val="center"/>
          </w:tcPr>
          <w:p w:rsidR="00C03A08" w:rsidRPr="00C03A08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м</w:t>
            </w:r>
          </w:p>
        </w:tc>
        <w:tc>
          <w:tcPr>
            <w:tcW w:w="2552" w:type="dxa"/>
            <w:vAlign w:val="center"/>
          </w:tcPr>
          <w:p w:rsidR="00C51FD8" w:rsidRPr="009B1730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2:070304:3379-71/012/2019-3 от 04</w:t>
            </w:r>
            <w:r w:rsidRPr="00F43887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03A08" w:rsidRPr="00F43887" w:rsidRDefault="00F43887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71:12:070304:3380</w:t>
            </w:r>
          </w:p>
        </w:tc>
        <w:tc>
          <w:tcPr>
            <w:tcW w:w="3685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с. Дедилово, ул. Грецова</w:t>
            </w:r>
          </w:p>
        </w:tc>
        <w:tc>
          <w:tcPr>
            <w:tcW w:w="2268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 м</w:t>
            </w:r>
          </w:p>
        </w:tc>
        <w:tc>
          <w:tcPr>
            <w:tcW w:w="2552" w:type="dxa"/>
          </w:tcPr>
          <w:p w:rsidR="00C03A08" w:rsidRPr="00C0625C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№71:12:070304:3380</w:t>
            </w:r>
            <w:r w:rsidRPr="00F43887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03A08" w:rsidRPr="00F43887" w:rsidRDefault="00F43887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 с. Дедил</w:t>
            </w:r>
            <w:r>
              <w:rPr>
                <w:sz w:val="24"/>
                <w:szCs w:val="24"/>
              </w:rPr>
              <w:t>ово, ул. М. Горького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03A08" w:rsidRPr="00F43887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3422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Пролетарская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3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03A08" w:rsidRPr="00FA1408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71:12:070304:3400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</w:t>
            </w:r>
            <w:r>
              <w:rPr>
                <w:sz w:val="24"/>
                <w:szCs w:val="24"/>
              </w:rPr>
              <w:t>он, с. Дедилово, ул. Набережная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№71:12:070304:3400-71/012/2019-3 от 21</w:t>
            </w:r>
            <w:r w:rsidRPr="00F134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C03A08" w:rsidRPr="00FA1408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71:12:070308:75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</w:t>
            </w:r>
            <w:r>
              <w:rPr>
                <w:sz w:val="24"/>
                <w:szCs w:val="24"/>
              </w:rPr>
              <w:t>айон, с. Дедилово, ул. Красноармейская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</w:t>
            </w:r>
            <w:r>
              <w:rPr>
                <w:sz w:val="24"/>
                <w:szCs w:val="24"/>
              </w:rPr>
              <w:t>8</w:t>
            </w:r>
            <w:r w:rsidRPr="00F1342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75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C03A08" w:rsidRPr="00FA1408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71:12:070304:3398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район, с. Деди</w:t>
            </w:r>
            <w:r>
              <w:rPr>
                <w:sz w:val="24"/>
                <w:szCs w:val="24"/>
              </w:rPr>
              <w:t>лово, ул. 40 лет Октября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</w:t>
            </w:r>
            <w:r>
              <w:rPr>
                <w:sz w:val="24"/>
                <w:szCs w:val="24"/>
              </w:rPr>
              <w:t>398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03A08" w:rsidRPr="00F13422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напорная башня</w:t>
            </w:r>
            <w:r w:rsidRPr="00F13422">
              <w:rPr>
                <w:sz w:val="24"/>
                <w:szCs w:val="24"/>
              </w:rPr>
              <w:t>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>
              <w:rPr>
                <w:sz w:val="24"/>
                <w:szCs w:val="24"/>
              </w:rPr>
              <w:t xml:space="preserve">Красный </w:t>
            </w:r>
            <w:r w:rsidRPr="00F13422">
              <w:rPr>
                <w:sz w:val="24"/>
                <w:szCs w:val="24"/>
              </w:rPr>
              <w:t xml:space="preserve"> 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C62D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9</w:t>
            </w:r>
            <w:r w:rsidRPr="00F13422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F13422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C03A08" w:rsidRPr="00FA1408" w:rsidRDefault="006C2934" w:rsidP="003246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  <w:r w:rsidRPr="006C2934">
              <w:rPr>
                <w:sz w:val="24"/>
                <w:szCs w:val="24"/>
              </w:rPr>
              <w:t>, назначение: сооружение коммунального хозяйства, год ввода 1976, КН 71:12:070304:340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6C2934" w:rsidP="00324659">
            <w:pPr>
              <w:jc w:val="center"/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Тульская область, Киреевский район, с. Дедилово, ул. Красный  Октябрь</w:t>
            </w:r>
          </w:p>
        </w:tc>
        <w:tc>
          <w:tcPr>
            <w:tcW w:w="2268" w:type="dxa"/>
          </w:tcPr>
          <w:p w:rsidR="00C03A08" w:rsidRPr="00B0179C" w:rsidRDefault="006C2934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</w:t>
            </w:r>
          </w:p>
        </w:tc>
        <w:tc>
          <w:tcPr>
            <w:tcW w:w="2552" w:type="dxa"/>
          </w:tcPr>
          <w:p w:rsidR="00C03A08" w:rsidRPr="00C0625C" w:rsidRDefault="006C2934" w:rsidP="00324659">
            <w:pPr>
              <w:jc w:val="center"/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№71:12:070304:340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03A08" w:rsidRPr="00FA1408" w:rsidRDefault="009C62DF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71:12:040307:1171</w:t>
            </w:r>
          </w:p>
        </w:tc>
        <w:tc>
          <w:tcPr>
            <w:tcW w:w="3685" w:type="dxa"/>
          </w:tcPr>
          <w:p w:rsidR="00C03A08" w:rsidRPr="00B0179C" w:rsidRDefault="009C62DF" w:rsidP="00324659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д</w:t>
            </w:r>
            <w:r w:rsidRPr="009C62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Черная Грязь</w:t>
            </w:r>
          </w:p>
        </w:tc>
        <w:tc>
          <w:tcPr>
            <w:tcW w:w="2268" w:type="dxa"/>
          </w:tcPr>
          <w:p w:rsidR="00C03A08" w:rsidRPr="00B0179C" w:rsidRDefault="009C62DF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4138 м</w:t>
            </w:r>
          </w:p>
        </w:tc>
        <w:tc>
          <w:tcPr>
            <w:tcW w:w="2552" w:type="dxa"/>
          </w:tcPr>
          <w:p w:rsidR="00C03A08" w:rsidRPr="00C0625C" w:rsidRDefault="009C62DF" w:rsidP="00324659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</w:t>
            </w:r>
            <w:r>
              <w:rPr>
                <w:sz w:val="24"/>
                <w:szCs w:val="24"/>
              </w:rPr>
              <w:t>:1171-71/012/2019-4 от 17.06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</w:t>
            </w:r>
            <w:r>
              <w:rPr>
                <w:sz w:val="24"/>
                <w:szCs w:val="24"/>
              </w:rPr>
              <w:t xml:space="preserve"> с артезианской скважиной</w:t>
            </w:r>
            <w:r w:rsidRPr="009C62DF">
              <w:rPr>
                <w:sz w:val="24"/>
                <w:szCs w:val="24"/>
              </w:rPr>
              <w:t>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71:12:040307:1176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</w:t>
            </w:r>
            <w:r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6-71/012/2019-3</w:t>
            </w:r>
            <w:r w:rsidRPr="009C62DF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5.10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71:12:040307:117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Грязь, ул.</w:t>
            </w:r>
            <w:r>
              <w:rPr>
                <w:sz w:val="24"/>
                <w:szCs w:val="24"/>
              </w:rPr>
              <w:t xml:space="preserve"> Суворова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5</w:t>
            </w:r>
            <w:r w:rsidRPr="009C62DF">
              <w:rPr>
                <w:sz w:val="24"/>
                <w:szCs w:val="24"/>
              </w:rPr>
              <w:t>-71/012/2019-</w:t>
            </w:r>
            <w:r>
              <w:rPr>
                <w:sz w:val="24"/>
                <w:szCs w:val="24"/>
              </w:rPr>
              <w:t>3 от 04.10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Криволучье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6</w:t>
            </w:r>
            <w:r w:rsidRPr="000D53F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C03A08" w:rsidRPr="000D53F3" w:rsidRDefault="000D53F3" w:rsidP="000D53F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</w:t>
            </w:r>
            <w:r>
              <w:rPr>
                <w:sz w:val="24"/>
                <w:szCs w:val="24"/>
              </w:rPr>
              <w:t>:12:030103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00-71/012/2019-3 от 21.11</w:t>
            </w:r>
            <w:r w:rsidRPr="000D53F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</w:t>
            </w:r>
            <w:r w:rsidRPr="000D53F3">
              <w:rPr>
                <w:sz w:val="24"/>
                <w:szCs w:val="24"/>
              </w:rPr>
              <w:t>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71:12:030103:99</w:t>
            </w:r>
          </w:p>
        </w:tc>
        <w:tc>
          <w:tcPr>
            <w:tcW w:w="3685" w:type="dxa"/>
          </w:tcPr>
          <w:p w:rsidR="00C03A08" w:rsidRPr="00B0179C" w:rsidRDefault="000D53F3" w:rsidP="0027049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Тульская область, Киреевский район, 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2552" w:type="dxa"/>
          </w:tcPr>
          <w:p w:rsidR="00C03A08" w:rsidRPr="00C0625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№71:12:030103:99</w:t>
            </w:r>
            <w:r w:rsidRPr="000D53F3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03A08" w:rsidRPr="00FA1408" w:rsidRDefault="00CA6EA0" w:rsidP="00CA6EA0">
            <w:pPr>
              <w:pStyle w:val="a7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</w:t>
            </w:r>
            <w:r>
              <w:rPr>
                <w:sz w:val="24"/>
                <w:szCs w:val="24"/>
              </w:rPr>
              <w:t>040308:228</w:t>
            </w:r>
          </w:p>
        </w:tc>
        <w:tc>
          <w:tcPr>
            <w:tcW w:w="3685" w:type="dxa"/>
          </w:tcPr>
          <w:p w:rsidR="00C03A08" w:rsidRPr="00B0179C" w:rsidRDefault="00CA6EA0" w:rsidP="00CA6EA0">
            <w:pPr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Олень</w:t>
            </w:r>
          </w:p>
        </w:tc>
        <w:tc>
          <w:tcPr>
            <w:tcW w:w="2268" w:type="dxa"/>
          </w:tcPr>
          <w:p w:rsidR="00C03A08" w:rsidRPr="00B0179C" w:rsidRDefault="00CA6EA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 м</w:t>
            </w:r>
          </w:p>
        </w:tc>
        <w:tc>
          <w:tcPr>
            <w:tcW w:w="2552" w:type="dxa"/>
          </w:tcPr>
          <w:p w:rsidR="00C03A08" w:rsidRPr="00C0625C" w:rsidRDefault="00CA6EA0" w:rsidP="00197423">
            <w:pPr>
              <w:jc w:val="center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№71:12:0</w:t>
            </w:r>
            <w:r w:rsidR="00197423">
              <w:rPr>
                <w:sz w:val="24"/>
                <w:szCs w:val="24"/>
              </w:rPr>
              <w:t>40308</w:t>
            </w:r>
            <w:r w:rsidRPr="00CA6EA0">
              <w:rPr>
                <w:sz w:val="24"/>
                <w:szCs w:val="24"/>
              </w:rPr>
              <w:t>:</w:t>
            </w:r>
            <w:r w:rsidR="00197423">
              <w:rPr>
                <w:sz w:val="24"/>
                <w:szCs w:val="24"/>
              </w:rPr>
              <w:t>228</w:t>
            </w:r>
            <w:r w:rsidRPr="00CA6EA0">
              <w:rPr>
                <w:sz w:val="24"/>
                <w:szCs w:val="24"/>
              </w:rPr>
              <w:t>-71/012/2019-3 от 2</w:t>
            </w:r>
            <w:r w:rsidR="00197423">
              <w:rPr>
                <w:sz w:val="24"/>
                <w:szCs w:val="24"/>
              </w:rPr>
              <w:t>4.06</w:t>
            </w:r>
            <w:r w:rsidRPr="00CA6EA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</w:t>
            </w:r>
            <w:r>
              <w:rPr>
                <w:sz w:val="24"/>
                <w:szCs w:val="24"/>
              </w:rPr>
              <w:t>40308</w:t>
            </w:r>
            <w:r w:rsidRPr="001974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229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д. Олень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№71:12:040308:22</w:t>
            </w:r>
            <w:r>
              <w:rPr>
                <w:sz w:val="24"/>
                <w:szCs w:val="24"/>
              </w:rPr>
              <w:t>9</w:t>
            </w:r>
            <w:r w:rsidRPr="00197423">
              <w:rPr>
                <w:sz w:val="24"/>
                <w:szCs w:val="24"/>
              </w:rPr>
              <w:t xml:space="preserve">-71/012/2019-3 от </w:t>
            </w:r>
            <w:r>
              <w:rPr>
                <w:sz w:val="24"/>
                <w:szCs w:val="24"/>
              </w:rPr>
              <w:t>16.10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</w:t>
            </w:r>
            <w:r>
              <w:rPr>
                <w:sz w:val="24"/>
                <w:szCs w:val="24"/>
              </w:rPr>
              <w:t>12:040305:112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5:112-71/012/2019-3 от 24.06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C03A08" w:rsidRPr="00197423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</w:t>
            </w:r>
            <w:r>
              <w:rPr>
                <w:sz w:val="24"/>
                <w:szCs w:val="24"/>
              </w:rPr>
              <w:t>5:113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5:113</w:t>
            </w:r>
            <w:r w:rsidRPr="00197423">
              <w:rPr>
                <w:sz w:val="24"/>
                <w:szCs w:val="24"/>
              </w:rPr>
              <w:t>-71/012/2019-3 от 1</w:t>
            </w:r>
            <w:r>
              <w:rPr>
                <w:sz w:val="24"/>
                <w:szCs w:val="24"/>
              </w:rPr>
              <w:t>0</w:t>
            </w:r>
            <w:r w:rsidRPr="00197423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71:12:000000:1942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д. Жиловские Выселки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2</w:t>
            </w:r>
            <w:r w:rsidRPr="0019742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C03A08" w:rsidRPr="00197423" w:rsidRDefault="00197423" w:rsidP="0027049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</w:t>
            </w:r>
            <w:r>
              <w:rPr>
                <w:sz w:val="24"/>
                <w:szCs w:val="24"/>
              </w:rPr>
              <w:t>вский район, д. Пушкари, д. Жилая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№71:12:000000:1945-71/012/2019-3 от 24</w:t>
            </w:r>
            <w:r w:rsidRPr="00197423">
              <w:rPr>
                <w:sz w:val="24"/>
                <w:szCs w:val="24"/>
              </w:rPr>
              <w:t>.06.2019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71:12:070401:73</w:t>
            </w:r>
          </w:p>
        </w:tc>
        <w:tc>
          <w:tcPr>
            <w:tcW w:w="3685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Жиловские Выселки</w:t>
            </w:r>
          </w:p>
        </w:tc>
        <w:tc>
          <w:tcPr>
            <w:tcW w:w="2268" w:type="dxa"/>
          </w:tcPr>
          <w:p w:rsidR="00FA1408" w:rsidRPr="00B0179C" w:rsidRDefault="00003C5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71-71-12/015/2011-614</w:t>
            </w:r>
            <w:r w:rsidR="00003C5B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FA1408" w:rsidRPr="00003C5B" w:rsidRDefault="00003C5B" w:rsidP="009D6674">
            <w:pPr>
              <w:rPr>
                <w:sz w:val="24"/>
                <w:szCs w:val="24"/>
              </w:rPr>
            </w:pPr>
            <w:r w:rsidRPr="00003C5B">
              <w:rPr>
                <w:sz w:val="24"/>
                <w:szCs w:val="24"/>
              </w:rPr>
              <w:t xml:space="preserve">Водонапорная башня с артезианской скважиной, назначение: сооружение коммунального хозяйства, </w:t>
            </w:r>
            <w:r w:rsidR="009D6674">
              <w:rPr>
                <w:sz w:val="24"/>
                <w:szCs w:val="24"/>
              </w:rPr>
              <w:t>год ввода 1978, КН 71:12:070304:3169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1-612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71:12:070304:31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с. Дедилово</w:t>
            </w:r>
            <w:r>
              <w:rPr>
                <w:sz w:val="24"/>
                <w:szCs w:val="24"/>
              </w:rPr>
              <w:t>, в районе комбикормового завода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</w:t>
            </w:r>
            <w:r>
              <w:rPr>
                <w:sz w:val="24"/>
                <w:szCs w:val="24"/>
              </w:rPr>
              <w:t>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1-608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1978, КН 71:12:070301:344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Быковка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71-71-12/015/2011-60</w:t>
            </w:r>
            <w:r>
              <w:rPr>
                <w:sz w:val="24"/>
                <w:szCs w:val="24"/>
              </w:rPr>
              <w:t>9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FA1408" w:rsidRPr="00391404" w:rsidRDefault="009D6674" w:rsidP="009D667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172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Жилая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 м</w:t>
            </w:r>
          </w:p>
        </w:tc>
        <w:tc>
          <w:tcPr>
            <w:tcW w:w="2552" w:type="dxa"/>
          </w:tcPr>
          <w:p w:rsidR="00FA1408" w:rsidRPr="00C0625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71-71-12/015/2011-610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B0179C" w:rsidRDefault="006B762E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FA1408" w:rsidRPr="00391404" w:rsidRDefault="009D6674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</w:t>
            </w:r>
            <w:r>
              <w:rPr>
                <w:sz w:val="24"/>
                <w:szCs w:val="24"/>
              </w:rPr>
              <w:t>а, год ввода 1978, КН 71:12:</w:t>
            </w:r>
            <w:r w:rsidRPr="009D667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0101:489</w:t>
            </w:r>
          </w:p>
        </w:tc>
        <w:tc>
          <w:tcPr>
            <w:tcW w:w="3685" w:type="dxa"/>
          </w:tcPr>
          <w:p w:rsidR="00FA1408" w:rsidRPr="00B0179C" w:rsidRDefault="009D6674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д.</w:t>
            </w:r>
            <w:r>
              <w:rPr>
                <w:sz w:val="24"/>
                <w:szCs w:val="24"/>
              </w:rPr>
              <w:t xml:space="preserve"> Криволучье, ул. Курганная</w:t>
            </w:r>
          </w:p>
        </w:tc>
        <w:tc>
          <w:tcPr>
            <w:tcW w:w="2268" w:type="dxa"/>
          </w:tcPr>
          <w:p w:rsidR="00FA1408" w:rsidRPr="00B0179C" w:rsidRDefault="009D6674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71-71-12/015/2011-61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26F7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726F78" w:rsidRPr="009D6674" w:rsidRDefault="00726F7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1978, КН 71:12:070304:3448</w:t>
            </w:r>
          </w:p>
        </w:tc>
        <w:tc>
          <w:tcPr>
            <w:tcW w:w="3685" w:type="dxa"/>
          </w:tcPr>
          <w:p w:rsidR="00726F78" w:rsidRPr="009D6674" w:rsidRDefault="00726F7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  <w:r w:rsidR="007759E6">
              <w:rPr>
                <w:sz w:val="24"/>
                <w:szCs w:val="24"/>
              </w:rPr>
              <w:t>, Колхозная площадь</w:t>
            </w:r>
          </w:p>
        </w:tc>
        <w:tc>
          <w:tcPr>
            <w:tcW w:w="2268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м</w:t>
            </w:r>
          </w:p>
        </w:tc>
        <w:tc>
          <w:tcPr>
            <w:tcW w:w="2552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71:12:070304:3448-71/054/2021-3</w:t>
            </w:r>
          </w:p>
          <w:p w:rsidR="0078788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759E6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71:12:070304:3612</w:t>
            </w:r>
          </w:p>
        </w:tc>
        <w:tc>
          <w:tcPr>
            <w:tcW w:w="3685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пер. Пугачевский</w:t>
            </w:r>
          </w:p>
        </w:tc>
        <w:tc>
          <w:tcPr>
            <w:tcW w:w="2268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 м</w:t>
            </w:r>
          </w:p>
        </w:tc>
        <w:tc>
          <w:tcPr>
            <w:tcW w:w="2552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71:12:070304:3612-71/054/2022-3</w:t>
            </w:r>
          </w:p>
          <w:p w:rsidR="007759E6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87888">
              <w:rPr>
                <w:sz w:val="24"/>
                <w:szCs w:val="24"/>
              </w:rPr>
              <w:t>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759E6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71:12:000000:2362</w:t>
            </w:r>
          </w:p>
        </w:tc>
        <w:tc>
          <w:tcPr>
            <w:tcW w:w="3685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ул. Сурельникова</w:t>
            </w:r>
          </w:p>
        </w:tc>
        <w:tc>
          <w:tcPr>
            <w:tcW w:w="2268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 м</w:t>
            </w:r>
          </w:p>
        </w:tc>
        <w:tc>
          <w:tcPr>
            <w:tcW w:w="2552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71:12:000000:2362-71/054/2022-3</w:t>
            </w:r>
          </w:p>
          <w:p w:rsidR="007759E6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8788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71:12:070304:3615</w:t>
            </w:r>
          </w:p>
        </w:tc>
        <w:tc>
          <w:tcPr>
            <w:tcW w:w="3685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пер. Советский</w:t>
            </w:r>
          </w:p>
        </w:tc>
        <w:tc>
          <w:tcPr>
            <w:tcW w:w="2268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 м</w:t>
            </w:r>
          </w:p>
        </w:tc>
        <w:tc>
          <w:tcPr>
            <w:tcW w:w="2552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71:12:070304:3615-71/054/2022-3 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8788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71:12:070304:3614</w:t>
            </w:r>
          </w:p>
        </w:tc>
        <w:tc>
          <w:tcPr>
            <w:tcW w:w="3685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проезд Троснянский</w:t>
            </w:r>
          </w:p>
        </w:tc>
        <w:tc>
          <w:tcPr>
            <w:tcW w:w="2268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 м</w:t>
            </w:r>
          </w:p>
        </w:tc>
        <w:tc>
          <w:tcPr>
            <w:tcW w:w="2552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71:12:070304:3614-71/054/2022-3 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8788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71:12:070304:3611</w:t>
            </w:r>
          </w:p>
        </w:tc>
        <w:tc>
          <w:tcPr>
            <w:tcW w:w="3685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проезд Набережный</w:t>
            </w:r>
          </w:p>
        </w:tc>
        <w:tc>
          <w:tcPr>
            <w:tcW w:w="2268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м</w:t>
            </w:r>
          </w:p>
        </w:tc>
        <w:tc>
          <w:tcPr>
            <w:tcW w:w="2552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71:12:070304:3611-</w:t>
            </w:r>
            <w:r w:rsidR="008D6068">
              <w:rPr>
                <w:sz w:val="24"/>
                <w:szCs w:val="24"/>
              </w:rPr>
              <w:t>71/054/2022-3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71:12:070304:3613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ул. Чкалова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71:12:070304:3613-71/054/2022-3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71:12:040307:1194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Черная Грязь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71:12:040307:1194-71/054/2021-3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71:12:030105:218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п. Троицкий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71:12:030105:218-71/054/2021-3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71:12:030102:426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Медвенка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71:12:030102:426-71/054/2022-3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42A6C">
              <w:rPr>
                <w:sz w:val="24"/>
                <w:szCs w:val="24"/>
              </w:rPr>
              <w:t>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642A6C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71:12:000000:2363</w:t>
            </w:r>
          </w:p>
        </w:tc>
        <w:tc>
          <w:tcPr>
            <w:tcW w:w="3685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Быковка</w:t>
            </w:r>
          </w:p>
        </w:tc>
        <w:tc>
          <w:tcPr>
            <w:tcW w:w="2268" w:type="dxa"/>
          </w:tcPr>
          <w:p w:rsidR="00726F78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 м</w:t>
            </w:r>
          </w:p>
        </w:tc>
        <w:tc>
          <w:tcPr>
            <w:tcW w:w="2552" w:type="dxa"/>
          </w:tcPr>
          <w:p w:rsidR="00642A6C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71:12:000000:2363-71/054/2022-3</w:t>
            </w:r>
          </w:p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642A6C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71:12:000000:2364</w:t>
            </w:r>
          </w:p>
        </w:tc>
        <w:tc>
          <w:tcPr>
            <w:tcW w:w="3685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Криволучье, ул. Курганная</w:t>
            </w:r>
          </w:p>
        </w:tc>
        <w:tc>
          <w:tcPr>
            <w:tcW w:w="2268" w:type="dxa"/>
          </w:tcPr>
          <w:p w:rsidR="00726F78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 м</w:t>
            </w:r>
          </w:p>
        </w:tc>
        <w:tc>
          <w:tcPr>
            <w:tcW w:w="2552" w:type="dxa"/>
          </w:tcPr>
          <w:p w:rsidR="00726F78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71:12:000000:2364-71/054/2022-3</w:t>
            </w:r>
          </w:p>
          <w:p w:rsidR="00642A6C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642A6C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</w:t>
            </w:r>
            <w:r w:rsidR="00C7757B">
              <w:rPr>
                <w:sz w:val="24"/>
                <w:szCs w:val="24"/>
              </w:rPr>
              <w:t>напорная башня, назначение: сооружение коммунального хозяйства, год ввода 1978, КН 71:12:030105:216</w:t>
            </w:r>
          </w:p>
        </w:tc>
        <w:tc>
          <w:tcPr>
            <w:tcW w:w="3685" w:type="dxa"/>
          </w:tcPr>
          <w:p w:rsidR="00726F78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п. Троицкий</w:t>
            </w:r>
          </w:p>
        </w:tc>
        <w:tc>
          <w:tcPr>
            <w:tcW w:w="2268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кв.м.</w:t>
            </w:r>
          </w:p>
        </w:tc>
        <w:tc>
          <w:tcPr>
            <w:tcW w:w="2552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71:12:030105:216-71/054/2021-3</w:t>
            </w:r>
          </w:p>
          <w:p w:rsidR="00C7757B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C7757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726F78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 сооружение коммунального хозяйства, год ввода 1978, КН 71:12:030105:217</w:t>
            </w:r>
          </w:p>
        </w:tc>
        <w:tc>
          <w:tcPr>
            <w:tcW w:w="3685" w:type="dxa"/>
          </w:tcPr>
          <w:p w:rsidR="00726F78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п. Троицкий</w:t>
            </w:r>
          </w:p>
        </w:tc>
        <w:tc>
          <w:tcPr>
            <w:tcW w:w="2268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</w:t>
            </w:r>
          </w:p>
        </w:tc>
        <w:tc>
          <w:tcPr>
            <w:tcW w:w="2552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71:12:030105:217-71/054/2021</w:t>
            </w:r>
            <w:r w:rsidR="006A77EC">
              <w:rPr>
                <w:sz w:val="24"/>
                <w:szCs w:val="24"/>
              </w:rPr>
              <w:t>-3</w:t>
            </w:r>
          </w:p>
          <w:p w:rsidR="006A77EC" w:rsidRPr="009D6674" w:rsidRDefault="006A77E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F3C3F">
              <w:rPr>
                <w:sz w:val="24"/>
                <w:szCs w:val="24"/>
              </w:rPr>
              <w:t>22.03.2021</w:t>
            </w:r>
          </w:p>
        </w:tc>
      </w:tr>
      <w:tr w:rsidR="00642A6C" w:rsidRPr="00C0625C" w:rsidTr="006C2934">
        <w:tc>
          <w:tcPr>
            <w:tcW w:w="709" w:type="dxa"/>
          </w:tcPr>
          <w:p w:rsidR="00642A6C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642A6C" w:rsidRPr="009D6674" w:rsidRDefault="002F3C3F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71:12:070304:31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642A6C" w:rsidRPr="009D6674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ул. Пролетарская</w:t>
            </w:r>
          </w:p>
        </w:tc>
        <w:tc>
          <w:tcPr>
            <w:tcW w:w="2268" w:type="dxa"/>
          </w:tcPr>
          <w:p w:rsidR="00642A6C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кубм.</w:t>
            </w:r>
          </w:p>
        </w:tc>
        <w:tc>
          <w:tcPr>
            <w:tcW w:w="2552" w:type="dxa"/>
          </w:tcPr>
          <w:p w:rsidR="00642A6C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71-71-12/015/2011-611</w:t>
            </w:r>
          </w:p>
          <w:p w:rsidR="002F3C3F" w:rsidRPr="009D6674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12.10.2011</w:t>
            </w:r>
          </w:p>
        </w:tc>
      </w:tr>
      <w:tr w:rsidR="00642A6C" w:rsidRPr="00C0625C" w:rsidTr="006C2934">
        <w:tc>
          <w:tcPr>
            <w:tcW w:w="709" w:type="dxa"/>
          </w:tcPr>
          <w:p w:rsidR="00642A6C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642A6C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водозабор, назначение: сооружение коммунального хозяйства, год ввода 2011, КН 71:12:070304:3301</w:t>
            </w:r>
          </w:p>
        </w:tc>
        <w:tc>
          <w:tcPr>
            <w:tcW w:w="3685" w:type="dxa"/>
          </w:tcPr>
          <w:p w:rsidR="00642A6C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642A6C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куб.м.</w:t>
            </w:r>
          </w:p>
        </w:tc>
        <w:tc>
          <w:tcPr>
            <w:tcW w:w="2552" w:type="dxa"/>
          </w:tcPr>
          <w:p w:rsidR="00642A6C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71:12:070304:3301-71/012/017-1</w:t>
            </w:r>
          </w:p>
          <w:p w:rsidR="0073529B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10.11.2017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 сооружение коммунального хозяйства, год ввода 1978, КН 71:12:070304:3447</w:t>
            </w:r>
          </w:p>
        </w:tc>
        <w:tc>
          <w:tcPr>
            <w:tcW w:w="3685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м</w:t>
            </w:r>
          </w:p>
        </w:tc>
        <w:tc>
          <w:tcPr>
            <w:tcW w:w="2552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71:12:070304:3447-71/054/2021-3</w:t>
            </w:r>
          </w:p>
          <w:p w:rsidR="0073529B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назначение: сооружение коммунального хозяйства, год ввода 1978, КН 71:12:070304:3449</w:t>
            </w:r>
          </w:p>
        </w:tc>
        <w:tc>
          <w:tcPr>
            <w:tcW w:w="3685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 кв.м.</w:t>
            </w:r>
          </w:p>
        </w:tc>
        <w:tc>
          <w:tcPr>
            <w:tcW w:w="2552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71:12:070304:3449-71/054/2021-3</w:t>
            </w:r>
          </w:p>
          <w:p w:rsidR="0073529B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22.03.2021</w:t>
            </w:r>
          </w:p>
        </w:tc>
      </w:tr>
    </w:tbl>
    <w:p w:rsidR="00EB1F63" w:rsidRDefault="00EB1F63" w:rsidP="00726F78"/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C51FD8" w:rsidRDefault="00C51FD8" w:rsidP="006B762E">
      <w:pPr>
        <w:sectPr w:rsidR="00C51FD8" w:rsidSect="00C51FD8">
          <w:pgSz w:w="16840" w:h="11907" w:orient="landscape" w:code="9"/>
          <w:pgMar w:top="851" w:right="567" w:bottom="244" w:left="1701" w:header="720" w:footer="720" w:gutter="0"/>
          <w:cols w:space="720"/>
          <w:docGrid w:linePitch="360"/>
        </w:sectPr>
      </w:pPr>
    </w:p>
    <w:p w:rsidR="00EB1F63" w:rsidRPr="00582DAC" w:rsidRDefault="00EB1F63" w:rsidP="006B762E">
      <w:pPr>
        <w:jc w:val="both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9C" w:rsidRDefault="006D6F9C" w:rsidP="00BC536E">
      <w:r>
        <w:separator/>
      </w:r>
    </w:p>
  </w:endnote>
  <w:endnote w:type="continuationSeparator" w:id="0">
    <w:p w:rsidR="006D6F9C" w:rsidRDefault="006D6F9C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9C" w:rsidRDefault="006D6F9C" w:rsidP="00BC536E">
      <w:r>
        <w:separator/>
      </w:r>
    </w:p>
  </w:footnote>
  <w:footnote w:type="continuationSeparator" w:id="0">
    <w:p w:rsidR="006D6F9C" w:rsidRDefault="006D6F9C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2DC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3C5B"/>
    <w:rsid w:val="00004FB0"/>
    <w:rsid w:val="00014BE4"/>
    <w:rsid w:val="00017C73"/>
    <w:rsid w:val="00020B6A"/>
    <w:rsid w:val="00031202"/>
    <w:rsid w:val="00032EF9"/>
    <w:rsid w:val="00043E8F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B0DEF"/>
    <w:rsid w:val="000B3E52"/>
    <w:rsid w:val="000B7E07"/>
    <w:rsid w:val="000C02A8"/>
    <w:rsid w:val="000C1640"/>
    <w:rsid w:val="000C3614"/>
    <w:rsid w:val="000C6228"/>
    <w:rsid w:val="000C6884"/>
    <w:rsid w:val="000D53F3"/>
    <w:rsid w:val="000E2F5E"/>
    <w:rsid w:val="000E3DC7"/>
    <w:rsid w:val="000E7BCE"/>
    <w:rsid w:val="000F67C9"/>
    <w:rsid w:val="001033B3"/>
    <w:rsid w:val="001131B4"/>
    <w:rsid w:val="0012031C"/>
    <w:rsid w:val="00124BE4"/>
    <w:rsid w:val="00127BF3"/>
    <w:rsid w:val="00127EAB"/>
    <w:rsid w:val="00132D66"/>
    <w:rsid w:val="00144E93"/>
    <w:rsid w:val="0014590C"/>
    <w:rsid w:val="00151208"/>
    <w:rsid w:val="00153BAD"/>
    <w:rsid w:val="001607FE"/>
    <w:rsid w:val="001650AB"/>
    <w:rsid w:val="00170DAF"/>
    <w:rsid w:val="00171430"/>
    <w:rsid w:val="0018067A"/>
    <w:rsid w:val="00180E39"/>
    <w:rsid w:val="00197423"/>
    <w:rsid w:val="001A65B2"/>
    <w:rsid w:val="001B4897"/>
    <w:rsid w:val="001C3877"/>
    <w:rsid w:val="001C481E"/>
    <w:rsid w:val="001E111D"/>
    <w:rsid w:val="001E6998"/>
    <w:rsid w:val="001F1924"/>
    <w:rsid w:val="002079C5"/>
    <w:rsid w:val="00231A8D"/>
    <w:rsid w:val="00231D2B"/>
    <w:rsid w:val="00247445"/>
    <w:rsid w:val="00247CC3"/>
    <w:rsid w:val="00250F62"/>
    <w:rsid w:val="00260500"/>
    <w:rsid w:val="0026490E"/>
    <w:rsid w:val="00270493"/>
    <w:rsid w:val="00277843"/>
    <w:rsid w:val="002817AB"/>
    <w:rsid w:val="0028466D"/>
    <w:rsid w:val="00297850"/>
    <w:rsid w:val="002A48DD"/>
    <w:rsid w:val="002A5B74"/>
    <w:rsid w:val="002A5F9C"/>
    <w:rsid w:val="002B0F67"/>
    <w:rsid w:val="002B111E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2F3C3F"/>
    <w:rsid w:val="0030098F"/>
    <w:rsid w:val="00304447"/>
    <w:rsid w:val="00305341"/>
    <w:rsid w:val="00320017"/>
    <w:rsid w:val="00324659"/>
    <w:rsid w:val="00330257"/>
    <w:rsid w:val="003342D3"/>
    <w:rsid w:val="00334AEF"/>
    <w:rsid w:val="00337129"/>
    <w:rsid w:val="0035021E"/>
    <w:rsid w:val="00350DAC"/>
    <w:rsid w:val="0036493A"/>
    <w:rsid w:val="00364BAF"/>
    <w:rsid w:val="00391404"/>
    <w:rsid w:val="003A57CD"/>
    <w:rsid w:val="003B35FE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517C9"/>
    <w:rsid w:val="0045193F"/>
    <w:rsid w:val="004544D8"/>
    <w:rsid w:val="004566C6"/>
    <w:rsid w:val="00461C96"/>
    <w:rsid w:val="004727BC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17721"/>
    <w:rsid w:val="00630451"/>
    <w:rsid w:val="00636A25"/>
    <w:rsid w:val="006421C2"/>
    <w:rsid w:val="00642A6C"/>
    <w:rsid w:val="0065711D"/>
    <w:rsid w:val="00660FD1"/>
    <w:rsid w:val="0067279B"/>
    <w:rsid w:val="00675B47"/>
    <w:rsid w:val="0068371A"/>
    <w:rsid w:val="00686AC0"/>
    <w:rsid w:val="006903E1"/>
    <w:rsid w:val="006A77EC"/>
    <w:rsid w:val="006B762E"/>
    <w:rsid w:val="006C2336"/>
    <w:rsid w:val="006C2934"/>
    <w:rsid w:val="006C30DF"/>
    <w:rsid w:val="006C4306"/>
    <w:rsid w:val="006C73F6"/>
    <w:rsid w:val="006D6F9C"/>
    <w:rsid w:val="006E27AB"/>
    <w:rsid w:val="006F158B"/>
    <w:rsid w:val="006F3807"/>
    <w:rsid w:val="006F4D76"/>
    <w:rsid w:val="00700FDB"/>
    <w:rsid w:val="00713EC0"/>
    <w:rsid w:val="007148CB"/>
    <w:rsid w:val="00726F78"/>
    <w:rsid w:val="00727B98"/>
    <w:rsid w:val="0073523F"/>
    <w:rsid w:val="0073529B"/>
    <w:rsid w:val="007408B5"/>
    <w:rsid w:val="007714EF"/>
    <w:rsid w:val="00772681"/>
    <w:rsid w:val="007759E6"/>
    <w:rsid w:val="0078571A"/>
    <w:rsid w:val="007864C0"/>
    <w:rsid w:val="00787888"/>
    <w:rsid w:val="007B32DD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0BD"/>
    <w:rsid w:val="008656EB"/>
    <w:rsid w:val="00866F5C"/>
    <w:rsid w:val="00877700"/>
    <w:rsid w:val="008817FB"/>
    <w:rsid w:val="00887DA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25C6"/>
    <w:rsid w:val="008D6068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C62DF"/>
    <w:rsid w:val="009D069F"/>
    <w:rsid w:val="009D1B3C"/>
    <w:rsid w:val="009D3D38"/>
    <w:rsid w:val="009D6674"/>
    <w:rsid w:val="009D6694"/>
    <w:rsid w:val="009D6E23"/>
    <w:rsid w:val="009F1B2D"/>
    <w:rsid w:val="00A04421"/>
    <w:rsid w:val="00A06C06"/>
    <w:rsid w:val="00A11655"/>
    <w:rsid w:val="00A12150"/>
    <w:rsid w:val="00A15B14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B5772"/>
    <w:rsid w:val="00AD21F9"/>
    <w:rsid w:val="00AD53FD"/>
    <w:rsid w:val="00AE21A0"/>
    <w:rsid w:val="00AE2794"/>
    <w:rsid w:val="00AE2F0B"/>
    <w:rsid w:val="00AE45DC"/>
    <w:rsid w:val="00AF07FE"/>
    <w:rsid w:val="00AF0FBD"/>
    <w:rsid w:val="00AF4793"/>
    <w:rsid w:val="00B07975"/>
    <w:rsid w:val="00B10AFF"/>
    <w:rsid w:val="00B16451"/>
    <w:rsid w:val="00B27A81"/>
    <w:rsid w:val="00B3358C"/>
    <w:rsid w:val="00B37139"/>
    <w:rsid w:val="00B42A87"/>
    <w:rsid w:val="00B53AB5"/>
    <w:rsid w:val="00B571DB"/>
    <w:rsid w:val="00B64E4F"/>
    <w:rsid w:val="00B6609A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5F63"/>
    <w:rsid w:val="00C17798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5A19"/>
    <w:rsid w:val="00C7757B"/>
    <w:rsid w:val="00CA6EA0"/>
    <w:rsid w:val="00CB24C7"/>
    <w:rsid w:val="00CD5ECC"/>
    <w:rsid w:val="00CE61AA"/>
    <w:rsid w:val="00CE73A9"/>
    <w:rsid w:val="00D035CE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856FD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11254"/>
    <w:rsid w:val="00E21BAA"/>
    <w:rsid w:val="00E271C3"/>
    <w:rsid w:val="00E34393"/>
    <w:rsid w:val="00E57389"/>
    <w:rsid w:val="00E7128C"/>
    <w:rsid w:val="00E76D6E"/>
    <w:rsid w:val="00E77D0D"/>
    <w:rsid w:val="00E9619C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13422"/>
    <w:rsid w:val="00F209BA"/>
    <w:rsid w:val="00F2117C"/>
    <w:rsid w:val="00F215BE"/>
    <w:rsid w:val="00F261F3"/>
    <w:rsid w:val="00F304E2"/>
    <w:rsid w:val="00F43887"/>
    <w:rsid w:val="00F46DFB"/>
    <w:rsid w:val="00F5714F"/>
    <w:rsid w:val="00F62FBE"/>
    <w:rsid w:val="00F63CFB"/>
    <w:rsid w:val="00F757DD"/>
    <w:rsid w:val="00F758DC"/>
    <w:rsid w:val="00F810DA"/>
    <w:rsid w:val="00F85ACC"/>
    <w:rsid w:val="00F86160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17F5C-0EE3-44EB-BAD6-9947329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58D9"/>
  </w:style>
  <w:style w:type="paragraph" w:styleId="1">
    <w:name w:val="heading 1"/>
    <w:basedOn w:val="a0"/>
    <w:next w:val="a0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0"/>
    <w:next w:val="a0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0"/>
    <w:next w:val="a0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558D9"/>
    <w:pPr>
      <w:jc w:val="both"/>
    </w:pPr>
    <w:rPr>
      <w:sz w:val="24"/>
    </w:rPr>
  </w:style>
  <w:style w:type="paragraph" w:styleId="a5">
    <w:name w:val="Balloon Text"/>
    <w:basedOn w:val="a0"/>
    <w:link w:val="a6"/>
    <w:rsid w:val="007D0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7D07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02A8"/>
    <w:rPr>
      <w:sz w:val="28"/>
    </w:rPr>
  </w:style>
  <w:style w:type="table" w:styleId="a8">
    <w:name w:val="Table Grid"/>
    <w:basedOn w:val="a2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a">
    <w:name w:val="Body Text Indent"/>
    <w:basedOn w:val="a0"/>
    <w:link w:val="ab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1"/>
    <w:link w:val="aa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0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44E93"/>
  </w:style>
  <w:style w:type="character" w:styleId="ac">
    <w:name w:val="Hyperlink"/>
    <w:basedOn w:val="a1"/>
    <w:rsid w:val="00144E93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144E93"/>
    <w:rPr>
      <w:sz w:val="40"/>
    </w:rPr>
  </w:style>
  <w:style w:type="character" w:customStyle="1" w:styleId="20">
    <w:name w:val="Заголовок 2 Знак"/>
    <w:basedOn w:val="a1"/>
    <w:link w:val="2"/>
    <w:rsid w:val="00144E93"/>
    <w:rPr>
      <w:b/>
      <w:sz w:val="28"/>
    </w:rPr>
  </w:style>
  <w:style w:type="character" w:customStyle="1" w:styleId="30">
    <w:name w:val="Заголовок 3 Знак"/>
    <w:basedOn w:val="a1"/>
    <w:link w:val="3"/>
    <w:rsid w:val="00144E93"/>
    <w:rPr>
      <w:b/>
      <w:bCs/>
    </w:rPr>
  </w:style>
  <w:style w:type="character" w:customStyle="1" w:styleId="40">
    <w:name w:val="Заголовок 4 Знак"/>
    <w:basedOn w:val="a1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1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1"/>
    <w:link w:val="6"/>
    <w:rsid w:val="00144E93"/>
    <w:rPr>
      <w:b/>
      <w:sz w:val="32"/>
    </w:rPr>
  </w:style>
  <w:style w:type="paragraph" w:styleId="31">
    <w:name w:val="Body Text 3"/>
    <w:basedOn w:val="a0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1"/>
    <w:link w:val="31"/>
    <w:rsid w:val="00144E93"/>
    <w:rPr>
      <w:sz w:val="28"/>
    </w:rPr>
  </w:style>
  <w:style w:type="character" w:customStyle="1" w:styleId="23">
    <w:name w:val="Основной текст (2)"/>
    <w:basedOn w:val="a1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1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1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1"/>
    <w:uiPriority w:val="99"/>
    <w:rsid w:val="00144E93"/>
    <w:rPr>
      <w:rFonts w:ascii="Cambria" w:hAnsi="Cambria" w:cs="Cambria"/>
      <w:sz w:val="24"/>
      <w:szCs w:val="24"/>
    </w:rPr>
  </w:style>
  <w:style w:type="paragraph" w:styleId="ad">
    <w:name w:val="header"/>
    <w:basedOn w:val="a0"/>
    <w:link w:val="ae"/>
    <w:rsid w:val="00BC53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BC536E"/>
  </w:style>
  <w:style w:type="paragraph" w:styleId="af">
    <w:name w:val="footer"/>
    <w:basedOn w:val="a0"/>
    <w:link w:val="af0"/>
    <w:rsid w:val="00BC53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BC536E"/>
  </w:style>
  <w:style w:type="paragraph" w:styleId="a">
    <w:name w:val="List Bullet"/>
    <w:basedOn w:val="a0"/>
    <w:unhideWhenUsed/>
    <w:rsid w:val="00D856F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364F-4C2E-46B5-8BAF-134D953A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8</Pages>
  <Words>1614</Words>
  <Characters>17089</Characters>
  <Application>Microsoft Office Word</Application>
  <DocSecurity>0</DocSecurity>
  <Lines>142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VKS2</cp:lastModifiedBy>
  <cp:revision>2</cp:revision>
  <cp:lastPrinted>2023-01-13T08:17:00Z</cp:lastPrinted>
  <dcterms:created xsi:type="dcterms:W3CDTF">2025-05-13T06:29:00Z</dcterms:created>
  <dcterms:modified xsi:type="dcterms:W3CDTF">2025-05-13T06:29:00Z</dcterms:modified>
</cp:coreProperties>
</file>