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00" w:rsidRPr="00392D00" w:rsidRDefault="00392D00" w:rsidP="00392D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392D00">
        <w:rPr>
          <w:rFonts w:ascii="Times New Roman" w:eastAsia="Times New Roman" w:hAnsi="Times New Roman"/>
          <w:sz w:val="28"/>
          <w:szCs w:val="28"/>
          <w:lang w:eastAsia="ru-RU"/>
        </w:rPr>
        <w:t>ТУЛЬСКАЯ ОБЛАСТЬ</w:t>
      </w:r>
    </w:p>
    <w:bookmarkEnd w:id="0"/>
    <w:p w:rsidR="00392D00" w:rsidRPr="00392D00" w:rsidRDefault="00392D00" w:rsidP="00392D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2D0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ОБРАЗОВАНИЕ </w:t>
      </w:r>
    </w:p>
    <w:p w:rsidR="00392D00" w:rsidRPr="00392D00" w:rsidRDefault="00392D00" w:rsidP="00392D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2D00">
        <w:rPr>
          <w:rFonts w:ascii="Times New Roman" w:eastAsia="Times New Roman" w:hAnsi="Times New Roman"/>
          <w:sz w:val="28"/>
          <w:szCs w:val="28"/>
          <w:lang w:eastAsia="ru-RU"/>
        </w:rPr>
        <w:t>ДЕДИЛОВСКОЕ КИРЕЕВСКОГО РАЙОНА</w:t>
      </w:r>
    </w:p>
    <w:p w:rsidR="00392D00" w:rsidRPr="00392D00" w:rsidRDefault="00392D00" w:rsidP="00392D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2D00">
        <w:rPr>
          <w:rFonts w:ascii="Times New Roman" w:eastAsia="Times New Roman" w:hAnsi="Times New Roman"/>
          <w:sz w:val="28"/>
          <w:szCs w:val="28"/>
          <w:lang w:eastAsia="ru-RU"/>
        </w:rPr>
        <w:t>СОБРАНИЕ ДЕПУТАТОВ</w:t>
      </w:r>
    </w:p>
    <w:p w:rsidR="00392D00" w:rsidRPr="00392D00" w:rsidRDefault="00392D00" w:rsidP="00392D00">
      <w:pPr>
        <w:spacing w:after="0" w:line="240" w:lineRule="auto"/>
        <w:jc w:val="center"/>
        <w:rPr>
          <w:rFonts w:ascii="Times New Roman" w:eastAsia="Times New Roman" w:hAnsi="Times New Roman"/>
          <w:noProof/>
          <w:sz w:val="32"/>
          <w:szCs w:val="32"/>
          <w:lang w:eastAsia="ru-RU"/>
        </w:rPr>
      </w:pPr>
      <w:r w:rsidRPr="00392D00">
        <w:rPr>
          <w:rFonts w:ascii="Times New Roman" w:eastAsia="Times New Roman" w:hAnsi="Times New Roman"/>
          <w:sz w:val="28"/>
          <w:szCs w:val="28"/>
          <w:lang w:eastAsia="ru-RU"/>
        </w:rPr>
        <w:t xml:space="preserve">4-ого </w:t>
      </w:r>
      <w:r w:rsidRPr="00392D00">
        <w:rPr>
          <w:rFonts w:ascii="Times New Roman" w:eastAsia="Times New Roman" w:hAnsi="Times New Roman"/>
          <w:noProof/>
          <w:sz w:val="32"/>
          <w:szCs w:val="32"/>
          <w:lang w:eastAsia="ru-RU"/>
        </w:rPr>
        <w:t>созыва</w:t>
      </w:r>
    </w:p>
    <w:p w:rsidR="00392D00" w:rsidRPr="00392D00" w:rsidRDefault="00392D00" w:rsidP="00392D00">
      <w:pPr>
        <w:spacing w:after="0" w:line="240" w:lineRule="auto"/>
        <w:jc w:val="center"/>
        <w:rPr>
          <w:rFonts w:ascii="Times New Roman" w:eastAsia="Times New Roman" w:hAnsi="Times New Roman"/>
          <w:noProof/>
          <w:sz w:val="32"/>
          <w:szCs w:val="32"/>
          <w:lang w:eastAsia="ru-RU"/>
        </w:rPr>
      </w:pPr>
    </w:p>
    <w:p w:rsidR="00392D00" w:rsidRPr="00392D00" w:rsidRDefault="00392D00" w:rsidP="00392D0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392D00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РЕШЕНИЕ</w:t>
      </w:r>
    </w:p>
    <w:p w:rsidR="00392D00" w:rsidRPr="00392D00" w:rsidRDefault="00392D00" w:rsidP="00392D00">
      <w:pPr>
        <w:spacing w:after="0" w:line="240" w:lineRule="auto"/>
        <w:rPr>
          <w:rFonts w:ascii="Times New Roman" w:eastAsia="Times New Roman" w:hAnsi="Times New Roman"/>
          <w:b/>
          <w:noProof/>
          <w:sz w:val="28"/>
          <w:szCs w:val="32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4"/>
      </w:tblGrid>
      <w:tr w:rsidR="00412C50" w:rsidRPr="00392D00" w:rsidTr="00412C50">
        <w:tc>
          <w:tcPr>
            <w:tcW w:w="4684" w:type="dxa"/>
            <w:hideMark/>
          </w:tcPr>
          <w:p w:rsidR="00412C50" w:rsidRPr="00392D00" w:rsidRDefault="00412C50" w:rsidP="00DE771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проект</w:t>
            </w:r>
          </w:p>
        </w:tc>
      </w:tr>
    </w:tbl>
    <w:p w:rsidR="00392D00" w:rsidRPr="00392D00" w:rsidRDefault="00392D00" w:rsidP="00392D0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32"/>
          <w:lang w:eastAsia="ru-RU"/>
        </w:rPr>
      </w:pPr>
    </w:p>
    <w:p w:rsidR="00A95128" w:rsidRPr="00392D00" w:rsidRDefault="00A95128" w:rsidP="00A95128">
      <w:pPr>
        <w:pStyle w:val="a3"/>
        <w:shd w:val="clear" w:color="auto" w:fill="FFFFFF"/>
        <w:spacing w:after="0" w:afterAutospacing="0"/>
        <w:jc w:val="center"/>
        <w:rPr>
          <w:color w:val="000000"/>
          <w:sz w:val="32"/>
          <w:szCs w:val="32"/>
        </w:rPr>
      </w:pPr>
      <w:r w:rsidRPr="00392D00">
        <w:rPr>
          <w:b/>
          <w:bCs/>
          <w:color w:val="000000"/>
          <w:sz w:val="32"/>
          <w:szCs w:val="32"/>
        </w:rPr>
        <w:t>О внесении изменений в решение Собрания депутатов</w:t>
      </w:r>
    </w:p>
    <w:p w:rsidR="00A95128" w:rsidRPr="00392D00" w:rsidRDefault="00A95128" w:rsidP="00A9512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392D00">
        <w:rPr>
          <w:b/>
          <w:bCs/>
          <w:color w:val="000000"/>
          <w:sz w:val="32"/>
          <w:szCs w:val="32"/>
        </w:rPr>
        <w:t>муниципа</w:t>
      </w:r>
      <w:r w:rsidR="00987324" w:rsidRPr="00392D00">
        <w:rPr>
          <w:b/>
          <w:bCs/>
          <w:color w:val="000000"/>
          <w:sz w:val="32"/>
          <w:szCs w:val="32"/>
        </w:rPr>
        <w:t>льного образования Дедиловское</w:t>
      </w:r>
      <w:r w:rsidRPr="00392D00">
        <w:rPr>
          <w:b/>
          <w:bCs/>
          <w:color w:val="000000"/>
          <w:sz w:val="32"/>
          <w:szCs w:val="32"/>
        </w:rPr>
        <w:t xml:space="preserve"> Киреевского района</w:t>
      </w:r>
    </w:p>
    <w:p w:rsidR="00A95128" w:rsidRPr="00392D00" w:rsidRDefault="00987324" w:rsidP="00A9512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392D00">
        <w:rPr>
          <w:b/>
          <w:bCs/>
          <w:color w:val="000000"/>
          <w:sz w:val="32"/>
          <w:szCs w:val="32"/>
        </w:rPr>
        <w:t xml:space="preserve"> от 26</w:t>
      </w:r>
      <w:r w:rsidR="00A95128" w:rsidRPr="00392D00">
        <w:rPr>
          <w:b/>
          <w:bCs/>
          <w:color w:val="000000"/>
          <w:sz w:val="32"/>
          <w:szCs w:val="32"/>
        </w:rPr>
        <w:t>.12.2017 г</w:t>
      </w:r>
      <w:r w:rsidRPr="00392D00">
        <w:rPr>
          <w:b/>
          <w:bCs/>
          <w:color w:val="000000"/>
          <w:sz w:val="32"/>
          <w:szCs w:val="32"/>
        </w:rPr>
        <w:t>ода № 79-157</w:t>
      </w:r>
      <w:r w:rsidR="00A95128" w:rsidRPr="00392D00">
        <w:rPr>
          <w:b/>
          <w:bCs/>
          <w:color w:val="000000"/>
          <w:sz w:val="32"/>
          <w:szCs w:val="32"/>
        </w:rPr>
        <w:t xml:space="preserve"> «</w:t>
      </w:r>
      <w:r w:rsidR="00A95128" w:rsidRPr="00392D00">
        <w:rPr>
          <w:b/>
          <w:color w:val="000000"/>
          <w:sz w:val="32"/>
          <w:szCs w:val="32"/>
        </w:rPr>
        <w:t>Об утверждении Положения о системе оплаты труда лиц, замещающих должности муниципальной службы в муницип</w:t>
      </w:r>
      <w:r w:rsidRPr="00392D00">
        <w:rPr>
          <w:b/>
          <w:color w:val="000000"/>
          <w:sz w:val="32"/>
          <w:szCs w:val="32"/>
        </w:rPr>
        <w:t>альном образовании Дедиловское</w:t>
      </w:r>
      <w:r w:rsidR="00A95128" w:rsidRPr="00392D00">
        <w:rPr>
          <w:b/>
          <w:color w:val="000000"/>
          <w:sz w:val="32"/>
          <w:szCs w:val="32"/>
        </w:rPr>
        <w:t xml:space="preserve"> Киреевского района</w:t>
      </w:r>
      <w:r w:rsidR="00A95128" w:rsidRPr="00392D00">
        <w:rPr>
          <w:b/>
          <w:bCs/>
          <w:color w:val="000000"/>
          <w:sz w:val="32"/>
          <w:szCs w:val="32"/>
        </w:rPr>
        <w:t>»</w:t>
      </w:r>
    </w:p>
    <w:p w:rsidR="00392D00" w:rsidRPr="009D2447" w:rsidRDefault="00392D00" w:rsidP="00A9512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92D00" w:rsidRPr="00392D00" w:rsidRDefault="00392D00" w:rsidP="00392D00">
      <w:pPr>
        <w:pStyle w:val="1"/>
        <w:shd w:val="clear" w:color="auto" w:fill="FFFFFF"/>
        <w:spacing w:before="0" w:after="0" w:line="24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392D00">
        <w:rPr>
          <w:rFonts w:ascii="Times New Roman" w:hAnsi="Times New Roman"/>
          <w:b w:val="0"/>
          <w:color w:val="000000"/>
          <w:sz w:val="28"/>
          <w:szCs w:val="28"/>
        </w:rPr>
        <w:t xml:space="preserve">Руководствуясь с Федеральным законом </w:t>
      </w:r>
      <w:r w:rsidRPr="00392D00">
        <w:rPr>
          <w:rFonts w:ascii="Times New Roman" w:hAnsi="Times New Roman"/>
          <w:b w:val="0"/>
          <w:sz w:val="28"/>
          <w:szCs w:val="28"/>
          <w:lang w:eastAsia="ru-RU"/>
        </w:rPr>
        <w:t>от 06.10.2003 года № 131-ФЗ «Об общих принципах организации местного самоуправления в Российской Федерации</w:t>
      </w:r>
      <w:r w:rsidRPr="00392D00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Pr="00392D00">
        <w:rPr>
          <w:rFonts w:ascii="Times New Roman" w:hAnsi="Times New Roman"/>
          <w:b w:val="0"/>
          <w:sz w:val="28"/>
          <w:szCs w:val="28"/>
          <w:lang w:eastAsia="ru-RU"/>
        </w:rPr>
        <w:t>постановлением правительства Тульской области от 30.12.2019 года № 691 «О внесении изменений в постановление правительства Тульской области от 14.11.2017 № 538»,</w:t>
      </w:r>
      <w:r w:rsidRPr="00392D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92D00">
        <w:rPr>
          <w:rFonts w:ascii="Times New Roman" w:hAnsi="Times New Roman"/>
          <w:b w:val="0"/>
          <w:color w:val="000000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392D00">
        <w:rPr>
          <w:rFonts w:ascii="Times New Roman" w:hAnsi="Times New Roman"/>
          <w:b w:val="0"/>
          <w:color w:val="000000"/>
          <w:sz w:val="28"/>
          <w:szCs w:val="28"/>
        </w:rPr>
        <w:t>Дедиловское</w:t>
      </w:r>
      <w:proofErr w:type="spellEnd"/>
      <w:r w:rsidRPr="00392D00">
        <w:rPr>
          <w:rFonts w:ascii="Times New Roman" w:hAnsi="Times New Roman"/>
          <w:b w:val="0"/>
          <w:color w:val="000000"/>
          <w:sz w:val="28"/>
          <w:szCs w:val="28"/>
        </w:rPr>
        <w:t xml:space="preserve"> Киреевского района, Собрание депутатов муниципального образования </w:t>
      </w:r>
      <w:proofErr w:type="spellStart"/>
      <w:r w:rsidRPr="00392D00">
        <w:rPr>
          <w:rFonts w:ascii="Times New Roman" w:hAnsi="Times New Roman"/>
          <w:b w:val="0"/>
          <w:color w:val="000000"/>
          <w:sz w:val="28"/>
          <w:szCs w:val="28"/>
        </w:rPr>
        <w:t>Дедиловское</w:t>
      </w:r>
      <w:proofErr w:type="spellEnd"/>
      <w:r w:rsidRPr="00392D00">
        <w:rPr>
          <w:rFonts w:ascii="Times New Roman" w:hAnsi="Times New Roman"/>
          <w:b w:val="0"/>
          <w:color w:val="000000"/>
          <w:sz w:val="28"/>
          <w:szCs w:val="28"/>
        </w:rPr>
        <w:t xml:space="preserve"> Киреевского района РЕШИЛО:</w:t>
      </w:r>
    </w:p>
    <w:p w:rsidR="00C3558B" w:rsidRPr="00392D00" w:rsidRDefault="00A95128" w:rsidP="00A76FF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392D00">
        <w:rPr>
          <w:color w:val="000000"/>
          <w:sz w:val="28"/>
          <w:szCs w:val="28"/>
        </w:rPr>
        <w:t xml:space="preserve">1. В решение Собрания депутатов муниципального образования </w:t>
      </w:r>
      <w:r w:rsidR="00F348A2" w:rsidRPr="00392D00">
        <w:rPr>
          <w:color w:val="000000"/>
          <w:sz w:val="28"/>
          <w:szCs w:val="28"/>
        </w:rPr>
        <w:t>Дедиловское</w:t>
      </w:r>
      <w:r w:rsidRPr="00392D00">
        <w:rPr>
          <w:color w:val="000000"/>
          <w:sz w:val="28"/>
          <w:szCs w:val="28"/>
        </w:rPr>
        <w:t xml:space="preserve"> Кирее</w:t>
      </w:r>
      <w:r w:rsidR="00F348A2" w:rsidRPr="00392D00">
        <w:rPr>
          <w:color w:val="000000"/>
          <w:sz w:val="28"/>
          <w:szCs w:val="28"/>
        </w:rPr>
        <w:t>вского района от 26.12.2017 года № 79-157</w:t>
      </w:r>
      <w:r w:rsidRPr="00392D00">
        <w:rPr>
          <w:color w:val="000000"/>
          <w:sz w:val="28"/>
          <w:szCs w:val="28"/>
        </w:rPr>
        <w:t xml:space="preserve"> «Об утверждении Положения о системе оплаты труда лиц, замещающих должности муниципальной службы в муниципальном образовании </w:t>
      </w:r>
      <w:r w:rsidR="00F348A2" w:rsidRPr="00392D00">
        <w:rPr>
          <w:color w:val="000000"/>
          <w:sz w:val="28"/>
          <w:szCs w:val="28"/>
        </w:rPr>
        <w:t>Дедиловское</w:t>
      </w:r>
      <w:r w:rsidRPr="00392D00">
        <w:rPr>
          <w:color w:val="000000"/>
          <w:sz w:val="28"/>
          <w:szCs w:val="28"/>
        </w:rPr>
        <w:t xml:space="preserve"> Киреевского района» внести следующие изменения:</w:t>
      </w:r>
    </w:p>
    <w:p w:rsidR="00A95128" w:rsidRPr="00392D00" w:rsidRDefault="00A95128" w:rsidP="00A95128">
      <w:pPr>
        <w:widowControl w:val="0"/>
        <w:shd w:val="clear" w:color="auto" w:fill="FFFFFF"/>
        <w:tabs>
          <w:tab w:val="left" w:pos="142"/>
          <w:tab w:val="left" w:pos="701"/>
        </w:tabs>
        <w:autoSpaceDE w:val="0"/>
        <w:autoSpaceDN w:val="0"/>
        <w:adjustRightInd w:val="0"/>
        <w:spacing w:after="0" w:line="240" w:lineRule="auto"/>
        <w:ind w:right="11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392D00">
        <w:rPr>
          <w:rFonts w:ascii="Times New Roman" w:hAnsi="Times New Roman"/>
          <w:sz w:val="28"/>
          <w:szCs w:val="28"/>
        </w:rPr>
        <w:t xml:space="preserve">1.1. </w:t>
      </w:r>
      <w:r w:rsidR="00174921" w:rsidRPr="00392D00">
        <w:rPr>
          <w:rFonts w:ascii="Times New Roman" w:hAnsi="Times New Roman"/>
          <w:sz w:val="28"/>
          <w:szCs w:val="28"/>
        </w:rPr>
        <w:t>Приложение</w:t>
      </w:r>
      <w:r w:rsidR="0006655B" w:rsidRPr="00392D00">
        <w:rPr>
          <w:rFonts w:ascii="Times New Roman" w:hAnsi="Times New Roman"/>
          <w:sz w:val="28"/>
          <w:szCs w:val="28"/>
        </w:rPr>
        <w:t xml:space="preserve"> №1 к решению изложить в следующей редакции:</w:t>
      </w:r>
    </w:p>
    <w:p w:rsidR="00C3558B" w:rsidRPr="00392D00" w:rsidRDefault="00174921" w:rsidP="00A76FF5">
      <w:pPr>
        <w:widowControl w:val="0"/>
        <w:shd w:val="clear" w:color="auto" w:fill="FFFFFF"/>
        <w:tabs>
          <w:tab w:val="left" w:pos="142"/>
          <w:tab w:val="left" w:pos="701"/>
        </w:tabs>
        <w:autoSpaceDE w:val="0"/>
        <w:autoSpaceDN w:val="0"/>
        <w:adjustRightInd w:val="0"/>
        <w:spacing w:after="0" w:line="240" w:lineRule="auto"/>
        <w:ind w:right="11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392D00">
        <w:rPr>
          <w:rFonts w:ascii="Times New Roman" w:hAnsi="Times New Roman"/>
          <w:sz w:val="28"/>
          <w:szCs w:val="28"/>
        </w:rPr>
        <w:t>-</w:t>
      </w:r>
      <w:r w:rsidR="0006655B" w:rsidRPr="00392D00">
        <w:rPr>
          <w:rFonts w:ascii="Times New Roman" w:hAnsi="Times New Roman"/>
          <w:sz w:val="28"/>
          <w:szCs w:val="28"/>
        </w:rPr>
        <w:t xml:space="preserve"> ежемесячное денежное поощрение – до 120 процентов должностного оклада».</w:t>
      </w:r>
    </w:p>
    <w:p w:rsidR="00392D00" w:rsidRPr="00392D00" w:rsidRDefault="00BC22FB" w:rsidP="00392D0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5128" w:rsidRPr="00392D00">
        <w:rPr>
          <w:sz w:val="28"/>
          <w:szCs w:val="28"/>
        </w:rPr>
        <w:t xml:space="preserve">. Настоящее решение вступает в силу со дня </w:t>
      </w:r>
      <w:r>
        <w:rPr>
          <w:sz w:val="28"/>
          <w:szCs w:val="28"/>
        </w:rPr>
        <w:t>подписания</w:t>
      </w:r>
      <w:r w:rsidR="00A95128" w:rsidRPr="00392D00">
        <w:rPr>
          <w:sz w:val="28"/>
          <w:szCs w:val="28"/>
        </w:rPr>
        <w:t xml:space="preserve"> и распространяется на правоотношения, в</w:t>
      </w:r>
      <w:r w:rsidR="00392D00" w:rsidRPr="00392D00">
        <w:rPr>
          <w:sz w:val="28"/>
          <w:szCs w:val="28"/>
        </w:rPr>
        <w:t>озникшие с 01 октября 2019 года.</w:t>
      </w:r>
    </w:p>
    <w:p w:rsidR="00392D00" w:rsidRPr="00392D00" w:rsidRDefault="00392D00" w:rsidP="00DF13F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5387"/>
        <w:gridCol w:w="4677"/>
      </w:tblGrid>
      <w:tr w:rsidR="00392D00" w:rsidRPr="00392D00" w:rsidTr="004800B9">
        <w:trPr>
          <w:trHeight w:val="248"/>
        </w:trPr>
        <w:tc>
          <w:tcPr>
            <w:tcW w:w="5387" w:type="dxa"/>
            <w:vAlign w:val="center"/>
          </w:tcPr>
          <w:p w:rsidR="00392D00" w:rsidRPr="00392D00" w:rsidRDefault="00392D00" w:rsidP="00392D00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92D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Глава муниципального образования</w:t>
            </w:r>
          </w:p>
          <w:p w:rsidR="00392D00" w:rsidRPr="00392D00" w:rsidRDefault="00392D00" w:rsidP="00392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92D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Дедиловское</w:t>
            </w:r>
            <w:proofErr w:type="spellEnd"/>
            <w:r w:rsidRPr="00392D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Киреевского района</w:t>
            </w:r>
          </w:p>
        </w:tc>
        <w:tc>
          <w:tcPr>
            <w:tcW w:w="4677" w:type="dxa"/>
          </w:tcPr>
          <w:p w:rsidR="00392D00" w:rsidRPr="00392D00" w:rsidRDefault="00392D00" w:rsidP="0039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392D00" w:rsidRPr="00392D00" w:rsidRDefault="00392D00" w:rsidP="0039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92D0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В.А. Татарников</w:t>
            </w:r>
          </w:p>
        </w:tc>
      </w:tr>
    </w:tbl>
    <w:p w:rsidR="00123381" w:rsidRPr="00F348A2" w:rsidRDefault="00123381" w:rsidP="00392D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sectPr w:rsidR="00123381" w:rsidRPr="00F348A2" w:rsidSect="00123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28"/>
    <w:rsid w:val="00052BAA"/>
    <w:rsid w:val="0006655B"/>
    <w:rsid w:val="000A35E0"/>
    <w:rsid w:val="00123381"/>
    <w:rsid w:val="00174921"/>
    <w:rsid w:val="00216F60"/>
    <w:rsid w:val="00324638"/>
    <w:rsid w:val="00392D00"/>
    <w:rsid w:val="00412C50"/>
    <w:rsid w:val="0044625C"/>
    <w:rsid w:val="004C1974"/>
    <w:rsid w:val="00573492"/>
    <w:rsid w:val="006219D9"/>
    <w:rsid w:val="0092522F"/>
    <w:rsid w:val="00987324"/>
    <w:rsid w:val="00A71D7C"/>
    <w:rsid w:val="00A76FF5"/>
    <w:rsid w:val="00A95128"/>
    <w:rsid w:val="00BC22FB"/>
    <w:rsid w:val="00C3558B"/>
    <w:rsid w:val="00D70CE3"/>
    <w:rsid w:val="00DE7714"/>
    <w:rsid w:val="00DF13FB"/>
    <w:rsid w:val="00E504CF"/>
    <w:rsid w:val="00F348A2"/>
    <w:rsid w:val="00F579A7"/>
    <w:rsid w:val="00FE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55C12-34D4-41D9-AF43-71335C99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12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9512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512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A951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9512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2D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Елизавета Сергеевна Каштанова</cp:lastModifiedBy>
  <cp:revision>2</cp:revision>
  <cp:lastPrinted>2020-02-25T11:43:00Z</cp:lastPrinted>
  <dcterms:created xsi:type="dcterms:W3CDTF">2025-05-30T07:26:00Z</dcterms:created>
  <dcterms:modified xsi:type="dcterms:W3CDTF">2025-05-30T07:26:00Z</dcterms:modified>
</cp:coreProperties>
</file>