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872797" w:rsidTr="00215D7D">
        <w:tc>
          <w:tcPr>
            <w:tcW w:w="9571" w:type="dxa"/>
          </w:tcPr>
          <w:p w:rsidR="008D0E0D" w:rsidRDefault="008D0E0D" w:rsidP="008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8D0E0D" w:rsidRDefault="008D0E0D" w:rsidP="008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872797" w:rsidRDefault="008D0E0D" w:rsidP="008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ДЕДИЛОВСКОЕ КИРЕЕВСКОГО РАЙОНА</w:t>
            </w:r>
          </w:p>
        </w:tc>
      </w:tr>
      <w:tr w:rsidR="00872797" w:rsidTr="00215D7D">
        <w:tc>
          <w:tcPr>
            <w:tcW w:w="9571" w:type="dxa"/>
          </w:tcPr>
          <w:p w:rsidR="00872797" w:rsidRDefault="00872797" w:rsidP="008D0E0D">
            <w:pPr>
              <w:jc w:val="center"/>
              <w:rPr>
                <w:sz w:val="28"/>
                <w:szCs w:val="28"/>
              </w:rPr>
            </w:pPr>
          </w:p>
        </w:tc>
      </w:tr>
      <w:tr w:rsidR="00872797" w:rsidRPr="003B6797" w:rsidTr="00215D7D">
        <w:tc>
          <w:tcPr>
            <w:tcW w:w="9571" w:type="dxa"/>
          </w:tcPr>
          <w:p w:rsidR="00872797" w:rsidRPr="003B6797" w:rsidRDefault="001F107B" w:rsidP="00215D7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121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886A38" w:rsidRDefault="000C3A7F" w:rsidP="000C3A7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проект</w:t>
      </w:r>
      <w:bookmarkStart w:id="0" w:name="_GoBack"/>
      <w:bookmarkEnd w:id="0"/>
    </w:p>
    <w:p w:rsidR="00872797" w:rsidRPr="00FA69E5" w:rsidRDefault="00872797">
      <w:pPr>
        <w:rPr>
          <w:rFonts w:ascii="PT Astra Serif" w:hAnsi="PT Astra Serif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4990"/>
        <w:gridCol w:w="688"/>
        <w:gridCol w:w="4458"/>
      </w:tblGrid>
      <w:tr w:rsidR="00886A38" w:rsidRPr="006C10D3" w:rsidTr="00872797">
        <w:trPr>
          <w:trHeight w:val="536"/>
        </w:trPr>
        <w:tc>
          <w:tcPr>
            <w:tcW w:w="4990" w:type="dxa"/>
            <w:shd w:val="clear" w:color="auto" w:fill="auto"/>
          </w:tcPr>
          <w:p w:rsidR="00886A38" w:rsidRPr="00B7426C" w:rsidRDefault="007515FB" w:rsidP="00F15436">
            <w:pPr>
              <w:keepNext/>
              <w:rPr>
                <w:rFonts w:ascii="PT Astra Serif" w:hAnsi="PT Astra Serif" w:cs="PT Astra Serif"/>
                <w:b/>
                <w:color w:val="D9D9D9"/>
                <w:sz w:val="28"/>
                <w:szCs w:val="28"/>
              </w:rPr>
            </w:pPr>
            <w:bookmarkStart w:id="1" w:name="stamp_nomer"/>
            <w:bookmarkStart w:id="2" w:name="REGNUMDATESTAMP"/>
            <w:bookmarkEnd w:id="1"/>
            <w:bookmarkEnd w:id="2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      </w:t>
            </w:r>
            <w:r w:rsidRPr="007515F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от 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886A38" w:rsidRPr="00FA69E5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458" w:type="dxa"/>
            <w:vMerge w:val="restart"/>
            <w:shd w:val="clear" w:color="auto" w:fill="auto"/>
          </w:tcPr>
          <w:p w:rsidR="00886A38" w:rsidRPr="00B7426C" w:rsidRDefault="00F15436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886A38" w:rsidRPr="00FA69E5" w:rsidTr="00872797">
        <w:trPr>
          <w:trHeight w:val="69"/>
        </w:trPr>
        <w:tc>
          <w:tcPr>
            <w:tcW w:w="4990" w:type="dxa"/>
            <w:shd w:val="clear" w:color="auto" w:fill="auto"/>
            <w:vAlign w:val="center"/>
          </w:tcPr>
          <w:p w:rsidR="00886A38" w:rsidRPr="00FA69E5" w:rsidRDefault="00886A38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886A38" w:rsidRPr="00FA69E5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458" w:type="dxa"/>
            <w:vMerge/>
            <w:shd w:val="clear" w:color="auto" w:fill="auto"/>
          </w:tcPr>
          <w:p w:rsidR="00886A38" w:rsidRPr="00FA69E5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C1AA5" w:rsidRPr="008C1AA5" w:rsidRDefault="00F15436" w:rsidP="008C1AA5">
      <w:pPr>
        <w:jc w:val="center"/>
        <w:rPr>
          <w:rFonts w:ascii="PT Astra Serif" w:hAnsi="PT Astra Serif"/>
          <w:b/>
          <w:sz w:val="32"/>
          <w:szCs w:val="32"/>
        </w:rPr>
      </w:pPr>
      <w:r w:rsidRPr="00F15436">
        <w:rPr>
          <w:rFonts w:ascii="PT Astra Serif" w:hAnsi="PT Astra Serif"/>
          <w:b/>
          <w:sz w:val="32"/>
          <w:szCs w:val="32"/>
        </w:rPr>
        <w:t>Об утверждении Порядка принятия решений о согласовании и утверждении уставов казачьих обществ на территории</w:t>
      </w:r>
      <w:r w:rsidR="00547E45">
        <w:rPr>
          <w:rFonts w:ascii="PT Astra Serif" w:hAnsi="PT Astra Serif"/>
          <w:b/>
          <w:sz w:val="32"/>
          <w:szCs w:val="32"/>
        </w:rPr>
        <w:t xml:space="preserve"> муниципального образования Дедиловское Киреевского района</w:t>
      </w:r>
    </w:p>
    <w:p w:rsidR="008C1AA5" w:rsidRPr="008C1AA5" w:rsidRDefault="008C1AA5" w:rsidP="008C1AA5">
      <w:pPr>
        <w:jc w:val="both"/>
        <w:rPr>
          <w:rFonts w:ascii="PT Astra Serif" w:hAnsi="PT Astra Serif"/>
          <w:b/>
          <w:sz w:val="32"/>
          <w:szCs w:val="32"/>
        </w:rPr>
      </w:pPr>
    </w:p>
    <w:p w:rsidR="00F15436" w:rsidRDefault="00F15436" w:rsidP="00724630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CB5972">
        <w:rPr>
          <w:rFonts w:ascii="PT Astra Serif" w:hAnsi="PT Astra Serif"/>
          <w:sz w:val="28"/>
          <w:szCs w:val="28"/>
        </w:rPr>
        <w:t xml:space="preserve">В целях определения порядка согласования и утверждения уставов казачьих обществ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 xml:space="preserve">, в соответствии с </w:t>
      </w:r>
      <w:r w:rsidRPr="00CB5972">
        <w:rPr>
          <w:rFonts w:ascii="PT Astra Serif" w:hAnsi="PT Astra Serif"/>
          <w:color w:val="000000"/>
          <w:sz w:val="28"/>
          <w:szCs w:val="28"/>
        </w:rPr>
        <w:t>Федеральным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8" w:history="1">
        <w:r w:rsidRPr="00CB5972">
          <w:rPr>
            <w:rFonts w:ascii="PT Astra Serif" w:hAnsi="PT Astra Serif"/>
            <w:color w:val="000000"/>
            <w:sz w:val="28"/>
            <w:szCs w:val="28"/>
          </w:rPr>
          <w:t>закон</w:t>
        </w:r>
      </w:hyperlink>
      <w:r w:rsidRPr="00CB5972">
        <w:rPr>
          <w:rFonts w:ascii="PT Astra Serif" w:hAnsi="PT Astra Serif"/>
          <w:color w:val="000000"/>
          <w:sz w:val="28"/>
          <w:szCs w:val="28"/>
        </w:rPr>
        <w:t>ом от 06.10.2003 N 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B5972">
        <w:rPr>
          <w:rFonts w:ascii="PT Astra Serif" w:hAnsi="PT Astra Serif"/>
          <w:sz w:val="28"/>
          <w:szCs w:val="28"/>
        </w:rPr>
        <w:t>с пунктами 3.6 - 2 и 3.6 - 3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руководствуясь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</w:t>
      </w:r>
      <w:r w:rsidRPr="00CB5972">
        <w:rPr>
          <w:rFonts w:ascii="PT Astra Serif" w:hAnsi="PT Astra Serif"/>
          <w:bCs/>
          <w:sz w:val="28"/>
          <w:szCs w:val="28"/>
        </w:rPr>
        <w:t>,</w:t>
      </w:r>
      <w:r w:rsidRPr="00CB5972">
        <w:rPr>
          <w:rFonts w:ascii="PT Astra Serif" w:hAnsi="PT Astra Serif"/>
          <w:sz w:val="28"/>
          <w:szCs w:val="28"/>
        </w:rPr>
        <w:t xml:space="preserve"> </w:t>
      </w:r>
      <w:r w:rsidRPr="00D61615">
        <w:rPr>
          <w:rFonts w:ascii="PT Astra Serif" w:hAnsi="PT Astra Serif" w:cs="Times New Roman"/>
          <w:sz w:val="28"/>
          <w:szCs w:val="28"/>
          <w:lang w:eastAsia="zh-CN"/>
        </w:rPr>
        <w:t>руководствуясь п.5 ст.43 Устава муниципа</w:t>
      </w:r>
      <w:r>
        <w:rPr>
          <w:rFonts w:ascii="PT Astra Serif" w:hAnsi="PT Astra Serif" w:cs="Times New Roman"/>
          <w:sz w:val="28"/>
          <w:szCs w:val="28"/>
          <w:lang w:eastAsia="zh-CN"/>
        </w:rPr>
        <w:t>льного образования Дедиловское</w:t>
      </w:r>
      <w:r w:rsidRPr="00D61615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района, </w:t>
      </w:r>
      <w:r w:rsidR="008D0E0D">
        <w:rPr>
          <w:rFonts w:ascii="PT Astra Serif" w:hAnsi="PT Astra Serif" w:cs="Times New Roman"/>
          <w:sz w:val="28"/>
          <w:szCs w:val="28"/>
          <w:lang w:eastAsia="zh-CN"/>
        </w:rPr>
        <w:t>ПОСТАНОВЛЯЮ</w:t>
      </w:r>
      <w:r>
        <w:rPr>
          <w:rFonts w:ascii="PT Astra Serif" w:hAnsi="PT Astra Serif" w:cs="Times New Roman"/>
          <w:sz w:val="28"/>
          <w:szCs w:val="28"/>
          <w:lang w:eastAsia="zh-CN"/>
        </w:rPr>
        <w:t>:</w:t>
      </w:r>
    </w:p>
    <w:p w:rsidR="00724630" w:rsidRPr="00D61615" w:rsidRDefault="00724630" w:rsidP="007962C7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D61615">
        <w:rPr>
          <w:rFonts w:ascii="PT Astra Serif" w:hAnsi="PT Astra Serif" w:cs="Times New Roman"/>
          <w:sz w:val="28"/>
          <w:szCs w:val="28"/>
          <w:lang w:eastAsia="zh-CN"/>
        </w:rPr>
        <w:t xml:space="preserve">1. </w:t>
      </w:r>
      <w:r w:rsidR="00A570CE" w:rsidRPr="00DB0E94">
        <w:rPr>
          <w:rFonts w:ascii="PT Astra Serif" w:hAnsi="PT Astra Serif" w:cs="Times New Roman"/>
          <w:sz w:val="28"/>
          <w:szCs w:val="28"/>
          <w:lang w:eastAsia="zh-CN"/>
        </w:rPr>
        <w:t xml:space="preserve">Утвердить Порядок принятия решений о согласовании и утверждении уставов казачьих обществ на территории муниципального образования </w:t>
      </w:r>
      <w:r w:rsidR="00DB0E94">
        <w:rPr>
          <w:rFonts w:ascii="PT Astra Serif" w:hAnsi="PT Astra Serif" w:cs="Times New Roman"/>
          <w:sz w:val="28"/>
          <w:szCs w:val="28"/>
          <w:lang w:eastAsia="zh-CN"/>
        </w:rPr>
        <w:t>Дедиловское Киреевского</w:t>
      </w:r>
      <w:r w:rsidR="00A570CE" w:rsidRPr="00DB0E94">
        <w:rPr>
          <w:rFonts w:ascii="PT Astra Serif" w:hAnsi="PT Astra Serif" w:cs="Times New Roman"/>
          <w:sz w:val="28"/>
          <w:szCs w:val="28"/>
          <w:lang w:eastAsia="zh-CN"/>
        </w:rPr>
        <w:t xml:space="preserve"> район</w:t>
      </w:r>
      <w:r w:rsidR="00DB0E94">
        <w:rPr>
          <w:rFonts w:ascii="PT Astra Serif" w:hAnsi="PT Astra Serif" w:cs="Times New Roman"/>
          <w:sz w:val="28"/>
          <w:szCs w:val="28"/>
          <w:lang w:eastAsia="zh-CN"/>
        </w:rPr>
        <w:t>а</w:t>
      </w:r>
      <w:r w:rsidR="00A570CE" w:rsidRPr="00DB0E94">
        <w:rPr>
          <w:rFonts w:ascii="PT Astra Serif" w:hAnsi="PT Astra Serif" w:cs="Times New Roman"/>
          <w:sz w:val="28"/>
          <w:szCs w:val="28"/>
          <w:lang w:eastAsia="zh-CN"/>
        </w:rPr>
        <w:t xml:space="preserve"> (приложение).</w:t>
      </w:r>
    </w:p>
    <w:p w:rsidR="007962C7" w:rsidRPr="008C1AA5" w:rsidRDefault="007962C7" w:rsidP="007962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C1AA5">
        <w:rPr>
          <w:rFonts w:ascii="PT Astra Serif" w:hAnsi="PT Astra Serif"/>
          <w:sz w:val="28"/>
          <w:szCs w:val="28"/>
        </w:rPr>
        <w:t>. Настоящее пос</w:t>
      </w:r>
      <w:r>
        <w:rPr>
          <w:rFonts w:ascii="PT Astra Serif" w:hAnsi="PT Astra Serif"/>
          <w:sz w:val="28"/>
          <w:szCs w:val="28"/>
        </w:rPr>
        <w:t xml:space="preserve">тановление подлежит размещению </w:t>
      </w:r>
      <w:r w:rsidRPr="008C1AA5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с</w:t>
      </w:r>
      <w:r>
        <w:rPr>
          <w:rFonts w:ascii="PT Astra Serif" w:hAnsi="PT Astra Serif"/>
          <w:sz w:val="28"/>
          <w:szCs w:val="28"/>
        </w:rPr>
        <w:t xml:space="preserve">ети Интернет </w:t>
      </w:r>
      <w:r w:rsidRPr="002E0081">
        <w:rPr>
          <w:rFonts w:ascii="PT Astra Serif" w:hAnsi="PT Astra Serif" w:cs="Arial"/>
          <w:sz w:val="28"/>
          <w:szCs w:val="28"/>
        </w:rPr>
        <w:t>(</w:t>
      </w:r>
      <w:r w:rsidRPr="00BA54D4">
        <w:rPr>
          <w:rFonts w:ascii="PT Astra Serif" w:hAnsi="PT Astra Serif" w:cs="Arial"/>
          <w:sz w:val="28"/>
          <w:szCs w:val="28"/>
        </w:rPr>
        <w:t>https://kir</w:t>
      </w:r>
      <w:r>
        <w:rPr>
          <w:rFonts w:ascii="PT Astra Serif" w:hAnsi="PT Astra Serif" w:cs="Arial"/>
          <w:sz w:val="28"/>
          <w:szCs w:val="28"/>
        </w:rPr>
        <w:t>eevskij-r71.gosweb.gosuslugi.ru</w:t>
      </w:r>
      <w:r w:rsidRPr="008C1AA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7962C7" w:rsidRDefault="007962C7" w:rsidP="007962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C1AA5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8C1AA5" w:rsidRDefault="008C1AA5" w:rsidP="008C1A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61615" w:rsidRPr="00D61615" w:rsidRDefault="00D61615" w:rsidP="008C1A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D61615" w:rsidRPr="00FA69E5" w:rsidRDefault="00D61615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D0E0D" w:rsidRPr="00FA69E5" w:rsidTr="008D0E0D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8D0E0D" w:rsidRPr="00FA69E5" w:rsidRDefault="008D0E0D" w:rsidP="008D0E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муниципального образования Дедиловское Киреевского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D0E0D" w:rsidRPr="00FA69E5" w:rsidRDefault="008D0E0D" w:rsidP="008D0E0D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bookmarkStart w:id="4" w:name="SIGNERSTAMP1"/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D0E0D" w:rsidRPr="00FA69E5" w:rsidRDefault="008D0E0D" w:rsidP="008D0E0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Т.А. Татарникова</w:t>
            </w:r>
          </w:p>
        </w:tc>
      </w:tr>
    </w:tbl>
    <w:p w:rsidR="000D25AC" w:rsidRDefault="000D25AC" w:rsidP="001F107B">
      <w:pPr>
        <w:pStyle w:val="afa"/>
        <w:rPr>
          <w:sz w:val="24"/>
          <w:szCs w:val="24"/>
        </w:rPr>
      </w:pPr>
    </w:p>
    <w:p w:rsidR="000D25AC" w:rsidRDefault="000D25AC" w:rsidP="001F107B">
      <w:pPr>
        <w:pStyle w:val="afa"/>
        <w:rPr>
          <w:sz w:val="24"/>
          <w:szCs w:val="24"/>
        </w:rPr>
      </w:pPr>
    </w:p>
    <w:p w:rsidR="000D25AC" w:rsidRDefault="000D25AC" w:rsidP="001F107B">
      <w:pPr>
        <w:pStyle w:val="afa"/>
        <w:rPr>
          <w:sz w:val="24"/>
          <w:szCs w:val="24"/>
        </w:rPr>
      </w:pPr>
    </w:p>
    <w:p w:rsidR="000D25AC" w:rsidRDefault="000D25AC" w:rsidP="001F107B">
      <w:pPr>
        <w:pStyle w:val="afa"/>
        <w:rPr>
          <w:sz w:val="24"/>
          <w:szCs w:val="24"/>
        </w:rPr>
      </w:pPr>
    </w:p>
    <w:p w:rsidR="000D25AC" w:rsidRDefault="000D25AC" w:rsidP="001F107B">
      <w:pPr>
        <w:pStyle w:val="afa"/>
        <w:rPr>
          <w:sz w:val="24"/>
          <w:szCs w:val="24"/>
        </w:rPr>
      </w:pPr>
    </w:p>
    <w:p w:rsidR="000D25AC" w:rsidRDefault="000D25AC" w:rsidP="001F107B">
      <w:pPr>
        <w:pStyle w:val="afa"/>
        <w:rPr>
          <w:sz w:val="24"/>
          <w:szCs w:val="24"/>
        </w:rPr>
      </w:pPr>
    </w:p>
    <w:p w:rsidR="000D25AC" w:rsidRDefault="000D25AC" w:rsidP="001F107B">
      <w:pPr>
        <w:pStyle w:val="afa"/>
        <w:rPr>
          <w:sz w:val="24"/>
          <w:szCs w:val="24"/>
        </w:rPr>
      </w:pPr>
    </w:p>
    <w:p w:rsidR="000D25AC" w:rsidRDefault="000D25AC" w:rsidP="001F107B">
      <w:pPr>
        <w:pStyle w:val="afa"/>
        <w:rPr>
          <w:sz w:val="24"/>
          <w:szCs w:val="24"/>
        </w:rPr>
      </w:pPr>
    </w:p>
    <w:p w:rsidR="00D61615" w:rsidRDefault="00D61615" w:rsidP="002C151D">
      <w:pPr>
        <w:rPr>
          <w:rFonts w:ascii="PT Astra Serif" w:hAnsi="PT Astra Serif" w:cs="PT Astra Serif"/>
        </w:rPr>
      </w:pPr>
    </w:p>
    <w:p w:rsidR="003111E9" w:rsidRDefault="00D61615" w:rsidP="00D61615">
      <w:pPr>
        <w:jc w:val="right"/>
      </w:pPr>
      <w:r>
        <w:t xml:space="preserve">                                                                                                                             </w:t>
      </w:r>
    </w:p>
    <w:p w:rsidR="00D61615" w:rsidRDefault="00D61615" w:rsidP="00D61615">
      <w:pPr>
        <w:jc w:val="right"/>
      </w:pPr>
      <w:r>
        <w:t xml:space="preserve"> Приложение</w:t>
      </w:r>
    </w:p>
    <w:p w:rsidR="00D61615" w:rsidRDefault="00D61615" w:rsidP="00D61615">
      <w:pPr>
        <w:jc w:val="right"/>
      </w:pPr>
      <w:r>
        <w:t xml:space="preserve">                                                                                                 к постановлению администрации муниципального образования </w:t>
      </w:r>
    </w:p>
    <w:p w:rsidR="00D61615" w:rsidRDefault="00D61615" w:rsidP="00D61615">
      <w:pPr>
        <w:jc w:val="right"/>
      </w:pPr>
      <w:r>
        <w:t>Дедиловское Киреевского района</w:t>
      </w:r>
    </w:p>
    <w:p w:rsidR="00D61615" w:rsidRDefault="00D61615" w:rsidP="00D61615">
      <w:pPr>
        <w:jc w:val="right"/>
      </w:pPr>
      <w:r>
        <w:t xml:space="preserve">                                                                                                            от </w:t>
      </w:r>
      <w:r w:rsidR="00A824E5">
        <w:t>_____________</w:t>
      </w:r>
      <w:r>
        <w:t>г. №</w:t>
      </w:r>
      <w:r w:rsidR="00A824E5">
        <w:t xml:space="preserve"> _______</w:t>
      </w:r>
      <w:r>
        <w:t xml:space="preserve"> </w:t>
      </w:r>
    </w:p>
    <w:p w:rsidR="00D61615" w:rsidRDefault="00D61615" w:rsidP="00D61615">
      <w:pPr>
        <w:pStyle w:val="ConsNonformat"/>
        <w:widowControl/>
        <w:jc w:val="right"/>
        <w:rPr>
          <w:rFonts w:ascii="Arial" w:hAnsi="Arial" w:cs="Arial"/>
        </w:rPr>
      </w:pPr>
    </w:p>
    <w:p w:rsidR="00D61615" w:rsidRPr="009F1C41" w:rsidRDefault="00D61615" w:rsidP="00D61615">
      <w:pPr>
        <w:pStyle w:val="ConsNonformat"/>
        <w:widowControl/>
        <w:rPr>
          <w:rFonts w:ascii="Arial" w:hAnsi="Arial" w:cs="Arial"/>
        </w:rPr>
      </w:pPr>
    </w:p>
    <w:p w:rsidR="00AF69D8" w:rsidRPr="00CB5972" w:rsidRDefault="00AF69D8" w:rsidP="00AF69D8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B5972">
        <w:rPr>
          <w:rFonts w:ascii="PT Astra Serif" w:hAnsi="PT Astra Serif"/>
          <w:b/>
          <w:color w:val="000000"/>
          <w:sz w:val="28"/>
          <w:szCs w:val="28"/>
        </w:rPr>
        <w:t>ПОРЯДОК</w:t>
      </w:r>
    </w:p>
    <w:p w:rsidR="00AF69D8" w:rsidRPr="00CB5972" w:rsidRDefault="00AF69D8" w:rsidP="00AF69D8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B5972">
        <w:rPr>
          <w:rFonts w:ascii="PT Astra Serif" w:hAnsi="PT Astra Serif"/>
          <w:b/>
          <w:color w:val="000000"/>
          <w:sz w:val="28"/>
          <w:szCs w:val="28"/>
        </w:rPr>
        <w:t xml:space="preserve"> принятия решений о согласовании и утверждении</w:t>
      </w:r>
    </w:p>
    <w:p w:rsidR="00AF69D8" w:rsidRPr="00CB5972" w:rsidRDefault="00AF69D8" w:rsidP="00AF69D8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B5972">
        <w:rPr>
          <w:rFonts w:ascii="PT Astra Serif" w:hAnsi="PT Astra Serif"/>
          <w:b/>
          <w:color w:val="000000"/>
          <w:sz w:val="28"/>
          <w:szCs w:val="28"/>
        </w:rPr>
        <w:t>уставов казачьих обществ на территории</w:t>
      </w:r>
    </w:p>
    <w:p w:rsidR="00AF69D8" w:rsidRPr="00CB5972" w:rsidRDefault="00AF69D8" w:rsidP="00AF69D8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B5972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color w:val="000000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b/>
          <w:color w:val="000000"/>
          <w:sz w:val="28"/>
          <w:szCs w:val="28"/>
        </w:rPr>
        <w:t>а</w:t>
      </w:r>
    </w:p>
    <w:p w:rsidR="00D61615" w:rsidRPr="00A824E5" w:rsidRDefault="00D61615" w:rsidP="00D61615">
      <w:pPr>
        <w:pStyle w:val="ConsNonformat"/>
        <w:widowControl/>
        <w:jc w:val="center"/>
        <w:rPr>
          <w:rFonts w:ascii="PT Astra Serif" w:hAnsi="PT Astra Serif" w:cs="Times New Roman"/>
          <w:b/>
          <w:sz w:val="32"/>
          <w:szCs w:val="32"/>
          <w:lang w:eastAsia="zh-CN"/>
        </w:rPr>
      </w:pPr>
    </w:p>
    <w:p w:rsidR="000073DB" w:rsidRPr="00CB5972" w:rsidRDefault="000073DB" w:rsidP="000073DB">
      <w:pPr>
        <w:pStyle w:val="af4"/>
        <w:numPr>
          <w:ilvl w:val="0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 xml:space="preserve">Настоящий порядок принятия решений о согласовании и утверждении уставов казачьих обществ на территории муниципального образования </w:t>
      </w:r>
      <w:r w:rsidR="008D0E0D">
        <w:rPr>
          <w:rFonts w:ascii="PT Astra Serif" w:hAnsi="PT Astra Serif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 w:rsidR="008D0E0D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 xml:space="preserve"> (далее - Порядок) определяет перечень основных документов, необходимых для согласования и утверждения уставов казачьих обществ создаваемых (действующих) на территории муниципального образования </w:t>
      </w:r>
      <w:r w:rsidR="008D0E0D">
        <w:rPr>
          <w:rFonts w:ascii="PT Astra Serif" w:hAnsi="PT Astra Serif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 w:rsidR="008D0E0D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 xml:space="preserve">, указанных в пунктах 3.2 - 3.5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</w:p>
    <w:p w:rsidR="000073DB" w:rsidRPr="00CB5972" w:rsidRDefault="000073DB" w:rsidP="000073DB">
      <w:pPr>
        <w:pStyle w:val="ConsPlusNormal"/>
        <w:widowControl/>
        <w:numPr>
          <w:ilvl w:val="0"/>
          <w:numId w:val="3"/>
        </w:numPr>
        <w:shd w:val="clear" w:color="auto" w:fill="FFFFFF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 xml:space="preserve">Согласование и утверждение уставов казачьих обществ, создаваемых (действующих) на территории муниципального образования </w:t>
      </w:r>
      <w:r w:rsidR="001B5A67">
        <w:rPr>
          <w:rFonts w:ascii="PT Astra Serif" w:hAnsi="PT Astra Serif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 w:rsidR="001B5A67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 xml:space="preserve"> осуществляется главой муниципального образования </w:t>
      </w:r>
      <w:r w:rsidR="001B5A67">
        <w:rPr>
          <w:rFonts w:ascii="PT Astra Serif" w:hAnsi="PT Astra Serif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 w:rsidR="001B5A67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 xml:space="preserve"> в соответствии с настоящим Порядком.</w:t>
      </w:r>
    </w:p>
    <w:p w:rsidR="000073DB" w:rsidRPr="00CB5972" w:rsidRDefault="000073DB" w:rsidP="000073DB">
      <w:pPr>
        <w:pStyle w:val="af4"/>
        <w:numPr>
          <w:ilvl w:val="0"/>
          <w:numId w:val="3"/>
        </w:numPr>
        <w:suppressAutoHyphens w:val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Ответственным за рассмотрение представлений и документов, представленных для согласования и утверждения уставов казачьих обществ, создаваемых (действующих) на территории муниципального образования</w:t>
      </w:r>
      <w:r w:rsidR="001B5A67">
        <w:rPr>
          <w:rFonts w:ascii="PT Astra Serif" w:hAnsi="PT Astra Serif"/>
          <w:sz w:val="28"/>
          <w:szCs w:val="28"/>
        </w:rPr>
        <w:t xml:space="preserve"> 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 w:rsidR="001B5A67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 xml:space="preserve">, а также подготовку принятых по ним решений является </w:t>
      </w:r>
      <w:r w:rsidR="000E3BF6">
        <w:rPr>
          <w:rFonts w:ascii="PT Astra Serif" w:hAnsi="PT Astra Serif"/>
          <w:sz w:val="28"/>
          <w:szCs w:val="28"/>
        </w:rPr>
        <w:t>администрация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1B5A67">
        <w:rPr>
          <w:rFonts w:ascii="PT Astra Serif" w:hAnsi="PT Astra Serif"/>
          <w:sz w:val="28"/>
          <w:szCs w:val="28"/>
        </w:rPr>
        <w:t>Дедиловское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1B5A67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>.</w:t>
      </w:r>
    </w:p>
    <w:p w:rsidR="000073DB" w:rsidRPr="00CB5972" w:rsidRDefault="000073DB" w:rsidP="000073DB">
      <w:pPr>
        <w:pStyle w:val="af4"/>
        <w:numPr>
          <w:ilvl w:val="0"/>
          <w:numId w:val="3"/>
        </w:numPr>
        <w:suppressAutoHyphens w:val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 xml:space="preserve">Прием представлений и документов осуществляется </w:t>
      </w:r>
      <w:r w:rsidR="000E3BF6">
        <w:rPr>
          <w:rFonts w:ascii="PT Astra Serif" w:hAnsi="PT Astra Serif"/>
          <w:sz w:val="28"/>
          <w:szCs w:val="28"/>
        </w:rPr>
        <w:t>администрацией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1B5A67">
        <w:rPr>
          <w:rFonts w:ascii="PT Astra Serif" w:hAnsi="PT Astra Serif"/>
          <w:sz w:val="28"/>
          <w:szCs w:val="28"/>
        </w:rPr>
        <w:t>Дедиловское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1B5A67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CB5972">
        <w:rPr>
          <w:rFonts w:ascii="PT Astra Serif" w:hAnsi="PT Astra Serif"/>
          <w:sz w:val="28"/>
          <w:szCs w:val="28"/>
        </w:rPr>
        <w:t xml:space="preserve">рабочее время, кроме выходных и праздничных дней. Администрация муниципального образования </w:t>
      </w:r>
      <w:r w:rsidR="001B5A67">
        <w:rPr>
          <w:rFonts w:ascii="PT Astra Serif" w:hAnsi="PT Astra Serif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 w:rsidR="001B5A67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 xml:space="preserve"> расположена по адресу: </w:t>
      </w:r>
      <w:r w:rsidR="001B5A67">
        <w:rPr>
          <w:rFonts w:ascii="PT Astra Serif" w:hAnsi="PT Astra Serif"/>
          <w:sz w:val="28"/>
          <w:szCs w:val="28"/>
        </w:rPr>
        <w:t>301274</w:t>
      </w:r>
      <w:r w:rsidRPr="00CB5972">
        <w:rPr>
          <w:rFonts w:ascii="PT Astra Serif" w:hAnsi="PT Astra Serif"/>
          <w:sz w:val="28"/>
          <w:szCs w:val="28"/>
        </w:rPr>
        <w:t xml:space="preserve">, Тульская область, </w:t>
      </w:r>
      <w:r>
        <w:rPr>
          <w:rFonts w:ascii="PT Astra Serif" w:hAnsi="PT Astra Serif"/>
          <w:sz w:val="28"/>
          <w:szCs w:val="28"/>
        </w:rPr>
        <w:t xml:space="preserve">Киреевский </w:t>
      </w:r>
      <w:r w:rsidR="001B5A67">
        <w:rPr>
          <w:rFonts w:ascii="PT Astra Serif" w:hAnsi="PT Astra Serif"/>
          <w:sz w:val="28"/>
          <w:szCs w:val="28"/>
        </w:rPr>
        <w:t>район, с</w:t>
      </w:r>
      <w:r w:rsidRPr="00CB5972">
        <w:rPr>
          <w:rFonts w:ascii="PT Astra Serif" w:hAnsi="PT Astra Serif"/>
          <w:sz w:val="28"/>
          <w:szCs w:val="28"/>
        </w:rPr>
        <w:t xml:space="preserve">. </w:t>
      </w:r>
      <w:r w:rsidR="00DF1E29">
        <w:rPr>
          <w:rFonts w:ascii="PT Astra Serif" w:hAnsi="PT Astra Serif"/>
          <w:sz w:val="28"/>
          <w:szCs w:val="28"/>
        </w:rPr>
        <w:t>Дедилово</w:t>
      </w:r>
      <w:r w:rsidRPr="00CB5972">
        <w:rPr>
          <w:rFonts w:ascii="PT Astra Serif" w:hAnsi="PT Astra Serif"/>
          <w:sz w:val="28"/>
          <w:szCs w:val="28"/>
        </w:rPr>
        <w:t>, ул.</w:t>
      </w:r>
      <w:r w:rsidR="00DF1E29">
        <w:rPr>
          <w:rFonts w:ascii="PT Astra Serif" w:hAnsi="PT Astra Serif"/>
          <w:sz w:val="28"/>
          <w:szCs w:val="28"/>
        </w:rPr>
        <w:t xml:space="preserve"> Грецова</w:t>
      </w:r>
      <w:r w:rsidRPr="00CB5972">
        <w:rPr>
          <w:rFonts w:ascii="PT Astra Serif" w:hAnsi="PT Astra Serif"/>
          <w:sz w:val="28"/>
          <w:szCs w:val="28"/>
        </w:rPr>
        <w:t>, д.</w:t>
      </w:r>
      <w:r w:rsidR="00DF1E29">
        <w:rPr>
          <w:rFonts w:ascii="PT Astra Serif" w:hAnsi="PT Astra Serif"/>
          <w:sz w:val="28"/>
          <w:szCs w:val="28"/>
        </w:rPr>
        <w:t xml:space="preserve"> 16</w:t>
      </w:r>
      <w:r w:rsidRPr="00CB5972">
        <w:rPr>
          <w:rFonts w:ascii="PT Astra Serif" w:hAnsi="PT Astra Serif"/>
          <w:sz w:val="28"/>
          <w:szCs w:val="28"/>
        </w:rPr>
        <w:t>.</w:t>
      </w:r>
      <w:r w:rsidR="00DF1E29">
        <w:rPr>
          <w:rFonts w:ascii="PT Astra Serif" w:hAnsi="PT Astra Serif"/>
          <w:sz w:val="28"/>
          <w:szCs w:val="28"/>
        </w:rPr>
        <w:t xml:space="preserve"> Телефон 8(48754) 47-5-45.</w:t>
      </w:r>
    </w:p>
    <w:p w:rsidR="000073DB" w:rsidRPr="000E3BF6" w:rsidRDefault="000E3BF6" w:rsidP="000073DB">
      <w:pPr>
        <w:pStyle w:val="ConsPlusNormal"/>
        <w:widowControl/>
        <w:numPr>
          <w:ilvl w:val="0"/>
          <w:numId w:val="3"/>
        </w:numPr>
        <w:shd w:val="clear" w:color="auto" w:fill="FFFFFF"/>
        <w:adjustRightInd w:val="0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Режим работы</w:t>
      </w:r>
      <w:r w:rsidR="000073DB" w:rsidRPr="000E3BF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 Киреевского</w:t>
      </w:r>
      <w:r w:rsidR="000073DB" w:rsidRPr="000E3BF6">
        <w:rPr>
          <w:rFonts w:ascii="PT Astra Serif" w:hAnsi="PT Astra Serif"/>
          <w:sz w:val="28"/>
          <w:szCs w:val="28"/>
        </w:rPr>
        <w:t xml:space="preserve"> район</w:t>
      </w:r>
      <w:r w:rsidR="00943A77">
        <w:rPr>
          <w:rFonts w:ascii="PT Astra Serif" w:hAnsi="PT Astra Serif"/>
          <w:sz w:val="28"/>
          <w:szCs w:val="28"/>
        </w:rPr>
        <w:t>а: понедельник - четверг</w:t>
      </w:r>
      <w:r>
        <w:rPr>
          <w:rFonts w:ascii="PT Astra Serif" w:hAnsi="PT Astra Serif"/>
          <w:sz w:val="28"/>
          <w:szCs w:val="28"/>
        </w:rPr>
        <w:t xml:space="preserve"> - с 08</w:t>
      </w:r>
      <w:r w:rsidR="00943A77">
        <w:rPr>
          <w:rFonts w:ascii="PT Astra Serif" w:hAnsi="PT Astra Serif"/>
          <w:sz w:val="28"/>
          <w:szCs w:val="28"/>
        </w:rPr>
        <w:t>.00 часов до 17.12</w:t>
      </w:r>
      <w:r w:rsidR="000073DB" w:rsidRPr="000E3BF6">
        <w:rPr>
          <w:rFonts w:ascii="PT Astra Serif" w:hAnsi="PT Astra Serif"/>
          <w:sz w:val="28"/>
          <w:szCs w:val="28"/>
        </w:rPr>
        <w:t xml:space="preserve"> </w:t>
      </w:r>
      <w:r w:rsidR="00943A77">
        <w:rPr>
          <w:rFonts w:ascii="PT Astra Serif" w:hAnsi="PT Astra Serif"/>
          <w:sz w:val="28"/>
          <w:szCs w:val="28"/>
        </w:rPr>
        <w:t>часов, пятница - с 08.00 часов до 16.12</w:t>
      </w:r>
      <w:r w:rsidR="00943A77" w:rsidRPr="000E3BF6">
        <w:rPr>
          <w:rFonts w:ascii="PT Astra Serif" w:hAnsi="PT Astra Serif"/>
          <w:sz w:val="28"/>
          <w:szCs w:val="28"/>
        </w:rPr>
        <w:t xml:space="preserve"> </w:t>
      </w:r>
      <w:r w:rsidR="00943A77">
        <w:rPr>
          <w:rFonts w:ascii="PT Astra Serif" w:hAnsi="PT Astra Serif"/>
          <w:sz w:val="28"/>
          <w:szCs w:val="28"/>
        </w:rPr>
        <w:t>часов, обед с 12.00 часов до 13.00</w:t>
      </w:r>
      <w:r w:rsidR="000073DB" w:rsidRPr="000E3BF6">
        <w:rPr>
          <w:rFonts w:ascii="PT Astra Serif" w:hAnsi="PT Astra Serif"/>
          <w:sz w:val="28"/>
          <w:szCs w:val="28"/>
        </w:rPr>
        <w:t xml:space="preserve"> часов, суббота, воскресенье - выходные дни.</w:t>
      </w:r>
    </w:p>
    <w:p w:rsidR="000073DB" w:rsidRPr="00943A77" w:rsidRDefault="000073DB" w:rsidP="000073DB">
      <w:pPr>
        <w:pStyle w:val="af4"/>
        <w:numPr>
          <w:ilvl w:val="0"/>
          <w:numId w:val="3"/>
        </w:numPr>
        <w:suppressAutoHyphens w:val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43A77">
        <w:rPr>
          <w:rFonts w:ascii="PT Astra Serif" w:hAnsi="PT Astra Serif"/>
          <w:sz w:val="28"/>
          <w:szCs w:val="28"/>
        </w:rPr>
        <w:t xml:space="preserve">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9, 10, 23, 24 настоящего Порядка, осуществляются </w:t>
      </w:r>
      <w:r w:rsidRPr="00943A77">
        <w:rPr>
          <w:rFonts w:ascii="PT Astra Serif" w:hAnsi="PT Astra Serif"/>
          <w:sz w:val="28"/>
          <w:szCs w:val="28"/>
        </w:rPr>
        <w:lastRenderedPageBreak/>
        <w:t xml:space="preserve">специалистами администрации муниципального образования </w:t>
      </w:r>
      <w:r w:rsidR="00943A77">
        <w:rPr>
          <w:rFonts w:ascii="PT Astra Serif" w:hAnsi="PT Astra Serif"/>
          <w:sz w:val="28"/>
          <w:szCs w:val="28"/>
        </w:rPr>
        <w:t>Дедиловское Киреевского</w:t>
      </w:r>
      <w:r w:rsidRPr="00943A77">
        <w:rPr>
          <w:rFonts w:ascii="PT Astra Serif" w:hAnsi="PT Astra Serif"/>
          <w:sz w:val="28"/>
          <w:szCs w:val="28"/>
        </w:rPr>
        <w:t xml:space="preserve"> район</w:t>
      </w:r>
      <w:r w:rsidR="00943A77">
        <w:rPr>
          <w:rFonts w:ascii="PT Astra Serif" w:hAnsi="PT Astra Serif"/>
          <w:sz w:val="28"/>
          <w:szCs w:val="28"/>
        </w:rPr>
        <w:t>а</w:t>
      </w:r>
      <w:r w:rsidRPr="00943A77">
        <w:rPr>
          <w:rFonts w:ascii="PT Astra Serif" w:hAnsi="PT Astra Serif"/>
          <w:sz w:val="28"/>
          <w:szCs w:val="28"/>
        </w:rPr>
        <w:t xml:space="preserve"> (далее - специалист</w:t>
      </w:r>
      <w:r w:rsidR="00943A77">
        <w:rPr>
          <w:rFonts w:ascii="PT Astra Serif" w:hAnsi="PT Astra Serif"/>
          <w:sz w:val="28"/>
          <w:szCs w:val="28"/>
        </w:rPr>
        <w:t>ы</w:t>
      </w:r>
      <w:r w:rsidRPr="00943A77">
        <w:rPr>
          <w:rFonts w:ascii="PT Astra Serif" w:hAnsi="PT Astra Serif"/>
          <w:sz w:val="28"/>
          <w:szCs w:val="28"/>
        </w:rPr>
        <w:t>), ответственным</w:t>
      </w:r>
      <w:r w:rsidR="004530C0">
        <w:rPr>
          <w:rFonts w:ascii="PT Astra Serif" w:hAnsi="PT Astra Serif"/>
          <w:sz w:val="28"/>
          <w:szCs w:val="28"/>
        </w:rPr>
        <w:t>и</w:t>
      </w:r>
      <w:r w:rsidRPr="00943A77">
        <w:rPr>
          <w:rFonts w:ascii="PT Astra Serif" w:hAnsi="PT Astra Serif"/>
          <w:sz w:val="28"/>
          <w:szCs w:val="28"/>
        </w:rPr>
        <w:t xml:space="preserve"> за ра</w:t>
      </w:r>
      <w:r w:rsidR="00943A77">
        <w:rPr>
          <w:rFonts w:ascii="PT Astra Serif" w:hAnsi="PT Astra Serif"/>
          <w:sz w:val="28"/>
          <w:szCs w:val="28"/>
        </w:rPr>
        <w:t>ссмотрение таких представлений</w:t>
      </w:r>
      <w:r w:rsidRPr="00943A77">
        <w:rPr>
          <w:rFonts w:ascii="PT Astra Serif" w:hAnsi="PT Astra Serif"/>
          <w:sz w:val="28"/>
          <w:szCs w:val="28"/>
        </w:rPr>
        <w:t>, в рабочее время, кроме выходных и праздничных дней. Реж</w:t>
      </w:r>
      <w:r w:rsidR="00943A77">
        <w:rPr>
          <w:rFonts w:ascii="PT Astra Serif" w:hAnsi="PT Astra Serif"/>
          <w:sz w:val="28"/>
          <w:szCs w:val="28"/>
        </w:rPr>
        <w:t>им работы: понедельник - четверг с 08.00 часов до 17.12 часов, пятница - с 08.00 часов до 16.12 часов, обед с 12</w:t>
      </w:r>
      <w:r w:rsidRPr="00943A77">
        <w:rPr>
          <w:rFonts w:ascii="PT Astra Serif" w:hAnsi="PT Astra Serif"/>
          <w:sz w:val="28"/>
          <w:szCs w:val="28"/>
        </w:rPr>
        <w:t>.00 час</w:t>
      </w:r>
      <w:r w:rsidR="00943A77">
        <w:rPr>
          <w:rFonts w:ascii="PT Astra Serif" w:hAnsi="PT Astra Serif"/>
          <w:sz w:val="28"/>
          <w:szCs w:val="28"/>
        </w:rPr>
        <w:t>ов до 13.00</w:t>
      </w:r>
      <w:r w:rsidRPr="00943A77">
        <w:rPr>
          <w:rFonts w:ascii="PT Astra Serif" w:hAnsi="PT Astra Serif"/>
          <w:sz w:val="28"/>
          <w:szCs w:val="28"/>
        </w:rPr>
        <w:t xml:space="preserve"> часов, суббота, воскресенье - выходные дни, телефон: 8(48754)</w:t>
      </w:r>
      <w:r w:rsidR="00943A77">
        <w:rPr>
          <w:rFonts w:ascii="PT Astra Serif" w:hAnsi="PT Astra Serif"/>
          <w:sz w:val="28"/>
          <w:szCs w:val="28"/>
        </w:rPr>
        <w:t xml:space="preserve"> 4-75</w:t>
      </w:r>
      <w:r w:rsidRPr="00943A77">
        <w:rPr>
          <w:rFonts w:ascii="PT Astra Serif" w:hAnsi="PT Astra Serif"/>
          <w:sz w:val="28"/>
          <w:szCs w:val="28"/>
        </w:rPr>
        <w:t>-</w:t>
      </w:r>
      <w:r w:rsidR="00943A77">
        <w:rPr>
          <w:rFonts w:ascii="PT Astra Serif" w:hAnsi="PT Astra Serif"/>
          <w:sz w:val="28"/>
          <w:szCs w:val="28"/>
        </w:rPr>
        <w:t>45</w:t>
      </w:r>
      <w:r w:rsidRPr="00943A77">
        <w:rPr>
          <w:rFonts w:ascii="PT Astra Serif" w:hAnsi="PT Astra Serif"/>
          <w:sz w:val="28"/>
          <w:szCs w:val="28"/>
        </w:rPr>
        <w:t>.</w:t>
      </w:r>
    </w:p>
    <w:p w:rsidR="000073DB" w:rsidRPr="00943A77" w:rsidRDefault="00943A77" w:rsidP="000073DB">
      <w:pPr>
        <w:pStyle w:val="af4"/>
        <w:numPr>
          <w:ilvl w:val="0"/>
          <w:numId w:val="3"/>
        </w:numPr>
        <w:suppressAutoHyphens w:val="0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Специалисты</w:t>
      </w:r>
      <w:r w:rsidR="000073DB" w:rsidRPr="00943A77">
        <w:rPr>
          <w:rFonts w:ascii="PT Astra Serif" w:hAnsi="PT Astra Serif"/>
          <w:color w:val="000000"/>
          <w:sz w:val="28"/>
          <w:szCs w:val="28"/>
        </w:rPr>
        <w:t xml:space="preserve"> осуществляют информирование заявителей по следующим вопросам: </w:t>
      </w:r>
    </w:p>
    <w:p w:rsidR="000073DB" w:rsidRPr="00CB5972" w:rsidRDefault="000073DB" w:rsidP="000073DB">
      <w:pPr>
        <w:pStyle w:val="af4"/>
        <w:numPr>
          <w:ilvl w:val="0"/>
          <w:numId w:val="6"/>
        </w:numPr>
        <w:suppressAutoHyphens w:val="0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о месте нахождения и графике работы администрации муниципального образования </w:t>
      </w:r>
      <w:r w:rsidR="004B2059">
        <w:rPr>
          <w:rFonts w:ascii="PT Astra Serif" w:hAnsi="PT Astra Serif"/>
          <w:color w:val="000000"/>
          <w:sz w:val="28"/>
          <w:szCs w:val="28"/>
        </w:rPr>
        <w:t xml:space="preserve">Дедиловское </w:t>
      </w:r>
      <w:r w:rsidR="004B2059">
        <w:rPr>
          <w:rFonts w:ascii="PT Astra Serif" w:hAnsi="PT Astra Serif"/>
          <w:sz w:val="28"/>
          <w:szCs w:val="28"/>
        </w:rPr>
        <w:t>Киреевского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4B2059">
        <w:rPr>
          <w:rFonts w:ascii="PT Astra Serif" w:hAnsi="PT Astra Serif"/>
          <w:color w:val="000000"/>
          <w:sz w:val="28"/>
          <w:szCs w:val="28"/>
        </w:rPr>
        <w:t>а</w:t>
      </w:r>
      <w:r w:rsidRPr="00CB5972">
        <w:rPr>
          <w:rFonts w:ascii="PT Astra Serif" w:hAnsi="PT Astra Serif"/>
          <w:color w:val="000000"/>
          <w:sz w:val="28"/>
          <w:szCs w:val="28"/>
        </w:rPr>
        <w:t>; о порядке и условиях согласования и утверждения уставов,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создаваемых (действующих) уставов казачьих обществ; </w:t>
      </w:r>
    </w:p>
    <w:p w:rsidR="000073DB" w:rsidRPr="00CB5972" w:rsidRDefault="000073DB" w:rsidP="000073DB">
      <w:pPr>
        <w:pStyle w:val="af4"/>
        <w:numPr>
          <w:ilvl w:val="0"/>
          <w:numId w:val="6"/>
        </w:numPr>
        <w:suppressAutoHyphens w:val="0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 о результатах рассмотрения представлений о согласовании и утверждении уставов,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создаваемых (действующих) уставов казачьих обществ. </w:t>
      </w:r>
    </w:p>
    <w:p w:rsidR="000073DB" w:rsidRPr="00CB5972" w:rsidRDefault="000073DB" w:rsidP="000073DB">
      <w:pPr>
        <w:pStyle w:val="af4"/>
        <w:ind w:left="0" w:firstLine="1278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Информация по указанным вопросам предоставляется в устной форме (с использованием средств телефонной связи или в случае личного обращения заявителя). </w:t>
      </w:r>
    </w:p>
    <w:p w:rsidR="000073DB" w:rsidRPr="0054198D" w:rsidRDefault="000073DB" w:rsidP="000073DB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4198D">
        <w:rPr>
          <w:rFonts w:ascii="PT Astra Serif" w:hAnsi="PT Astra Serif"/>
          <w:color w:val="000000"/>
          <w:sz w:val="28"/>
          <w:szCs w:val="28"/>
        </w:rPr>
        <w:t>Устав казачьих обществ</w:t>
      </w:r>
      <w:r w:rsidR="0054198D">
        <w:rPr>
          <w:rFonts w:ascii="PT Astra Serif" w:hAnsi="PT Astra Serif"/>
          <w:color w:val="000000"/>
          <w:sz w:val="28"/>
          <w:szCs w:val="28"/>
        </w:rPr>
        <w:t>,</w:t>
      </w:r>
      <w:r w:rsidRPr="0054198D">
        <w:rPr>
          <w:rFonts w:ascii="PT Astra Serif" w:hAnsi="PT Astra Serif"/>
          <w:color w:val="000000"/>
          <w:sz w:val="28"/>
          <w:szCs w:val="28"/>
        </w:rPr>
        <w:t xml:space="preserve"> создаваемых (действующих) на </w:t>
      </w:r>
      <w:r w:rsidR="005C79DF">
        <w:rPr>
          <w:rFonts w:ascii="PT Astra Serif" w:hAnsi="PT Astra Serif"/>
          <w:color w:val="000000"/>
          <w:sz w:val="28"/>
          <w:szCs w:val="28"/>
        </w:rPr>
        <w:t xml:space="preserve">территории муниципального образования Дедиловское Киреевского района, согласовывается </w:t>
      </w:r>
      <w:r w:rsidRPr="0054198D">
        <w:rPr>
          <w:rFonts w:ascii="PT Astra Serif" w:hAnsi="PT Astra Serif"/>
          <w:color w:val="000000"/>
          <w:sz w:val="28"/>
          <w:szCs w:val="28"/>
        </w:rPr>
        <w:t>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0073DB" w:rsidRPr="00CB5972" w:rsidRDefault="000073DB" w:rsidP="000073DB">
      <w:pPr>
        <w:pStyle w:val="af4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Согласование уставов казачьих обществ осуществляется после: </w:t>
      </w:r>
    </w:p>
    <w:p w:rsidR="000073DB" w:rsidRPr="00CB5972" w:rsidRDefault="000073DB" w:rsidP="000073DB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принятия учредительным собранием (кругом, сбором) решения об учреждении казачьего общества; </w:t>
      </w:r>
    </w:p>
    <w:p w:rsidR="000073DB" w:rsidRPr="00CB5972" w:rsidRDefault="000073DB" w:rsidP="000073DB">
      <w:pPr>
        <w:pStyle w:val="af4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 xml:space="preserve">9. </w:t>
      </w:r>
      <w:r w:rsidRPr="00CB5972">
        <w:rPr>
          <w:rFonts w:ascii="PT Astra Serif" w:hAnsi="PT Astra Serif"/>
          <w:color w:val="000000"/>
          <w:sz w:val="28"/>
          <w:szCs w:val="28"/>
        </w:rPr>
        <w:t>Для согласования устава действующего казачьего общества атаман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B5972">
        <w:rPr>
          <w:rFonts w:ascii="PT Astra Serif" w:hAnsi="PT Astra Serif"/>
          <w:color w:val="000000"/>
          <w:sz w:val="28"/>
          <w:szCs w:val="28"/>
        </w:rPr>
        <w:t>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</w:t>
      </w:r>
      <w:r w:rsidR="005C79DF">
        <w:rPr>
          <w:rFonts w:ascii="PT Astra Serif" w:hAnsi="PT Astra Serif"/>
          <w:color w:val="000000"/>
          <w:sz w:val="28"/>
          <w:szCs w:val="28"/>
        </w:rPr>
        <w:t>ества направляет соответствующим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должностным лицам, названным в </w:t>
      </w:r>
      <w:r w:rsidRPr="00CB5972">
        <w:rPr>
          <w:rFonts w:ascii="PT Astra Serif" w:hAnsi="PT Astra Serif"/>
          <w:sz w:val="28"/>
          <w:szCs w:val="28"/>
        </w:rPr>
        <w:t>пункте 8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0073DB" w:rsidRPr="00CB5972" w:rsidRDefault="000073DB" w:rsidP="000073DB">
      <w:pPr>
        <w:pStyle w:val="af4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CB5972">
        <w:rPr>
          <w:rFonts w:ascii="PT Astra Serif" w:hAnsi="PT Astra Serif"/>
          <w:sz w:val="28"/>
          <w:szCs w:val="28"/>
        </w:rPr>
        <w:t xml:space="preserve">главами 4 и 9.1 Гражданского кодекса Российской Федерации </w:t>
      </w:r>
      <w:r w:rsidRPr="00CB5972">
        <w:rPr>
          <w:rFonts w:ascii="PT Astra Serif" w:hAnsi="PT Astra Serif"/>
          <w:color w:val="000000"/>
          <w:sz w:val="28"/>
          <w:szCs w:val="28"/>
        </w:rPr>
        <w:t>(Собрание законодательства Российской Федерации, 1994, N 32, ст.3301; 2019, N 51, ст.7482) и иными федеральными законами в сфере деятельности некоммерческих организаций, а также уставом казачьего общества;</w:t>
      </w:r>
    </w:p>
    <w:p w:rsidR="000073DB" w:rsidRPr="00CB5972" w:rsidRDefault="000073DB" w:rsidP="000073DB">
      <w:pPr>
        <w:pStyle w:val="af4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073DB" w:rsidRPr="00CB5972" w:rsidRDefault="000073DB" w:rsidP="000073DB">
      <w:pPr>
        <w:pStyle w:val="af4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 устав казачьего общества в новой редакции.</w:t>
      </w:r>
    </w:p>
    <w:p w:rsidR="000073DB" w:rsidRPr="00CB5972" w:rsidRDefault="000073DB" w:rsidP="000073D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10.</w:t>
      </w:r>
      <w:r w:rsidR="001C3AE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</w:t>
      </w:r>
      <w:r w:rsidRPr="00CB5972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r w:rsidRPr="00CB5972">
        <w:rPr>
          <w:rFonts w:ascii="PT Astra Serif" w:hAnsi="PT Astra Serif"/>
          <w:sz w:val="28"/>
          <w:szCs w:val="28"/>
        </w:rPr>
        <w:t>пункте 8</w:t>
      </w:r>
      <w:r>
        <w:rPr>
          <w:rFonts w:ascii="PT Astra Serif" w:hAnsi="PT Astra Serif"/>
          <w:sz w:val="28"/>
          <w:szCs w:val="28"/>
        </w:rPr>
        <w:t xml:space="preserve"> </w:t>
      </w:r>
      <w:r w:rsidRPr="00CB5972">
        <w:rPr>
          <w:rFonts w:ascii="PT Astra Serif" w:hAnsi="PT Astra Serif"/>
          <w:sz w:val="28"/>
          <w:szCs w:val="28"/>
        </w:rPr>
        <w:t>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0073DB" w:rsidRPr="00CB5972" w:rsidRDefault="000073DB" w:rsidP="000073DB">
      <w:pPr>
        <w:autoSpaceDE w:val="0"/>
        <w:autoSpaceDN w:val="0"/>
        <w:adjustRightInd w:val="0"/>
        <w:ind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1)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CB5972">
        <w:rPr>
          <w:rFonts w:ascii="PT Astra Serif" w:hAnsi="PT Astra Serif"/>
          <w:sz w:val="28"/>
          <w:szCs w:val="28"/>
        </w:rPr>
        <w:t>главами 4 и 9.1 Гражданского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B5972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организаций;</w:t>
      </w:r>
    </w:p>
    <w:p w:rsidR="000073DB" w:rsidRPr="00CB5972" w:rsidRDefault="000073DB" w:rsidP="000073D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2) копия протокола учредительного собрания (круга, сбора), содержащего решение об утверждении устава казачьего общества;</w:t>
      </w:r>
    </w:p>
    <w:p w:rsidR="000073DB" w:rsidRPr="00CB5972" w:rsidRDefault="000073DB" w:rsidP="000073DB">
      <w:pPr>
        <w:pStyle w:val="af4"/>
        <w:autoSpaceDE w:val="0"/>
        <w:autoSpaceDN w:val="0"/>
        <w:adjustRightInd w:val="0"/>
        <w:ind w:left="1070" w:hanging="36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3) устав казачьего общества.</w:t>
      </w:r>
    </w:p>
    <w:p w:rsidR="000073DB" w:rsidRPr="00CB5972" w:rsidRDefault="000073DB" w:rsidP="000073DB">
      <w:pPr>
        <w:pStyle w:val="af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11.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пункте </w:t>
      </w:r>
      <w:r w:rsidRPr="00CB5972">
        <w:rPr>
          <w:rFonts w:ascii="PT Astra Serif" w:hAnsi="PT Astra Serif"/>
          <w:sz w:val="28"/>
          <w:szCs w:val="28"/>
        </w:rPr>
        <w:t>8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12. Указанные в </w:t>
      </w:r>
      <w:r w:rsidRPr="00CB5972">
        <w:rPr>
          <w:rFonts w:ascii="PT Astra Serif" w:hAnsi="PT Astra Serif"/>
          <w:sz w:val="28"/>
          <w:szCs w:val="28"/>
        </w:rPr>
        <w:t>пунктах 9 и 10 настоящего Порядка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B5972">
        <w:rPr>
          <w:rFonts w:ascii="PT Astra Serif" w:hAnsi="PT Astra Serif"/>
          <w:color w:val="000000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13.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r w:rsidRPr="00CB5972">
        <w:rPr>
          <w:rFonts w:ascii="PT Astra Serif" w:hAnsi="PT Astra Serif"/>
          <w:sz w:val="28"/>
          <w:szCs w:val="28"/>
        </w:rPr>
        <w:t>пункте 8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, в течение 14 календарных дней со дня поступления указанных документов.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14.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r w:rsidRPr="00CB5972">
        <w:rPr>
          <w:rFonts w:ascii="PT Astra Serif" w:hAnsi="PT Astra Serif"/>
          <w:sz w:val="28"/>
          <w:szCs w:val="28"/>
        </w:rPr>
        <w:t>пункте 8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, в течение 14 календарных дней со дня поступления указанных документов.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15. </w:t>
      </w:r>
      <w:r w:rsidRPr="00CB5972">
        <w:rPr>
          <w:rFonts w:ascii="PT Astra Serif" w:hAnsi="PT Astra Serif"/>
          <w:sz w:val="28"/>
          <w:szCs w:val="28"/>
        </w:rPr>
        <w:t>По истечении срока, установленного пунктом 14 настоящего Порядка,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16.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17. Согласование устава казачьего общества оформляется служебным письмом, подписанным непосредственно должностными лицами, названными в пункте</w:t>
      </w:r>
      <w:r w:rsidR="001C3AE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B5972">
        <w:rPr>
          <w:rFonts w:ascii="PT Astra Serif" w:hAnsi="PT Astra Serif"/>
          <w:sz w:val="28"/>
          <w:szCs w:val="28"/>
        </w:rPr>
        <w:t>8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lastRenderedPageBreak/>
        <w:t>18. Основаниями для отказа в согласовании устава действующего казачьего общества являются: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1) несоблюдение требований к порядку созыва и проведения заседания высшего органа управления казачьего общества, установленных </w:t>
      </w:r>
      <w:r w:rsidRPr="00CB5972">
        <w:rPr>
          <w:rFonts w:ascii="PT Astra Serif" w:hAnsi="PT Astra Serif"/>
          <w:sz w:val="28"/>
          <w:szCs w:val="28"/>
        </w:rPr>
        <w:t xml:space="preserve">главами 4 и 9.1 Гражданского кодекса Российской Федерации </w:t>
      </w:r>
      <w:r w:rsidRPr="00CB5972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</w:t>
      </w:r>
      <w:r w:rsidRPr="00CB5972">
        <w:rPr>
          <w:rFonts w:ascii="PT Astra Serif" w:hAnsi="PT Astra Serif"/>
          <w:sz w:val="28"/>
          <w:szCs w:val="28"/>
        </w:rPr>
        <w:t>пунктом 9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, несоблюдение требований к их оформлению, порядку и сроку представления;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3) наличие в представленных документах недостоверных или неполных сведений.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19. Основаниями для отказа в согласовании устава создаваемого казачьего общества являются: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</w:t>
      </w:r>
      <w:r w:rsidRPr="00CB5972">
        <w:rPr>
          <w:rFonts w:ascii="PT Astra Serif" w:hAnsi="PT Astra Serif"/>
          <w:sz w:val="28"/>
          <w:szCs w:val="28"/>
        </w:rPr>
        <w:t xml:space="preserve">установленных главами 4 и 9.1 Гражданского кодекса Российской Федерации </w:t>
      </w:r>
      <w:r w:rsidRPr="00CB5972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Pr="00CB5972">
        <w:rPr>
          <w:rFonts w:ascii="PT Astra Serif" w:hAnsi="PT Astra Serif"/>
          <w:sz w:val="28"/>
          <w:szCs w:val="28"/>
        </w:rPr>
        <w:t xml:space="preserve">пунктом 10 настоящего Порядка, </w:t>
      </w:r>
      <w:r w:rsidRPr="00CB5972">
        <w:rPr>
          <w:rFonts w:ascii="PT Astra Serif" w:hAnsi="PT Astra Serif"/>
          <w:color w:val="000000"/>
          <w:sz w:val="28"/>
          <w:szCs w:val="28"/>
        </w:rPr>
        <w:t>несоблюдение требований к их оформлению, порядку и сроку представления;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20. Отказ в согласовании устава казачьего общества не является препятствием для повторного направления должностным лицам, названным в пункте </w:t>
      </w:r>
      <w:r w:rsidRPr="00CB5972">
        <w:rPr>
          <w:rFonts w:ascii="PT Astra Serif" w:hAnsi="PT Astra Serif"/>
          <w:sz w:val="28"/>
          <w:szCs w:val="28"/>
        </w:rPr>
        <w:t>8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, представления о согласовании устава казачьего общества и документов, предусмотренных </w:t>
      </w:r>
      <w:r w:rsidRPr="00CB5972">
        <w:rPr>
          <w:rFonts w:ascii="PT Astra Serif" w:hAnsi="PT Astra Serif"/>
          <w:sz w:val="28"/>
          <w:szCs w:val="28"/>
        </w:rPr>
        <w:t>пунктами 9 и 10 настоящего Порядка,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при условии устранения оснований, послуживших причиной для принятия указанного решения.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Повторное представление о согласовании устава казачьего общества 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документов, предусмотренных </w:t>
      </w:r>
      <w:r w:rsidRPr="00CB5972">
        <w:rPr>
          <w:rFonts w:ascii="PT Astra Serif" w:hAnsi="PT Astra Serif"/>
          <w:sz w:val="28"/>
          <w:szCs w:val="28"/>
        </w:rPr>
        <w:t>пунктами 9 и 10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, и принятие по этому представлению решения осуществляются в порядке, предусмотренном </w:t>
      </w:r>
      <w:r w:rsidRPr="00CB5972">
        <w:rPr>
          <w:rFonts w:ascii="PT Astra Serif" w:hAnsi="PT Astra Serif"/>
          <w:sz w:val="28"/>
          <w:szCs w:val="28"/>
        </w:rPr>
        <w:t>пунктами 11-19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Pr="00CB5972">
        <w:rPr>
          <w:rFonts w:ascii="PT Astra Serif" w:hAnsi="PT Astra Serif"/>
          <w:sz w:val="28"/>
          <w:szCs w:val="28"/>
        </w:rPr>
        <w:t>пунктами 9 и 10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, не ограничено.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21. </w:t>
      </w:r>
      <w:r w:rsidRPr="00CB5972">
        <w:rPr>
          <w:rFonts w:ascii="PT Astra Serif" w:hAnsi="PT Astra Serif"/>
          <w:sz w:val="28"/>
          <w:szCs w:val="28"/>
        </w:rPr>
        <w:t>Уставы казачьих обществ, создавае</w:t>
      </w:r>
      <w:r w:rsidR="000E3BF6">
        <w:rPr>
          <w:rFonts w:ascii="PT Astra Serif" w:hAnsi="PT Astra Serif"/>
          <w:sz w:val="28"/>
          <w:szCs w:val="28"/>
        </w:rPr>
        <w:t>мых (действующих) на территории</w:t>
      </w:r>
      <w:r w:rsidRPr="00CB5972">
        <w:rPr>
          <w:rFonts w:ascii="PT Astra Serif" w:hAnsi="PT Astra Serif"/>
          <w:sz w:val="28"/>
          <w:szCs w:val="28"/>
        </w:rPr>
        <w:t xml:space="preserve"> </w:t>
      </w:r>
      <w:r w:rsidR="000E3BF6">
        <w:rPr>
          <w:rFonts w:ascii="PT Astra Serif" w:hAnsi="PT Astra Serif"/>
          <w:sz w:val="28"/>
          <w:szCs w:val="28"/>
        </w:rPr>
        <w:t>муниципального образования Дедиловское Киреевского района</w:t>
      </w:r>
      <w:r w:rsidRPr="00CB5972">
        <w:rPr>
          <w:rFonts w:ascii="PT Astra Serif" w:hAnsi="PT Astra Serif"/>
          <w:sz w:val="28"/>
          <w:szCs w:val="28"/>
        </w:rPr>
        <w:t xml:space="preserve">, утверждаются главой муниципального образования </w:t>
      </w:r>
      <w:r w:rsidR="000E3BF6">
        <w:rPr>
          <w:rFonts w:ascii="PT Astra Serif" w:hAnsi="PT Astra Serif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 w:rsidR="000E3BF6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>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22. Утверждение уставов казачьих обществ осуществляется после их согласования должностными лицами, названными в пункте 8 настоящего Порядка.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 xml:space="preserve">23. 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</w:t>
      </w:r>
      <w:r w:rsidR="000E3BF6">
        <w:rPr>
          <w:rFonts w:ascii="PT Astra Serif" w:hAnsi="PT Astra Serif"/>
          <w:color w:val="000000"/>
          <w:sz w:val="28"/>
          <w:szCs w:val="28"/>
        </w:rPr>
        <w:t xml:space="preserve">Дедиловское </w:t>
      </w:r>
      <w:r w:rsidR="000E3BF6">
        <w:rPr>
          <w:rFonts w:ascii="PT Astra Serif" w:hAnsi="PT Astra Serif"/>
          <w:sz w:val="28"/>
          <w:szCs w:val="28"/>
        </w:rPr>
        <w:t>Киреевского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0E3BF6">
        <w:rPr>
          <w:rFonts w:ascii="PT Astra Serif" w:hAnsi="PT Astra Serif"/>
          <w:color w:val="000000"/>
          <w:sz w:val="28"/>
          <w:szCs w:val="28"/>
        </w:rPr>
        <w:t>а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lastRenderedPageBreak/>
        <w:t xml:space="preserve"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CB5972">
        <w:rPr>
          <w:rFonts w:ascii="PT Astra Serif" w:hAnsi="PT Astra Serif"/>
          <w:sz w:val="28"/>
          <w:szCs w:val="28"/>
        </w:rPr>
        <w:t xml:space="preserve">главами 4 и 9.1 Гражданского кодекса Российской Федерации </w:t>
      </w:r>
      <w:r w:rsidRPr="00CB5972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3) копии писем о согласовании устава казачьего общества должностными лицами, названными в </w:t>
      </w:r>
      <w:r w:rsidRPr="00CB5972">
        <w:rPr>
          <w:rFonts w:ascii="PT Astra Serif" w:hAnsi="PT Astra Serif"/>
          <w:sz w:val="28"/>
          <w:szCs w:val="28"/>
        </w:rPr>
        <w:t>пункте 8 настоящего Порядка;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4) устав казачьего общества на бумажном носителе и в электронном виде.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24.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</w:t>
      </w:r>
      <w:r>
        <w:rPr>
          <w:rFonts w:ascii="PT Astra Serif" w:hAnsi="PT Astra Serif"/>
          <w:sz w:val="28"/>
          <w:szCs w:val="28"/>
        </w:rPr>
        <w:t>Киреевский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район, представление об утверждении устава казачьего общества. К представлению прилагаются: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CB5972">
        <w:rPr>
          <w:rFonts w:ascii="PT Astra Serif" w:hAnsi="PT Astra Serif"/>
          <w:sz w:val="28"/>
          <w:szCs w:val="28"/>
        </w:rPr>
        <w:t>Гражданским кодексом Российской Федерации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иными федеральными законами в сфере деятельности некоммерческих организаций;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r w:rsidRPr="00CB5972">
        <w:rPr>
          <w:rFonts w:ascii="PT Astra Serif" w:hAnsi="PT Astra Serif"/>
          <w:sz w:val="28"/>
          <w:szCs w:val="28"/>
        </w:rPr>
        <w:t>пункте 8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25. Указанные в </w:t>
      </w:r>
      <w:r w:rsidRPr="00CB5972">
        <w:rPr>
          <w:rFonts w:ascii="PT Astra Serif" w:hAnsi="PT Astra Serif"/>
          <w:sz w:val="28"/>
          <w:szCs w:val="28"/>
        </w:rPr>
        <w:t>пунктах 23 и 24 настоящего Порядка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B5972">
        <w:rPr>
          <w:rFonts w:ascii="PT Astra Serif" w:hAnsi="PT Astra Serif"/>
          <w:color w:val="000000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26. Рассмотрение представленных для утверждения устава казачьего общества документов и принятие по ним решения производится главой муниципального образования </w:t>
      </w:r>
      <w:r w:rsidR="005E7875">
        <w:rPr>
          <w:rFonts w:ascii="PT Astra Serif" w:hAnsi="PT Astra Serif"/>
          <w:color w:val="000000"/>
          <w:sz w:val="28"/>
          <w:szCs w:val="28"/>
        </w:rPr>
        <w:t xml:space="preserve">Дедиловское </w:t>
      </w:r>
      <w:r w:rsidR="005E7875">
        <w:rPr>
          <w:rFonts w:ascii="PT Astra Serif" w:hAnsi="PT Astra Serif"/>
          <w:sz w:val="28"/>
          <w:szCs w:val="28"/>
        </w:rPr>
        <w:t>Киреевского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5E7875">
        <w:rPr>
          <w:rFonts w:ascii="PT Astra Serif" w:hAnsi="PT Astra Serif"/>
          <w:color w:val="000000"/>
          <w:sz w:val="28"/>
          <w:szCs w:val="28"/>
        </w:rPr>
        <w:t>а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27. По истечении срока, указанного в </w:t>
      </w:r>
      <w:r w:rsidRPr="00CB5972">
        <w:rPr>
          <w:rFonts w:ascii="PT Astra Serif" w:hAnsi="PT Astra Serif"/>
          <w:sz w:val="28"/>
          <w:szCs w:val="28"/>
        </w:rPr>
        <w:t>пункте 26 настоящего Порядка, принимается решение об ут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верждении либо об отказе в утверждении устава казачьего общества. О принятом решении глава муниципального образования </w:t>
      </w:r>
      <w:r w:rsidR="005E7875">
        <w:rPr>
          <w:rFonts w:ascii="PT Astra Serif" w:hAnsi="PT Astra Serif"/>
          <w:color w:val="000000"/>
          <w:sz w:val="28"/>
          <w:szCs w:val="28"/>
        </w:rPr>
        <w:t xml:space="preserve">Дедиловское </w:t>
      </w:r>
      <w:r w:rsidR="005E7875">
        <w:rPr>
          <w:rFonts w:ascii="PT Astra Serif" w:hAnsi="PT Astra Serif"/>
          <w:sz w:val="28"/>
          <w:szCs w:val="28"/>
        </w:rPr>
        <w:t>Киреевского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5E7875">
        <w:rPr>
          <w:rFonts w:ascii="PT Astra Serif" w:hAnsi="PT Astra Serif"/>
          <w:color w:val="000000"/>
          <w:sz w:val="28"/>
          <w:szCs w:val="28"/>
        </w:rPr>
        <w:t>а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 уведомляет атамана казачьего общества либо уполномоченное лицо в письменной форме.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28. </w:t>
      </w:r>
      <w:r w:rsidRPr="00CB5972">
        <w:rPr>
          <w:rFonts w:ascii="PT Astra Serif" w:hAnsi="PT Astra Serif"/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 xml:space="preserve">29. 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Утверждение устава казачьего общества оформляется </w:t>
      </w:r>
      <w:r w:rsidRPr="00CB5972">
        <w:rPr>
          <w:rFonts w:ascii="PT Astra Serif" w:hAnsi="PT Astra Serif"/>
          <w:sz w:val="28"/>
          <w:szCs w:val="28"/>
        </w:rPr>
        <w:t xml:space="preserve">правовым актом главы муниципального образования </w:t>
      </w:r>
      <w:r w:rsidR="005E7875">
        <w:rPr>
          <w:rFonts w:ascii="PT Astra Serif" w:hAnsi="PT Astra Serif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 w:rsidR="005E7875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color w:val="000000"/>
          <w:sz w:val="28"/>
          <w:szCs w:val="28"/>
        </w:rPr>
        <w:t xml:space="preserve">. Копия правового акта об утверждении устава казачьего общества направляется атаману </w:t>
      </w:r>
      <w:r w:rsidRPr="00CB5972">
        <w:rPr>
          <w:rFonts w:ascii="PT Astra Serif" w:hAnsi="PT Astra Serif"/>
          <w:color w:val="000000"/>
          <w:sz w:val="28"/>
          <w:szCs w:val="28"/>
        </w:rPr>
        <w:lastRenderedPageBreak/>
        <w:t xml:space="preserve">казачьего общества либо уполномоченному лицу одновременно с уведомлением, указанным в </w:t>
      </w:r>
      <w:r w:rsidRPr="00CB5972">
        <w:rPr>
          <w:rFonts w:ascii="PT Astra Serif" w:hAnsi="PT Astra Serif"/>
          <w:sz w:val="28"/>
          <w:szCs w:val="28"/>
        </w:rPr>
        <w:t>пункте 27 настоящего Порядка.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30. На титульном листе утверждаемого устава казачьего общества рекомендуется указывать: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1) слово УСТАВ (прописными буквами) и полное наименование казачьего общества;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2) год принятия учредительным собранием (кругом, сбором) решения об учреждении казачьего общества - для создаваемого казачьего общества, либо;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3)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4)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>5)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6) в случае согласования устава несколькими должностными лицами, названными в </w:t>
      </w:r>
      <w:r w:rsidRPr="00CB5972">
        <w:rPr>
          <w:rFonts w:ascii="PT Astra Serif" w:hAnsi="PT Astra Serif"/>
          <w:sz w:val="28"/>
          <w:szCs w:val="28"/>
        </w:rPr>
        <w:t>пункте 8 настоящего Порядка</w:t>
      </w:r>
      <w:r w:rsidRPr="00CB5972">
        <w:rPr>
          <w:rFonts w:ascii="PT Astra Serif" w:hAnsi="PT Astra Serif"/>
          <w:color w:val="000000"/>
          <w:sz w:val="28"/>
          <w:szCs w:val="28"/>
        </w:rPr>
        <w:t>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EF"/>
          <w:sz w:val="28"/>
          <w:szCs w:val="28"/>
        </w:rPr>
      </w:pPr>
      <w:r w:rsidRPr="00CB5972">
        <w:rPr>
          <w:rFonts w:ascii="PT Astra Serif" w:hAnsi="PT Astra Serif"/>
          <w:color w:val="000000"/>
          <w:sz w:val="28"/>
          <w:szCs w:val="28"/>
        </w:rPr>
        <w:t xml:space="preserve">Рекомендуемый образец титульного листа устава казачьего общества приведен </w:t>
      </w:r>
      <w:r w:rsidRPr="00CB5972">
        <w:rPr>
          <w:rFonts w:ascii="PT Astra Serif" w:hAnsi="PT Astra Serif"/>
          <w:sz w:val="28"/>
          <w:szCs w:val="28"/>
        </w:rPr>
        <w:t>в приложении к настоящему Порядку</w:t>
      </w:r>
      <w:r w:rsidRPr="00CB5972">
        <w:rPr>
          <w:rFonts w:ascii="PT Astra Serif" w:hAnsi="PT Astra Serif"/>
          <w:color w:val="0000EF"/>
          <w:sz w:val="28"/>
          <w:szCs w:val="28"/>
        </w:rPr>
        <w:t>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31.Основаниями для отказа в утверждении устава действующего казачьего общества являются: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2) непредставление или представление неполного комплекта документов, предусмотренных пунктом 23 настоящего Порядка, несоблюдение требований к их оформлению, порядку и сроку представления;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3) наличие в представленных документах недостоверных или неполных сведений.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32. Основаниями для отказа в утверждении устава создаваемого казачьего общества являются: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lastRenderedPageBreak/>
        <w:t>б) непредставление или представление неполного комплекта документов, предусмотренных пунктом 24 настоящего Порядка, несоблюдение требований к их оформлению, порядку и сроку представления;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 xml:space="preserve">33. Отказ в утверждении устава казачьего общества не является препятствием для повторного направления главе муниципального образования </w:t>
      </w:r>
      <w:r w:rsidR="005E7875">
        <w:rPr>
          <w:rFonts w:ascii="PT Astra Serif" w:hAnsi="PT Astra Serif"/>
          <w:sz w:val="28"/>
          <w:szCs w:val="28"/>
        </w:rPr>
        <w:t>Дедиловское 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 w:rsidR="005E7875">
        <w:rPr>
          <w:rFonts w:ascii="PT Astra Serif" w:hAnsi="PT Astra Serif"/>
          <w:sz w:val="28"/>
          <w:szCs w:val="28"/>
        </w:rPr>
        <w:t>а</w:t>
      </w:r>
      <w:r w:rsidRPr="00CB5972">
        <w:rPr>
          <w:rFonts w:ascii="PT Astra Serif" w:hAnsi="PT Astra Serif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23 и 24 настоящего Порядка, при условии устранения оснований, послуживших причиной для принятия указанного решения.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23 и 24 настоящего Порядка, и принятие по этому представлению решения осуществляются в порядке, предусмотренном пунктами 25 - 32настоящего Порядка.</w:t>
      </w:r>
    </w:p>
    <w:p w:rsidR="000073DB" w:rsidRPr="00CB5972" w:rsidRDefault="000073DB" w:rsidP="000073DB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23 и 24 настоящего Порядка, не ограничено.</w:t>
      </w:r>
    </w:p>
    <w:p w:rsidR="00D61615" w:rsidRDefault="00D61615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7875" w:rsidRDefault="005E7875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7875" w:rsidRDefault="005E7875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7875" w:rsidRDefault="005E7875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7875" w:rsidRDefault="005E7875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7875" w:rsidRDefault="005E7875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7875" w:rsidRDefault="005E7875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0073DB" w:rsidRPr="00CB5972" w:rsidRDefault="000073DB" w:rsidP="000073DB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к порядку</w:t>
      </w:r>
      <w:r>
        <w:rPr>
          <w:rFonts w:ascii="PT Astra Serif" w:hAnsi="PT Astra Serif"/>
          <w:sz w:val="28"/>
          <w:szCs w:val="28"/>
        </w:rPr>
        <w:t xml:space="preserve"> </w:t>
      </w:r>
      <w:r w:rsidRPr="00CB5972">
        <w:rPr>
          <w:rFonts w:ascii="PT Astra Serif" w:hAnsi="PT Astra Serif"/>
          <w:sz w:val="28"/>
          <w:szCs w:val="28"/>
        </w:rPr>
        <w:t xml:space="preserve">принятия решений </w:t>
      </w:r>
    </w:p>
    <w:p w:rsidR="000073DB" w:rsidRPr="00CB5972" w:rsidRDefault="000073DB" w:rsidP="000073DB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>о согласовании и 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B5972">
        <w:rPr>
          <w:rFonts w:ascii="PT Astra Serif" w:hAnsi="PT Astra Serif"/>
          <w:sz w:val="28"/>
          <w:szCs w:val="28"/>
        </w:rPr>
        <w:t>уставов</w:t>
      </w:r>
    </w:p>
    <w:p w:rsidR="000073DB" w:rsidRPr="00CB5972" w:rsidRDefault="000073DB" w:rsidP="000073DB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 xml:space="preserve"> казачьих обществ</w:t>
      </w:r>
      <w:r>
        <w:rPr>
          <w:rFonts w:ascii="PT Astra Serif" w:hAnsi="PT Astra Serif"/>
          <w:sz w:val="28"/>
          <w:szCs w:val="28"/>
        </w:rPr>
        <w:t xml:space="preserve"> </w:t>
      </w:r>
      <w:r w:rsidRPr="00CB5972">
        <w:rPr>
          <w:rFonts w:ascii="PT Astra Serif" w:hAnsi="PT Astra Serif"/>
          <w:sz w:val="28"/>
          <w:szCs w:val="28"/>
        </w:rPr>
        <w:t>на территории</w:t>
      </w:r>
    </w:p>
    <w:p w:rsidR="000073DB" w:rsidRPr="00CB5972" w:rsidRDefault="000073DB" w:rsidP="000073DB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Дедиловское</w:t>
      </w:r>
    </w:p>
    <w:p w:rsidR="000073DB" w:rsidRPr="00CB5972" w:rsidRDefault="000073DB" w:rsidP="000073DB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Киреевского</w:t>
      </w:r>
      <w:r w:rsidRPr="00CB597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0073DB" w:rsidRPr="00CB5972" w:rsidRDefault="000073DB" w:rsidP="000073DB">
      <w:pPr>
        <w:shd w:val="clear" w:color="auto" w:fill="FFFFFF"/>
        <w:tabs>
          <w:tab w:val="left" w:pos="4890"/>
        </w:tabs>
        <w:jc w:val="center"/>
        <w:rPr>
          <w:rFonts w:ascii="PT Astra Serif" w:hAnsi="PT Astra Serif"/>
          <w:sz w:val="28"/>
          <w:szCs w:val="28"/>
        </w:rPr>
      </w:pPr>
    </w:p>
    <w:p w:rsidR="000073DB" w:rsidRPr="00CB5972" w:rsidRDefault="000073DB" w:rsidP="000073DB">
      <w:pPr>
        <w:widowControl w:val="0"/>
        <w:autoSpaceDE w:val="0"/>
        <w:autoSpaceDN w:val="0"/>
        <w:ind w:left="5529" w:hanging="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«___» </w:t>
      </w:r>
      <w:r w:rsidRPr="00FC23EB">
        <w:rPr>
          <w:rFonts w:ascii="PT Astra Serif" w:hAnsi="PT Astra Serif"/>
          <w:sz w:val="28"/>
          <w:szCs w:val="28"/>
          <w:u w:val="single"/>
        </w:rPr>
        <w:t>_______________</w:t>
      </w:r>
      <w:r w:rsidRPr="00CB5972">
        <w:rPr>
          <w:rFonts w:ascii="PT Astra Serif" w:hAnsi="PT Astra Serif"/>
          <w:sz w:val="28"/>
          <w:szCs w:val="28"/>
        </w:rPr>
        <w:t xml:space="preserve"> г. </w:t>
      </w:r>
    </w:p>
    <w:p w:rsidR="000073DB" w:rsidRDefault="000073DB" w:rsidP="000073DB">
      <w:pPr>
        <w:jc w:val="center"/>
        <w:rPr>
          <w:rFonts w:ascii="PT Astra Serif" w:hAnsi="PT Astra Serif"/>
          <w:b/>
          <w:sz w:val="28"/>
          <w:szCs w:val="28"/>
        </w:rPr>
      </w:pPr>
    </w:p>
    <w:p w:rsidR="006F78DC" w:rsidRPr="00CB5972" w:rsidRDefault="006F78DC" w:rsidP="000073DB">
      <w:pPr>
        <w:jc w:val="center"/>
        <w:rPr>
          <w:rFonts w:ascii="PT Astra Serif" w:hAnsi="PT Astra Serif"/>
          <w:b/>
          <w:sz w:val="28"/>
          <w:szCs w:val="28"/>
        </w:rPr>
      </w:pPr>
    </w:p>
    <w:p w:rsidR="000073DB" w:rsidRPr="00CB5972" w:rsidRDefault="000073DB" w:rsidP="000073D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739"/>
        <w:gridCol w:w="850"/>
        <w:gridCol w:w="1160"/>
        <w:gridCol w:w="521"/>
        <w:gridCol w:w="245"/>
        <w:gridCol w:w="218"/>
        <w:gridCol w:w="1026"/>
      </w:tblGrid>
      <w:tr w:rsidR="005E7875" w:rsidRPr="00CB5972" w:rsidTr="00A86D8C">
        <w:trPr>
          <w:trHeight w:val="15"/>
        </w:trPr>
        <w:tc>
          <w:tcPr>
            <w:tcW w:w="6283" w:type="dxa"/>
            <w:hideMark/>
          </w:tcPr>
          <w:p w:rsidR="000073DB" w:rsidRPr="00CB5972" w:rsidRDefault="000073DB" w:rsidP="00A86D8C">
            <w:pPr>
              <w:rPr>
                <w:rFonts w:ascii="PT Astra Serif" w:hAnsi="PT Astra Serif" w:cs="Arial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УТВЕРЖДЕНО</w:t>
            </w: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постановлением главы</w:t>
            </w:r>
            <w:r w:rsidR="00BA163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администрации</w:t>
            </w: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BA163F">
              <w:rPr>
                <w:rFonts w:ascii="PT Astra Serif" w:hAnsi="PT Astra Serif"/>
                <w:color w:val="000000"/>
                <w:sz w:val="28"/>
                <w:szCs w:val="28"/>
              </w:rPr>
              <w:t>Дедиловское</w:t>
            </w:r>
            <w:r w:rsidR="005E787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E7875">
              <w:rPr>
                <w:rFonts w:ascii="PT Astra Serif" w:hAnsi="PT Astra Serif"/>
                <w:sz w:val="28"/>
                <w:szCs w:val="28"/>
              </w:rPr>
              <w:t>Киреевского</w:t>
            </w: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  <w:r w:rsidR="005E7875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6F78DC" w:rsidRPr="00CB5972" w:rsidRDefault="006F78DC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СОГЛАСОВАНО</w:t>
            </w: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(наименование должности)</w:t>
            </w:r>
          </w:p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(ФИО)</w:t>
            </w: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письмо от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6F78DC" w:rsidRPr="00CB5972" w:rsidRDefault="006F78DC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СОГЛАСОВАНО</w:t>
            </w: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(наименование должности)</w:t>
            </w:r>
          </w:p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(ФИО)</w:t>
            </w:r>
          </w:p>
        </w:tc>
      </w:tr>
      <w:tr w:rsidR="000073DB" w:rsidRPr="00CB5972" w:rsidTr="00A86D8C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письмо от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0073DB" w:rsidRDefault="000073DB" w:rsidP="000073DB">
      <w:pPr>
        <w:jc w:val="center"/>
        <w:rPr>
          <w:rFonts w:ascii="PT Astra Serif" w:hAnsi="PT Astra Serif"/>
          <w:b/>
          <w:sz w:val="28"/>
          <w:szCs w:val="28"/>
        </w:rPr>
      </w:pPr>
    </w:p>
    <w:p w:rsidR="006F78DC" w:rsidRPr="00CB5972" w:rsidRDefault="006F78DC" w:rsidP="000073DB">
      <w:pPr>
        <w:jc w:val="center"/>
        <w:rPr>
          <w:rFonts w:ascii="PT Astra Serif" w:hAnsi="PT Astra Serif"/>
          <w:b/>
          <w:sz w:val="28"/>
          <w:szCs w:val="28"/>
        </w:rPr>
      </w:pPr>
    </w:p>
    <w:p w:rsidR="000073DB" w:rsidRDefault="000073DB" w:rsidP="000073DB">
      <w:pPr>
        <w:jc w:val="center"/>
        <w:rPr>
          <w:rFonts w:ascii="PT Astra Serif" w:hAnsi="PT Astra Serif"/>
          <w:b/>
          <w:sz w:val="28"/>
          <w:szCs w:val="28"/>
        </w:rPr>
      </w:pPr>
    </w:p>
    <w:p w:rsidR="006F78DC" w:rsidRDefault="006F78DC" w:rsidP="000073DB">
      <w:pPr>
        <w:jc w:val="center"/>
        <w:rPr>
          <w:rFonts w:ascii="PT Astra Serif" w:hAnsi="PT Astra Serif"/>
          <w:b/>
          <w:sz w:val="28"/>
          <w:szCs w:val="28"/>
        </w:rPr>
      </w:pPr>
    </w:p>
    <w:p w:rsidR="006F78DC" w:rsidRDefault="006F78DC" w:rsidP="000073DB">
      <w:pPr>
        <w:jc w:val="center"/>
        <w:rPr>
          <w:rFonts w:ascii="PT Astra Serif" w:hAnsi="PT Astra Serif"/>
          <w:b/>
          <w:sz w:val="28"/>
          <w:szCs w:val="28"/>
        </w:rPr>
      </w:pPr>
    </w:p>
    <w:p w:rsidR="006F78DC" w:rsidRPr="00CB5972" w:rsidRDefault="006F78DC" w:rsidP="000073DB">
      <w:pPr>
        <w:jc w:val="center"/>
        <w:rPr>
          <w:rFonts w:ascii="PT Astra Serif" w:hAnsi="PT Astra Serif"/>
          <w:b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CB5972">
        <w:rPr>
          <w:rFonts w:ascii="PT Astra Serif" w:hAnsi="PT Astra Serif" w:cs="Arial"/>
          <w:color w:val="000000"/>
          <w:spacing w:val="2"/>
          <w:sz w:val="28"/>
          <w:szCs w:val="28"/>
        </w:rPr>
        <w:lastRenderedPageBreak/>
        <w:t>УСТАВ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0073DB" w:rsidRPr="00CB5972" w:rsidTr="00A86D8C">
        <w:trPr>
          <w:trHeight w:val="15"/>
        </w:trPr>
        <w:tc>
          <w:tcPr>
            <w:tcW w:w="10063" w:type="dxa"/>
            <w:hideMark/>
          </w:tcPr>
          <w:p w:rsidR="000073DB" w:rsidRPr="00CB5972" w:rsidRDefault="000073DB" w:rsidP="00A86D8C">
            <w:pPr>
              <w:rPr>
                <w:rFonts w:ascii="PT Astra Serif" w:hAnsi="PT Astra Serif" w:cs="Arial"/>
                <w:color w:val="000000"/>
                <w:spacing w:val="2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100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073DB" w:rsidRPr="00CB5972" w:rsidTr="00A86D8C">
        <w:tc>
          <w:tcPr>
            <w:tcW w:w="100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73DB" w:rsidRPr="00CB5972" w:rsidRDefault="000073DB" w:rsidP="00A86D8C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972">
              <w:rPr>
                <w:rFonts w:ascii="PT Astra Serif" w:hAnsi="PT Astra Serif"/>
                <w:color w:val="000000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0073DB" w:rsidRPr="00CB5972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:rsidR="000073DB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/>
          <w:spacing w:val="2"/>
          <w:sz w:val="28"/>
          <w:szCs w:val="28"/>
        </w:rPr>
      </w:pPr>
    </w:p>
    <w:p w:rsidR="000073DB" w:rsidRPr="00CB5972" w:rsidRDefault="000073DB" w:rsidP="000073DB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B5972">
        <w:rPr>
          <w:rFonts w:ascii="PT Astra Serif" w:hAnsi="PT Astra Serif" w:cs="Arial"/>
          <w:color w:val="000000"/>
          <w:spacing w:val="2"/>
          <w:sz w:val="28"/>
          <w:szCs w:val="28"/>
        </w:rPr>
        <w:t>20___ год</w:t>
      </w:r>
    </w:p>
    <w:p w:rsidR="000073DB" w:rsidRPr="00692FEE" w:rsidRDefault="000073DB" w:rsidP="000073DB">
      <w:pPr>
        <w:ind w:right="170"/>
        <w:jc w:val="both"/>
        <w:rPr>
          <w:rFonts w:ascii="PT Astra Serif" w:hAnsi="PT Astra Serif"/>
          <w:sz w:val="26"/>
          <w:szCs w:val="26"/>
        </w:rPr>
      </w:pPr>
    </w:p>
    <w:p w:rsidR="000073DB" w:rsidRPr="00E50824" w:rsidRDefault="000073DB" w:rsidP="00D61615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073DB" w:rsidRPr="00E50824" w:rsidSect="003111E9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24" w:rsidRDefault="00BF3024">
      <w:r>
        <w:separator/>
      </w:r>
    </w:p>
  </w:endnote>
  <w:endnote w:type="continuationSeparator" w:id="0">
    <w:p w:rsidR="00BF3024" w:rsidRDefault="00BF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24" w:rsidRDefault="00BF3024">
      <w:r>
        <w:separator/>
      </w:r>
    </w:p>
  </w:footnote>
  <w:footnote w:type="continuationSeparator" w:id="0">
    <w:p w:rsidR="00BF3024" w:rsidRDefault="00BF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4D0B47"/>
    <w:multiLevelType w:val="hybridMultilevel"/>
    <w:tmpl w:val="E67CC07E"/>
    <w:lvl w:ilvl="0" w:tplc="922293C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961A52"/>
    <w:multiLevelType w:val="hybridMultilevel"/>
    <w:tmpl w:val="F522A012"/>
    <w:lvl w:ilvl="0" w:tplc="C6AA1F9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347163"/>
    <w:multiLevelType w:val="hybridMultilevel"/>
    <w:tmpl w:val="72EE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5118F"/>
    <w:multiLevelType w:val="hybridMultilevel"/>
    <w:tmpl w:val="C36EE35A"/>
    <w:lvl w:ilvl="0" w:tplc="6826F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7350"/>
    <w:rsid w:val="000073DB"/>
    <w:rsid w:val="000158DE"/>
    <w:rsid w:val="000374CE"/>
    <w:rsid w:val="00073952"/>
    <w:rsid w:val="000775BD"/>
    <w:rsid w:val="0008421C"/>
    <w:rsid w:val="00097D31"/>
    <w:rsid w:val="000A3BA4"/>
    <w:rsid w:val="000A4695"/>
    <w:rsid w:val="000B105C"/>
    <w:rsid w:val="000C36CF"/>
    <w:rsid w:val="000C3A7F"/>
    <w:rsid w:val="000C55E2"/>
    <w:rsid w:val="000C5A81"/>
    <w:rsid w:val="000D1770"/>
    <w:rsid w:val="000D25AC"/>
    <w:rsid w:val="000D49FE"/>
    <w:rsid w:val="000E3BF6"/>
    <w:rsid w:val="000F612E"/>
    <w:rsid w:val="00136544"/>
    <w:rsid w:val="00146D02"/>
    <w:rsid w:val="001559BD"/>
    <w:rsid w:val="001921D4"/>
    <w:rsid w:val="001940D8"/>
    <w:rsid w:val="001A5FBD"/>
    <w:rsid w:val="001B2F51"/>
    <w:rsid w:val="001B5A67"/>
    <w:rsid w:val="001C3AEF"/>
    <w:rsid w:val="001D6E80"/>
    <w:rsid w:val="001E0824"/>
    <w:rsid w:val="001F107B"/>
    <w:rsid w:val="00215D7D"/>
    <w:rsid w:val="0024712B"/>
    <w:rsid w:val="00247E06"/>
    <w:rsid w:val="00250484"/>
    <w:rsid w:val="00261EA8"/>
    <w:rsid w:val="002736E1"/>
    <w:rsid w:val="00286312"/>
    <w:rsid w:val="00287711"/>
    <w:rsid w:val="00296CF0"/>
    <w:rsid w:val="002A2EEE"/>
    <w:rsid w:val="002C151D"/>
    <w:rsid w:val="003111E9"/>
    <w:rsid w:val="00311236"/>
    <w:rsid w:val="00312994"/>
    <w:rsid w:val="0031688C"/>
    <w:rsid w:val="00326D2B"/>
    <w:rsid w:val="003306BF"/>
    <w:rsid w:val="00333209"/>
    <w:rsid w:val="0035584D"/>
    <w:rsid w:val="00365E1F"/>
    <w:rsid w:val="003A2926"/>
    <w:rsid w:val="003B33A0"/>
    <w:rsid w:val="003C593A"/>
    <w:rsid w:val="003D728F"/>
    <w:rsid w:val="003E40A2"/>
    <w:rsid w:val="003E5A30"/>
    <w:rsid w:val="004150D1"/>
    <w:rsid w:val="00415D2B"/>
    <w:rsid w:val="0043211E"/>
    <w:rsid w:val="004530C0"/>
    <w:rsid w:val="0048387B"/>
    <w:rsid w:val="004B2059"/>
    <w:rsid w:val="004B35DE"/>
    <w:rsid w:val="004D375F"/>
    <w:rsid w:val="004E08A1"/>
    <w:rsid w:val="004E78A7"/>
    <w:rsid w:val="004F3720"/>
    <w:rsid w:val="004F457D"/>
    <w:rsid w:val="004F5C94"/>
    <w:rsid w:val="00502517"/>
    <w:rsid w:val="00503934"/>
    <w:rsid w:val="0051476B"/>
    <w:rsid w:val="00525360"/>
    <w:rsid w:val="0053428A"/>
    <w:rsid w:val="0054198D"/>
    <w:rsid w:val="00547E45"/>
    <w:rsid w:val="00553510"/>
    <w:rsid w:val="00584B0A"/>
    <w:rsid w:val="005B5C67"/>
    <w:rsid w:val="005C79DF"/>
    <w:rsid w:val="005E7875"/>
    <w:rsid w:val="005F1A84"/>
    <w:rsid w:val="006015A9"/>
    <w:rsid w:val="00602D69"/>
    <w:rsid w:val="00632506"/>
    <w:rsid w:val="0063553C"/>
    <w:rsid w:val="00650D0A"/>
    <w:rsid w:val="00653100"/>
    <w:rsid w:val="006557B3"/>
    <w:rsid w:val="0065623B"/>
    <w:rsid w:val="00661852"/>
    <w:rsid w:val="006906B9"/>
    <w:rsid w:val="00696788"/>
    <w:rsid w:val="006A6CA2"/>
    <w:rsid w:val="006A79C9"/>
    <w:rsid w:val="006B5B2E"/>
    <w:rsid w:val="006B7F6F"/>
    <w:rsid w:val="006C10D3"/>
    <w:rsid w:val="006E1C60"/>
    <w:rsid w:val="006F0E22"/>
    <w:rsid w:val="006F22B0"/>
    <w:rsid w:val="006F78DC"/>
    <w:rsid w:val="00724630"/>
    <w:rsid w:val="00735446"/>
    <w:rsid w:val="007515FB"/>
    <w:rsid w:val="00794FDF"/>
    <w:rsid w:val="007962C7"/>
    <w:rsid w:val="00796661"/>
    <w:rsid w:val="007D70F4"/>
    <w:rsid w:val="00801D0B"/>
    <w:rsid w:val="00806B0F"/>
    <w:rsid w:val="00812451"/>
    <w:rsid w:val="0083512A"/>
    <w:rsid w:val="0086397D"/>
    <w:rsid w:val="00866CA9"/>
    <w:rsid w:val="008700E0"/>
    <w:rsid w:val="00872797"/>
    <w:rsid w:val="00874979"/>
    <w:rsid w:val="00886A38"/>
    <w:rsid w:val="00892F91"/>
    <w:rsid w:val="008B6E36"/>
    <w:rsid w:val="008C1AA5"/>
    <w:rsid w:val="008C78BA"/>
    <w:rsid w:val="008D0E0D"/>
    <w:rsid w:val="008D3138"/>
    <w:rsid w:val="008F6C87"/>
    <w:rsid w:val="00935DB1"/>
    <w:rsid w:val="009362FB"/>
    <w:rsid w:val="00943A77"/>
    <w:rsid w:val="00943F6B"/>
    <w:rsid w:val="00972E7A"/>
    <w:rsid w:val="00975048"/>
    <w:rsid w:val="00993F3B"/>
    <w:rsid w:val="009A5A82"/>
    <w:rsid w:val="009B6CE4"/>
    <w:rsid w:val="009F06F1"/>
    <w:rsid w:val="00A1196C"/>
    <w:rsid w:val="00A12ED3"/>
    <w:rsid w:val="00A14FF0"/>
    <w:rsid w:val="00A51FDC"/>
    <w:rsid w:val="00A570CE"/>
    <w:rsid w:val="00A824E5"/>
    <w:rsid w:val="00A855C2"/>
    <w:rsid w:val="00A86A13"/>
    <w:rsid w:val="00AB6405"/>
    <w:rsid w:val="00AB6C3F"/>
    <w:rsid w:val="00AD1715"/>
    <w:rsid w:val="00AF2104"/>
    <w:rsid w:val="00AF69D8"/>
    <w:rsid w:val="00B01891"/>
    <w:rsid w:val="00B03873"/>
    <w:rsid w:val="00B0593F"/>
    <w:rsid w:val="00B135F2"/>
    <w:rsid w:val="00B13F9F"/>
    <w:rsid w:val="00B2528C"/>
    <w:rsid w:val="00B41EE2"/>
    <w:rsid w:val="00B51828"/>
    <w:rsid w:val="00B542D8"/>
    <w:rsid w:val="00B57CBD"/>
    <w:rsid w:val="00B7426C"/>
    <w:rsid w:val="00B77314"/>
    <w:rsid w:val="00B82C1C"/>
    <w:rsid w:val="00BA163F"/>
    <w:rsid w:val="00BC4682"/>
    <w:rsid w:val="00BD2A0C"/>
    <w:rsid w:val="00BD59DA"/>
    <w:rsid w:val="00BE583C"/>
    <w:rsid w:val="00BF3024"/>
    <w:rsid w:val="00C01C5A"/>
    <w:rsid w:val="00C03170"/>
    <w:rsid w:val="00C053BA"/>
    <w:rsid w:val="00C50DC7"/>
    <w:rsid w:val="00C51280"/>
    <w:rsid w:val="00C97834"/>
    <w:rsid w:val="00CA5ED6"/>
    <w:rsid w:val="00CA6E1C"/>
    <w:rsid w:val="00CB75DC"/>
    <w:rsid w:val="00CC3165"/>
    <w:rsid w:val="00CC3246"/>
    <w:rsid w:val="00CD24AC"/>
    <w:rsid w:val="00CD6313"/>
    <w:rsid w:val="00CD79F0"/>
    <w:rsid w:val="00CD7C07"/>
    <w:rsid w:val="00CE5816"/>
    <w:rsid w:val="00CE5ABF"/>
    <w:rsid w:val="00CF57F7"/>
    <w:rsid w:val="00D107BD"/>
    <w:rsid w:val="00D61615"/>
    <w:rsid w:val="00D63BFF"/>
    <w:rsid w:val="00D83293"/>
    <w:rsid w:val="00D8437A"/>
    <w:rsid w:val="00D85F8E"/>
    <w:rsid w:val="00DB0E94"/>
    <w:rsid w:val="00DC280F"/>
    <w:rsid w:val="00DF1E29"/>
    <w:rsid w:val="00DF7109"/>
    <w:rsid w:val="00E01E41"/>
    <w:rsid w:val="00E3217D"/>
    <w:rsid w:val="00E60ED1"/>
    <w:rsid w:val="00E71089"/>
    <w:rsid w:val="00E829D9"/>
    <w:rsid w:val="00EA57B4"/>
    <w:rsid w:val="00EC7FF5"/>
    <w:rsid w:val="00ED1415"/>
    <w:rsid w:val="00F02EF5"/>
    <w:rsid w:val="00F06880"/>
    <w:rsid w:val="00F06E5A"/>
    <w:rsid w:val="00F12684"/>
    <w:rsid w:val="00F1272D"/>
    <w:rsid w:val="00F15436"/>
    <w:rsid w:val="00F2611C"/>
    <w:rsid w:val="00F737E5"/>
    <w:rsid w:val="00F93461"/>
    <w:rsid w:val="00FA69E5"/>
    <w:rsid w:val="00FB3A94"/>
    <w:rsid w:val="00FC08B4"/>
    <w:rsid w:val="00FC23EB"/>
    <w:rsid w:val="00FD11BE"/>
    <w:rsid w:val="00FD61AC"/>
    <w:rsid w:val="00FF4CA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0613F"/>
  <w15:docId w15:val="{0E627457-CCCC-4C4D-9697-2469EA41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  <w:style w:type="paragraph" w:customStyle="1" w:styleId="ConsNormal">
    <w:name w:val="ConsNormal"/>
    <w:rsid w:val="00724630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61615"/>
    <w:pPr>
      <w:widowControl w:val="0"/>
    </w:pPr>
    <w:rPr>
      <w:rFonts w:ascii="Courier New" w:hAnsi="Courier New" w:cs="Courier New"/>
    </w:rPr>
  </w:style>
  <w:style w:type="paragraph" w:customStyle="1" w:styleId="SUBHEADR">
    <w:name w:val="SUBHEAD_R"/>
    <w:rsid w:val="00D61615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afc">
    <w:name w:val="Normal (Web)"/>
    <w:basedOn w:val="a"/>
    <w:rsid w:val="00D616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AF69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F69D8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26557107542972005F5F5900EB83C0EA92460A6E182D4F30FDEABF65Dv8S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CACE-58D6-41BC-9A07-302BCBD0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ded-u-00035</cp:lastModifiedBy>
  <cp:revision>28</cp:revision>
  <cp:lastPrinted>2024-10-23T06:33:00Z</cp:lastPrinted>
  <dcterms:created xsi:type="dcterms:W3CDTF">2024-10-23T07:16:00Z</dcterms:created>
  <dcterms:modified xsi:type="dcterms:W3CDTF">2024-12-16T07:59:00Z</dcterms:modified>
</cp:coreProperties>
</file>