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B7" w:rsidRDefault="00080CB7" w:rsidP="00080CB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bookmarkStart w:id="0" w:name="_GoBack"/>
      <w:bookmarkEnd w:id="0"/>
    </w:p>
    <w:p w:rsidR="00080CB7" w:rsidRDefault="00080CB7" w:rsidP="009F4E32">
      <w:pPr>
        <w:jc w:val="center"/>
        <w:rPr>
          <w:rFonts w:ascii="PT Astra Serif" w:hAnsi="PT Astra Serif"/>
          <w:sz w:val="28"/>
          <w:szCs w:val="28"/>
        </w:rPr>
      </w:pP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КРАСНОЯРСКОЕ КИРЕЕВСКОГО РАЙОНА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 xml:space="preserve">СОБРАНИЕ ДЕПУТАТОВ 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ПЯТОГО СОЗЫВА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-е заседание</w:t>
      </w:r>
    </w:p>
    <w:p w:rsidR="004579B3" w:rsidRDefault="004579B3" w:rsidP="009F4E32">
      <w:pPr>
        <w:jc w:val="center"/>
        <w:rPr>
          <w:rFonts w:ascii="PT Astra Serif" w:hAnsi="PT Astra Serif"/>
          <w:b/>
          <w:sz w:val="28"/>
          <w:szCs w:val="28"/>
        </w:rPr>
      </w:pPr>
    </w:p>
    <w:p w:rsidR="009F4E32" w:rsidRPr="009F4E32" w:rsidRDefault="009F4E32" w:rsidP="009F4E32">
      <w:pPr>
        <w:jc w:val="center"/>
        <w:rPr>
          <w:rFonts w:ascii="PT Astra Serif" w:hAnsi="PT Astra Serif"/>
          <w:b/>
          <w:sz w:val="28"/>
          <w:szCs w:val="28"/>
        </w:rPr>
      </w:pPr>
      <w:r w:rsidRPr="009F4E32">
        <w:rPr>
          <w:rFonts w:ascii="PT Astra Serif" w:hAnsi="PT Astra Serif"/>
          <w:b/>
          <w:sz w:val="28"/>
          <w:szCs w:val="28"/>
        </w:rPr>
        <w:t>РЕШЕНИЕ</w:t>
      </w:r>
    </w:p>
    <w:p w:rsidR="009F4E32" w:rsidRPr="009F4E32" w:rsidRDefault="009F4E32" w:rsidP="009F4E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1"/>
      </w:tblGrid>
      <w:tr w:rsidR="009F4E32" w:rsidRPr="00F70A3A" w:rsidTr="00307384">
        <w:trPr>
          <w:jc w:val="center"/>
        </w:trPr>
        <w:tc>
          <w:tcPr>
            <w:tcW w:w="4703" w:type="dxa"/>
          </w:tcPr>
          <w:p w:rsidR="009F4E32" w:rsidRPr="00F70A3A" w:rsidRDefault="009F4E32" w:rsidP="00AB0BB7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AB0BB7">
              <w:rPr>
                <w:rFonts w:ascii="PT Astra Serif" w:eastAsiaTheme="minorEastAsia" w:hAnsi="PT Astra Serif" w:cstheme="minorBidi"/>
                <w:sz w:val="28"/>
                <w:szCs w:val="28"/>
              </w:rPr>
              <w:t>________________</w:t>
            </w:r>
          </w:p>
        </w:tc>
        <w:tc>
          <w:tcPr>
            <w:tcW w:w="4652" w:type="dxa"/>
          </w:tcPr>
          <w:p w:rsidR="009F4E32" w:rsidRPr="00F70A3A" w:rsidRDefault="009F4E32" w:rsidP="00AB0BB7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AB0BB7">
              <w:rPr>
                <w:rFonts w:ascii="PT Astra Serif" w:eastAsiaTheme="minorEastAsia" w:hAnsi="PT Astra Serif" w:cstheme="minorBidi"/>
                <w:sz w:val="28"/>
                <w:szCs w:val="28"/>
              </w:rPr>
              <w:t>______</w:t>
            </w:r>
          </w:p>
        </w:tc>
      </w:tr>
    </w:tbl>
    <w:p w:rsidR="009F4E32" w:rsidRDefault="009F4E32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F4E32" w:rsidRDefault="009F4E32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E61456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AB0BB7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Красноярское Киреевского района от 26.11.2024 № 13-43 «</w:t>
      </w:r>
      <w:r w:rsidR="009B7923" w:rsidRPr="00FA661E">
        <w:rPr>
          <w:rFonts w:ascii="PT Astra Serif" w:hAnsi="PT Astra Serif"/>
          <w:b/>
          <w:sz w:val="28"/>
          <w:szCs w:val="28"/>
        </w:rPr>
        <w:t>Об установлении земельного налога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B7923" w:rsidRPr="00FA661E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573CC">
        <w:rPr>
          <w:rFonts w:ascii="PT Astra Serif" w:hAnsi="PT Astra Serif"/>
          <w:b/>
          <w:sz w:val="28"/>
          <w:szCs w:val="28"/>
        </w:rPr>
        <w:t>Красноярское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9B7923" w:rsidRDefault="009B7923" w:rsidP="009B7923">
      <w:pPr>
        <w:rPr>
          <w:rFonts w:ascii="PT Astra Serif" w:hAnsi="PT Astra Serif"/>
          <w:sz w:val="28"/>
          <w:szCs w:val="28"/>
        </w:rPr>
      </w:pPr>
    </w:p>
    <w:p w:rsidR="00851582" w:rsidRPr="00FA661E" w:rsidRDefault="00851582" w:rsidP="009B7923">
      <w:pPr>
        <w:rPr>
          <w:rFonts w:ascii="PT Astra Serif" w:hAnsi="PT Astra Serif"/>
          <w:sz w:val="28"/>
          <w:szCs w:val="28"/>
        </w:rPr>
      </w:pPr>
    </w:p>
    <w:p w:rsidR="009B7923" w:rsidRPr="00D13923" w:rsidRDefault="005538F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50E72">
        <w:rPr>
          <w:rFonts w:ascii="PT Astra Serif" w:hAnsi="PT Astra Serif"/>
          <w:sz w:val="28"/>
          <w:szCs w:val="28"/>
        </w:rPr>
        <w:t xml:space="preserve"> Указом Губернатора Тульской области от 18.06.2024 № 52 «О мерах социальной поддержки многодетных семей в Тульской области»,</w:t>
      </w:r>
      <w:r w:rsidR="00C41F19">
        <w:rPr>
          <w:rFonts w:ascii="PT Astra Serif" w:hAnsi="PT Astra Serif"/>
          <w:sz w:val="28"/>
          <w:szCs w:val="28"/>
        </w:rPr>
        <w:t xml:space="preserve"> на основании статьи</w:t>
      </w:r>
      <w:r w:rsidR="00093F5F">
        <w:rPr>
          <w:rFonts w:ascii="PT Astra Serif" w:hAnsi="PT Astra Serif"/>
          <w:sz w:val="28"/>
          <w:szCs w:val="28"/>
        </w:rPr>
        <w:t xml:space="preserve"> 27</w:t>
      </w:r>
      <w:r w:rsidRPr="00D13923">
        <w:rPr>
          <w:rFonts w:ascii="PT Astra Serif" w:hAnsi="PT Astra Serif"/>
          <w:sz w:val="28"/>
          <w:szCs w:val="28"/>
        </w:rPr>
        <w:t xml:space="preserve"> </w:t>
      </w:r>
      <w:r w:rsidR="009B7923" w:rsidRPr="00D13923">
        <w:rPr>
          <w:rFonts w:ascii="PT Astra Serif" w:hAnsi="PT Astra Serif"/>
          <w:sz w:val="28"/>
          <w:szCs w:val="28"/>
        </w:rPr>
        <w:t>Устав</w:t>
      </w:r>
      <w:r w:rsidR="00093F5F">
        <w:rPr>
          <w:rFonts w:ascii="PT Astra Serif" w:hAnsi="PT Astra Serif"/>
          <w:sz w:val="28"/>
          <w:szCs w:val="28"/>
        </w:rPr>
        <w:t>а</w:t>
      </w:r>
      <w:r w:rsidR="009B7923" w:rsidRPr="00D1392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573CC" w:rsidRPr="00D13923">
        <w:rPr>
          <w:rFonts w:ascii="PT Astra Serif" w:hAnsi="PT Astra Serif"/>
          <w:sz w:val="28"/>
          <w:szCs w:val="28"/>
        </w:rPr>
        <w:t>Красноярское</w:t>
      </w:r>
      <w:r w:rsidR="00093F5F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B7923" w:rsidRPr="00D13923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</w:t>
      </w:r>
      <w:r w:rsidR="002573CC" w:rsidRPr="00D13923">
        <w:rPr>
          <w:rFonts w:ascii="PT Astra Serif" w:hAnsi="PT Astra Serif"/>
          <w:sz w:val="28"/>
          <w:szCs w:val="28"/>
        </w:rPr>
        <w:t>Красноярское</w:t>
      </w:r>
      <w:r w:rsidR="009B7923" w:rsidRPr="00D13923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850E72" w:rsidRDefault="005538FB" w:rsidP="005538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hAnsi="PT Astra Serif"/>
          <w:sz w:val="28"/>
          <w:szCs w:val="28"/>
        </w:rPr>
        <w:t xml:space="preserve">1. </w:t>
      </w:r>
      <w:r w:rsidR="00850E72">
        <w:rPr>
          <w:rFonts w:ascii="PT Astra Serif" w:hAnsi="PT Astra Serif"/>
          <w:sz w:val="28"/>
          <w:szCs w:val="28"/>
        </w:rPr>
        <w:t xml:space="preserve">Внести в </w:t>
      </w:r>
      <w:r w:rsidR="00850E72" w:rsidRPr="00850E72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Красноярское Киреевского района от 26.11.2024 № 13-43 «Об установлении земельного налога на территории муниципального образования Красноярское Киреевского района»</w:t>
      </w:r>
      <w:r w:rsidR="009B421F">
        <w:rPr>
          <w:rFonts w:ascii="PT Astra Serif" w:hAnsi="PT Astra Serif"/>
          <w:sz w:val="28"/>
          <w:szCs w:val="28"/>
        </w:rPr>
        <w:t xml:space="preserve"> (далее – Решение)</w:t>
      </w:r>
      <w:r w:rsidR="00850E72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9B421F" w:rsidRDefault="009B421F" w:rsidP="009B421F">
      <w:pPr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подпункт 2 пункта 7 Решения изложить в новой редакции:</w:t>
      </w:r>
    </w:p>
    <w:p w:rsidR="009B421F" w:rsidRPr="001C1863" w:rsidRDefault="00850E72" w:rsidP="009B421F">
      <w:pPr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B421F" w:rsidRPr="001C1863">
        <w:rPr>
          <w:rFonts w:ascii="PT Astra Serif" w:hAnsi="PT Astra Serif"/>
          <w:sz w:val="28"/>
          <w:szCs w:val="28"/>
        </w:rPr>
        <w:t xml:space="preserve">2) </w:t>
      </w:r>
      <w:r w:rsidR="009B421F">
        <w:rPr>
          <w:rFonts w:ascii="PT Astra Serif" w:hAnsi="PT Astra Serif"/>
          <w:sz w:val="28"/>
          <w:szCs w:val="28"/>
        </w:rPr>
        <w:t>физические лица, являющиеся членами многодетной семьи, признанной таковой в соответствии с</w:t>
      </w:r>
      <w:r w:rsidR="009B421F" w:rsidRPr="009B421F">
        <w:t xml:space="preserve"> </w:t>
      </w:r>
      <w:r w:rsidR="009B421F" w:rsidRPr="009B421F">
        <w:rPr>
          <w:rFonts w:ascii="PT Astra Serif" w:hAnsi="PT Astra Serif"/>
          <w:sz w:val="28"/>
          <w:szCs w:val="28"/>
        </w:rPr>
        <w:t>Указом Губернатора Тульской области от 18.06.2024 № 52 «О мерах социальной поддержки многодетных семей в Тульской области»</w:t>
      </w:r>
      <w:r w:rsidR="009B421F">
        <w:rPr>
          <w:rFonts w:ascii="PT Astra Serif" w:hAnsi="PT Astra Serif"/>
          <w:sz w:val="28"/>
          <w:szCs w:val="28"/>
        </w:rPr>
        <w:t>, зарегистрированные на территории муниципального образования Красноярское Киреевского района,</w:t>
      </w:r>
      <w:r w:rsidR="009B421F" w:rsidRPr="001C1863">
        <w:rPr>
          <w:rFonts w:ascii="PT Astra Serif" w:hAnsi="PT Astra Serif"/>
          <w:sz w:val="28"/>
          <w:szCs w:val="28"/>
        </w:rPr>
        <w:t xml:space="preserve"> в отношении земельных участков, приобретенных (предоставленных) для индивидуального жилищного строительства и (или) для ведения личного подсобного хозяйства</w:t>
      </w:r>
      <w:r w:rsidR="009B421F">
        <w:rPr>
          <w:rFonts w:ascii="PT Astra Serif" w:hAnsi="PT Astra Serif"/>
          <w:sz w:val="28"/>
          <w:szCs w:val="28"/>
        </w:rPr>
        <w:t>;</w:t>
      </w:r>
      <w:r w:rsidR="009B421F">
        <w:rPr>
          <w:rFonts w:ascii="PT Astra Serif" w:hAnsi="PT Astra Serif"/>
          <w:sz w:val="28"/>
          <w:szCs w:val="28"/>
        </w:rPr>
        <w:t>».</w:t>
      </w:r>
    </w:p>
    <w:p w:rsidR="00FB6736" w:rsidRDefault="00FB6736" w:rsidP="00FB673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B7923" w:rsidRPr="008D6ED6">
        <w:rPr>
          <w:rFonts w:ascii="PT Astra Serif" w:hAnsi="PT Astra Serif"/>
          <w:sz w:val="28"/>
          <w:szCs w:val="28"/>
        </w:rPr>
        <w:t xml:space="preserve">. </w:t>
      </w:r>
      <w:r w:rsidR="002832CF" w:rsidRPr="008D6ED6">
        <w:rPr>
          <w:rFonts w:ascii="PT Astra Serif" w:hAnsi="PT Astra Serif"/>
          <w:sz w:val="28"/>
          <w:szCs w:val="28"/>
        </w:rPr>
        <w:t>Опубликовать на</w:t>
      </w:r>
      <w:r w:rsidR="00047B72" w:rsidRPr="008D6ED6">
        <w:rPr>
          <w:rFonts w:ascii="PT Astra Serif" w:hAnsi="PT Astra Serif"/>
          <w:sz w:val="28"/>
          <w:szCs w:val="28"/>
        </w:rPr>
        <w:t>стоящее решение в общественно-</w:t>
      </w:r>
      <w:r w:rsidR="002832CF" w:rsidRPr="008D6ED6">
        <w:rPr>
          <w:rFonts w:ascii="PT Astra Serif" w:hAnsi="PT Astra Serif"/>
          <w:sz w:val="28"/>
          <w:szCs w:val="28"/>
        </w:rPr>
        <w:t xml:space="preserve">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7" w:history="1">
        <w:r w:rsidR="002832CF" w:rsidRPr="004107B0">
          <w:rPr>
            <w:rStyle w:val="a9"/>
            <w:rFonts w:ascii="PT Astra Serif" w:hAnsi="PT Astra Serif"/>
            <w:color w:val="000000" w:themeColor="text1"/>
            <w:sz w:val="28"/>
            <w:szCs w:val="28"/>
          </w:rPr>
          <w:t>https://kireevsk.gosuslugi.ru/</w:t>
        </w:r>
      </w:hyperlink>
      <w:r w:rsidR="002832CF" w:rsidRPr="008D6ED6">
        <w:rPr>
          <w:rFonts w:ascii="PT Astra Serif" w:hAnsi="PT Astra Serif"/>
          <w:sz w:val="28"/>
          <w:szCs w:val="28"/>
        </w:rPr>
        <w:t>.</w:t>
      </w:r>
    </w:p>
    <w:p w:rsidR="009B7923" w:rsidRPr="008D6ED6" w:rsidRDefault="00FB6736" w:rsidP="00FB673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7D5132" w:rsidRPr="008D6ED6">
        <w:rPr>
          <w:rFonts w:ascii="PT Astra Serif" w:hAnsi="PT Astra Serif"/>
          <w:sz w:val="28"/>
          <w:szCs w:val="28"/>
        </w:rPr>
        <w:t xml:space="preserve">. Контроль за </w:t>
      </w:r>
      <w:r w:rsidR="009B7923" w:rsidRPr="008D6ED6">
        <w:rPr>
          <w:rFonts w:ascii="PT Astra Serif" w:hAnsi="PT Astra Serif"/>
          <w:sz w:val="28"/>
          <w:szCs w:val="28"/>
        </w:rPr>
        <w:t xml:space="preserve">исполнением настоящего решения возложить на постоянную комиссию </w:t>
      </w:r>
      <w:r w:rsidR="00BB5FF9" w:rsidRPr="008D6ED6">
        <w:rPr>
          <w:rFonts w:ascii="PT Astra Serif" w:hAnsi="PT Astra Serif"/>
          <w:sz w:val="28"/>
          <w:szCs w:val="28"/>
        </w:rPr>
        <w:t>по бюджету, экономике, налогам и инвестициям муниципального образования Красноярское Киреевского района</w:t>
      </w:r>
      <w:r w:rsidR="009B7923" w:rsidRPr="008D6ED6">
        <w:rPr>
          <w:rFonts w:ascii="PT Astra Serif" w:hAnsi="PT Astra Serif"/>
          <w:sz w:val="28"/>
          <w:szCs w:val="28"/>
        </w:rPr>
        <w:t>.</w:t>
      </w:r>
    </w:p>
    <w:p w:rsidR="009B7923" w:rsidRPr="008D6ED6" w:rsidRDefault="00FB6736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B7923" w:rsidRPr="008D6ED6">
        <w:rPr>
          <w:rFonts w:ascii="PT Astra Serif" w:hAnsi="PT Astra Serif"/>
          <w:sz w:val="28"/>
          <w:szCs w:val="28"/>
        </w:rPr>
        <w:t>.</w:t>
      </w:r>
      <w:r w:rsidR="00FA661E" w:rsidRPr="008D6ED6">
        <w:rPr>
          <w:rFonts w:ascii="PT Astra Serif" w:hAnsi="PT Astra Serif"/>
          <w:sz w:val="28"/>
          <w:szCs w:val="28"/>
        </w:rPr>
        <w:t xml:space="preserve"> </w:t>
      </w:r>
      <w:r w:rsidR="009D43BA" w:rsidRPr="008D6ED6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951577">
        <w:rPr>
          <w:rFonts w:ascii="PT Astra Serif" w:hAnsi="PT Astra Serif"/>
          <w:sz w:val="28"/>
          <w:szCs w:val="28"/>
        </w:rPr>
        <w:t xml:space="preserve">ия, возникающие с </w:t>
      </w:r>
      <w:r w:rsidR="00A80BDD" w:rsidRPr="008D6ED6">
        <w:rPr>
          <w:rFonts w:ascii="PT Astra Serif" w:hAnsi="PT Astra Serif"/>
          <w:sz w:val="28"/>
          <w:szCs w:val="28"/>
        </w:rPr>
        <w:t>1 ян</w:t>
      </w:r>
      <w:r w:rsidR="00FA661E" w:rsidRPr="008D6ED6">
        <w:rPr>
          <w:rFonts w:ascii="PT Astra Serif" w:hAnsi="PT Astra Serif"/>
          <w:sz w:val="28"/>
          <w:szCs w:val="28"/>
        </w:rPr>
        <w:t>варя 202</w:t>
      </w:r>
      <w:r w:rsidR="00EC02CC" w:rsidRPr="008D6ED6">
        <w:rPr>
          <w:rFonts w:ascii="PT Astra Serif" w:hAnsi="PT Astra Serif"/>
          <w:sz w:val="28"/>
          <w:szCs w:val="28"/>
        </w:rPr>
        <w:t>5</w:t>
      </w:r>
      <w:r w:rsidR="009D43BA" w:rsidRPr="008D6ED6">
        <w:rPr>
          <w:rFonts w:ascii="PT Astra Serif" w:hAnsi="PT Astra Serif"/>
          <w:sz w:val="28"/>
          <w:szCs w:val="28"/>
        </w:rPr>
        <w:t xml:space="preserve"> года</w:t>
      </w:r>
      <w:r w:rsidR="009B7923" w:rsidRPr="008D6ED6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2573CC" w:rsidP="009B792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Красноярское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r w:rsidR="00BE7BA1">
        <w:rPr>
          <w:rFonts w:ascii="PT Astra Serif" w:hAnsi="PT Astra Serif"/>
          <w:b/>
          <w:sz w:val="28"/>
          <w:szCs w:val="28"/>
        </w:rPr>
        <w:t xml:space="preserve">   </w:t>
      </w:r>
      <w:r w:rsidR="00851582">
        <w:rPr>
          <w:rFonts w:ascii="PT Astra Serif" w:hAnsi="PT Astra Serif"/>
          <w:b/>
          <w:sz w:val="28"/>
          <w:szCs w:val="28"/>
        </w:rPr>
        <w:t>С.П. Решетников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230D9A" w:rsidSect="00597FC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2C" w:rsidRDefault="00227D2C" w:rsidP="00EB7AF0">
      <w:r>
        <w:separator/>
      </w:r>
    </w:p>
  </w:endnote>
  <w:endnote w:type="continuationSeparator" w:id="0">
    <w:p w:rsidR="00227D2C" w:rsidRDefault="00227D2C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2C" w:rsidRDefault="00227D2C" w:rsidP="00EB7AF0">
      <w:r>
        <w:separator/>
      </w:r>
    </w:p>
  </w:footnote>
  <w:footnote w:type="continuationSeparator" w:id="0">
    <w:p w:rsidR="00227D2C" w:rsidRDefault="00227D2C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080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47B72"/>
    <w:rsid w:val="0005103C"/>
    <w:rsid w:val="00080CB7"/>
    <w:rsid w:val="00093F5F"/>
    <w:rsid w:val="00095851"/>
    <w:rsid w:val="00095978"/>
    <w:rsid w:val="000B07C8"/>
    <w:rsid w:val="000B29A3"/>
    <w:rsid w:val="000D1195"/>
    <w:rsid w:val="000E75BC"/>
    <w:rsid w:val="000F3791"/>
    <w:rsid w:val="00120C13"/>
    <w:rsid w:val="00147318"/>
    <w:rsid w:val="00175693"/>
    <w:rsid w:val="00197214"/>
    <w:rsid w:val="001C1863"/>
    <w:rsid w:val="001C7121"/>
    <w:rsid w:val="001C7CAF"/>
    <w:rsid w:val="001D0613"/>
    <w:rsid w:val="001D5D7B"/>
    <w:rsid w:val="001E41E6"/>
    <w:rsid w:val="001E4AF6"/>
    <w:rsid w:val="001F72A3"/>
    <w:rsid w:val="0020570A"/>
    <w:rsid w:val="00211D44"/>
    <w:rsid w:val="00225888"/>
    <w:rsid w:val="00227D2C"/>
    <w:rsid w:val="00230D9A"/>
    <w:rsid w:val="0024507F"/>
    <w:rsid w:val="002456AA"/>
    <w:rsid w:val="0025310C"/>
    <w:rsid w:val="002573CC"/>
    <w:rsid w:val="002744A6"/>
    <w:rsid w:val="002832CF"/>
    <w:rsid w:val="002A77B9"/>
    <w:rsid w:val="002C6951"/>
    <w:rsid w:val="002C777F"/>
    <w:rsid w:val="002D5437"/>
    <w:rsid w:val="002F7EC4"/>
    <w:rsid w:val="00323E10"/>
    <w:rsid w:val="00340794"/>
    <w:rsid w:val="003717B4"/>
    <w:rsid w:val="00377DC0"/>
    <w:rsid w:val="00394095"/>
    <w:rsid w:val="003A493F"/>
    <w:rsid w:val="003B2573"/>
    <w:rsid w:val="003C3FC1"/>
    <w:rsid w:val="003D34A0"/>
    <w:rsid w:val="00410646"/>
    <w:rsid w:val="004107B0"/>
    <w:rsid w:val="00421F65"/>
    <w:rsid w:val="004252EB"/>
    <w:rsid w:val="00426763"/>
    <w:rsid w:val="00432DBE"/>
    <w:rsid w:val="0045653E"/>
    <w:rsid w:val="004579B3"/>
    <w:rsid w:val="004C1578"/>
    <w:rsid w:val="004D049F"/>
    <w:rsid w:val="004D52D3"/>
    <w:rsid w:val="00501A5D"/>
    <w:rsid w:val="005162B6"/>
    <w:rsid w:val="0054157F"/>
    <w:rsid w:val="005538FB"/>
    <w:rsid w:val="005601A0"/>
    <w:rsid w:val="00597FC3"/>
    <w:rsid w:val="005B5580"/>
    <w:rsid w:val="005D6AA4"/>
    <w:rsid w:val="005E0EC0"/>
    <w:rsid w:val="005E1CCA"/>
    <w:rsid w:val="005E5289"/>
    <w:rsid w:val="0060014C"/>
    <w:rsid w:val="00603306"/>
    <w:rsid w:val="0062654A"/>
    <w:rsid w:val="006429A8"/>
    <w:rsid w:val="00655044"/>
    <w:rsid w:val="00676FDC"/>
    <w:rsid w:val="00690C5B"/>
    <w:rsid w:val="00697B39"/>
    <w:rsid w:val="006B1533"/>
    <w:rsid w:val="006E6197"/>
    <w:rsid w:val="006F2F89"/>
    <w:rsid w:val="006F392A"/>
    <w:rsid w:val="006F4E0F"/>
    <w:rsid w:val="00700036"/>
    <w:rsid w:val="007074EA"/>
    <w:rsid w:val="007154BC"/>
    <w:rsid w:val="00721B2F"/>
    <w:rsid w:val="007237E6"/>
    <w:rsid w:val="00731CC7"/>
    <w:rsid w:val="00776B38"/>
    <w:rsid w:val="00780958"/>
    <w:rsid w:val="007D5132"/>
    <w:rsid w:val="007E1741"/>
    <w:rsid w:val="007E38CF"/>
    <w:rsid w:val="0082369F"/>
    <w:rsid w:val="008438A1"/>
    <w:rsid w:val="00850E72"/>
    <w:rsid w:val="00851582"/>
    <w:rsid w:val="00857AA1"/>
    <w:rsid w:val="008639F6"/>
    <w:rsid w:val="00872751"/>
    <w:rsid w:val="0087746B"/>
    <w:rsid w:val="00877E60"/>
    <w:rsid w:val="00884EAC"/>
    <w:rsid w:val="008A1B68"/>
    <w:rsid w:val="008A55F8"/>
    <w:rsid w:val="008A6CA0"/>
    <w:rsid w:val="008B3C28"/>
    <w:rsid w:val="008D6ED6"/>
    <w:rsid w:val="008E17C2"/>
    <w:rsid w:val="00906267"/>
    <w:rsid w:val="00906B8B"/>
    <w:rsid w:val="0092210F"/>
    <w:rsid w:val="009418AB"/>
    <w:rsid w:val="00950D10"/>
    <w:rsid w:val="00951577"/>
    <w:rsid w:val="00957299"/>
    <w:rsid w:val="009669FE"/>
    <w:rsid w:val="0098157C"/>
    <w:rsid w:val="00982415"/>
    <w:rsid w:val="0098291E"/>
    <w:rsid w:val="009A2D43"/>
    <w:rsid w:val="009B421F"/>
    <w:rsid w:val="009B7923"/>
    <w:rsid w:val="009D43BA"/>
    <w:rsid w:val="009D7FAD"/>
    <w:rsid w:val="009E6F5E"/>
    <w:rsid w:val="009F4E32"/>
    <w:rsid w:val="009F5622"/>
    <w:rsid w:val="009F5E50"/>
    <w:rsid w:val="00A25664"/>
    <w:rsid w:val="00A43220"/>
    <w:rsid w:val="00A54F77"/>
    <w:rsid w:val="00A66CE6"/>
    <w:rsid w:val="00A80BDD"/>
    <w:rsid w:val="00A816A4"/>
    <w:rsid w:val="00AA2F77"/>
    <w:rsid w:val="00AB0BB7"/>
    <w:rsid w:val="00AC09FE"/>
    <w:rsid w:val="00AF087C"/>
    <w:rsid w:val="00B0397E"/>
    <w:rsid w:val="00B312DF"/>
    <w:rsid w:val="00B40617"/>
    <w:rsid w:val="00B4454D"/>
    <w:rsid w:val="00B5468E"/>
    <w:rsid w:val="00B676E3"/>
    <w:rsid w:val="00BA7F19"/>
    <w:rsid w:val="00BB238E"/>
    <w:rsid w:val="00BB5FF9"/>
    <w:rsid w:val="00BB67B5"/>
    <w:rsid w:val="00BC0720"/>
    <w:rsid w:val="00BC771E"/>
    <w:rsid w:val="00BD1A45"/>
    <w:rsid w:val="00BD6163"/>
    <w:rsid w:val="00BE7BA1"/>
    <w:rsid w:val="00C2716C"/>
    <w:rsid w:val="00C37F27"/>
    <w:rsid w:val="00C41678"/>
    <w:rsid w:val="00C41F19"/>
    <w:rsid w:val="00C44179"/>
    <w:rsid w:val="00C66579"/>
    <w:rsid w:val="00C72774"/>
    <w:rsid w:val="00C76763"/>
    <w:rsid w:val="00C860E6"/>
    <w:rsid w:val="00C9148D"/>
    <w:rsid w:val="00C95394"/>
    <w:rsid w:val="00CA37F7"/>
    <w:rsid w:val="00CA70B7"/>
    <w:rsid w:val="00CB57CE"/>
    <w:rsid w:val="00CB6A9E"/>
    <w:rsid w:val="00CD2F78"/>
    <w:rsid w:val="00CD7A6D"/>
    <w:rsid w:val="00CE7CB3"/>
    <w:rsid w:val="00CF4AE5"/>
    <w:rsid w:val="00D10E00"/>
    <w:rsid w:val="00D13923"/>
    <w:rsid w:val="00D150B9"/>
    <w:rsid w:val="00D2465E"/>
    <w:rsid w:val="00D26707"/>
    <w:rsid w:val="00D367C7"/>
    <w:rsid w:val="00D53BAC"/>
    <w:rsid w:val="00D70951"/>
    <w:rsid w:val="00D71642"/>
    <w:rsid w:val="00D810D1"/>
    <w:rsid w:val="00D86A11"/>
    <w:rsid w:val="00DC10E3"/>
    <w:rsid w:val="00DD240B"/>
    <w:rsid w:val="00DD4F32"/>
    <w:rsid w:val="00E067EA"/>
    <w:rsid w:val="00E1314D"/>
    <w:rsid w:val="00E40AD4"/>
    <w:rsid w:val="00E56A29"/>
    <w:rsid w:val="00E61456"/>
    <w:rsid w:val="00E77F2F"/>
    <w:rsid w:val="00E820DD"/>
    <w:rsid w:val="00EA1004"/>
    <w:rsid w:val="00EB1943"/>
    <w:rsid w:val="00EB7AF0"/>
    <w:rsid w:val="00EC02CC"/>
    <w:rsid w:val="00EC1862"/>
    <w:rsid w:val="00EE08E3"/>
    <w:rsid w:val="00EF47C7"/>
    <w:rsid w:val="00F02302"/>
    <w:rsid w:val="00F07823"/>
    <w:rsid w:val="00F17BA2"/>
    <w:rsid w:val="00F46A4F"/>
    <w:rsid w:val="00F63083"/>
    <w:rsid w:val="00F66876"/>
    <w:rsid w:val="00F677C5"/>
    <w:rsid w:val="00F95783"/>
    <w:rsid w:val="00FA3177"/>
    <w:rsid w:val="00FA661E"/>
    <w:rsid w:val="00FB37C7"/>
    <w:rsid w:val="00FB4E3B"/>
    <w:rsid w:val="00FB6736"/>
    <w:rsid w:val="00FC0068"/>
    <w:rsid w:val="00FC0801"/>
    <w:rsid w:val="00FC3020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F3F7D-3F4C-44AD-AAA4-C25EF55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38FB"/>
    <w:pPr>
      <w:ind w:left="720"/>
      <w:contextualSpacing/>
    </w:pPr>
  </w:style>
  <w:style w:type="character" w:styleId="a9">
    <w:name w:val="Hyperlink"/>
    <w:basedOn w:val="a0"/>
    <w:rsid w:val="0028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05EC-E140-45E2-9CC2-C9C6476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98</cp:revision>
  <cp:lastPrinted>2019-11-22T09:08:00Z</cp:lastPrinted>
  <dcterms:created xsi:type="dcterms:W3CDTF">2024-11-20T13:42:00Z</dcterms:created>
  <dcterms:modified xsi:type="dcterms:W3CDTF">2025-05-28T09:28:00Z</dcterms:modified>
</cp:coreProperties>
</file>