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A3" w:rsidRDefault="00CC77A3" w:rsidP="00BB6951">
      <w:pPr>
        <w:ind w:firstLine="0"/>
        <w:rPr>
          <w:b/>
          <w:color w:val="auto"/>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77A3" w:rsidRPr="00567A6C" w:rsidTr="00E60821">
        <w:tc>
          <w:tcPr>
            <w:tcW w:w="9571" w:type="dxa"/>
            <w:gridSpan w:val="2"/>
            <w:hideMark/>
          </w:tcPr>
          <w:p w:rsidR="00CC77A3" w:rsidRPr="00567A6C" w:rsidRDefault="00CC77A3" w:rsidP="00E60821">
            <w:pPr>
              <w:tabs>
                <w:tab w:val="left" w:pos="3990"/>
              </w:tabs>
              <w:jc w:val="center"/>
              <w:rPr>
                <w:rFonts w:ascii="Arial" w:hAnsi="Arial" w:cs="Arial"/>
                <w:b/>
                <w:color w:val="000000" w:themeColor="text1"/>
                <w:sz w:val="24"/>
                <w:szCs w:val="24"/>
              </w:rPr>
            </w:pPr>
            <w:r w:rsidRPr="00567A6C">
              <w:rPr>
                <w:rFonts w:ascii="Arial" w:hAnsi="Arial" w:cs="Arial"/>
                <w:b/>
                <w:color w:val="000000" w:themeColor="text1"/>
                <w:sz w:val="24"/>
                <w:szCs w:val="24"/>
              </w:rPr>
              <w:t>Тульская область</w:t>
            </w:r>
          </w:p>
        </w:tc>
      </w:tr>
      <w:tr w:rsidR="00CC77A3" w:rsidRPr="00567A6C" w:rsidTr="00E60821">
        <w:tc>
          <w:tcPr>
            <w:tcW w:w="9571" w:type="dxa"/>
            <w:gridSpan w:val="2"/>
            <w:hideMark/>
          </w:tcPr>
          <w:p w:rsidR="00CC77A3" w:rsidRPr="00567A6C" w:rsidRDefault="00CC77A3" w:rsidP="00E60821">
            <w:pPr>
              <w:jc w:val="center"/>
              <w:rPr>
                <w:rFonts w:ascii="Arial" w:hAnsi="Arial" w:cs="Arial"/>
                <w:b/>
                <w:color w:val="000000" w:themeColor="text1"/>
                <w:sz w:val="24"/>
                <w:szCs w:val="24"/>
              </w:rPr>
            </w:pPr>
            <w:r w:rsidRPr="00567A6C">
              <w:rPr>
                <w:rFonts w:ascii="Arial" w:hAnsi="Arial" w:cs="Arial"/>
                <w:b/>
                <w:color w:val="000000" w:themeColor="text1"/>
                <w:sz w:val="24"/>
                <w:szCs w:val="24"/>
              </w:rPr>
              <w:t xml:space="preserve">Муниципальное образование </w:t>
            </w:r>
            <w:proofErr w:type="spellStart"/>
            <w:r w:rsidRPr="00567A6C">
              <w:rPr>
                <w:rFonts w:ascii="Arial" w:hAnsi="Arial" w:cs="Arial"/>
                <w:b/>
                <w:color w:val="000000" w:themeColor="text1"/>
                <w:sz w:val="24"/>
                <w:szCs w:val="24"/>
              </w:rPr>
              <w:t>Приупское</w:t>
            </w:r>
            <w:proofErr w:type="spellEnd"/>
            <w:r w:rsidRPr="00567A6C">
              <w:rPr>
                <w:rFonts w:ascii="Arial" w:hAnsi="Arial" w:cs="Arial"/>
                <w:b/>
                <w:color w:val="000000" w:themeColor="text1"/>
                <w:sz w:val="24"/>
                <w:szCs w:val="24"/>
              </w:rPr>
              <w:t xml:space="preserve"> Киреевского района </w:t>
            </w:r>
          </w:p>
        </w:tc>
      </w:tr>
      <w:tr w:rsidR="00CC77A3" w:rsidRPr="00567A6C" w:rsidTr="00E60821">
        <w:tc>
          <w:tcPr>
            <w:tcW w:w="9571" w:type="dxa"/>
            <w:gridSpan w:val="2"/>
            <w:hideMark/>
          </w:tcPr>
          <w:p w:rsidR="00CC77A3" w:rsidRPr="00567A6C" w:rsidRDefault="00CC77A3" w:rsidP="00E60821">
            <w:pPr>
              <w:jc w:val="center"/>
              <w:rPr>
                <w:rFonts w:ascii="Arial" w:hAnsi="Arial" w:cs="Arial"/>
                <w:b/>
                <w:color w:val="000000" w:themeColor="text1"/>
                <w:sz w:val="24"/>
                <w:szCs w:val="24"/>
              </w:rPr>
            </w:pPr>
            <w:r w:rsidRPr="00567A6C">
              <w:rPr>
                <w:rFonts w:ascii="Arial" w:hAnsi="Arial" w:cs="Arial"/>
                <w:b/>
                <w:color w:val="000000" w:themeColor="text1"/>
                <w:sz w:val="24"/>
                <w:szCs w:val="24"/>
              </w:rPr>
              <w:t>Собрание депутатов</w:t>
            </w:r>
          </w:p>
        </w:tc>
      </w:tr>
      <w:tr w:rsidR="00CC77A3" w:rsidRPr="00567A6C" w:rsidTr="00E60821">
        <w:tc>
          <w:tcPr>
            <w:tcW w:w="9571" w:type="dxa"/>
            <w:gridSpan w:val="2"/>
          </w:tcPr>
          <w:p w:rsidR="00CC77A3" w:rsidRPr="00567A6C" w:rsidRDefault="00CC77A3" w:rsidP="00E60821">
            <w:pPr>
              <w:rPr>
                <w:rFonts w:ascii="Arial" w:hAnsi="Arial" w:cs="Arial"/>
                <w:b/>
                <w:color w:val="000000" w:themeColor="text1"/>
                <w:sz w:val="24"/>
                <w:szCs w:val="24"/>
              </w:rPr>
            </w:pPr>
          </w:p>
        </w:tc>
      </w:tr>
      <w:tr w:rsidR="00CC77A3" w:rsidRPr="00567A6C" w:rsidTr="00E60821">
        <w:tc>
          <w:tcPr>
            <w:tcW w:w="9571" w:type="dxa"/>
            <w:gridSpan w:val="2"/>
            <w:hideMark/>
          </w:tcPr>
          <w:p w:rsidR="00CC77A3" w:rsidRPr="00567A6C" w:rsidRDefault="00CC77A3" w:rsidP="00E60821">
            <w:pPr>
              <w:jc w:val="center"/>
              <w:rPr>
                <w:rFonts w:ascii="Arial" w:hAnsi="Arial" w:cs="Arial"/>
                <w:b/>
                <w:color w:val="000000" w:themeColor="text1"/>
                <w:sz w:val="24"/>
                <w:szCs w:val="24"/>
              </w:rPr>
            </w:pPr>
            <w:bookmarkStart w:id="0" w:name="_GoBack"/>
            <w:r w:rsidRPr="00567A6C">
              <w:rPr>
                <w:rFonts w:ascii="Arial" w:hAnsi="Arial" w:cs="Arial"/>
                <w:b/>
                <w:color w:val="000000" w:themeColor="text1"/>
                <w:sz w:val="24"/>
                <w:szCs w:val="24"/>
              </w:rPr>
              <w:t xml:space="preserve"> Решения </w:t>
            </w:r>
          </w:p>
        </w:tc>
      </w:tr>
      <w:tr w:rsidR="00CC77A3" w:rsidRPr="00567A6C" w:rsidTr="00E60821">
        <w:tc>
          <w:tcPr>
            <w:tcW w:w="9571" w:type="dxa"/>
            <w:gridSpan w:val="2"/>
          </w:tcPr>
          <w:p w:rsidR="00CC77A3" w:rsidRPr="00567A6C" w:rsidRDefault="00CC77A3" w:rsidP="00E60821">
            <w:pPr>
              <w:rPr>
                <w:rFonts w:ascii="Arial" w:hAnsi="Arial" w:cs="Arial"/>
                <w:color w:val="000000" w:themeColor="text1"/>
                <w:sz w:val="24"/>
                <w:szCs w:val="24"/>
              </w:rPr>
            </w:pPr>
          </w:p>
        </w:tc>
      </w:tr>
      <w:tr w:rsidR="00CC77A3" w:rsidRPr="00567A6C" w:rsidTr="00E60821">
        <w:tc>
          <w:tcPr>
            <w:tcW w:w="4785" w:type="dxa"/>
            <w:hideMark/>
          </w:tcPr>
          <w:p w:rsidR="00CC77A3" w:rsidRPr="00567A6C" w:rsidRDefault="00286D9F" w:rsidP="00BB6951">
            <w:pPr>
              <w:rPr>
                <w:rFonts w:ascii="Arial" w:hAnsi="Arial" w:cs="Arial"/>
                <w:b/>
                <w:color w:val="000000" w:themeColor="text1"/>
                <w:sz w:val="24"/>
                <w:szCs w:val="24"/>
              </w:rPr>
            </w:pPr>
            <w:r w:rsidRPr="00567A6C">
              <w:rPr>
                <w:rFonts w:ascii="Arial" w:hAnsi="Arial" w:cs="Arial"/>
                <w:b/>
                <w:color w:val="000000" w:themeColor="text1"/>
                <w:sz w:val="24"/>
                <w:szCs w:val="24"/>
              </w:rPr>
              <w:t>О</w:t>
            </w:r>
            <w:r w:rsidR="00CC77A3" w:rsidRPr="00567A6C">
              <w:rPr>
                <w:rFonts w:ascii="Arial" w:hAnsi="Arial" w:cs="Arial"/>
                <w:b/>
                <w:color w:val="000000" w:themeColor="text1"/>
                <w:sz w:val="24"/>
                <w:szCs w:val="24"/>
              </w:rPr>
              <w:t>т</w:t>
            </w:r>
            <w:r w:rsidRPr="00567A6C">
              <w:rPr>
                <w:rFonts w:ascii="Arial" w:hAnsi="Arial" w:cs="Arial"/>
                <w:b/>
                <w:color w:val="000000" w:themeColor="text1"/>
                <w:sz w:val="24"/>
                <w:szCs w:val="24"/>
              </w:rPr>
              <w:t xml:space="preserve"> 29.06.</w:t>
            </w:r>
            <w:r w:rsidR="00CC77A3" w:rsidRPr="00567A6C">
              <w:rPr>
                <w:rFonts w:ascii="Arial" w:hAnsi="Arial" w:cs="Arial"/>
                <w:b/>
                <w:color w:val="000000" w:themeColor="text1"/>
                <w:sz w:val="24"/>
                <w:szCs w:val="24"/>
              </w:rPr>
              <w:t xml:space="preserve"> 202</w:t>
            </w:r>
            <w:r w:rsidR="006014EA" w:rsidRPr="00567A6C">
              <w:rPr>
                <w:rFonts w:ascii="Arial" w:hAnsi="Arial" w:cs="Arial"/>
                <w:b/>
                <w:color w:val="000000" w:themeColor="text1"/>
                <w:sz w:val="24"/>
                <w:szCs w:val="24"/>
              </w:rPr>
              <w:t>2</w:t>
            </w:r>
          </w:p>
        </w:tc>
        <w:tc>
          <w:tcPr>
            <w:tcW w:w="4786" w:type="dxa"/>
            <w:hideMark/>
          </w:tcPr>
          <w:p w:rsidR="00CC77A3" w:rsidRPr="00567A6C" w:rsidRDefault="00BB6951" w:rsidP="00E60821">
            <w:pPr>
              <w:jc w:val="center"/>
              <w:rPr>
                <w:rFonts w:ascii="Arial" w:hAnsi="Arial" w:cs="Arial"/>
                <w:b/>
                <w:color w:val="000000" w:themeColor="text1"/>
                <w:sz w:val="24"/>
                <w:szCs w:val="24"/>
              </w:rPr>
            </w:pPr>
            <w:r w:rsidRPr="00567A6C">
              <w:rPr>
                <w:rFonts w:ascii="Arial" w:hAnsi="Arial" w:cs="Arial"/>
                <w:b/>
                <w:color w:val="000000" w:themeColor="text1"/>
                <w:sz w:val="24"/>
                <w:szCs w:val="24"/>
              </w:rPr>
              <w:t xml:space="preserve">         </w:t>
            </w:r>
            <w:r w:rsidR="00CC77A3" w:rsidRPr="00567A6C">
              <w:rPr>
                <w:rFonts w:ascii="Arial" w:hAnsi="Arial" w:cs="Arial"/>
                <w:b/>
                <w:color w:val="000000" w:themeColor="text1"/>
                <w:sz w:val="24"/>
                <w:szCs w:val="24"/>
              </w:rPr>
              <w:t>№</w:t>
            </w:r>
            <w:r w:rsidR="00286D9F" w:rsidRPr="00567A6C">
              <w:rPr>
                <w:rFonts w:ascii="Arial" w:hAnsi="Arial" w:cs="Arial"/>
                <w:b/>
                <w:color w:val="000000" w:themeColor="text1"/>
                <w:sz w:val="24"/>
                <w:szCs w:val="24"/>
              </w:rPr>
              <w:t>49-138</w:t>
            </w:r>
          </w:p>
        </w:tc>
      </w:tr>
      <w:tr w:rsidR="00CC77A3" w:rsidRPr="00567A6C" w:rsidTr="00E60821">
        <w:tc>
          <w:tcPr>
            <w:tcW w:w="4785" w:type="dxa"/>
          </w:tcPr>
          <w:p w:rsidR="00CC77A3" w:rsidRPr="00567A6C" w:rsidRDefault="00CC77A3" w:rsidP="00E60821">
            <w:pPr>
              <w:jc w:val="center"/>
              <w:rPr>
                <w:rFonts w:ascii="Arial" w:hAnsi="Arial" w:cs="Arial"/>
                <w:b/>
                <w:color w:val="000000" w:themeColor="text1"/>
                <w:sz w:val="24"/>
                <w:szCs w:val="24"/>
              </w:rPr>
            </w:pPr>
          </w:p>
        </w:tc>
        <w:tc>
          <w:tcPr>
            <w:tcW w:w="4786" w:type="dxa"/>
          </w:tcPr>
          <w:p w:rsidR="00CC77A3" w:rsidRPr="00567A6C" w:rsidRDefault="00CC77A3" w:rsidP="00E60821">
            <w:pPr>
              <w:jc w:val="center"/>
              <w:rPr>
                <w:rFonts w:ascii="Arial" w:hAnsi="Arial" w:cs="Arial"/>
                <w:b/>
                <w:color w:val="000000" w:themeColor="text1"/>
                <w:sz w:val="24"/>
                <w:szCs w:val="24"/>
              </w:rPr>
            </w:pPr>
          </w:p>
          <w:p w:rsidR="00BB6951" w:rsidRPr="00567A6C" w:rsidRDefault="00BB6951" w:rsidP="00E60821">
            <w:pPr>
              <w:jc w:val="center"/>
              <w:rPr>
                <w:rFonts w:ascii="Arial" w:hAnsi="Arial" w:cs="Arial"/>
                <w:b/>
                <w:color w:val="000000" w:themeColor="text1"/>
                <w:sz w:val="24"/>
                <w:szCs w:val="24"/>
              </w:rPr>
            </w:pPr>
          </w:p>
          <w:p w:rsidR="00BB6951" w:rsidRPr="00567A6C" w:rsidRDefault="00BB6951" w:rsidP="00E60821">
            <w:pPr>
              <w:jc w:val="center"/>
              <w:rPr>
                <w:rFonts w:ascii="Arial" w:hAnsi="Arial" w:cs="Arial"/>
                <w:b/>
                <w:color w:val="000000" w:themeColor="text1"/>
                <w:sz w:val="24"/>
                <w:szCs w:val="24"/>
              </w:rPr>
            </w:pPr>
          </w:p>
        </w:tc>
      </w:tr>
    </w:tbl>
    <w:p w:rsidR="00CC77A3" w:rsidRPr="00567A6C" w:rsidRDefault="00CC77A3" w:rsidP="00CC77A3">
      <w:pPr>
        <w:jc w:val="center"/>
        <w:rPr>
          <w:rFonts w:ascii="Arial" w:hAnsi="Arial" w:cs="Arial"/>
          <w:b/>
          <w:color w:val="000000" w:themeColor="text1"/>
          <w:sz w:val="24"/>
          <w:szCs w:val="24"/>
        </w:rPr>
      </w:pPr>
      <w:r w:rsidRPr="00567A6C">
        <w:rPr>
          <w:rFonts w:ascii="Arial" w:hAnsi="Arial" w:cs="Arial"/>
          <w:b/>
          <w:color w:val="000000" w:themeColor="text1"/>
          <w:sz w:val="24"/>
          <w:szCs w:val="24"/>
        </w:rPr>
        <w:t xml:space="preserve">О внесении изменений и дополнений в Устав муниципального образования </w:t>
      </w:r>
      <w:proofErr w:type="spellStart"/>
      <w:r w:rsidRPr="00567A6C">
        <w:rPr>
          <w:rFonts w:ascii="Arial" w:hAnsi="Arial" w:cs="Arial"/>
          <w:b/>
          <w:color w:val="000000" w:themeColor="text1"/>
          <w:sz w:val="24"/>
          <w:szCs w:val="24"/>
        </w:rPr>
        <w:t>Приупское</w:t>
      </w:r>
      <w:proofErr w:type="spellEnd"/>
      <w:r w:rsidRPr="00567A6C">
        <w:rPr>
          <w:rFonts w:ascii="Arial" w:hAnsi="Arial" w:cs="Arial"/>
          <w:b/>
          <w:color w:val="000000" w:themeColor="text1"/>
          <w:sz w:val="24"/>
          <w:szCs w:val="24"/>
        </w:rPr>
        <w:t xml:space="preserve"> Киреевского района</w:t>
      </w:r>
    </w:p>
    <w:bookmarkEnd w:id="0"/>
    <w:p w:rsidR="00CC77A3" w:rsidRPr="00567A6C" w:rsidRDefault="00CC77A3" w:rsidP="00CC77A3">
      <w:pPr>
        <w:jc w:val="center"/>
        <w:rPr>
          <w:rFonts w:ascii="Arial" w:hAnsi="Arial" w:cs="Arial"/>
          <w:b/>
          <w:color w:val="000000" w:themeColor="text1"/>
          <w:sz w:val="24"/>
          <w:szCs w:val="24"/>
        </w:rPr>
      </w:pPr>
    </w:p>
    <w:p w:rsidR="00CC77A3" w:rsidRPr="00567A6C" w:rsidRDefault="00CC77A3" w:rsidP="000051AB">
      <w:pPr>
        <w:ind w:firstLine="709"/>
        <w:rPr>
          <w:rFonts w:ascii="Arial" w:hAnsi="Arial" w:cs="Arial"/>
          <w:color w:val="000000" w:themeColor="text1"/>
          <w:sz w:val="24"/>
          <w:szCs w:val="24"/>
        </w:rPr>
      </w:pPr>
      <w:r w:rsidRPr="00567A6C">
        <w:rPr>
          <w:rFonts w:ascii="Arial" w:hAnsi="Arial" w:cs="Arial"/>
          <w:color w:val="000000" w:themeColor="text1"/>
          <w:sz w:val="24"/>
          <w:szCs w:val="24"/>
        </w:rPr>
        <w:t xml:space="preserve">С целью приведения Устава муниципального образования </w:t>
      </w:r>
      <w:proofErr w:type="spellStart"/>
      <w:r w:rsidRPr="00567A6C">
        <w:rPr>
          <w:rFonts w:ascii="Arial" w:hAnsi="Arial" w:cs="Arial"/>
          <w:color w:val="000000" w:themeColor="text1"/>
          <w:sz w:val="24"/>
          <w:szCs w:val="24"/>
        </w:rPr>
        <w:t>Приупское</w:t>
      </w:r>
      <w:proofErr w:type="spellEnd"/>
      <w:r w:rsidRPr="00567A6C">
        <w:rPr>
          <w:rFonts w:ascii="Arial" w:hAnsi="Arial" w:cs="Arial"/>
          <w:color w:val="000000" w:themeColor="text1"/>
          <w:sz w:val="24"/>
          <w:szCs w:val="24"/>
        </w:rPr>
        <w:t xml:space="preserve"> Киреевского района в соответствие с Федеральным законом </w:t>
      </w:r>
      <w:r w:rsidRPr="00567A6C">
        <w:rPr>
          <w:rFonts w:ascii="Arial" w:hAnsi="Arial" w:cs="Arial"/>
          <w:color w:val="000000" w:themeColor="text1"/>
          <w:sz w:val="24"/>
          <w:szCs w:val="24"/>
        </w:rPr>
        <w:br/>
        <w:t>от 06.10.2003 №</w:t>
      </w:r>
      <w:r w:rsidR="000051AB" w:rsidRPr="00567A6C">
        <w:rPr>
          <w:rFonts w:ascii="Arial" w:hAnsi="Arial" w:cs="Arial"/>
          <w:color w:val="000000" w:themeColor="text1"/>
          <w:sz w:val="24"/>
          <w:szCs w:val="24"/>
        </w:rPr>
        <w:t xml:space="preserve"> </w:t>
      </w:r>
      <w:r w:rsidRPr="00567A6C">
        <w:rPr>
          <w:rFonts w:ascii="Arial" w:hAnsi="Arial" w:cs="Arial"/>
          <w:color w:val="000000" w:themeColor="text1"/>
          <w:sz w:val="24"/>
          <w:szCs w:val="24"/>
        </w:rPr>
        <w:t xml:space="preserve">131-ФЗ «Об общих принципах организации местного самоуправления в Российской Федерации», Собрание депутатов муниципального образования </w:t>
      </w:r>
      <w:proofErr w:type="spellStart"/>
      <w:r w:rsidRPr="00567A6C">
        <w:rPr>
          <w:rFonts w:ascii="Arial" w:hAnsi="Arial" w:cs="Arial"/>
          <w:color w:val="000000" w:themeColor="text1"/>
          <w:sz w:val="24"/>
          <w:szCs w:val="24"/>
        </w:rPr>
        <w:t>Приупское</w:t>
      </w:r>
      <w:proofErr w:type="spellEnd"/>
      <w:r w:rsidRPr="00567A6C">
        <w:rPr>
          <w:rFonts w:ascii="Arial" w:hAnsi="Arial" w:cs="Arial"/>
          <w:color w:val="000000" w:themeColor="text1"/>
          <w:sz w:val="24"/>
          <w:szCs w:val="24"/>
        </w:rPr>
        <w:t xml:space="preserve"> Киреевского района РЕШИЛО:</w:t>
      </w:r>
    </w:p>
    <w:p w:rsidR="00CC77A3" w:rsidRPr="00567A6C" w:rsidRDefault="00CC77A3" w:rsidP="000051AB">
      <w:pPr>
        <w:ind w:firstLine="709"/>
        <w:rPr>
          <w:rFonts w:ascii="Arial" w:hAnsi="Arial" w:cs="Arial"/>
          <w:color w:val="000000" w:themeColor="text1"/>
          <w:sz w:val="24"/>
          <w:szCs w:val="24"/>
        </w:rPr>
      </w:pPr>
      <w:r w:rsidRPr="00567A6C">
        <w:rPr>
          <w:rFonts w:ascii="Arial" w:hAnsi="Arial" w:cs="Arial"/>
          <w:color w:val="000000" w:themeColor="text1"/>
          <w:sz w:val="24"/>
          <w:szCs w:val="24"/>
        </w:rPr>
        <w:t xml:space="preserve">1. </w:t>
      </w:r>
      <w:r w:rsidRPr="00567A6C">
        <w:rPr>
          <w:rFonts w:ascii="Arial" w:hAnsi="Arial" w:cs="Arial"/>
          <w:color w:val="000000"/>
          <w:sz w:val="24"/>
          <w:szCs w:val="24"/>
        </w:rPr>
        <w:t xml:space="preserve">Внести в </w:t>
      </w:r>
      <w:r w:rsidRPr="00567A6C">
        <w:rPr>
          <w:rStyle w:val="1"/>
          <w:rFonts w:ascii="Arial" w:hAnsi="Arial" w:cs="Arial"/>
          <w:color w:val="auto"/>
          <w:sz w:val="24"/>
          <w:szCs w:val="24"/>
        </w:rPr>
        <w:t xml:space="preserve">Устав муниципального образования </w:t>
      </w:r>
      <w:proofErr w:type="spellStart"/>
      <w:r w:rsidRPr="00567A6C">
        <w:rPr>
          <w:rStyle w:val="1"/>
          <w:rFonts w:ascii="Arial" w:hAnsi="Arial" w:cs="Arial"/>
          <w:color w:val="auto"/>
          <w:sz w:val="24"/>
          <w:szCs w:val="24"/>
        </w:rPr>
        <w:t>Приупское</w:t>
      </w:r>
      <w:proofErr w:type="spellEnd"/>
      <w:r w:rsidRPr="00567A6C">
        <w:rPr>
          <w:rStyle w:val="1"/>
          <w:rFonts w:ascii="Arial" w:hAnsi="Arial" w:cs="Arial"/>
          <w:color w:val="auto"/>
          <w:sz w:val="24"/>
          <w:szCs w:val="24"/>
        </w:rPr>
        <w:t xml:space="preserve"> Киреевского района</w:t>
      </w:r>
      <w:r w:rsidRPr="00567A6C">
        <w:rPr>
          <w:rFonts w:ascii="Arial" w:hAnsi="Arial" w:cs="Arial"/>
          <w:color w:val="auto"/>
          <w:sz w:val="24"/>
          <w:szCs w:val="24"/>
        </w:rPr>
        <w:t xml:space="preserve"> следующие</w:t>
      </w:r>
      <w:r w:rsidRPr="00567A6C">
        <w:rPr>
          <w:rFonts w:ascii="Arial" w:hAnsi="Arial" w:cs="Arial"/>
          <w:color w:val="000000"/>
          <w:sz w:val="24"/>
          <w:szCs w:val="24"/>
        </w:rPr>
        <w:t xml:space="preserve"> изменения и дополнения:</w:t>
      </w:r>
    </w:p>
    <w:p w:rsidR="008C2F6C" w:rsidRPr="00567A6C" w:rsidRDefault="00CC77A3"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1.1</w:t>
      </w:r>
      <w:r w:rsidR="008C2F6C" w:rsidRPr="00567A6C">
        <w:rPr>
          <w:rFonts w:ascii="Arial" w:eastAsia="Times New Roman" w:hAnsi="Arial" w:cs="Arial"/>
          <w:color w:val="000000" w:themeColor="text1"/>
          <w:sz w:val="24"/>
          <w:szCs w:val="24"/>
          <w:lang w:eastAsia="zh-CN"/>
        </w:rPr>
        <w:t>.</w:t>
      </w:r>
      <w:r w:rsidRPr="00567A6C">
        <w:rPr>
          <w:rFonts w:ascii="Arial" w:eastAsia="Times New Roman" w:hAnsi="Arial" w:cs="Arial"/>
          <w:color w:val="000000" w:themeColor="text1"/>
          <w:sz w:val="24"/>
          <w:szCs w:val="24"/>
          <w:lang w:eastAsia="zh-CN"/>
        </w:rPr>
        <w:t xml:space="preserve"> </w:t>
      </w:r>
      <w:r w:rsidR="008C2F6C" w:rsidRPr="00567A6C">
        <w:rPr>
          <w:rFonts w:ascii="Arial" w:eastAsia="Times New Roman" w:hAnsi="Arial" w:cs="Arial"/>
          <w:color w:val="000000" w:themeColor="text1"/>
          <w:sz w:val="24"/>
          <w:szCs w:val="24"/>
          <w:lang w:eastAsia="zh-CN"/>
        </w:rPr>
        <w:t xml:space="preserve">В пункте 9 части 1 статьи 7 текст «осуществление контроля за их соблюдением» заменить текстом «осуществление муниципального контроля в сфере благоустройства, предметом которого является соблюдение правил благоустройства территории </w:t>
      </w:r>
      <w:r w:rsidR="00A6362A" w:rsidRPr="00567A6C">
        <w:rPr>
          <w:rFonts w:ascii="Arial" w:eastAsia="Times New Roman" w:hAnsi="Arial" w:cs="Arial"/>
          <w:color w:val="000000" w:themeColor="text1"/>
          <w:sz w:val="24"/>
          <w:szCs w:val="24"/>
          <w:lang w:eastAsia="zh-CN"/>
        </w:rPr>
        <w:t>муниципального образования</w:t>
      </w:r>
      <w:r w:rsidR="008C2F6C" w:rsidRPr="00567A6C">
        <w:rPr>
          <w:rFonts w:ascii="Arial" w:eastAsia="Times New Roman" w:hAnsi="Arial" w:cs="Arial"/>
          <w:color w:val="000000" w:themeColor="text1"/>
          <w:sz w:val="24"/>
          <w:szCs w:val="24"/>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8C2F6C" w:rsidRPr="00567A6C" w:rsidRDefault="008C2F6C" w:rsidP="000051AB">
      <w:pPr>
        <w:pStyle w:val="a4"/>
        <w:shd w:val="clear" w:color="auto" w:fill="auto"/>
        <w:tabs>
          <w:tab w:val="left" w:pos="1005"/>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1.2. Часть 2 статьи 10 изложить в следующей редакции:</w:t>
      </w:r>
    </w:p>
    <w:p w:rsidR="008C2F6C" w:rsidRPr="00567A6C" w:rsidRDefault="008C2F6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 xml:space="preserve">«2. Организация и осуществление видов муниципального контроля регулируются Федеральным законом от 31 июля 2020 года № 248-ФЗ </w:t>
      </w:r>
      <w:r w:rsidRPr="00567A6C">
        <w:rPr>
          <w:rFonts w:ascii="Arial" w:eastAsia="Times New Roman" w:hAnsi="Arial" w:cs="Arial"/>
          <w:color w:val="000000" w:themeColor="text1"/>
          <w:sz w:val="24"/>
          <w:szCs w:val="24"/>
          <w:lang w:eastAsia="zh-CN"/>
        </w:rPr>
        <w:br/>
        <w:t>«О государственном контроле (надзоре) и муниципальном контроле в Российской Федерации».».</w:t>
      </w:r>
    </w:p>
    <w:p w:rsidR="008C2F6C" w:rsidRPr="00567A6C" w:rsidRDefault="008C2F6C" w:rsidP="000051AB">
      <w:pPr>
        <w:pStyle w:val="a4"/>
        <w:shd w:val="clear" w:color="auto" w:fill="auto"/>
        <w:tabs>
          <w:tab w:val="left" w:pos="1074"/>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1.3. В части 9 статьи 19.1 текст «(сходом граждан, осуществляющим полномочия представительного органа)» исключить.</w:t>
      </w:r>
    </w:p>
    <w:p w:rsidR="008C2F6C" w:rsidRPr="00567A6C" w:rsidRDefault="008C2F6C" w:rsidP="000051AB">
      <w:pPr>
        <w:pStyle w:val="a4"/>
        <w:shd w:val="clear" w:color="auto" w:fill="auto"/>
        <w:tabs>
          <w:tab w:val="left" w:pos="1083"/>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1.4. В части 5 статьи 22 текст «правил землепользования и застройки проводятся общественные обсуждения или публичные слушания, порядок организации и</w:t>
      </w:r>
      <w:r w:rsidRPr="00567A6C">
        <w:rPr>
          <w:rFonts w:ascii="Arial" w:eastAsia="Times New Roman" w:hAnsi="Arial" w:cs="Arial"/>
          <w:b/>
          <w:bCs/>
          <w:color w:val="000000" w:themeColor="text1"/>
          <w:sz w:val="24"/>
          <w:szCs w:val="24"/>
          <w:lang w:eastAsia="zh-CN"/>
        </w:rPr>
        <w:t xml:space="preserve"> </w:t>
      </w:r>
      <w:r w:rsidRPr="00567A6C">
        <w:rPr>
          <w:rFonts w:ascii="Arial" w:eastAsia="Times New Roman" w:hAnsi="Arial" w:cs="Arial"/>
          <w:bCs/>
          <w:color w:val="000000" w:themeColor="text1"/>
          <w:sz w:val="24"/>
          <w:szCs w:val="24"/>
          <w:lang w:eastAsia="zh-CN"/>
        </w:rPr>
        <w:t>проведения которых</w:t>
      </w:r>
      <w:r w:rsidRPr="00567A6C">
        <w:rPr>
          <w:rFonts w:ascii="Arial" w:eastAsia="Times New Roman" w:hAnsi="Arial" w:cs="Arial"/>
          <w:color w:val="000000" w:themeColor="text1"/>
          <w:sz w:val="24"/>
          <w:szCs w:val="24"/>
          <w:lang w:eastAsia="zh-CN"/>
        </w:rPr>
        <w:t xml:space="preserve"> определяется нормативным правовым актом Собрания депутатов муниципального образования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C2F6C" w:rsidRPr="00567A6C" w:rsidRDefault="008C2F6C" w:rsidP="000051AB">
      <w:pPr>
        <w:pStyle w:val="a4"/>
        <w:shd w:val="clear" w:color="auto" w:fill="auto"/>
        <w:tabs>
          <w:tab w:val="left" w:pos="990"/>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1.5. Часть 5 статьи 32 признать утратившей силу.</w:t>
      </w:r>
    </w:p>
    <w:p w:rsidR="008C2F6C" w:rsidRPr="00567A6C" w:rsidRDefault="008C2F6C" w:rsidP="000051AB">
      <w:pPr>
        <w:ind w:firstLine="709"/>
        <w:rPr>
          <w:rFonts w:ascii="Arial" w:hAnsi="Arial" w:cs="Arial"/>
          <w:color w:val="auto"/>
          <w:sz w:val="24"/>
          <w:szCs w:val="24"/>
        </w:rPr>
      </w:pPr>
      <w:r w:rsidRPr="00567A6C">
        <w:rPr>
          <w:rFonts w:ascii="Arial" w:hAnsi="Arial" w:cs="Arial"/>
          <w:color w:val="auto"/>
          <w:sz w:val="24"/>
          <w:szCs w:val="24"/>
        </w:rPr>
        <w:t>1.6. Пункт 7 части 1 статьи 33 изложить в новой редакции:</w:t>
      </w:r>
    </w:p>
    <w:p w:rsidR="008C2F6C" w:rsidRPr="00567A6C" w:rsidRDefault="008C2F6C" w:rsidP="000051AB">
      <w:pPr>
        <w:ind w:firstLine="709"/>
        <w:rPr>
          <w:rFonts w:ascii="Arial" w:hAnsi="Arial" w:cs="Arial"/>
          <w:color w:val="auto"/>
          <w:sz w:val="24"/>
          <w:szCs w:val="24"/>
          <w:lang w:eastAsia="ru-RU"/>
        </w:rPr>
      </w:pPr>
      <w:r w:rsidRPr="00567A6C">
        <w:rPr>
          <w:rFonts w:ascii="Arial" w:hAnsi="Arial" w:cs="Arial"/>
          <w:color w:val="auto"/>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2F6C" w:rsidRPr="00567A6C" w:rsidRDefault="008C2F6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lastRenderedPageBreak/>
        <w:t>1.7. Часть 7 статьи 34 изложить в следующей редакции:</w:t>
      </w:r>
    </w:p>
    <w:p w:rsidR="008C2F6C" w:rsidRPr="00567A6C" w:rsidRDefault="008C2F6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C2F6C" w:rsidRPr="00567A6C" w:rsidRDefault="008C2F6C" w:rsidP="000051AB">
      <w:pPr>
        <w:suppressAutoHyphens w:val="0"/>
        <w:autoSpaceDE w:val="0"/>
        <w:autoSpaceDN w:val="0"/>
        <w:adjustRightInd w:val="0"/>
        <w:ind w:firstLine="709"/>
        <w:rPr>
          <w:rFonts w:ascii="Arial" w:eastAsia="SimSun" w:hAnsi="Arial" w:cs="Arial"/>
          <w:color w:val="auto"/>
          <w:sz w:val="24"/>
          <w:szCs w:val="24"/>
        </w:rPr>
      </w:pPr>
      <w:r w:rsidRPr="00567A6C">
        <w:rPr>
          <w:rFonts w:ascii="Arial" w:eastAsia="SimSun" w:hAnsi="Arial" w:cs="Arial"/>
          <w:color w:val="auto"/>
          <w:sz w:val="24"/>
          <w:szCs w:val="24"/>
        </w:rPr>
        <w:t xml:space="preserve">1.8. Пункт 9 части 1 статьи 36 изложить в </w:t>
      </w:r>
      <w:r w:rsidR="00BF67EC" w:rsidRPr="00567A6C">
        <w:rPr>
          <w:rFonts w:ascii="Arial" w:eastAsia="SimSun" w:hAnsi="Arial" w:cs="Arial"/>
          <w:color w:val="auto"/>
          <w:sz w:val="24"/>
          <w:szCs w:val="24"/>
        </w:rPr>
        <w:t>следующей</w:t>
      </w:r>
      <w:r w:rsidRPr="00567A6C">
        <w:rPr>
          <w:rFonts w:ascii="Arial" w:eastAsia="SimSun" w:hAnsi="Arial" w:cs="Arial"/>
          <w:color w:val="auto"/>
          <w:sz w:val="24"/>
          <w:szCs w:val="24"/>
        </w:rPr>
        <w:t xml:space="preserve"> редакции:</w:t>
      </w:r>
    </w:p>
    <w:p w:rsidR="008C2F6C" w:rsidRPr="00567A6C" w:rsidRDefault="008C2F6C" w:rsidP="000051AB">
      <w:pPr>
        <w:suppressAutoHyphens w:val="0"/>
        <w:autoSpaceDE w:val="0"/>
        <w:autoSpaceDN w:val="0"/>
        <w:adjustRightInd w:val="0"/>
        <w:ind w:firstLine="709"/>
        <w:rPr>
          <w:rFonts w:ascii="Arial" w:hAnsi="Arial" w:cs="Arial"/>
          <w:color w:val="auto"/>
          <w:sz w:val="24"/>
          <w:szCs w:val="24"/>
        </w:rPr>
      </w:pPr>
      <w:r w:rsidRPr="00567A6C">
        <w:rPr>
          <w:rFonts w:ascii="Arial" w:eastAsia="SimSun" w:hAnsi="Arial" w:cs="Arial"/>
          <w:color w:val="auto"/>
          <w:sz w:val="24"/>
          <w:szCs w:val="24"/>
        </w:rPr>
        <w:t>«9)</w:t>
      </w:r>
      <w:r w:rsidR="00BF67EC" w:rsidRPr="00567A6C">
        <w:rPr>
          <w:rFonts w:ascii="Arial" w:eastAsia="SimSun" w:hAnsi="Arial" w:cs="Arial"/>
          <w:color w:val="auto"/>
          <w:sz w:val="24"/>
          <w:szCs w:val="24"/>
        </w:rPr>
        <w:t xml:space="preserve"> </w:t>
      </w:r>
      <w:r w:rsidRPr="00567A6C">
        <w:rPr>
          <w:rFonts w:ascii="Arial" w:hAnsi="Arial" w:cs="Arial"/>
          <w:color w:val="000000" w:themeColor="text1"/>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67A6C">
        <w:rPr>
          <w:rFonts w:ascii="Arial" w:hAnsi="Arial" w:cs="Arial"/>
          <w:color w:val="auto"/>
          <w:sz w:val="24"/>
          <w:szCs w:val="24"/>
        </w:rPr>
        <w:t>;».</w:t>
      </w:r>
    </w:p>
    <w:p w:rsidR="00CC77A3" w:rsidRPr="00567A6C" w:rsidRDefault="00CC77A3" w:rsidP="000051AB">
      <w:pPr>
        <w:pStyle w:val="a4"/>
        <w:shd w:val="clear" w:color="auto" w:fill="auto"/>
        <w:spacing w:before="0" w:after="0" w:line="240" w:lineRule="auto"/>
        <w:ind w:firstLine="709"/>
        <w:rPr>
          <w:rFonts w:ascii="Arial" w:eastAsia="Times New Roman" w:hAnsi="Arial" w:cs="Arial"/>
          <w:sz w:val="24"/>
          <w:szCs w:val="24"/>
          <w:lang w:eastAsia="zh-CN"/>
        </w:rPr>
      </w:pPr>
      <w:r w:rsidRPr="00567A6C">
        <w:rPr>
          <w:rFonts w:ascii="Arial" w:eastAsia="Times New Roman" w:hAnsi="Arial" w:cs="Arial"/>
          <w:sz w:val="24"/>
          <w:szCs w:val="24"/>
          <w:lang w:eastAsia="zh-CN"/>
        </w:rPr>
        <w:t>1.</w:t>
      </w:r>
      <w:r w:rsidR="008C2F6C" w:rsidRPr="00567A6C">
        <w:rPr>
          <w:rFonts w:ascii="Arial" w:eastAsia="Times New Roman" w:hAnsi="Arial" w:cs="Arial"/>
          <w:sz w:val="24"/>
          <w:szCs w:val="24"/>
          <w:lang w:eastAsia="zh-CN"/>
        </w:rPr>
        <w:t>9</w:t>
      </w:r>
      <w:r w:rsidRPr="00567A6C">
        <w:rPr>
          <w:rFonts w:ascii="Arial" w:eastAsia="Times New Roman" w:hAnsi="Arial" w:cs="Arial"/>
          <w:sz w:val="24"/>
          <w:szCs w:val="24"/>
          <w:lang w:eastAsia="zh-CN"/>
        </w:rPr>
        <w:t xml:space="preserve">. </w:t>
      </w:r>
      <w:r w:rsidR="00BF67EC" w:rsidRPr="00567A6C">
        <w:rPr>
          <w:rFonts w:ascii="Arial" w:eastAsia="Times New Roman" w:hAnsi="Arial" w:cs="Arial"/>
          <w:sz w:val="24"/>
          <w:szCs w:val="24"/>
          <w:lang w:eastAsia="zh-CN"/>
        </w:rPr>
        <w:t>Часть 5</w:t>
      </w:r>
      <w:r w:rsidRPr="00567A6C">
        <w:rPr>
          <w:rFonts w:ascii="Arial" w:eastAsia="Times New Roman" w:hAnsi="Arial" w:cs="Arial"/>
          <w:sz w:val="24"/>
          <w:szCs w:val="24"/>
          <w:lang w:eastAsia="zh-CN"/>
        </w:rPr>
        <w:t xml:space="preserve"> стать</w:t>
      </w:r>
      <w:r w:rsidR="00BF67EC" w:rsidRPr="00567A6C">
        <w:rPr>
          <w:rFonts w:ascii="Arial" w:eastAsia="Times New Roman" w:hAnsi="Arial" w:cs="Arial"/>
          <w:sz w:val="24"/>
          <w:szCs w:val="24"/>
          <w:lang w:eastAsia="zh-CN"/>
        </w:rPr>
        <w:t>и</w:t>
      </w:r>
      <w:r w:rsidRPr="00567A6C">
        <w:rPr>
          <w:rFonts w:ascii="Arial" w:eastAsia="Times New Roman" w:hAnsi="Arial" w:cs="Arial"/>
          <w:sz w:val="24"/>
          <w:szCs w:val="24"/>
          <w:lang w:eastAsia="zh-CN"/>
        </w:rPr>
        <w:t xml:space="preserve"> 4</w:t>
      </w:r>
      <w:r w:rsidR="00BF67EC" w:rsidRPr="00567A6C">
        <w:rPr>
          <w:rFonts w:ascii="Arial" w:eastAsia="Times New Roman" w:hAnsi="Arial" w:cs="Arial"/>
          <w:sz w:val="24"/>
          <w:szCs w:val="24"/>
          <w:lang w:eastAsia="zh-CN"/>
        </w:rPr>
        <w:t>0</w:t>
      </w:r>
      <w:r w:rsidRPr="00567A6C">
        <w:rPr>
          <w:rFonts w:ascii="Arial" w:eastAsia="Times New Roman" w:hAnsi="Arial" w:cs="Arial"/>
          <w:sz w:val="24"/>
          <w:szCs w:val="24"/>
          <w:lang w:eastAsia="zh-CN"/>
        </w:rPr>
        <w:t xml:space="preserve"> </w:t>
      </w:r>
      <w:r w:rsidR="00BF67EC" w:rsidRPr="00567A6C">
        <w:rPr>
          <w:rFonts w:ascii="Arial" w:eastAsia="Times New Roman" w:hAnsi="Arial" w:cs="Arial"/>
          <w:color w:val="000000" w:themeColor="text1"/>
          <w:sz w:val="24"/>
          <w:szCs w:val="24"/>
          <w:lang w:eastAsia="zh-CN"/>
        </w:rPr>
        <w:t>дополнить пунктом 4 следующего содержания:</w:t>
      </w:r>
    </w:p>
    <w:p w:rsidR="00CA2132" w:rsidRPr="00567A6C" w:rsidRDefault="00CC77A3"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w:t>
      </w:r>
      <w:r w:rsidR="00BF67EC" w:rsidRPr="00567A6C">
        <w:rPr>
          <w:rFonts w:ascii="Arial" w:eastAsia="Times New Roman" w:hAnsi="Arial" w:cs="Arial"/>
          <w:color w:val="000000" w:themeColor="text1"/>
          <w:sz w:val="24"/>
          <w:szCs w:val="24"/>
          <w:lang w:eastAsia="zh-CN"/>
        </w:rPr>
        <w:t>4</w:t>
      </w:r>
      <w:r w:rsidRPr="00567A6C">
        <w:rPr>
          <w:rFonts w:ascii="Arial" w:eastAsia="Times New Roman" w:hAnsi="Arial" w:cs="Arial"/>
          <w:color w:val="000000" w:themeColor="text1"/>
          <w:sz w:val="24"/>
          <w:szCs w:val="24"/>
          <w:lang w:eastAsia="zh-CN"/>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00BF67EC" w:rsidRPr="00567A6C">
        <w:rPr>
          <w:rFonts w:ascii="Arial" w:eastAsia="Times New Roman" w:hAnsi="Arial" w:cs="Arial"/>
          <w:color w:val="000000" w:themeColor="text1"/>
          <w:sz w:val="24"/>
          <w:szCs w:val="24"/>
          <w:lang w:eastAsia="zh-CN"/>
        </w:rPr>
        <w:t>г</w:t>
      </w:r>
      <w:r w:rsidRPr="00567A6C">
        <w:rPr>
          <w:rFonts w:ascii="Arial" w:eastAsia="Times New Roman" w:hAnsi="Arial" w:cs="Arial"/>
          <w:color w:val="000000" w:themeColor="text1"/>
          <w:sz w:val="24"/>
          <w:szCs w:val="24"/>
          <w:lang w:eastAsia="zh-CN"/>
        </w:rPr>
        <w:t>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w:t>
      </w:r>
      <w:r w:rsidR="00CA2132" w:rsidRPr="00567A6C">
        <w:rPr>
          <w:rFonts w:ascii="Arial" w:eastAsia="Times New Roman" w:hAnsi="Arial" w:cs="Arial"/>
          <w:color w:val="000000" w:themeColor="text1"/>
          <w:sz w:val="24"/>
          <w:szCs w:val="24"/>
          <w:lang w:eastAsia="zh-CN"/>
        </w:rPr>
        <w:t xml:space="preserve">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sidR="00BF67EC" w:rsidRPr="00567A6C">
        <w:rPr>
          <w:rFonts w:ascii="Arial" w:eastAsia="Times New Roman" w:hAnsi="Arial" w:cs="Arial"/>
          <w:color w:val="000000" w:themeColor="text1"/>
          <w:sz w:val="24"/>
          <w:szCs w:val="24"/>
          <w:lang w:eastAsia="zh-CN"/>
        </w:rPr>
        <w:t>смотренного настоящим пунктом.».</w:t>
      </w:r>
    </w:p>
    <w:p w:rsidR="00CA2132" w:rsidRPr="00567A6C" w:rsidRDefault="00BF67E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1.10. П</w:t>
      </w:r>
      <w:r w:rsidR="00CA2132" w:rsidRPr="00567A6C">
        <w:rPr>
          <w:rFonts w:ascii="Arial" w:eastAsia="Times New Roman" w:hAnsi="Arial" w:cs="Arial"/>
          <w:color w:val="000000" w:themeColor="text1"/>
          <w:sz w:val="24"/>
          <w:szCs w:val="24"/>
          <w:lang w:eastAsia="zh-CN"/>
        </w:rPr>
        <w:t xml:space="preserve">ункт 9 части 4 </w:t>
      </w:r>
      <w:r w:rsidRPr="00567A6C">
        <w:rPr>
          <w:rFonts w:ascii="Arial" w:eastAsia="Times New Roman" w:hAnsi="Arial" w:cs="Arial"/>
          <w:color w:val="000000" w:themeColor="text1"/>
          <w:sz w:val="24"/>
          <w:szCs w:val="24"/>
          <w:lang w:eastAsia="zh-CN"/>
        </w:rPr>
        <w:t xml:space="preserve">статьи 41 </w:t>
      </w:r>
      <w:r w:rsidR="00CA2132" w:rsidRPr="00567A6C">
        <w:rPr>
          <w:rFonts w:ascii="Arial" w:eastAsia="Times New Roman" w:hAnsi="Arial" w:cs="Arial"/>
          <w:color w:val="000000" w:themeColor="text1"/>
          <w:sz w:val="24"/>
          <w:szCs w:val="24"/>
          <w:lang w:eastAsia="zh-CN"/>
        </w:rPr>
        <w:t>изложить в следующей редакции:</w:t>
      </w:r>
    </w:p>
    <w:p w:rsidR="00CA2132" w:rsidRPr="00567A6C" w:rsidRDefault="00CA2132"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иностранным гражданин имеет право быть избранным в органы местного самоуправления, наличия</w:t>
      </w:r>
      <w:r w:rsidRPr="00567A6C">
        <w:rPr>
          <w:rFonts w:ascii="Arial" w:eastAsia="Times New Roman" w:hAnsi="Arial" w:cs="Arial"/>
          <w:b/>
          <w:bCs/>
          <w:color w:val="000000" w:themeColor="text1"/>
          <w:sz w:val="24"/>
          <w:szCs w:val="24"/>
          <w:lang w:eastAsia="zh-CN"/>
        </w:rPr>
        <w:t xml:space="preserve"> </w:t>
      </w:r>
      <w:r w:rsidRPr="00567A6C">
        <w:rPr>
          <w:rFonts w:ascii="Arial" w:eastAsia="Times New Roman" w:hAnsi="Arial" w:cs="Arial"/>
          <w:bCs/>
          <w:color w:val="000000" w:themeColor="text1"/>
          <w:sz w:val="24"/>
          <w:szCs w:val="24"/>
          <w:lang w:eastAsia="zh-CN"/>
        </w:rPr>
        <w:t>гражданства</w:t>
      </w:r>
      <w:r w:rsidRPr="00567A6C">
        <w:rPr>
          <w:rFonts w:ascii="Arial" w:eastAsia="Times New Roman" w:hAnsi="Arial" w:cs="Arial"/>
          <w:b/>
          <w:bCs/>
          <w:color w:val="000000" w:themeColor="text1"/>
          <w:sz w:val="24"/>
          <w:szCs w:val="24"/>
          <w:lang w:eastAsia="zh-CN"/>
        </w:rPr>
        <w:t xml:space="preserve"> </w:t>
      </w:r>
      <w:r w:rsidRPr="00567A6C">
        <w:rPr>
          <w:rFonts w:ascii="Arial" w:eastAsia="Times New Roman" w:hAnsi="Arial" w:cs="Arial"/>
          <w:color w:val="000000" w:themeColor="text1"/>
          <w:sz w:val="24"/>
          <w:szCs w:val="24"/>
          <w:lang w:eastAsia="zh-CN"/>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иностранною государства гражданина Российской Федерации либо иностранного гражданина, имеющего право на основании международною договора Российской федерации быть избранным в органы местного самоуправления, если иное не предусмотрено международным дог</w:t>
      </w:r>
      <w:r w:rsidR="008C2F6C" w:rsidRPr="00567A6C">
        <w:rPr>
          <w:rFonts w:ascii="Arial" w:eastAsia="Times New Roman" w:hAnsi="Arial" w:cs="Arial"/>
          <w:color w:val="000000" w:themeColor="text1"/>
          <w:sz w:val="24"/>
          <w:szCs w:val="24"/>
          <w:lang w:eastAsia="zh-CN"/>
        </w:rPr>
        <w:t>овором Российской Федерации;».</w:t>
      </w:r>
    </w:p>
    <w:p w:rsidR="00A77926" w:rsidRPr="00567A6C" w:rsidRDefault="008C2F6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w:t>
      </w:r>
      <w:r w:rsidR="00A77926" w:rsidRPr="00567A6C">
        <w:rPr>
          <w:rFonts w:ascii="Arial" w:eastAsia="Times New Roman" w:hAnsi="Arial" w:cs="Arial"/>
          <w:color w:val="000000" w:themeColor="text1"/>
          <w:sz w:val="24"/>
          <w:szCs w:val="24"/>
          <w:lang w:eastAsia="zh-CN"/>
        </w:rPr>
        <w:t>.</w:t>
      </w:r>
      <w:r w:rsidRPr="00567A6C">
        <w:rPr>
          <w:rFonts w:ascii="Arial" w:eastAsia="Times New Roman" w:hAnsi="Arial" w:cs="Arial"/>
          <w:color w:val="000000" w:themeColor="text1"/>
          <w:sz w:val="24"/>
          <w:szCs w:val="24"/>
          <w:lang w:eastAsia="zh-CN"/>
        </w:rPr>
        <w:t>1</w:t>
      </w:r>
      <w:r w:rsidR="00BF67EC" w:rsidRPr="00567A6C">
        <w:rPr>
          <w:rFonts w:ascii="Arial" w:eastAsia="Times New Roman" w:hAnsi="Arial" w:cs="Arial"/>
          <w:color w:val="000000" w:themeColor="text1"/>
          <w:sz w:val="24"/>
          <w:szCs w:val="24"/>
          <w:lang w:eastAsia="zh-CN"/>
        </w:rPr>
        <w:t>1</w:t>
      </w:r>
      <w:r w:rsidRPr="00567A6C">
        <w:rPr>
          <w:rFonts w:ascii="Arial" w:eastAsia="Times New Roman" w:hAnsi="Arial" w:cs="Arial"/>
          <w:color w:val="000000" w:themeColor="text1"/>
          <w:sz w:val="24"/>
          <w:szCs w:val="24"/>
          <w:lang w:eastAsia="zh-CN"/>
        </w:rPr>
        <w:t>.</w:t>
      </w:r>
      <w:r w:rsidR="00A77926" w:rsidRPr="00567A6C">
        <w:rPr>
          <w:rFonts w:ascii="Arial" w:eastAsia="Times New Roman" w:hAnsi="Arial" w:cs="Arial"/>
          <w:color w:val="000000" w:themeColor="text1"/>
          <w:sz w:val="24"/>
          <w:szCs w:val="24"/>
          <w:lang w:eastAsia="zh-CN"/>
        </w:rPr>
        <w:t xml:space="preserve"> В части 3 статьи 49:</w:t>
      </w:r>
    </w:p>
    <w:p w:rsidR="00A77926" w:rsidRPr="00567A6C" w:rsidRDefault="00A77926" w:rsidP="000051AB">
      <w:pPr>
        <w:pStyle w:val="a4"/>
        <w:shd w:val="clear" w:color="auto" w:fill="auto"/>
        <w:tabs>
          <w:tab w:val="left" w:pos="980"/>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а)</w:t>
      </w:r>
      <w:r w:rsidR="008C2F6C" w:rsidRPr="00567A6C">
        <w:rPr>
          <w:rFonts w:ascii="Arial" w:eastAsia="Times New Roman" w:hAnsi="Arial" w:cs="Arial"/>
          <w:color w:val="000000" w:themeColor="text1"/>
          <w:sz w:val="24"/>
          <w:szCs w:val="24"/>
          <w:lang w:eastAsia="zh-CN"/>
        </w:rPr>
        <w:t xml:space="preserve"> </w:t>
      </w:r>
      <w:r w:rsidRPr="00567A6C">
        <w:rPr>
          <w:rFonts w:ascii="Arial" w:eastAsia="Times New Roman" w:hAnsi="Arial" w:cs="Arial"/>
          <w:color w:val="000000" w:themeColor="text1"/>
          <w:sz w:val="24"/>
          <w:szCs w:val="24"/>
          <w:lang w:eastAsia="zh-CN"/>
        </w:rPr>
        <w:t>в абзаце первом текст «нормативными правовыми актами обязанности для субъектов предпринимательской и инвестиционной деятельности,» заменить текстом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77926" w:rsidRPr="00567A6C" w:rsidRDefault="00A77926" w:rsidP="000051AB">
      <w:pPr>
        <w:pStyle w:val="a4"/>
        <w:shd w:val="clear" w:color="auto" w:fill="auto"/>
        <w:tabs>
          <w:tab w:val="left" w:pos="964"/>
        </w:tabs>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б)</w:t>
      </w:r>
      <w:r w:rsidR="008C2F6C" w:rsidRPr="00567A6C">
        <w:rPr>
          <w:rFonts w:ascii="Arial" w:eastAsia="Times New Roman" w:hAnsi="Arial" w:cs="Arial"/>
          <w:color w:val="000000" w:themeColor="text1"/>
          <w:sz w:val="24"/>
          <w:szCs w:val="24"/>
          <w:lang w:eastAsia="zh-CN"/>
        </w:rPr>
        <w:t xml:space="preserve"> </w:t>
      </w:r>
      <w:r w:rsidRPr="00567A6C">
        <w:rPr>
          <w:rFonts w:ascii="Arial" w:eastAsia="Times New Roman" w:hAnsi="Arial" w:cs="Arial"/>
          <w:color w:val="000000" w:themeColor="text1"/>
          <w:sz w:val="24"/>
          <w:szCs w:val="24"/>
          <w:lang w:eastAsia="zh-CN"/>
        </w:rPr>
        <w:t>абзац 4 изложить в следующей редакции:</w:t>
      </w:r>
    </w:p>
    <w:p w:rsidR="00A77926" w:rsidRPr="00567A6C" w:rsidRDefault="00A77926"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lastRenderedPageBreak/>
        <w:t>«3) проектов нормативных правовых актов, разработанных в целях ликвидации чрезвычайных ситуаций природного и техноге</w:t>
      </w:r>
      <w:r w:rsidR="00412C0C" w:rsidRPr="00567A6C">
        <w:rPr>
          <w:rFonts w:ascii="Arial" w:eastAsia="Times New Roman" w:hAnsi="Arial" w:cs="Arial"/>
          <w:color w:val="000000" w:themeColor="text1"/>
          <w:sz w:val="24"/>
          <w:szCs w:val="24"/>
          <w:lang w:eastAsia="zh-CN"/>
        </w:rPr>
        <w:t>нного характера на период дейст</w:t>
      </w:r>
      <w:r w:rsidRPr="00567A6C">
        <w:rPr>
          <w:rFonts w:ascii="Arial" w:eastAsia="Times New Roman" w:hAnsi="Arial" w:cs="Arial"/>
          <w:color w:val="000000" w:themeColor="text1"/>
          <w:sz w:val="24"/>
          <w:szCs w:val="24"/>
          <w:lang w:eastAsia="zh-CN"/>
        </w:rPr>
        <w:t>вия режимов чрезвычайных ситуаций.</w:t>
      </w:r>
    </w:p>
    <w:p w:rsidR="00A77926" w:rsidRPr="00567A6C" w:rsidRDefault="00A77926"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ведению, а также положен</w:t>
      </w:r>
      <w:r w:rsidR="00412C0C" w:rsidRPr="00567A6C">
        <w:rPr>
          <w:rFonts w:ascii="Arial" w:eastAsia="Times New Roman" w:hAnsi="Arial" w:cs="Arial"/>
          <w:color w:val="000000" w:themeColor="text1"/>
          <w:sz w:val="24"/>
          <w:szCs w:val="24"/>
          <w:lang w:eastAsia="zh-CN"/>
        </w:rPr>
        <w:t>ий, способствующих возникновению</w:t>
      </w:r>
      <w:r w:rsidRPr="00567A6C">
        <w:rPr>
          <w:rFonts w:ascii="Arial" w:eastAsia="Times New Roman" w:hAnsi="Arial" w:cs="Arial"/>
          <w:color w:val="000000" w:themeColor="text1"/>
          <w:sz w:val="24"/>
          <w:szCs w:val="24"/>
          <w:lang w:eastAsia="zh-CN"/>
        </w:rPr>
        <w:t xml:space="preserve"> необоснованных расходов субъек</w:t>
      </w:r>
      <w:r w:rsidR="00412C0C" w:rsidRPr="00567A6C">
        <w:rPr>
          <w:rFonts w:ascii="Arial" w:eastAsia="Times New Roman" w:hAnsi="Arial" w:cs="Arial"/>
          <w:color w:val="000000" w:themeColor="text1"/>
          <w:sz w:val="24"/>
          <w:szCs w:val="24"/>
          <w:lang w:eastAsia="zh-CN"/>
        </w:rPr>
        <w:t xml:space="preserve">тов предпринимательской и </w:t>
      </w:r>
      <w:proofErr w:type="gramStart"/>
      <w:r w:rsidR="00412C0C" w:rsidRPr="00567A6C">
        <w:rPr>
          <w:rFonts w:ascii="Arial" w:eastAsia="Times New Roman" w:hAnsi="Arial" w:cs="Arial"/>
          <w:color w:val="000000" w:themeColor="text1"/>
          <w:sz w:val="24"/>
          <w:szCs w:val="24"/>
          <w:lang w:eastAsia="zh-CN"/>
        </w:rPr>
        <w:t>иной э</w:t>
      </w:r>
      <w:r w:rsidRPr="00567A6C">
        <w:rPr>
          <w:rFonts w:ascii="Arial" w:eastAsia="Times New Roman" w:hAnsi="Arial" w:cs="Arial"/>
          <w:color w:val="000000" w:themeColor="text1"/>
          <w:sz w:val="24"/>
          <w:szCs w:val="24"/>
          <w:lang w:eastAsia="zh-CN"/>
        </w:rPr>
        <w:t>кономической деятельности</w:t>
      </w:r>
      <w:proofErr w:type="gramEnd"/>
      <w:r w:rsidRPr="00567A6C">
        <w:rPr>
          <w:rFonts w:ascii="Arial" w:eastAsia="Times New Roman" w:hAnsi="Arial" w:cs="Arial"/>
          <w:color w:val="000000" w:themeColor="text1"/>
          <w:sz w:val="24"/>
          <w:szCs w:val="24"/>
          <w:lang w:eastAsia="zh-CN"/>
        </w:rPr>
        <w:t xml:space="preserve"> и местного бюджета.».</w:t>
      </w:r>
    </w:p>
    <w:p w:rsidR="00A77926" w:rsidRPr="00567A6C" w:rsidRDefault="008C2F6C"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1.1</w:t>
      </w:r>
      <w:r w:rsidR="00BF67EC" w:rsidRPr="00567A6C">
        <w:rPr>
          <w:rFonts w:ascii="Arial" w:eastAsia="Times New Roman" w:hAnsi="Arial" w:cs="Arial"/>
          <w:color w:val="000000" w:themeColor="text1"/>
          <w:sz w:val="24"/>
          <w:szCs w:val="24"/>
          <w:lang w:eastAsia="zh-CN"/>
        </w:rPr>
        <w:t>2</w:t>
      </w:r>
      <w:r w:rsidRPr="00567A6C">
        <w:rPr>
          <w:rFonts w:ascii="Arial" w:eastAsia="Times New Roman" w:hAnsi="Arial" w:cs="Arial"/>
          <w:color w:val="000000" w:themeColor="text1"/>
          <w:sz w:val="24"/>
          <w:szCs w:val="24"/>
          <w:lang w:eastAsia="zh-CN"/>
        </w:rPr>
        <w:t xml:space="preserve">. </w:t>
      </w:r>
      <w:r w:rsidR="00056E98" w:rsidRPr="00567A6C">
        <w:rPr>
          <w:rFonts w:ascii="Arial" w:eastAsia="Times New Roman" w:hAnsi="Arial" w:cs="Arial"/>
          <w:color w:val="000000" w:themeColor="text1"/>
          <w:sz w:val="24"/>
          <w:szCs w:val="24"/>
          <w:lang w:eastAsia="zh-CN"/>
        </w:rPr>
        <w:t>В абзаце первом част</w:t>
      </w:r>
      <w:r w:rsidR="00A77926" w:rsidRPr="00567A6C">
        <w:rPr>
          <w:rFonts w:ascii="Arial" w:eastAsia="Times New Roman" w:hAnsi="Arial" w:cs="Arial"/>
          <w:color w:val="000000" w:themeColor="text1"/>
          <w:sz w:val="24"/>
          <w:szCs w:val="24"/>
          <w:lang w:eastAsia="zh-CN"/>
        </w:rPr>
        <w:t xml:space="preserve">и 2 статьи 67 текст «его» исключить, дополнить текстом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w:t>
      </w:r>
      <w:r w:rsidRPr="00567A6C">
        <w:rPr>
          <w:rFonts w:ascii="Arial" w:eastAsia="Times New Roman" w:hAnsi="Arial" w:cs="Arial"/>
          <w:color w:val="000000" w:themeColor="text1"/>
          <w:sz w:val="24"/>
          <w:szCs w:val="24"/>
          <w:lang w:eastAsia="zh-CN"/>
        </w:rPr>
        <w:br/>
      </w:r>
      <w:r w:rsidR="00A77926" w:rsidRPr="00567A6C">
        <w:rPr>
          <w:rFonts w:ascii="Arial" w:eastAsia="Times New Roman" w:hAnsi="Arial" w:cs="Arial"/>
          <w:color w:val="000000" w:themeColor="text1"/>
          <w:sz w:val="24"/>
          <w:szCs w:val="24"/>
          <w:lang w:eastAsia="zh-CN"/>
        </w:rPr>
        <w:t>«О государственной регистрации уставов муниципальных образований».</w:t>
      </w:r>
    </w:p>
    <w:p w:rsidR="00C772C3" w:rsidRPr="00567A6C" w:rsidRDefault="00C772C3" w:rsidP="000051AB">
      <w:pPr>
        <w:pStyle w:val="a4"/>
        <w:shd w:val="clear" w:color="auto" w:fill="auto"/>
        <w:spacing w:before="0" w:after="0" w:line="240" w:lineRule="auto"/>
        <w:ind w:firstLine="709"/>
        <w:jc w:val="both"/>
        <w:rPr>
          <w:rFonts w:ascii="Arial" w:eastAsia="Times New Roman" w:hAnsi="Arial" w:cs="Arial"/>
          <w:color w:val="000000" w:themeColor="text1"/>
          <w:sz w:val="24"/>
          <w:szCs w:val="24"/>
          <w:lang w:eastAsia="zh-CN"/>
        </w:rPr>
      </w:pPr>
      <w:r w:rsidRPr="00567A6C">
        <w:rPr>
          <w:rFonts w:ascii="Arial" w:eastAsia="Times New Roman" w:hAnsi="Arial" w:cs="Arial"/>
          <w:color w:val="000000" w:themeColor="text1"/>
          <w:sz w:val="24"/>
          <w:szCs w:val="24"/>
          <w:lang w:eastAsia="zh-CN"/>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DD3031" w:rsidRPr="00567A6C" w:rsidRDefault="00C772C3" w:rsidP="000051AB">
      <w:pPr>
        <w:ind w:firstLine="709"/>
        <w:contextualSpacing/>
        <w:rPr>
          <w:rFonts w:ascii="Arial" w:hAnsi="Arial" w:cs="Arial"/>
          <w:color w:val="000000" w:themeColor="text1"/>
          <w:sz w:val="24"/>
          <w:szCs w:val="24"/>
        </w:rPr>
      </w:pPr>
      <w:r w:rsidRPr="00567A6C">
        <w:rPr>
          <w:rFonts w:ascii="Arial" w:hAnsi="Arial" w:cs="Arial"/>
          <w:color w:val="000000" w:themeColor="text1"/>
          <w:sz w:val="24"/>
          <w:szCs w:val="24"/>
        </w:rPr>
        <w:t>3</w:t>
      </w:r>
      <w:r w:rsidR="00DD3031" w:rsidRPr="00567A6C">
        <w:rPr>
          <w:rFonts w:ascii="Arial" w:hAnsi="Arial" w:cs="Arial"/>
          <w:color w:val="000000" w:themeColor="text1"/>
          <w:sz w:val="24"/>
          <w:szCs w:val="24"/>
        </w:rPr>
        <w:t>. Опубликовать настоящее решение в газете «Вестник» после его государственной регистрации.</w:t>
      </w:r>
    </w:p>
    <w:p w:rsidR="00DD3031" w:rsidRPr="00567A6C" w:rsidRDefault="00C772C3" w:rsidP="000051AB">
      <w:pPr>
        <w:ind w:firstLine="709"/>
        <w:contextualSpacing/>
        <w:rPr>
          <w:rFonts w:ascii="Arial" w:hAnsi="Arial" w:cs="Arial"/>
          <w:color w:val="000000" w:themeColor="text1"/>
          <w:sz w:val="24"/>
          <w:szCs w:val="24"/>
        </w:rPr>
      </w:pPr>
      <w:r w:rsidRPr="00567A6C">
        <w:rPr>
          <w:rFonts w:ascii="Arial" w:hAnsi="Arial" w:cs="Arial"/>
          <w:color w:val="000000" w:themeColor="text1"/>
          <w:sz w:val="24"/>
          <w:szCs w:val="24"/>
        </w:rPr>
        <w:t>4</w:t>
      </w:r>
      <w:r w:rsidR="00DD3031" w:rsidRPr="00567A6C">
        <w:rPr>
          <w:rFonts w:ascii="Arial" w:hAnsi="Arial" w:cs="Arial"/>
          <w:color w:val="000000" w:themeColor="text1"/>
          <w:sz w:val="24"/>
          <w:szCs w:val="24"/>
        </w:rPr>
        <w:t>. Настоящее решение вступает в силу со дня официального опубликования.</w:t>
      </w:r>
    </w:p>
    <w:p w:rsidR="00C772C3" w:rsidRPr="00567A6C" w:rsidRDefault="00C772C3" w:rsidP="00DD3031">
      <w:pPr>
        <w:ind w:firstLine="0"/>
        <w:rPr>
          <w:rFonts w:ascii="Arial" w:hAnsi="Arial" w:cs="Arial"/>
          <w:b/>
          <w:color w:val="000000" w:themeColor="text1"/>
          <w:sz w:val="24"/>
          <w:szCs w:val="24"/>
        </w:rPr>
      </w:pPr>
    </w:p>
    <w:p w:rsidR="00472493" w:rsidRPr="00567A6C" w:rsidRDefault="00472493" w:rsidP="00DD3031">
      <w:pPr>
        <w:ind w:firstLine="0"/>
        <w:rPr>
          <w:rFonts w:ascii="Arial" w:hAnsi="Arial" w:cs="Arial"/>
          <w:b/>
          <w:color w:val="000000" w:themeColor="text1"/>
          <w:sz w:val="24"/>
          <w:szCs w:val="24"/>
        </w:rPr>
      </w:pPr>
    </w:p>
    <w:p w:rsidR="00C772C3" w:rsidRPr="00567A6C" w:rsidRDefault="00C772C3" w:rsidP="00DD3031">
      <w:pPr>
        <w:ind w:firstLine="0"/>
        <w:rPr>
          <w:rFonts w:ascii="Arial" w:hAnsi="Arial" w:cs="Arial"/>
          <w:b/>
          <w:color w:val="000000" w:themeColor="text1"/>
          <w:sz w:val="24"/>
          <w:szCs w:val="24"/>
        </w:rPr>
      </w:pPr>
    </w:p>
    <w:p w:rsidR="00DD3031" w:rsidRPr="00567A6C" w:rsidRDefault="00DD3031" w:rsidP="008C2F6C">
      <w:pPr>
        <w:ind w:firstLine="0"/>
        <w:rPr>
          <w:rFonts w:ascii="Arial" w:hAnsi="Arial" w:cs="Arial"/>
          <w:b/>
          <w:color w:val="000000" w:themeColor="text1"/>
          <w:sz w:val="24"/>
          <w:szCs w:val="24"/>
        </w:rPr>
      </w:pPr>
      <w:r w:rsidRPr="00567A6C">
        <w:rPr>
          <w:rFonts w:ascii="Arial" w:hAnsi="Arial" w:cs="Arial"/>
          <w:b/>
          <w:color w:val="000000" w:themeColor="text1"/>
          <w:sz w:val="24"/>
          <w:szCs w:val="24"/>
        </w:rPr>
        <w:t xml:space="preserve">Глава муниципального образования </w:t>
      </w:r>
    </w:p>
    <w:p w:rsidR="00DD3031" w:rsidRPr="004F001F" w:rsidRDefault="00DD3031" w:rsidP="008C2F6C">
      <w:pPr>
        <w:ind w:firstLine="0"/>
        <w:rPr>
          <w:b/>
          <w:color w:val="000000" w:themeColor="text1"/>
        </w:rPr>
      </w:pPr>
      <w:proofErr w:type="spellStart"/>
      <w:r w:rsidRPr="00567A6C">
        <w:rPr>
          <w:rFonts w:ascii="Arial" w:hAnsi="Arial" w:cs="Arial"/>
          <w:b/>
          <w:color w:val="000000" w:themeColor="text1"/>
          <w:sz w:val="24"/>
          <w:szCs w:val="24"/>
        </w:rPr>
        <w:t>Приупское</w:t>
      </w:r>
      <w:proofErr w:type="spellEnd"/>
      <w:r w:rsidRPr="00567A6C">
        <w:rPr>
          <w:rFonts w:ascii="Arial" w:hAnsi="Arial" w:cs="Arial"/>
          <w:b/>
          <w:color w:val="000000" w:themeColor="text1"/>
          <w:sz w:val="24"/>
          <w:szCs w:val="24"/>
        </w:rPr>
        <w:t xml:space="preserve"> Киреевского района              </w:t>
      </w:r>
      <w:r w:rsidR="008C2F6C" w:rsidRPr="00567A6C">
        <w:rPr>
          <w:rFonts w:ascii="Arial" w:hAnsi="Arial" w:cs="Arial"/>
          <w:b/>
          <w:color w:val="000000" w:themeColor="text1"/>
          <w:sz w:val="24"/>
          <w:szCs w:val="24"/>
        </w:rPr>
        <w:t xml:space="preserve">        </w:t>
      </w:r>
      <w:r w:rsidRPr="00567A6C">
        <w:rPr>
          <w:rFonts w:ascii="Arial" w:hAnsi="Arial" w:cs="Arial"/>
          <w:b/>
          <w:color w:val="000000" w:themeColor="text1"/>
          <w:sz w:val="24"/>
          <w:szCs w:val="24"/>
        </w:rPr>
        <w:t xml:space="preserve">                    С. Н. </w:t>
      </w:r>
      <w:proofErr w:type="spellStart"/>
      <w:r w:rsidRPr="00567A6C">
        <w:rPr>
          <w:rFonts w:ascii="Arial" w:hAnsi="Arial" w:cs="Arial"/>
          <w:b/>
          <w:color w:val="000000" w:themeColor="text1"/>
          <w:sz w:val="24"/>
          <w:szCs w:val="24"/>
        </w:rPr>
        <w:t>Кретин</w:t>
      </w:r>
      <w:r w:rsidRPr="00472493">
        <w:rPr>
          <w:b/>
          <w:color w:val="000000" w:themeColor="text1"/>
        </w:rPr>
        <w:t>ин</w:t>
      </w:r>
      <w:proofErr w:type="spellEnd"/>
    </w:p>
    <w:sectPr w:rsidR="00DD3031" w:rsidRPr="004F001F" w:rsidSect="00567A6C">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A3"/>
    <w:rsid w:val="000051AB"/>
    <w:rsid w:val="00056E98"/>
    <w:rsid w:val="001E4871"/>
    <w:rsid w:val="00286D9F"/>
    <w:rsid w:val="002D54A2"/>
    <w:rsid w:val="003720AC"/>
    <w:rsid w:val="003E0DE8"/>
    <w:rsid w:val="00405A00"/>
    <w:rsid w:val="00412C0C"/>
    <w:rsid w:val="004667FB"/>
    <w:rsid w:val="00472493"/>
    <w:rsid w:val="00501CB0"/>
    <w:rsid w:val="005601F4"/>
    <w:rsid w:val="00567A6C"/>
    <w:rsid w:val="006014EA"/>
    <w:rsid w:val="006C3942"/>
    <w:rsid w:val="0082258D"/>
    <w:rsid w:val="00822866"/>
    <w:rsid w:val="008C2F6C"/>
    <w:rsid w:val="00A6362A"/>
    <w:rsid w:val="00A77926"/>
    <w:rsid w:val="00BB6951"/>
    <w:rsid w:val="00BE6C48"/>
    <w:rsid w:val="00BF67EC"/>
    <w:rsid w:val="00C772C3"/>
    <w:rsid w:val="00CA2132"/>
    <w:rsid w:val="00CC77A3"/>
    <w:rsid w:val="00D82D23"/>
    <w:rsid w:val="00DD3031"/>
    <w:rsid w:val="00E409D7"/>
    <w:rsid w:val="00F163C0"/>
    <w:rsid w:val="00FE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34CE0-40C5-498F-B60A-26FB7D1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A3"/>
    <w:pPr>
      <w:suppressAutoHyphens/>
      <w:spacing w:after="0" w:line="240" w:lineRule="auto"/>
      <w:ind w:firstLine="540"/>
      <w:jc w:val="both"/>
    </w:pPr>
    <w:rPr>
      <w:rFonts w:ascii="Times New Roman" w:eastAsia="Times New Roman" w:hAnsi="Times New Roman" w:cs="Times New Roman"/>
      <w:color w:val="0000FF"/>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7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Гиперссылка1"/>
    <w:basedOn w:val="a0"/>
    <w:rsid w:val="00CC77A3"/>
  </w:style>
  <w:style w:type="character" w:customStyle="1" w:styleId="10">
    <w:name w:val="Основной текст Знак1"/>
    <w:basedOn w:val="a0"/>
    <w:link w:val="a4"/>
    <w:uiPriority w:val="99"/>
    <w:rsid w:val="00CC77A3"/>
    <w:rPr>
      <w:rFonts w:ascii="Times New Roman" w:hAnsi="Times New Roman" w:cs="Times New Roman"/>
      <w:shd w:val="clear" w:color="auto" w:fill="FFFFFF"/>
    </w:rPr>
  </w:style>
  <w:style w:type="paragraph" w:styleId="a4">
    <w:name w:val="Body Text"/>
    <w:basedOn w:val="a"/>
    <w:link w:val="10"/>
    <w:uiPriority w:val="99"/>
    <w:rsid w:val="00CC77A3"/>
    <w:pPr>
      <w:shd w:val="clear" w:color="auto" w:fill="FFFFFF"/>
      <w:suppressAutoHyphens w:val="0"/>
      <w:spacing w:before="360" w:after="360" w:line="240" w:lineRule="atLeast"/>
      <w:ind w:firstLine="0"/>
      <w:jc w:val="left"/>
    </w:pPr>
    <w:rPr>
      <w:rFonts w:eastAsiaTheme="minorHAnsi"/>
      <w:color w:val="auto"/>
      <w:sz w:val="22"/>
      <w:szCs w:val="22"/>
      <w:lang w:eastAsia="en-US"/>
    </w:rPr>
  </w:style>
  <w:style w:type="character" w:customStyle="1" w:styleId="a5">
    <w:name w:val="Основной текст Знак"/>
    <w:basedOn w:val="a0"/>
    <w:uiPriority w:val="99"/>
    <w:semiHidden/>
    <w:rsid w:val="00CC77A3"/>
    <w:rPr>
      <w:rFonts w:ascii="Times New Roman" w:eastAsia="Times New Roman" w:hAnsi="Times New Roman" w:cs="Times New Roman"/>
      <w:color w:val="0000FF"/>
      <w:sz w:val="28"/>
      <w:szCs w:val="28"/>
      <w:lang w:eastAsia="zh-CN"/>
    </w:rPr>
  </w:style>
  <w:style w:type="character" w:customStyle="1" w:styleId="9pt">
    <w:name w:val="Основной текст + 9 pt"/>
    <w:aliases w:val="Интервал 1 pt"/>
    <w:basedOn w:val="10"/>
    <w:uiPriority w:val="99"/>
    <w:rsid w:val="00CC77A3"/>
    <w:rPr>
      <w:rFonts w:ascii="Times New Roman" w:hAnsi="Times New Roman" w:cs="Times New Roman"/>
      <w:spacing w:val="20"/>
      <w:sz w:val="18"/>
      <w:szCs w:val="18"/>
      <w:shd w:val="clear" w:color="auto" w:fill="FFFFFF"/>
    </w:rPr>
  </w:style>
  <w:style w:type="character" w:customStyle="1" w:styleId="11">
    <w:name w:val="Основной текст + 11"/>
    <w:aliases w:val="5 pt2,Полужирный,Основной текст + 13,Курсив"/>
    <w:basedOn w:val="10"/>
    <w:uiPriority w:val="99"/>
    <w:rsid w:val="00CA2132"/>
    <w:rPr>
      <w:rFonts w:ascii="Times New Roman" w:hAnsi="Times New Roman" w:cs="Times New Roman"/>
      <w:b/>
      <w:bCs/>
      <w:spacing w:val="0"/>
      <w:sz w:val="23"/>
      <w:szCs w:val="23"/>
      <w:shd w:val="clear" w:color="auto" w:fill="FFFFFF"/>
    </w:rPr>
  </w:style>
  <w:style w:type="character" w:customStyle="1" w:styleId="2">
    <w:name w:val="Заголовок №2_"/>
    <w:basedOn w:val="a0"/>
    <w:link w:val="20"/>
    <w:uiPriority w:val="99"/>
    <w:rsid w:val="00A77926"/>
    <w:rPr>
      <w:rFonts w:ascii="Times New Roman" w:hAnsi="Times New Roman" w:cs="Times New Roman"/>
      <w:b/>
      <w:bCs/>
      <w:shd w:val="clear" w:color="auto" w:fill="FFFFFF"/>
    </w:rPr>
  </w:style>
  <w:style w:type="paragraph" w:customStyle="1" w:styleId="20">
    <w:name w:val="Заголовок №2"/>
    <w:basedOn w:val="a"/>
    <w:link w:val="2"/>
    <w:uiPriority w:val="99"/>
    <w:rsid w:val="00A77926"/>
    <w:pPr>
      <w:shd w:val="clear" w:color="auto" w:fill="FFFFFF"/>
      <w:suppressAutoHyphens w:val="0"/>
      <w:spacing w:before="600" w:line="250" w:lineRule="exact"/>
      <w:ind w:firstLine="0"/>
      <w:jc w:val="center"/>
      <w:outlineLvl w:val="1"/>
    </w:pPr>
    <w:rPr>
      <w:rFonts w:eastAsiaTheme="minorHAnsi"/>
      <w:b/>
      <w:bCs/>
      <w:color w:val="auto"/>
      <w:sz w:val="22"/>
      <w:szCs w:val="22"/>
      <w:lang w:eastAsia="en-US"/>
    </w:rPr>
  </w:style>
  <w:style w:type="character" w:customStyle="1" w:styleId="PalatinoLinotype">
    <w:name w:val="Основной текст + Palatino Linotype"/>
    <w:aliases w:val="12,5 pt,Основной текст + 15,Масштаб 80%"/>
    <w:basedOn w:val="10"/>
    <w:uiPriority w:val="99"/>
    <w:rsid w:val="00C772C3"/>
    <w:rPr>
      <w:rFonts w:ascii="Palatino Linotype" w:hAnsi="Palatino Linotype" w:cs="Palatino Linotype"/>
      <w:spacing w:val="0"/>
      <w:sz w:val="25"/>
      <w:szCs w:val="25"/>
      <w:shd w:val="clear" w:color="auto" w:fill="FFFFFF"/>
    </w:rPr>
  </w:style>
  <w:style w:type="character" w:customStyle="1" w:styleId="12pt">
    <w:name w:val="Основной текст + 12 pt"/>
    <w:basedOn w:val="10"/>
    <w:uiPriority w:val="99"/>
    <w:rsid w:val="00C772C3"/>
    <w:rPr>
      <w:rFonts w:ascii="Times New Roman" w:hAnsi="Times New Roman" w:cs="Times New Roman"/>
      <w:spacing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Вячеславович Валиков</cp:lastModifiedBy>
  <cp:revision>2</cp:revision>
  <cp:lastPrinted>2022-06-23T07:00:00Z</cp:lastPrinted>
  <dcterms:created xsi:type="dcterms:W3CDTF">2025-06-05T08:12:00Z</dcterms:created>
  <dcterms:modified xsi:type="dcterms:W3CDTF">2025-06-05T08:12:00Z</dcterms:modified>
</cp:coreProperties>
</file>