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8C5976" w:rsidTr="008C5976">
        <w:trPr>
          <w:trHeight w:val="231"/>
        </w:trPr>
        <w:tc>
          <w:tcPr>
            <w:tcW w:w="9468" w:type="dxa"/>
          </w:tcPr>
          <w:p w:rsidR="008C5976" w:rsidRDefault="008C59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ОБРАЗОВАНИЕ ПРИУПСКОЕ </w:t>
            </w:r>
          </w:p>
          <w:p w:rsidR="008C5976" w:rsidRDefault="008C59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  <w:p w:rsidR="008C5976" w:rsidRDefault="008C59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СОБРАНИЕ ДЕПУТАТОВ</w:t>
            </w:r>
          </w:p>
          <w:p w:rsidR="008C5976" w:rsidRDefault="008C59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6-й созыв</w:t>
            </w:r>
          </w:p>
          <w:p w:rsidR="008C5976" w:rsidRDefault="008C59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8C5976" w:rsidRDefault="008C597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08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ноября   2024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№14-38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5976" w:rsidRDefault="008C5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C5976" w:rsidRDefault="008C5976" w:rsidP="008C59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5976" w:rsidRDefault="008C5976" w:rsidP="008C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 избрании старосты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д.Зубаревка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Приупское  Киреевского района</w:t>
      </w:r>
    </w:p>
    <w:p w:rsidR="008C5976" w:rsidRDefault="008C5976" w:rsidP="008C5976"/>
    <w:p w:rsidR="008C5976" w:rsidRDefault="008C5976" w:rsidP="008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Приупское Киреевского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района,  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основании  схода граждан от 20.10</w:t>
      </w:r>
      <w:r>
        <w:rPr>
          <w:rFonts w:ascii="Times New Roman" w:hAnsi="Times New Roman" w:cs="Times New Roman"/>
          <w:sz w:val="28"/>
          <w:szCs w:val="28"/>
        </w:rPr>
        <w:t>.2024, Собрание депутатов  муниципального образования Приупское Киреевского района РЕШИЛО:</w:t>
      </w:r>
    </w:p>
    <w:p w:rsidR="008C5976" w:rsidRDefault="008C5976" w:rsidP="008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старосто</w:t>
      </w:r>
      <w:r>
        <w:rPr>
          <w:rFonts w:ascii="Times New Roman" w:hAnsi="Times New Roman" w:cs="Times New Roman"/>
          <w:sz w:val="28"/>
          <w:szCs w:val="28"/>
        </w:rPr>
        <w:t>й  населенного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д.Зубаревка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</w:t>
      </w:r>
      <w:r>
        <w:rPr>
          <w:rFonts w:ascii="Times New Roman" w:hAnsi="Times New Roman" w:cs="Times New Roman"/>
          <w:sz w:val="28"/>
          <w:szCs w:val="28"/>
        </w:rPr>
        <w:t>на – Позднякову Марину Александровну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976" w:rsidRDefault="008C5976" w:rsidP="008C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8C5976" w:rsidRDefault="008C5976" w:rsidP="008C5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на официальном сайте муниципального образования Киреевский район в разделе муниципального образования Приупское Киреевского района.</w:t>
      </w:r>
    </w:p>
    <w:p w:rsidR="008C5976" w:rsidRDefault="008C5976" w:rsidP="008C5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976" w:rsidRDefault="008C5976" w:rsidP="008C5976">
      <w:pPr>
        <w:rPr>
          <w:rFonts w:ascii="Times New Roman" w:hAnsi="Times New Roman" w:cs="Times New Roman"/>
          <w:sz w:val="28"/>
          <w:szCs w:val="28"/>
        </w:rPr>
      </w:pPr>
    </w:p>
    <w:p w:rsidR="008C5976" w:rsidRDefault="008C5976" w:rsidP="008C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8C5976" w:rsidRDefault="008C5976" w:rsidP="008C597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Приупское Киреевского района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8C5976" w:rsidRDefault="008C5976" w:rsidP="008C597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976" w:rsidRDefault="008C5976" w:rsidP="008C597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976" w:rsidRDefault="008C5976" w:rsidP="008C597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976" w:rsidRDefault="008C5976" w:rsidP="008C597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976" w:rsidRDefault="008C5976" w:rsidP="008C597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976" w:rsidRDefault="008C5976" w:rsidP="008C597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976" w:rsidRDefault="008C5976" w:rsidP="008C5976"/>
    <w:p w:rsidR="008C5976" w:rsidRDefault="008C5976" w:rsidP="008C5976"/>
    <w:p w:rsidR="008C5976" w:rsidRDefault="008C5976" w:rsidP="008C5976"/>
    <w:p w:rsidR="008C5976" w:rsidRDefault="008C5976" w:rsidP="008C5976"/>
    <w:p w:rsidR="008C5976" w:rsidRDefault="008C5976" w:rsidP="008C5976"/>
    <w:p w:rsidR="00BB27E9" w:rsidRDefault="00BB27E9"/>
    <w:sectPr w:rsidR="00BB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76"/>
    <w:rsid w:val="008C5976"/>
    <w:rsid w:val="009D40D7"/>
    <w:rsid w:val="00B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C041"/>
  <w15:chartTrackingRefBased/>
  <w15:docId w15:val="{904F2BAE-3AD4-4C61-957F-9A2CDC4E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2024-11-08T07:51:00Z</dcterms:created>
  <dcterms:modified xsi:type="dcterms:W3CDTF">2024-11-08T08:36:00Z</dcterms:modified>
</cp:coreProperties>
</file>