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436"/>
      </w:tblGrid>
      <w:tr w:rsidR="00416458" w:rsidRPr="00EF561F" w:rsidTr="008C3F87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458" w:rsidRPr="00EF561F" w:rsidRDefault="00EF561F" w:rsidP="0041645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  <w:r w:rsidRPr="00EF561F"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  <w:t xml:space="preserve">Тульская область </w:t>
            </w:r>
          </w:p>
        </w:tc>
      </w:tr>
      <w:tr w:rsidR="00416458" w:rsidRPr="00EF561F" w:rsidTr="008C3F87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458" w:rsidRPr="00EF561F" w:rsidRDefault="00EF561F" w:rsidP="0041645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  <w:r w:rsidRPr="00EF561F"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  <w:t xml:space="preserve">Муниципальное образование Приупское Киреевского района </w:t>
            </w:r>
          </w:p>
        </w:tc>
      </w:tr>
      <w:tr w:rsidR="00416458" w:rsidRPr="00EF561F" w:rsidTr="008C3F87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458" w:rsidRPr="00EF561F" w:rsidRDefault="00EF561F" w:rsidP="00EF561F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  <w:r w:rsidRPr="00EF561F"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  <w:t xml:space="preserve">Собрание депутатов </w:t>
            </w:r>
          </w:p>
        </w:tc>
      </w:tr>
      <w:tr w:rsidR="00416458" w:rsidRPr="00EF561F" w:rsidTr="008C3F87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458" w:rsidRPr="00EF561F" w:rsidRDefault="00416458" w:rsidP="00EF561F">
            <w:pPr>
              <w:spacing w:after="0" w:line="240" w:lineRule="auto"/>
              <w:ind w:right="-76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  <w:p w:rsidR="00416458" w:rsidRPr="00EF561F" w:rsidRDefault="00416458" w:rsidP="00416458">
            <w:pPr>
              <w:spacing w:after="0" w:line="240" w:lineRule="auto"/>
              <w:ind w:right="-76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16458" w:rsidRPr="00EF561F" w:rsidTr="008C3F87">
        <w:trPr>
          <w:trHeight w:val="32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458" w:rsidRPr="00EF561F" w:rsidRDefault="00416458" w:rsidP="00416458">
            <w:pPr>
              <w:spacing w:after="0" w:line="240" w:lineRule="auto"/>
              <w:ind w:right="-76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  <w:bookmarkStart w:id="0" w:name="_GoBack"/>
          </w:p>
          <w:p w:rsidR="00416458" w:rsidRPr="00EF561F" w:rsidRDefault="00EF561F" w:rsidP="00416458">
            <w:pPr>
              <w:spacing w:after="0" w:line="240" w:lineRule="auto"/>
              <w:ind w:right="-76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  <w:r w:rsidRPr="00EF561F"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  <w:t xml:space="preserve">Решение </w:t>
            </w:r>
          </w:p>
        </w:tc>
      </w:tr>
      <w:tr w:rsidR="00416458" w:rsidRPr="00EF561F" w:rsidTr="008C3F87">
        <w:trPr>
          <w:trHeight w:val="33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458" w:rsidRPr="00EF561F" w:rsidRDefault="00416458" w:rsidP="0041645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416458" w:rsidRPr="00EF561F" w:rsidTr="008C3F87">
        <w:trPr>
          <w:trHeight w:val="297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416458" w:rsidRPr="00EF561F" w:rsidRDefault="00416458" w:rsidP="00416458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416458" w:rsidRPr="00EF561F" w:rsidRDefault="00416458" w:rsidP="00416458">
            <w:pPr>
              <w:tabs>
                <w:tab w:val="left" w:pos="4044"/>
              </w:tabs>
              <w:spacing w:after="0" w:line="240" w:lineRule="auto"/>
              <w:ind w:right="34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</w:pPr>
            <w:r w:rsidRPr="00EF561F">
              <w:rPr>
                <w:rFonts w:ascii="PT Astra Serif" w:eastAsia="Calibri" w:hAnsi="PT Astra Serif" w:cs="Arial"/>
                <w:b/>
                <w:sz w:val="28"/>
                <w:szCs w:val="28"/>
                <w:lang w:eastAsia="ru-RU"/>
              </w:rPr>
              <w:t xml:space="preserve">                                    </w:t>
            </w:r>
          </w:p>
        </w:tc>
      </w:tr>
    </w:tbl>
    <w:p w:rsidR="00416458" w:rsidRPr="00EF561F" w:rsidRDefault="00EF561F" w:rsidP="00416458">
      <w:pPr>
        <w:tabs>
          <w:tab w:val="left" w:pos="7890"/>
        </w:tabs>
        <w:spacing w:after="0" w:line="240" w:lineRule="auto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F561F">
        <w:rPr>
          <w:rFonts w:ascii="PT Astra Serif" w:eastAsia="Calibri" w:hAnsi="PT Astra Serif" w:cs="Arial"/>
          <w:sz w:val="28"/>
          <w:szCs w:val="28"/>
          <w:lang w:eastAsia="ru-RU"/>
        </w:rPr>
        <w:t xml:space="preserve"> от 30 июля </w:t>
      </w:r>
      <w:r w:rsidR="00416458" w:rsidRPr="00EF561F">
        <w:rPr>
          <w:rFonts w:ascii="PT Astra Serif" w:eastAsia="Calibri" w:hAnsi="PT Astra Serif" w:cs="Arial"/>
          <w:sz w:val="28"/>
          <w:szCs w:val="28"/>
          <w:lang w:eastAsia="ru-RU"/>
        </w:rPr>
        <w:t xml:space="preserve">2020года </w:t>
      </w:r>
      <w:r w:rsidR="00416458" w:rsidRPr="00EF561F">
        <w:rPr>
          <w:rFonts w:ascii="PT Astra Serif" w:eastAsia="Calibri" w:hAnsi="PT Astra Serif" w:cs="Arial"/>
          <w:sz w:val="28"/>
          <w:szCs w:val="28"/>
          <w:lang w:eastAsia="ru-RU"/>
        </w:rPr>
        <w:tab/>
        <w:t>№</w:t>
      </w:r>
      <w:r w:rsidRPr="00EF561F">
        <w:rPr>
          <w:rFonts w:ascii="PT Astra Serif" w:eastAsia="Calibri" w:hAnsi="PT Astra Serif" w:cs="Arial"/>
          <w:sz w:val="28"/>
          <w:szCs w:val="28"/>
          <w:lang w:eastAsia="ru-RU"/>
        </w:rPr>
        <w:t xml:space="preserve"> 23-74</w:t>
      </w:r>
      <w:r w:rsidR="00416458" w:rsidRPr="00EF561F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</w:p>
    <w:p w:rsidR="00416458" w:rsidRPr="00EF561F" w:rsidRDefault="00416458" w:rsidP="00416458">
      <w:pPr>
        <w:tabs>
          <w:tab w:val="left" w:pos="7890"/>
        </w:tabs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416458" w:rsidRPr="00EF561F" w:rsidRDefault="00416458" w:rsidP="00416458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F561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Собрания депутатов</w:t>
      </w:r>
    </w:p>
    <w:p w:rsidR="00416458" w:rsidRPr="00EF561F" w:rsidRDefault="00416458" w:rsidP="004164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EF561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Приупское Киреевского района</w:t>
      </w:r>
    </w:p>
    <w:p w:rsidR="00416458" w:rsidRPr="00EF561F" w:rsidRDefault="00416458" w:rsidP="004164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F561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от 22.11.2019 года № 15-49 «</w:t>
      </w:r>
      <w:r w:rsidRPr="00EF561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 установление земельного налога на территории   в муниципальном образовании Приупское Киреевского района</w:t>
      </w:r>
      <w:r w:rsidRPr="00EF561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»</w:t>
      </w:r>
    </w:p>
    <w:bookmarkEnd w:id="0"/>
    <w:p w:rsidR="00416458" w:rsidRPr="00EF561F" w:rsidRDefault="00416458" w:rsidP="0041645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16458" w:rsidRPr="00EF561F" w:rsidRDefault="00416458" w:rsidP="00416458">
      <w:pPr>
        <w:keepNext/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PT Astra Serif" w:eastAsia="Times New Roman" w:hAnsi="PT Astra Serif" w:cs="Times New Roman"/>
          <w:bCs/>
          <w:color w:val="333333"/>
          <w:kern w:val="36"/>
          <w:sz w:val="28"/>
          <w:szCs w:val="28"/>
          <w:lang w:val="x-none" w:eastAsia="ru-RU"/>
        </w:rPr>
      </w:pPr>
      <w:r w:rsidRPr="00EF561F"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</w:rPr>
        <w:t>Рассмотрев протест  Тульской транспортной прокуратуры, в</w:t>
      </w:r>
      <w:r w:rsidR="00F80E7B" w:rsidRPr="00EF561F"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  <w:lang w:val="x-none"/>
        </w:rPr>
        <w:t xml:space="preserve"> </w:t>
      </w:r>
      <w:r w:rsidR="00F80E7B" w:rsidRPr="00EF561F"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</w:rPr>
        <w:t xml:space="preserve"> соответствии с Налоговым кодексом</w:t>
      </w:r>
      <w:r w:rsidRPr="00EF561F"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  <w:lang w:val="x-none"/>
        </w:rPr>
        <w:t xml:space="preserve"> </w:t>
      </w:r>
      <w:r w:rsidR="00F80E7B" w:rsidRPr="00EF561F"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</w:rPr>
        <w:t xml:space="preserve"> РФ</w:t>
      </w:r>
      <w:r w:rsidRPr="00EF561F"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  <w:lang w:val="x-none"/>
        </w:rPr>
        <w:t xml:space="preserve">, Федеральным законом </w:t>
      </w:r>
      <w:r w:rsidRPr="00EF561F">
        <w:rPr>
          <w:rFonts w:ascii="PT Astra Serif" w:eastAsia="Times New Roman" w:hAnsi="PT Astra Serif" w:cs="Times New Roman"/>
          <w:bCs/>
          <w:kern w:val="32"/>
          <w:sz w:val="28"/>
          <w:szCs w:val="28"/>
          <w:lang w:val="x-none" w:eastAsia="ru-RU"/>
        </w:rPr>
        <w:t>от 06.10.2003 г</w:t>
      </w:r>
      <w:r w:rsidRPr="00EF561F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>ода</w:t>
      </w:r>
      <w:r w:rsidRPr="00EF561F">
        <w:rPr>
          <w:rFonts w:ascii="PT Astra Serif" w:eastAsia="Times New Roman" w:hAnsi="PT Astra Serif" w:cs="Times New Roman"/>
          <w:bCs/>
          <w:kern w:val="32"/>
          <w:sz w:val="28"/>
          <w:szCs w:val="28"/>
          <w:lang w:val="x-none" w:eastAsia="ru-RU"/>
        </w:rPr>
        <w:t xml:space="preserve"> № 131-ФЗ «Об общих принципах организации местного самоуправления в Российской Федерации</w:t>
      </w:r>
      <w:r w:rsidRPr="00EF561F">
        <w:rPr>
          <w:rFonts w:ascii="PT Astra Serif" w:eastAsia="Times New Roman" w:hAnsi="PT Astra Serif" w:cs="Times New Roman"/>
          <w:b/>
          <w:bCs/>
          <w:kern w:val="32"/>
          <w:sz w:val="28"/>
          <w:szCs w:val="28"/>
          <w:lang w:val="x-none" w:eastAsia="ru-RU"/>
        </w:rPr>
        <w:t xml:space="preserve">», </w:t>
      </w:r>
      <w:r w:rsidRPr="00EF561F"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  <w:lang w:val="x-none"/>
        </w:rPr>
        <w:t xml:space="preserve">на основании Устава муниципального образования </w:t>
      </w:r>
      <w:proofErr w:type="spellStart"/>
      <w:r w:rsidRPr="00EF561F"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</w:rPr>
        <w:t>Приуп</w:t>
      </w:r>
      <w:r w:rsidRPr="00EF561F"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  <w:lang w:val="x-none"/>
        </w:rPr>
        <w:t>ское</w:t>
      </w:r>
      <w:proofErr w:type="spellEnd"/>
      <w:r w:rsidRPr="00EF561F"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  <w:lang w:val="x-none"/>
        </w:rPr>
        <w:t xml:space="preserve"> Киреевского района, Собрание депутатов муниципального образования </w:t>
      </w:r>
      <w:proofErr w:type="spellStart"/>
      <w:r w:rsidRPr="00EF561F"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</w:rPr>
        <w:t>Приуп</w:t>
      </w:r>
      <w:r w:rsidRPr="00EF561F"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  <w:lang w:val="x-none"/>
        </w:rPr>
        <w:t>ское</w:t>
      </w:r>
      <w:proofErr w:type="spellEnd"/>
      <w:r w:rsidRPr="00EF561F">
        <w:rPr>
          <w:rFonts w:ascii="PT Astra Serif" w:eastAsia="Times New Roman" w:hAnsi="PT Astra Serif" w:cs="Times New Roman"/>
          <w:bCs/>
          <w:color w:val="000000"/>
          <w:kern w:val="32"/>
          <w:sz w:val="28"/>
          <w:szCs w:val="28"/>
          <w:lang w:val="x-none"/>
        </w:rPr>
        <w:t xml:space="preserve"> Киреевского района РЕШИЛО:</w:t>
      </w:r>
    </w:p>
    <w:p w:rsidR="00416458" w:rsidRPr="00EF561F" w:rsidRDefault="00416458" w:rsidP="004164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F56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В решение Собрания депутатов муниципального образования Пр</w:t>
      </w:r>
      <w:r w:rsidR="00F80E7B" w:rsidRPr="00EF56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иупское Киреевского района от 22.11.2019</w:t>
      </w:r>
      <w:r w:rsidRPr="00EF56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  № 15–</w:t>
      </w:r>
      <w:r w:rsidR="00F80E7B" w:rsidRPr="00EF56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49</w:t>
      </w:r>
      <w:r w:rsidRPr="00EF56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«Об </w:t>
      </w:r>
      <w:r w:rsidR="00EF56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установлении земельного </w:t>
      </w:r>
      <w:r w:rsidR="00F80E7B" w:rsidRPr="00EF56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налога на территории  </w:t>
      </w:r>
      <w:r w:rsidRPr="00EF56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муниципальном образовании Приупское  Киреевского района» внести следующие изменения:</w:t>
      </w:r>
    </w:p>
    <w:p w:rsidR="00D26F75" w:rsidRPr="00EF561F" w:rsidRDefault="00F80E7B" w:rsidP="00416458">
      <w:pPr>
        <w:shd w:val="clear" w:color="auto" w:fill="FFFFFF"/>
        <w:spacing w:after="0" w:line="240" w:lineRule="auto"/>
        <w:ind w:firstLine="691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F561F">
        <w:rPr>
          <w:rFonts w:ascii="PT Astra Serif" w:eastAsia="Calibri" w:hAnsi="PT Astra Serif" w:cs="Times New Roman"/>
          <w:sz w:val="28"/>
          <w:szCs w:val="28"/>
        </w:rPr>
        <w:t xml:space="preserve">1.1.    Пункт 3.1. </w:t>
      </w:r>
      <w:r w:rsidR="00D26F75" w:rsidRPr="00EF561F">
        <w:rPr>
          <w:rFonts w:ascii="PT Astra Serif" w:eastAsia="Calibri" w:hAnsi="PT Astra Serif" w:cs="Times New Roman"/>
          <w:sz w:val="28"/>
          <w:szCs w:val="28"/>
        </w:rPr>
        <w:t>дополнить следующим содержанием:</w:t>
      </w:r>
    </w:p>
    <w:p w:rsidR="00416458" w:rsidRPr="00EF561F" w:rsidRDefault="00D26F75" w:rsidP="00416458">
      <w:pPr>
        <w:shd w:val="clear" w:color="auto" w:fill="FFFFFF"/>
        <w:spacing w:after="0" w:line="240" w:lineRule="auto"/>
        <w:ind w:firstLine="691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F561F">
        <w:rPr>
          <w:rFonts w:ascii="PT Astra Serif" w:eastAsia="Calibri" w:hAnsi="PT Astra Serif" w:cs="Times New Roman"/>
          <w:sz w:val="28"/>
          <w:szCs w:val="28"/>
        </w:rPr>
        <w:t>«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</w:t>
      </w:r>
    </w:p>
    <w:p w:rsidR="00DF4903" w:rsidRPr="00EF561F" w:rsidRDefault="00416458" w:rsidP="00EF56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F561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2. </w:t>
      </w:r>
      <w:r w:rsidR="00DF4903" w:rsidRPr="00EF561F">
        <w:rPr>
          <w:rFonts w:ascii="PT Astra Serif" w:eastAsia="Times New Roman" w:hAnsi="PT Astra Serif" w:cs="Times New Roman"/>
          <w:sz w:val="28"/>
          <w:szCs w:val="28"/>
        </w:rPr>
        <w:t>Решение подлежит опубликованию в  местной газете «Вестник»  и размещению на официальном сайте муниципального образования Киреевский район.</w:t>
      </w:r>
    </w:p>
    <w:p w:rsidR="00DF4903" w:rsidRPr="00EF561F" w:rsidRDefault="00DF4903" w:rsidP="00EF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EF561F">
        <w:rPr>
          <w:rFonts w:ascii="PT Astra Serif" w:eastAsia="Calibri" w:hAnsi="PT Astra Serif" w:cs="Times New Roman"/>
          <w:sz w:val="28"/>
          <w:szCs w:val="28"/>
          <w:lang w:eastAsia="ru-RU"/>
        </w:rPr>
        <w:t>3. Решение вступает в силу по истечении месяца со дня официального опубликования и распространяет свое действие на правоотношения, возникающие с 01.01.2020.</w:t>
      </w:r>
    </w:p>
    <w:p w:rsidR="00DF4903" w:rsidRPr="00EF561F" w:rsidRDefault="00DF4903" w:rsidP="00EF5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416458" w:rsidRPr="00EF561F" w:rsidRDefault="00416458" w:rsidP="00416458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16458" w:rsidRPr="00EF561F" w:rsidRDefault="00416458" w:rsidP="00416458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16458" w:rsidRPr="00EF561F" w:rsidRDefault="00416458" w:rsidP="00416458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16458" w:rsidRPr="00EF561F" w:rsidRDefault="00416458" w:rsidP="00416458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EF561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416458" w:rsidRPr="00EF561F" w:rsidRDefault="00416458" w:rsidP="00416458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EF561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  </w:t>
      </w:r>
      <w:proofErr w:type="spellStart"/>
      <w:r w:rsidRPr="00EF561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Приупское</w:t>
      </w:r>
      <w:proofErr w:type="spellEnd"/>
      <w:r w:rsidRPr="00EF561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Киреевского района                                                    </w:t>
      </w:r>
      <w:r w:rsidRPr="00EF561F">
        <w:rPr>
          <w:rFonts w:ascii="PT Astra Serif" w:eastAsia="Calibri" w:hAnsi="PT Astra Serif" w:cs="Times New Roman"/>
          <w:b/>
          <w:sz w:val="28"/>
          <w:szCs w:val="28"/>
        </w:rPr>
        <w:t xml:space="preserve">С.Н. </w:t>
      </w:r>
      <w:proofErr w:type="spellStart"/>
      <w:r w:rsidRPr="00EF561F">
        <w:rPr>
          <w:rFonts w:ascii="PT Astra Serif" w:eastAsia="Calibri" w:hAnsi="PT Astra Serif" w:cs="Times New Roman"/>
          <w:b/>
          <w:sz w:val="28"/>
          <w:szCs w:val="28"/>
        </w:rPr>
        <w:t>Кретинин</w:t>
      </w:r>
      <w:proofErr w:type="spellEnd"/>
    </w:p>
    <w:p w:rsidR="00416458" w:rsidRPr="00EF561F" w:rsidRDefault="00416458" w:rsidP="00416458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16458" w:rsidRPr="00EF561F" w:rsidRDefault="00416458" w:rsidP="00416458">
      <w:pPr>
        <w:rPr>
          <w:rFonts w:ascii="PT Astra Serif" w:eastAsia="Calibri" w:hAnsi="PT Astra Serif" w:cs="Times New Roman"/>
          <w:sz w:val="28"/>
          <w:szCs w:val="28"/>
        </w:rPr>
      </w:pPr>
    </w:p>
    <w:p w:rsidR="00BA44A6" w:rsidRPr="00416458" w:rsidRDefault="00BA44A6">
      <w:pPr>
        <w:rPr>
          <w:rFonts w:ascii="Times New Roman" w:hAnsi="Times New Roman" w:cs="Times New Roman"/>
          <w:sz w:val="28"/>
          <w:szCs w:val="28"/>
        </w:rPr>
      </w:pPr>
    </w:p>
    <w:sectPr w:rsidR="00BA44A6" w:rsidRPr="00416458" w:rsidSect="00BB7609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58"/>
    <w:rsid w:val="00416458"/>
    <w:rsid w:val="00BA44A6"/>
    <w:rsid w:val="00D26F75"/>
    <w:rsid w:val="00DF4903"/>
    <w:rsid w:val="00EF561F"/>
    <w:rsid w:val="00F80E7B"/>
    <w:rsid w:val="00FB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65349-8254-4822-AADE-6848FEBB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2020-08-03T07:00:00Z</cp:lastPrinted>
  <dcterms:created xsi:type="dcterms:W3CDTF">2025-06-06T08:23:00Z</dcterms:created>
  <dcterms:modified xsi:type="dcterms:W3CDTF">2025-06-06T08:23:00Z</dcterms:modified>
</cp:coreProperties>
</file>