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F69" w:rsidRPr="00394951" w:rsidTr="00515CA1">
        <w:tc>
          <w:tcPr>
            <w:tcW w:w="9571" w:type="dxa"/>
            <w:gridSpan w:val="2"/>
          </w:tcPr>
          <w:p w:rsidR="00086F69" w:rsidRPr="00394951" w:rsidRDefault="00F15529" w:rsidP="00515CA1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94951">
              <w:rPr>
                <w:rFonts w:ascii="PT Astra Serif" w:hAnsi="PT Astra Serif" w:cs="Arial"/>
                <w:b/>
                <w:sz w:val="28"/>
                <w:szCs w:val="28"/>
              </w:rPr>
              <w:t xml:space="preserve"> ТУЛЬСКАЯ ОБЛАСТЬ</w:t>
            </w:r>
          </w:p>
        </w:tc>
      </w:tr>
      <w:tr w:rsidR="00086F69" w:rsidRPr="00394951" w:rsidTr="00515CA1">
        <w:tc>
          <w:tcPr>
            <w:tcW w:w="9571" w:type="dxa"/>
            <w:gridSpan w:val="2"/>
          </w:tcPr>
          <w:p w:rsidR="00086F69" w:rsidRPr="00394951" w:rsidRDefault="00F15529" w:rsidP="00AF639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94951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МУНИЦИПАЛЬНОЕ ОБРАЗОВАНИЕ  ПРИУПСКОЕ КИРЕЕВСКОГО РАЙОНА</w:t>
            </w:r>
          </w:p>
        </w:tc>
      </w:tr>
      <w:tr w:rsidR="00086F69" w:rsidRPr="00394951" w:rsidTr="00515CA1">
        <w:tc>
          <w:tcPr>
            <w:tcW w:w="9571" w:type="dxa"/>
            <w:gridSpan w:val="2"/>
          </w:tcPr>
          <w:p w:rsidR="00086F69" w:rsidRPr="00394951" w:rsidRDefault="00F15529" w:rsidP="00515CA1">
            <w:pPr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</w:rPr>
            </w:pPr>
            <w:r w:rsidRPr="00394951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АДМИНИСТРАЦИЯ </w:t>
            </w:r>
          </w:p>
          <w:p w:rsidR="00086F69" w:rsidRPr="00394951" w:rsidRDefault="00086F69" w:rsidP="00515CA1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ru-RU"/>
              </w:rPr>
            </w:pPr>
          </w:p>
          <w:p w:rsidR="00086F69" w:rsidRPr="00394951" w:rsidRDefault="00086F69" w:rsidP="00515CA1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86F69" w:rsidRPr="00394951" w:rsidTr="00515CA1">
        <w:tc>
          <w:tcPr>
            <w:tcW w:w="9571" w:type="dxa"/>
            <w:gridSpan w:val="2"/>
          </w:tcPr>
          <w:p w:rsidR="00086F69" w:rsidRPr="00394951" w:rsidRDefault="00F15529" w:rsidP="00515CA1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bookmarkStart w:id="0" w:name="_GoBack"/>
            <w:r w:rsidRPr="00394951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</w:tc>
      </w:tr>
      <w:tr w:rsidR="00086F69" w:rsidRPr="00394951" w:rsidTr="00515CA1">
        <w:tc>
          <w:tcPr>
            <w:tcW w:w="9571" w:type="dxa"/>
            <w:gridSpan w:val="2"/>
          </w:tcPr>
          <w:p w:rsidR="00086F69" w:rsidRPr="00394951" w:rsidRDefault="00086F69" w:rsidP="00515CA1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86F69" w:rsidRPr="00394951" w:rsidTr="00515CA1">
        <w:tc>
          <w:tcPr>
            <w:tcW w:w="4785" w:type="dxa"/>
          </w:tcPr>
          <w:p w:rsidR="00086F69" w:rsidRPr="00394951" w:rsidRDefault="00230803" w:rsidP="00230803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20 декабря </w:t>
            </w:r>
            <w:r w:rsidR="00086F69" w:rsidRPr="00394951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394951" w:rsidRPr="00394951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086F69" w:rsidRPr="00394951" w:rsidRDefault="00230803" w:rsidP="00230803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</w:t>
            </w:r>
            <w:r w:rsidR="00086F69" w:rsidRPr="00394951">
              <w:rPr>
                <w:rFonts w:ascii="PT Astra Serif" w:hAnsi="PT Astra Serif" w:cs="Arial"/>
                <w:b/>
                <w:sz w:val="28"/>
                <w:szCs w:val="28"/>
              </w:rPr>
              <w:t>№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108</w:t>
            </w:r>
          </w:p>
        </w:tc>
      </w:tr>
    </w:tbl>
    <w:p w:rsidR="00086F69" w:rsidRPr="00394951" w:rsidRDefault="00086F69" w:rsidP="00086F69">
      <w:pPr>
        <w:jc w:val="center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jc w:val="right"/>
        <w:rPr>
          <w:rFonts w:ascii="PT Astra Serif" w:hAnsi="PT Astra Serif" w:cs="Arial"/>
          <w:sz w:val="28"/>
          <w:szCs w:val="28"/>
        </w:rPr>
      </w:pPr>
    </w:p>
    <w:p w:rsidR="00394951" w:rsidRDefault="00086F69" w:rsidP="00086F69">
      <w:pPr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94951">
        <w:rPr>
          <w:rFonts w:ascii="PT Astra Serif" w:hAnsi="PT Astra Serif" w:cs="Arial"/>
          <w:b/>
          <w:sz w:val="28"/>
          <w:szCs w:val="28"/>
        </w:rPr>
        <w:t xml:space="preserve">О </w:t>
      </w:r>
      <w:r w:rsidR="00394951">
        <w:rPr>
          <w:rFonts w:ascii="PT Astra Serif" w:hAnsi="PT Astra Serif" w:cs="Arial"/>
          <w:b/>
          <w:sz w:val="28"/>
          <w:szCs w:val="28"/>
        </w:rPr>
        <w:t xml:space="preserve"> внесении изменений в постановление администрации</w:t>
      </w:r>
    </w:p>
    <w:p w:rsidR="00086F69" w:rsidRPr="00394951" w:rsidRDefault="00086F69" w:rsidP="00394951">
      <w:pPr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94951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 Приупское  Киреевского района</w:t>
      </w:r>
      <w:r w:rsidR="00394951">
        <w:rPr>
          <w:rFonts w:ascii="PT Astra Serif" w:hAnsi="PT Astra Serif" w:cs="Arial"/>
          <w:b/>
          <w:sz w:val="28"/>
          <w:szCs w:val="28"/>
        </w:rPr>
        <w:t xml:space="preserve"> от 24.12.2020 №85 « О перечне должностей и об оплате труда работников администрации муниципального образования Приупское Киреевского района </w:t>
      </w:r>
      <w:r w:rsidRPr="00394951">
        <w:rPr>
          <w:rFonts w:ascii="PT Astra Serif" w:hAnsi="PT Astra Serif" w:cs="Arial"/>
          <w:b/>
          <w:sz w:val="28"/>
          <w:szCs w:val="28"/>
        </w:rPr>
        <w:t>, замещающих должности, не отнесенные</w:t>
      </w:r>
      <w:r w:rsidR="00DF7AAE">
        <w:rPr>
          <w:rFonts w:ascii="PT Astra Serif" w:hAnsi="PT Astra Serif" w:cs="Arial"/>
          <w:b/>
          <w:sz w:val="28"/>
          <w:szCs w:val="28"/>
        </w:rPr>
        <w:t xml:space="preserve"> </w:t>
      </w:r>
      <w:r w:rsidRPr="00394951">
        <w:rPr>
          <w:rFonts w:ascii="PT Astra Serif" w:hAnsi="PT Astra Serif" w:cs="Arial"/>
          <w:b/>
          <w:sz w:val="28"/>
          <w:szCs w:val="28"/>
        </w:rPr>
        <w:t>к должностям муниципальной службы</w:t>
      </w:r>
      <w:r w:rsidR="00394951">
        <w:rPr>
          <w:rFonts w:ascii="PT Astra Serif" w:hAnsi="PT Astra Serif" w:cs="Arial"/>
          <w:b/>
          <w:sz w:val="28"/>
          <w:szCs w:val="28"/>
        </w:rPr>
        <w:t>»</w:t>
      </w:r>
    </w:p>
    <w:bookmarkEnd w:id="0"/>
    <w:p w:rsidR="00086F69" w:rsidRPr="00394951" w:rsidRDefault="00086F69" w:rsidP="00086F69">
      <w:pPr>
        <w:jc w:val="center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jc w:val="center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4951">
        <w:rPr>
          <w:rFonts w:ascii="PT Astra Serif" w:hAnsi="PT Astra Serif" w:cs="Arial"/>
          <w:sz w:val="28"/>
          <w:szCs w:val="28"/>
        </w:rPr>
        <w:t>В целях обеспечения социальных гарантий и упорядочения оплаты труда лиц, замещающих должности, не отнесённые к должностям  муниципальной службы и исполняющие обязанности по организационному, информационному, документационному, финансово-экономическому, хозяйственному, техническому и иному обеспечению деятельности администрации муниципального образования Приупское Киреевского  района, в соответствии с Федеральным Законом от 06.10.2003 №131–ФЗ «Об общих принципах организации местного самоуправления в Российской Федерации»,  Трудовым  кодекса РФ, на основании Устава муниципального образования Приупское Киреевского района, администрация муниципального образования Приупское Киреевского района  ПОСТАНОВЛЯЕТ:</w:t>
      </w:r>
    </w:p>
    <w:p w:rsidR="002256CC" w:rsidRDefault="00086F69" w:rsidP="00086F6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4951">
        <w:rPr>
          <w:rFonts w:ascii="PT Astra Serif" w:hAnsi="PT Astra Serif" w:cs="Arial"/>
          <w:sz w:val="28"/>
          <w:szCs w:val="28"/>
        </w:rPr>
        <w:t xml:space="preserve">1. </w:t>
      </w:r>
      <w:r w:rsidR="00394951" w:rsidRPr="003C23D3">
        <w:rPr>
          <w:rFonts w:ascii="PT Astra Serif" w:hAnsi="PT Astra Serif" w:cs="Arial"/>
          <w:sz w:val="28"/>
          <w:szCs w:val="28"/>
        </w:rPr>
        <w:t xml:space="preserve">Внести </w:t>
      </w:r>
      <w:r w:rsidR="008E424C" w:rsidRPr="003C23D3">
        <w:rPr>
          <w:rFonts w:ascii="PT Astra Serif" w:hAnsi="PT Astra Serif" w:cs="Arial"/>
          <w:sz w:val="28"/>
          <w:szCs w:val="28"/>
        </w:rPr>
        <w:t xml:space="preserve">в приложение №2 «Положение о порядке осуществления ежемесячных и иных дополнительных выплатах, работникам администрации муниципального образования Приупское Киреевского района, замещающих должности, не отнесенные к должностям муниципальной службы»  </w:t>
      </w:r>
      <w:r w:rsidR="00394951" w:rsidRPr="003C23D3">
        <w:rPr>
          <w:rFonts w:ascii="PT Astra Serif" w:hAnsi="PT Astra Serif" w:cs="Arial"/>
          <w:sz w:val="28"/>
          <w:szCs w:val="28"/>
        </w:rPr>
        <w:t>постановлени</w:t>
      </w:r>
      <w:r w:rsidR="008E424C" w:rsidRPr="003C23D3">
        <w:rPr>
          <w:rFonts w:ascii="PT Astra Serif" w:hAnsi="PT Astra Serif" w:cs="Arial"/>
          <w:sz w:val="28"/>
          <w:szCs w:val="28"/>
        </w:rPr>
        <w:t>я</w:t>
      </w:r>
      <w:r w:rsidR="00394951" w:rsidRPr="003C23D3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Приупское Киреевского района от 24.12.2020</w:t>
      </w:r>
      <w:r w:rsidR="008E424C" w:rsidRPr="003C23D3">
        <w:rPr>
          <w:rFonts w:ascii="PT Astra Serif" w:hAnsi="PT Astra Serif" w:cs="Arial"/>
          <w:sz w:val="28"/>
          <w:szCs w:val="28"/>
        </w:rPr>
        <w:t xml:space="preserve"> </w:t>
      </w:r>
      <w:r w:rsidR="00394951" w:rsidRPr="003C23D3">
        <w:rPr>
          <w:rFonts w:ascii="PT Astra Serif" w:hAnsi="PT Astra Serif" w:cs="Arial"/>
          <w:sz w:val="28"/>
          <w:szCs w:val="28"/>
        </w:rPr>
        <w:t xml:space="preserve"> №85</w:t>
      </w:r>
      <w:r w:rsidR="008E424C" w:rsidRPr="003C23D3">
        <w:rPr>
          <w:rFonts w:ascii="PT Astra Serif" w:hAnsi="PT Astra Serif" w:cs="Arial"/>
          <w:sz w:val="28"/>
          <w:szCs w:val="28"/>
        </w:rPr>
        <w:t xml:space="preserve"> следующие изменения</w:t>
      </w:r>
      <w:r w:rsidRPr="003C23D3">
        <w:rPr>
          <w:rFonts w:ascii="PT Astra Serif" w:hAnsi="PT Astra Serif" w:cs="Arial"/>
          <w:sz w:val="28"/>
          <w:szCs w:val="28"/>
        </w:rPr>
        <w:t>:</w:t>
      </w:r>
    </w:p>
    <w:p w:rsidR="00086F69" w:rsidRDefault="00351167" w:rsidP="00086F6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1.1.</w:t>
      </w:r>
      <w:r w:rsidR="002256CC">
        <w:rPr>
          <w:rFonts w:ascii="PT Astra Serif" w:hAnsi="PT Astra Serif" w:cs="Arial"/>
          <w:sz w:val="28"/>
          <w:szCs w:val="28"/>
        </w:rPr>
        <w:t>Текст пункта 6</w:t>
      </w:r>
      <w:r w:rsidR="008E424C">
        <w:rPr>
          <w:rFonts w:ascii="PT Astra Serif" w:hAnsi="PT Astra Serif" w:cs="Arial"/>
          <w:sz w:val="28"/>
          <w:szCs w:val="28"/>
        </w:rPr>
        <w:t>)</w:t>
      </w:r>
      <w:r w:rsidR="002256CC">
        <w:rPr>
          <w:rFonts w:ascii="PT Astra Serif" w:hAnsi="PT Astra Serif" w:cs="Arial"/>
          <w:sz w:val="28"/>
          <w:szCs w:val="28"/>
        </w:rPr>
        <w:t xml:space="preserve"> подраздела 2.2 раздела 2 </w:t>
      </w:r>
      <w:r>
        <w:rPr>
          <w:rFonts w:ascii="PT Astra Serif" w:hAnsi="PT Astra Serif" w:cs="Arial"/>
          <w:sz w:val="28"/>
          <w:szCs w:val="28"/>
        </w:rPr>
        <w:t>«Размеры формирования фонда оплаты труда» заменить текстом следующего содержания</w:t>
      </w:r>
      <w:r w:rsidR="008E424C">
        <w:rPr>
          <w:rFonts w:ascii="PT Astra Serif" w:hAnsi="PT Astra Serif" w:cs="Arial"/>
          <w:sz w:val="28"/>
          <w:szCs w:val="28"/>
        </w:rPr>
        <w:t xml:space="preserve"> </w:t>
      </w:r>
      <w:r w:rsidR="008E424C" w:rsidRPr="003C23D3">
        <w:rPr>
          <w:rFonts w:ascii="PT Astra Serif" w:hAnsi="PT Astra Serif" w:cs="Arial"/>
          <w:sz w:val="28"/>
          <w:szCs w:val="28"/>
        </w:rPr>
        <w:t>с изменением нумерации</w:t>
      </w:r>
      <w:r w:rsidRPr="003C23D3">
        <w:rPr>
          <w:rFonts w:ascii="PT Astra Serif" w:hAnsi="PT Astra Serif" w:cs="Arial"/>
          <w:sz w:val="28"/>
          <w:szCs w:val="28"/>
        </w:rPr>
        <w:t>:</w:t>
      </w:r>
    </w:p>
    <w:p w:rsidR="00351167" w:rsidRDefault="00351167" w:rsidP="00086F6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«5) премий за выполнение особо важных и сложных заданий в пределах фонда оплаты труда по итогам работы за год».</w:t>
      </w:r>
    </w:p>
    <w:p w:rsidR="00F928E4" w:rsidRDefault="00351167" w:rsidP="00F928E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1.2.Текст пункта 6.2. раздела 6 «Премии за выполнение особо </w:t>
      </w:r>
      <w:r w:rsidR="00F928E4">
        <w:rPr>
          <w:rFonts w:ascii="PT Astra Serif" w:hAnsi="PT Astra Serif" w:cs="Arial"/>
          <w:sz w:val="28"/>
          <w:szCs w:val="28"/>
        </w:rPr>
        <w:t>важных и сложных заданий» заменить текстом следующего содержания</w:t>
      </w:r>
      <w:r w:rsidR="00F928E4" w:rsidRPr="00351167">
        <w:rPr>
          <w:rFonts w:ascii="PT Astra Serif" w:hAnsi="PT Astra Serif" w:cs="Arial"/>
          <w:sz w:val="28"/>
          <w:szCs w:val="28"/>
        </w:rPr>
        <w:t>:</w:t>
      </w:r>
    </w:p>
    <w:p w:rsidR="00F928E4" w:rsidRDefault="00F928E4" w:rsidP="00F928E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«6.2. Размер премии устанавливается служащим, замещающим должности, не отнесенные к должностям муниципальной службы, персонально в процентах к должностному окладу в пределах установленного фонда оплаты труда»</w:t>
      </w:r>
      <w:r w:rsidR="008E424C">
        <w:rPr>
          <w:rFonts w:ascii="PT Astra Serif" w:hAnsi="PT Astra Serif" w:cs="Arial"/>
          <w:sz w:val="28"/>
          <w:szCs w:val="28"/>
        </w:rPr>
        <w:t>.</w:t>
      </w:r>
    </w:p>
    <w:p w:rsidR="00086F69" w:rsidRPr="00394951" w:rsidRDefault="00F928E4" w:rsidP="00086F6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467D97" w:rsidRPr="00394951">
        <w:rPr>
          <w:rFonts w:ascii="PT Astra Serif" w:hAnsi="PT Astra Serif" w:cs="Arial"/>
          <w:sz w:val="28"/>
          <w:szCs w:val="28"/>
        </w:rPr>
        <w:t>.</w:t>
      </w:r>
      <w:r w:rsidR="00086F69" w:rsidRPr="00394951">
        <w:rPr>
          <w:rFonts w:ascii="PT Astra Serif" w:hAnsi="PT Astra Serif" w:cs="Arial"/>
          <w:sz w:val="28"/>
          <w:szCs w:val="28"/>
        </w:rPr>
        <w:t>Контроль за исполнением настоящего постановления оставляю за собой.</w:t>
      </w:r>
    </w:p>
    <w:p w:rsidR="00086F69" w:rsidRPr="00394951" w:rsidRDefault="00F928E4" w:rsidP="00086F6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3</w:t>
      </w:r>
      <w:r w:rsidR="00086F69" w:rsidRPr="00394951">
        <w:rPr>
          <w:rFonts w:ascii="PT Astra Serif" w:hAnsi="PT Astra Serif" w:cs="Arial"/>
          <w:sz w:val="28"/>
          <w:szCs w:val="28"/>
        </w:rPr>
        <w:t>.Настоящее постановление вступае</w:t>
      </w:r>
      <w:r w:rsidR="00FE2983" w:rsidRPr="00394951">
        <w:rPr>
          <w:rFonts w:ascii="PT Astra Serif" w:hAnsi="PT Astra Serif" w:cs="Arial"/>
          <w:sz w:val="28"/>
          <w:szCs w:val="28"/>
        </w:rPr>
        <w:t>т в силу со</w:t>
      </w:r>
      <w:r w:rsidR="00DF7AAE">
        <w:rPr>
          <w:rFonts w:ascii="PT Astra Serif" w:hAnsi="PT Astra Serif" w:cs="Arial"/>
          <w:sz w:val="28"/>
          <w:szCs w:val="28"/>
        </w:rPr>
        <w:t xml:space="preserve"> </w:t>
      </w:r>
      <w:r w:rsidR="00467D97" w:rsidRPr="00394951">
        <w:rPr>
          <w:rFonts w:ascii="PT Astra Serif" w:hAnsi="PT Astra Serif" w:cs="Arial"/>
          <w:sz w:val="28"/>
          <w:szCs w:val="28"/>
        </w:rPr>
        <w:t xml:space="preserve">дня </w:t>
      </w:r>
      <w:r w:rsidR="00FE2983" w:rsidRPr="00394951">
        <w:rPr>
          <w:rFonts w:ascii="PT Astra Serif" w:hAnsi="PT Astra Serif" w:cs="Arial"/>
          <w:sz w:val="28"/>
          <w:szCs w:val="28"/>
        </w:rPr>
        <w:t xml:space="preserve"> обнародования</w:t>
      </w:r>
      <w:r w:rsidR="00086F69" w:rsidRPr="00394951">
        <w:rPr>
          <w:rFonts w:ascii="PT Astra Serif" w:hAnsi="PT Astra Serif" w:cs="Arial"/>
          <w:sz w:val="28"/>
          <w:szCs w:val="28"/>
        </w:rPr>
        <w:t xml:space="preserve">. </w:t>
      </w:r>
    </w:p>
    <w:p w:rsidR="00086F69" w:rsidRPr="00394951" w:rsidRDefault="00086F69" w:rsidP="00086F69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86F69" w:rsidRPr="00394951" w:rsidRDefault="00773C45" w:rsidP="00086F69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394951">
        <w:rPr>
          <w:rFonts w:ascii="PT Astra Serif" w:hAnsi="PT Astra Serif" w:cs="Arial"/>
          <w:b/>
          <w:sz w:val="28"/>
          <w:szCs w:val="28"/>
        </w:rPr>
        <w:t xml:space="preserve">Глава </w:t>
      </w:r>
      <w:r w:rsidR="00086F69" w:rsidRPr="00394951">
        <w:rPr>
          <w:rFonts w:ascii="PT Astra Serif" w:hAnsi="PT Astra Serif" w:cs="Arial"/>
          <w:b/>
          <w:sz w:val="28"/>
          <w:szCs w:val="28"/>
        </w:rPr>
        <w:t xml:space="preserve">администрации </w:t>
      </w:r>
    </w:p>
    <w:p w:rsidR="00086F69" w:rsidRPr="00394951" w:rsidRDefault="00086F69" w:rsidP="00086F69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394951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</w:t>
      </w:r>
    </w:p>
    <w:p w:rsidR="00086F69" w:rsidRPr="00394951" w:rsidRDefault="00086F69" w:rsidP="00086F69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394951">
        <w:rPr>
          <w:rFonts w:ascii="PT Astra Serif" w:hAnsi="PT Astra Serif" w:cs="Arial"/>
          <w:b/>
          <w:sz w:val="28"/>
          <w:szCs w:val="28"/>
        </w:rPr>
        <w:t>Приупское Киреевского  района</w:t>
      </w:r>
      <w:r w:rsidR="008E424C">
        <w:rPr>
          <w:rFonts w:ascii="PT Astra Serif" w:hAnsi="PT Astra Serif" w:cs="Arial"/>
          <w:b/>
          <w:sz w:val="28"/>
          <w:szCs w:val="28"/>
        </w:rPr>
        <w:t xml:space="preserve">                                  </w:t>
      </w:r>
      <w:r w:rsidR="00773C45" w:rsidRPr="00394951">
        <w:rPr>
          <w:rFonts w:ascii="PT Astra Serif" w:hAnsi="PT Astra Serif" w:cs="Arial"/>
          <w:b/>
          <w:sz w:val="28"/>
          <w:szCs w:val="28"/>
        </w:rPr>
        <w:t>О.Н.Пронина</w:t>
      </w: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773C45">
      <w:pPr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086F69" w:rsidRPr="00394951" w:rsidRDefault="00086F69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p w:rsidR="00A763B8" w:rsidRPr="00394951" w:rsidRDefault="00A763B8" w:rsidP="00086F69">
      <w:pPr>
        <w:ind w:firstLine="851"/>
        <w:jc w:val="right"/>
        <w:rPr>
          <w:rFonts w:ascii="PT Astra Serif" w:hAnsi="PT Astra Serif" w:cs="Arial"/>
          <w:sz w:val="28"/>
          <w:szCs w:val="28"/>
        </w:rPr>
      </w:pPr>
    </w:p>
    <w:sectPr w:rsidR="00A763B8" w:rsidRPr="00394951" w:rsidSect="00A763B8">
      <w:headerReference w:type="even" r:id="rId7"/>
      <w:footerReference w:type="even" r:id="rId8"/>
      <w:footerReference w:type="default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CB" w:rsidRDefault="00FD39CB">
      <w:r>
        <w:separator/>
      </w:r>
    </w:p>
  </w:endnote>
  <w:endnote w:type="continuationSeparator" w:id="0">
    <w:p w:rsidR="00FD39CB" w:rsidRDefault="00FD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8B" w:rsidRDefault="00DD5D14" w:rsidP="00266EC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872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448B" w:rsidRDefault="00276411" w:rsidP="00266EC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8B" w:rsidRDefault="00DD5D14" w:rsidP="00266EC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872F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6411">
      <w:rPr>
        <w:rStyle w:val="a7"/>
        <w:noProof/>
      </w:rPr>
      <w:t>2</w:t>
    </w:r>
    <w:r>
      <w:rPr>
        <w:rStyle w:val="a7"/>
      </w:rPr>
      <w:fldChar w:fldCharType="end"/>
    </w:r>
  </w:p>
  <w:p w:rsidR="006E448B" w:rsidRDefault="00276411" w:rsidP="00266EC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CB" w:rsidRDefault="00FD39CB">
      <w:r>
        <w:separator/>
      </w:r>
    </w:p>
  </w:footnote>
  <w:footnote w:type="continuationSeparator" w:id="0">
    <w:p w:rsidR="00FD39CB" w:rsidRDefault="00FD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8B" w:rsidRDefault="00DD5D14" w:rsidP="009515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2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448B" w:rsidRDefault="002764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17CFE"/>
    <w:multiLevelType w:val="multilevel"/>
    <w:tmpl w:val="82CADD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69"/>
    <w:rsid w:val="00086F69"/>
    <w:rsid w:val="00136D9B"/>
    <w:rsid w:val="002256CC"/>
    <w:rsid w:val="00230803"/>
    <w:rsid w:val="00276411"/>
    <w:rsid w:val="002B6B21"/>
    <w:rsid w:val="002D3C1A"/>
    <w:rsid w:val="002D3D2F"/>
    <w:rsid w:val="00312AE7"/>
    <w:rsid w:val="003211F4"/>
    <w:rsid w:val="00351167"/>
    <w:rsid w:val="003872F1"/>
    <w:rsid w:val="00394951"/>
    <w:rsid w:val="003C23D3"/>
    <w:rsid w:val="003C27EF"/>
    <w:rsid w:val="003F055F"/>
    <w:rsid w:val="00467D97"/>
    <w:rsid w:val="006139FD"/>
    <w:rsid w:val="00773C45"/>
    <w:rsid w:val="008C0001"/>
    <w:rsid w:val="008E424C"/>
    <w:rsid w:val="00A75C93"/>
    <w:rsid w:val="00A763B8"/>
    <w:rsid w:val="00AF6398"/>
    <w:rsid w:val="00B60C2B"/>
    <w:rsid w:val="00C34C8A"/>
    <w:rsid w:val="00DD5D14"/>
    <w:rsid w:val="00DF7AAE"/>
    <w:rsid w:val="00EF6AAB"/>
    <w:rsid w:val="00F15529"/>
    <w:rsid w:val="00F85472"/>
    <w:rsid w:val="00F928E4"/>
    <w:rsid w:val="00FD39CB"/>
    <w:rsid w:val="00FE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34307-8604-4CD9-A173-21D21A25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6F69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086F69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header"/>
    <w:basedOn w:val="a"/>
    <w:link w:val="a6"/>
    <w:rsid w:val="00086F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86F6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086F69"/>
  </w:style>
  <w:style w:type="paragraph" w:styleId="a8">
    <w:name w:val="footer"/>
    <w:basedOn w:val="a"/>
    <w:link w:val="a9"/>
    <w:rsid w:val="00086F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86F6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86F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6B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6B21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2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2020-12-28T08:23:00Z</cp:lastPrinted>
  <dcterms:created xsi:type="dcterms:W3CDTF">2025-06-02T07:15:00Z</dcterms:created>
  <dcterms:modified xsi:type="dcterms:W3CDTF">2025-06-02T07:15:00Z</dcterms:modified>
</cp:coreProperties>
</file>