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D3A0F" w:rsidRPr="00920235" w:rsidTr="00464B11">
        <w:tc>
          <w:tcPr>
            <w:tcW w:w="9571" w:type="dxa"/>
            <w:gridSpan w:val="2"/>
          </w:tcPr>
          <w:p w:rsidR="001D3A0F" w:rsidRPr="003151F6" w:rsidRDefault="001D3A0F" w:rsidP="009560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FD70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1D3A0F" w:rsidRPr="00920235" w:rsidTr="00464B11">
        <w:tc>
          <w:tcPr>
            <w:tcW w:w="9571" w:type="dxa"/>
            <w:gridSpan w:val="2"/>
          </w:tcPr>
          <w:p w:rsidR="001D3A0F" w:rsidRPr="003151F6" w:rsidRDefault="001D3A0F" w:rsidP="003151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Муниципальное образование</w:t>
            </w:r>
            <w:r w:rsidR="0056444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Приупское </w:t>
            </w:r>
            <w:r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Киреевского района</w:t>
            </w:r>
          </w:p>
        </w:tc>
      </w:tr>
      <w:tr w:rsidR="001D3A0F" w:rsidRPr="00920235" w:rsidTr="00464B11">
        <w:tc>
          <w:tcPr>
            <w:tcW w:w="9571" w:type="dxa"/>
            <w:gridSpan w:val="2"/>
          </w:tcPr>
          <w:p w:rsidR="001D3A0F" w:rsidRPr="003151F6" w:rsidRDefault="001D3A0F" w:rsidP="003151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D3A0F" w:rsidRPr="003151F6" w:rsidRDefault="001D3A0F" w:rsidP="003151F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1D3A0F" w:rsidRPr="003151F6" w:rsidRDefault="001D3A0F" w:rsidP="003151F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D3A0F" w:rsidRPr="00920235" w:rsidTr="00464B11">
        <w:tc>
          <w:tcPr>
            <w:tcW w:w="9571" w:type="dxa"/>
            <w:gridSpan w:val="2"/>
          </w:tcPr>
          <w:p w:rsidR="001D3A0F" w:rsidRPr="003151F6" w:rsidRDefault="001D3A0F" w:rsidP="003151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r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D3A0F" w:rsidRPr="00920235" w:rsidTr="00464B11">
        <w:tc>
          <w:tcPr>
            <w:tcW w:w="9571" w:type="dxa"/>
            <w:gridSpan w:val="2"/>
          </w:tcPr>
          <w:p w:rsidR="001D3A0F" w:rsidRPr="003151F6" w:rsidRDefault="001D3A0F" w:rsidP="003151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D3A0F" w:rsidRPr="00920235" w:rsidTr="00464B11">
        <w:tc>
          <w:tcPr>
            <w:tcW w:w="4785" w:type="dxa"/>
          </w:tcPr>
          <w:p w:rsidR="001D3A0F" w:rsidRPr="003151F6" w:rsidRDefault="001D3A0F" w:rsidP="00FD7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9560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31 октября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201</w:t>
            </w:r>
            <w:r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 года</w:t>
            </w:r>
          </w:p>
        </w:tc>
        <w:tc>
          <w:tcPr>
            <w:tcW w:w="4786" w:type="dxa"/>
          </w:tcPr>
          <w:p w:rsidR="001D3A0F" w:rsidRPr="003151F6" w:rsidRDefault="00EF6A3A" w:rsidP="00EF6A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</w:t>
            </w:r>
            <w:r w:rsidR="001D3A0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</w:t>
            </w:r>
            <w:r w:rsidR="001D3A0F" w:rsidRPr="003151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</w:t>
            </w:r>
          </w:p>
        </w:tc>
      </w:tr>
    </w:tbl>
    <w:p w:rsidR="001D3A0F" w:rsidRPr="003151F6" w:rsidRDefault="001D3A0F" w:rsidP="00461A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D3A0F" w:rsidRPr="003151F6" w:rsidRDefault="001D3A0F" w:rsidP="00461A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D3A0F" w:rsidRDefault="001D3A0F" w:rsidP="00461A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внесение изменений в постановление администрации муниципального образования </w:t>
      </w:r>
      <w:r w:rsidR="00564444">
        <w:rPr>
          <w:rFonts w:ascii="Arial" w:hAnsi="Arial" w:cs="Arial"/>
          <w:b/>
          <w:sz w:val="32"/>
          <w:szCs w:val="32"/>
        </w:rPr>
        <w:t>Приупское Киреевского района от 20 июня 2016 года № 82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3151F6">
        <w:rPr>
          <w:rFonts w:ascii="Arial" w:hAnsi="Arial" w:cs="Arial"/>
          <w:b/>
          <w:sz w:val="32"/>
          <w:szCs w:val="32"/>
        </w:rPr>
        <w:t>Об утверждении муниципальной целевой программы «Развитие малого и среднего предпринимательства в муниципальном</w:t>
      </w:r>
      <w:r w:rsidRPr="003151F6">
        <w:rPr>
          <w:rFonts w:ascii="Arial" w:hAnsi="Arial" w:cs="Arial"/>
          <w:sz w:val="32"/>
          <w:szCs w:val="32"/>
        </w:rPr>
        <w:t xml:space="preserve"> </w:t>
      </w:r>
      <w:r w:rsidRPr="003151F6">
        <w:rPr>
          <w:rFonts w:ascii="Arial" w:hAnsi="Arial" w:cs="Arial"/>
          <w:b/>
          <w:sz w:val="32"/>
          <w:szCs w:val="32"/>
        </w:rPr>
        <w:t xml:space="preserve">образовании </w:t>
      </w:r>
      <w:r w:rsidR="00564444">
        <w:rPr>
          <w:rFonts w:ascii="Arial" w:hAnsi="Arial" w:cs="Arial"/>
          <w:b/>
          <w:sz w:val="32"/>
          <w:szCs w:val="32"/>
        </w:rPr>
        <w:t>Приупское</w:t>
      </w:r>
      <w:r w:rsidRPr="003151F6">
        <w:rPr>
          <w:rFonts w:ascii="Arial" w:hAnsi="Arial" w:cs="Arial"/>
          <w:b/>
          <w:sz w:val="32"/>
          <w:szCs w:val="32"/>
        </w:rPr>
        <w:t xml:space="preserve"> Киреевского </w:t>
      </w:r>
    </w:p>
    <w:p w:rsidR="001D3A0F" w:rsidRPr="003151F6" w:rsidRDefault="00564444" w:rsidP="00461A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района на 2016 – 2018</w:t>
      </w:r>
      <w:r w:rsidR="001D3A0F" w:rsidRPr="003151F6">
        <w:rPr>
          <w:rFonts w:ascii="Arial" w:hAnsi="Arial" w:cs="Arial"/>
          <w:b/>
          <w:sz w:val="32"/>
          <w:szCs w:val="32"/>
        </w:rPr>
        <w:t xml:space="preserve"> годы»</w:t>
      </w:r>
    </w:p>
    <w:bookmarkEnd w:id="0"/>
    <w:p w:rsidR="001D3A0F" w:rsidRPr="003151F6" w:rsidRDefault="001D3A0F" w:rsidP="003151F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D3A0F" w:rsidRPr="003151F6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1F6">
        <w:rPr>
          <w:rFonts w:ascii="Arial" w:hAnsi="Arial" w:cs="Arial"/>
          <w:sz w:val="24"/>
          <w:szCs w:val="24"/>
        </w:rPr>
        <w:t xml:space="preserve">В целях оказания поддержки субъектам малого и среднего предпринимательства на территории муниципального образования </w:t>
      </w:r>
      <w:r w:rsidR="00564444">
        <w:rPr>
          <w:rFonts w:ascii="Arial" w:hAnsi="Arial" w:cs="Arial"/>
          <w:sz w:val="24"/>
          <w:szCs w:val="24"/>
        </w:rPr>
        <w:t>Приупское</w:t>
      </w:r>
      <w:r w:rsidRPr="003151F6">
        <w:rPr>
          <w:rFonts w:ascii="Arial" w:hAnsi="Arial" w:cs="Arial"/>
          <w:sz w:val="24"/>
          <w:szCs w:val="24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 № 131 –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64444">
        <w:rPr>
          <w:rFonts w:ascii="Arial" w:hAnsi="Arial" w:cs="Arial"/>
          <w:sz w:val="24"/>
          <w:szCs w:val="24"/>
        </w:rPr>
        <w:t>Приупское</w:t>
      </w:r>
      <w:r w:rsidRPr="003151F6">
        <w:rPr>
          <w:rFonts w:ascii="Arial" w:hAnsi="Arial" w:cs="Arial"/>
          <w:sz w:val="24"/>
          <w:szCs w:val="24"/>
        </w:rPr>
        <w:t xml:space="preserve"> Киреевского района, администрация муници</w:t>
      </w:r>
      <w:r w:rsidR="00564444">
        <w:rPr>
          <w:rFonts w:ascii="Arial" w:hAnsi="Arial" w:cs="Arial"/>
          <w:sz w:val="24"/>
          <w:szCs w:val="24"/>
        </w:rPr>
        <w:t>пального образования Приупское</w:t>
      </w:r>
      <w:r w:rsidRPr="003151F6">
        <w:rPr>
          <w:rFonts w:ascii="Arial" w:hAnsi="Arial" w:cs="Arial"/>
          <w:sz w:val="24"/>
          <w:szCs w:val="24"/>
        </w:rPr>
        <w:t xml:space="preserve"> Киреевского района ПОСТАНОВЛЯЕТ:</w:t>
      </w: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1F6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п.1 </w:t>
      </w:r>
      <w:r w:rsidRPr="003151F6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Pr="003151F6">
        <w:rPr>
          <w:rFonts w:ascii="Arial" w:hAnsi="Arial" w:cs="Arial"/>
          <w:sz w:val="24"/>
          <w:szCs w:val="24"/>
        </w:rPr>
        <w:t xml:space="preserve"> целев</w:t>
      </w:r>
      <w:r>
        <w:rPr>
          <w:rFonts w:ascii="Arial" w:hAnsi="Arial" w:cs="Arial"/>
          <w:sz w:val="24"/>
          <w:szCs w:val="24"/>
        </w:rPr>
        <w:t>ой</w:t>
      </w:r>
      <w:r w:rsidRPr="003151F6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3151F6">
        <w:rPr>
          <w:rFonts w:ascii="Arial" w:hAnsi="Arial" w:cs="Arial"/>
          <w:sz w:val="24"/>
          <w:szCs w:val="24"/>
        </w:rPr>
        <w:t xml:space="preserve"> «Развитие малого и среднего предпринимательства в муниципальном образовании </w:t>
      </w:r>
      <w:r w:rsidR="00564444">
        <w:rPr>
          <w:rFonts w:ascii="Arial" w:hAnsi="Arial" w:cs="Arial"/>
          <w:sz w:val="24"/>
          <w:szCs w:val="24"/>
        </w:rPr>
        <w:t>Приупское</w:t>
      </w:r>
      <w:r w:rsidRPr="003151F6">
        <w:rPr>
          <w:rFonts w:ascii="Arial" w:hAnsi="Arial" w:cs="Arial"/>
          <w:sz w:val="24"/>
          <w:szCs w:val="24"/>
        </w:rPr>
        <w:t xml:space="preserve"> К</w:t>
      </w:r>
      <w:r w:rsidR="00564444">
        <w:rPr>
          <w:rFonts w:ascii="Arial" w:hAnsi="Arial" w:cs="Arial"/>
          <w:sz w:val="24"/>
          <w:szCs w:val="24"/>
        </w:rPr>
        <w:t>иреевского района на 2016 – 2018</w:t>
      </w:r>
      <w:r w:rsidRPr="003151F6">
        <w:rPr>
          <w:rFonts w:ascii="Arial" w:hAnsi="Arial" w:cs="Arial"/>
          <w:sz w:val="24"/>
          <w:szCs w:val="24"/>
        </w:rPr>
        <w:t xml:space="preserve"> годы</w:t>
      </w:r>
      <w:r w:rsidR="00347784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изложив его в следующей редакции: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К</w:t>
      </w:r>
      <w:r w:rsidRPr="00C82222">
        <w:rPr>
          <w:rFonts w:ascii="Arial" w:hAnsi="Arial" w:cs="Arial"/>
          <w:sz w:val="24"/>
          <w:szCs w:val="24"/>
          <w:lang w:eastAsia="ru-RU"/>
        </w:rPr>
        <w:t xml:space="preserve">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</w:t>
      </w:r>
      <w:r w:rsidR="00564444">
        <w:rPr>
          <w:rFonts w:ascii="Arial" w:hAnsi="Arial" w:cs="Arial"/>
          <w:sz w:val="24"/>
          <w:szCs w:val="24"/>
          <w:lang w:eastAsia="ru-RU"/>
        </w:rPr>
        <w:t xml:space="preserve"> частью 1.1 статьи 4,</w:t>
      </w:r>
      <w:r w:rsidRPr="00654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24.07.2007г. № 209-ФЗ «О развитии малого и среднего предпринимательства в Российской Федерации» (с изменениями и дополнениями)</w:t>
      </w:r>
      <w:r w:rsidRPr="00C82222">
        <w:rPr>
          <w:rFonts w:ascii="Arial" w:hAnsi="Arial" w:cs="Arial"/>
          <w:sz w:val="24"/>
          <w:szCs w:val="24"/>
          <w:lang w:eastAsia="ru-RU"/>
        </w:rPr>
        <w:t>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1D3A0F" w:rsidRPr="00C82222" w:rsidRDefault="00347784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ar1"/>
      <w:bookmarkEnd w:id="1"/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1D3A0F" w:rsidRPr="00C82222">
        <w:rPr>
          <w:rFonts w:ascii="Arial" w:hAnsi="Arial" w:cs="Arial"/>
          <w:sz w:val="24"/>
          <w:szCs w:val="24"/>
          <w:lang w:eastAsia="ru-RU"/>
        </w:rPr>
        <w:t xml:space="preserve"> целях отнесения 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1D3A0F" w:rsidRPr="00C82222" w:rsidRDefault="009560D1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1) </w:t>
      </w:r>
      <w:r w:rsidR="001D3A0F" w:rsidRPr="00C82222">
        <w:rPr>
          <w:rFonts w:ascii="Arial" w:hAnsi="Arial" w:cs="Arial"/>
          <w:sz w:val="24"/>
          <w:szCs w:val="24"/>
          <w:lang w:eastAsia="ru-RU"/>
        </w:rPr>
        <w:t>для хозяйственных обществ, хозяйственных партнерств должно быть выполнено хотя бы одно из следующих требований: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82222">
        <w:rPr>
          <w:rFonts w:ascii="Arial" w:hAnsi="Arial" w:cs="Arial"/>
          <w:sz w:val="24"/>
          <w:szCs w:val="24"/>
          <w:lang w:eastAsia="ru-RU"/>
        </w:rPr>
        <w:t xml:space="preserve">а)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процентов. Ограничение в отношении суммарной доли участия иностранных </w:t>
      </w:r>
      <w:r w:rsidRPr="00C82222">
        <w:rPr>
          <w:rFonts w:ascii="Arial" w:hAnsi="Arial" w:cs="Arial"/>
          <w:sz w:val="24"/>
          <w:szCs w:val="24"/>
          <w:lang w:eastAsia="ru-RU"/>
        </w:rPr>
        <w:lastRenderedPageBreak/>
        <w:t>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</w:t>
      </w:r>
      <w:r>
        <w:rPr>
          <w:rFonts w:ascii="Arial" w:hAnsi="Arial" w:cs="Arial"/>
          <w:sz w:val="24"/>
          <w:szCs w:val="24"/>
          <w:lang w:eastAsia="ru-RU"/>
        </w:rPr>
        <w:t xml:space="preserve"> подпунктах «в» - «д»</w:t>
      </w:r>
      <w:r w:rsidRPr="00C82222">
        <w:rPr>
          <w:rFonts w:ascii="Arial" w:hAnsi="Arial" w:cs="Arial"/>
          <w:sz w:val="24"/>
          <w:szCs w:val="24"/>
          <w:lang w:eastAsia="ru-RU"/>
        </w:rPr>
        <w:t xml:space="preserve"> настоящего пункта;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82222">
        <w:rPr>
          <w:rFonts w:ascii="Arial" w:hAnsi="Arial" w:cs="Arial"/>
          <w:sz w:val="24"/>
          <w:szCs w:val="24"/>
          <w:lang w:eastAsia="ru-RU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ar5"/>
      <w:bookmarkEnd w:id="2"/>
      <w:r w:rsidRPr="00C82222">
        <w:rPr>
          <w:rFonts w:ascii="Arial" w:hAnsi="Arial" w:cs="Arial"/>
          <w:sz w:val="24"/>
          <w:szCs w:val="24"/>
          <w:lang w:eastAsia="ru-RU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82222">
        <w:rPr>
          <w:rFonts w:ascii="Arial" w:hAnsi="Arial" w:cs="Arial"/>
          <w:sz w:val="24"/>
          <w:szCs w:val="24"/>
          <w:lang w:eastAsia="ru-RU"/>
        </w:rPr>
        <w:t>г) хозяйственные общества, хозяйственные партнерства получили статус участника проекта в соответствии с Федеральным</w:t>
      </w:r>
      <w:r>
        <w:rPr>
          <w:rFonts w:ascii="Arial" w:hAnsi="Arial" w:cs="Arial"/>
          <w:sz w:val="24"/>
          <w:szCs w:val="24"/>
          <w:lang w:eastAsia="ru-RU"/>
        </w:rPr>
        <w:t xml:space="preserve"> законом </w:t>
      </w:r>
      <w:r w:rsidRPr="00C82222">
        <w:rPr>
          <w:rFonts w:ascii="Arial" w:hAnsi="Arial" w:cs="Arial"/>
          <w:sz w:val="24"/>
          <w:szCs w:val="24"/>
          <w:lang w:eastAsia="ru-RU"/>
        </w:rPr>
        <w:t>от 28 сентября 2010 года N 244-ФЗ "Об инновационном центре "Сколково";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Par7"/>
      <w:bookmarkEnd w:id="3"/>
      <w:r w:rsidRPr="00C82222">
        <w:rPr>
          <w:rFonts w:ascii="Arial" w:hAnsi="Arial" w:cs="Arial"/>
          <w:sz w:val="24"/>
          <w:szCs w:val="24"/>
          <w:lang w:eastAsia="ru-RU"/>
        </w:rPr>
        <w:t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</w:t>
      </w:r>
      <w:r>
        <w:rPr>
          <w:rFonts w:ascii="Arial" w:hAnsi="Arial" w:cs="Arial"/>
          <w:sz w:val="24"/>
          <w:szCs w:val="24"/>
          <w:lang w:eastAsia="ru-RU"/>
        </w:rPr>
        <w:t xml:space="preserve"> перечень </w:t>
      </w:r>
      <w:r w:rsidRPr="00C82222">
        <w:rPr>
          <w:rFonts w:ascii="Arial" w:hAnsi="Arial" w:cs="Arial"/>
          <w:sz w:val="24"/>
          <w:szCs w:val="24"/>
          <w:lang w:eastAsia="ru-RU"/>
        </w:rPr>
        <w:t>юридических лиц, предоставляющих государственную поддержку инновационной деятельности в формах, установленных Федеральным</w:t>
      </w:r>
      <w:r>
        <w:rPr>
          <w:rFonts w:ascii="Arial" w:hAnsi="Arial" w:cs="Arial"/>
          <w:sz w:val="24"/>
          <w:szCs w:val="24"/>
          <w:lang w:eastAsia="ru-RU"/>
        </w:rPr>
        <w:t xml:space="preserve"> законом</w:t>
      </w:r>
      <w:r w:rsidRPr="00C82222">
        <w:rPr>
          <w:rFonts w:ascii="Arial" w:hAnsi="Arial" w:cs="Arial"/>
          <w:sz w:val="24"/>
          <w:szCs w:val="24"/>
          <w:lang w:eastAsia="ru-RU"/>
        </w:rPr>
        <w:t xml:space="preserve"> от 23 августа 1996 года N 127-ФЗ "О науке и государственной научно-технической политике". Юридические лица включаются в данный перечень в</w:t>
      </w:r>
      <w:r>
        <w:rPr>
          <w:rFonts w:ascii="Arial" w:hAnsi="Arial" w:cs="Arial"/>
          <w:sz w:val="24"/>
          <w:szCs w:val="24"/>
          <w:lang w:eastAsia="ru-RU"/>
        </w:rPr>
        <w:t xml:space="preserve"> порядке</w:t>
      </w:r>
      <w:r w:rsidRPr="00C82222">
        <w:rPr>
          <w:rFonts w:ascii="Arial" w:hAnsi="Arial" w:cs="Arial"/>
          <w:sz w:val="24"/>
          <w:szCs w:val="24"/>
          <w:lang w:eastAsia="ru-RU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C82222">
        <w:rPr>
          <w:rFonts w:ascii="Arial" w:hAnsi="Arial" w:cs="Arial"/>
          <w:sz w:val="24"/>
          <w:szCs w:val="24"/>
          <w:lang w:eastAsia="ru-RU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1D3A0F" w:rsidRPr="00C82222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C82222">
        <w:rPr>
          <w:rFonts w:ascii="Arial" w:hAnsi="Arial" w:cs="Arial"/>
          <w:sz w:val="24"/>
          <w:szCs w:val="24"/>
          <w:lang w:eastAsia="ru-RU"/>
        </w:rPr>
        <w:t>юридические лица являются государственными корпорациями, учрежденными в соответствии с Федеральным</w:t>
      </w:r>
      <w:r>
        <w:rPr>
          <w:rFonts w:ascii="Arial" w:hAnsi="Arial" w:cs="Arial"/>
          <w:sz w:val="24"/>
          <w:szCs w:val="24"/>
          <w:lang w:eastAsia="ru-RU"/>
        </w:rPr>
        <w:t xml:space="preserve"> законом</w:t>
      </w:r>
      <w:r w:rsidRPr="00C82222">
        <w:rPr>
          <w:rFonts w:ascii="Arial" w:hAnsi="Arial" w:cs="Arial"/>
          <w:sz w:val="24"/>
          <w:szCs w:val="24"/>
          <w:lang w:eastAsia="ru-RU"/>
        </w:rPr>
        <w:t xml:space="preserve"> от 12 января 1996 года N 7-ФЗ "О некоммерческих организациях";</w:t>
      </w:r>
    </w:p>
    <w:p w:rsidR="001D3A0F" w:rsidRDefault="001D3A0F" w:rsidP="00DD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82222">
        <w:rPr>
          <w:rFonts w:ascii="Arial" w:hAnsi="Arial" w:cs="Arial"/>
          <w:sz w:val="24"/>
          <w:szCs w:val="24"/>
        </w:rPr>
        <w:t>юридические лица созданы в соответствии с Федеральным</w:t>
      </w:r>
      <w:r>
        <w:rPr>
          <w:rFonts w:ascii="Arial" w:hAnsi="Arial" w:cs="Arial"/>
          <w:sz w:val="24"/>
          <w:szCs w:val="24"/>
        </w:rPr>
        <w:t xml:space="preserve"> законом</w:t>
      </w:r>
      <w:r w:rsidRPr="00C82222">
        <w:rPr>
          <w:rFonts w:ascii="Arial" w:hAnsi="Arial" w:cs="Arial"/>
          <w:sz w:val="24"/>
          <w:szCs w:val="24"/>
        </w:rPr>
        <w:t xml:space="preserve"> от 27 июля 2010 года N 211-ФЗ "О реорганизации Российской корпорации нанотехнологий".</w:t>
      </w:r>
    </w:p>
    <w:p w:rsidR="001D3A0F" w:rsidRPr="00BA0414" w:rsidRDefault="001D3A0F" w:rsidP="00DD40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414">
        <w:rPr>
          <w:rFonts w:ascii="Arial" w:hAnsi="Arial" w:cs="Arial"/>
          <w:sz w:val="24"/>
          <w:szCs w:val="24"/>
        </w:rPr>
        <w:t>1.2.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1D3A0F" w:rsidRPr="00BA0414" w:rsidRDefault="001D3A0F" w:rsidP="00DD40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414">
        <w:rPr>
          <w:rFonts w:ascii="Arial" w:hAnsi="Arial" w:cs="Arial"/>
          <w:sz w:val="24"/>
          <w:szCs w:val="24"/>
        </w:rPr>
        <w:t>1.2.1. от ста одного до двухсот пятидесяти человек включительно для средних предприятий;</w:t>
      </w:r>
    </w:p>
    <w:p w:rsidR="001D3A0F" w:rsidRPr="00BA0414" w:rsidRDefault="001D3A0F" w:rsidP="00DD40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414">
        <w:rPr>
          <w:rFonts w:ascii="Arial" w:hAnsi="Arial" w:cs="Arial"/>
          <w:sz w:val="24"/>
          <w:szCs w:val="24"/>
        </w:rPr>
        <w:t>1.2.2. до ста человек включительно для малых предприятий; среди малых предприятий выделяются микропредприятия – до пятнадцати человек;</w:t>
      </w:r>
    </w:p>
    <w:p w:rsidR="001D3A0F" w:rsidRPr="00BA0414" w:rsidRDefault="001D3A0F" w:rsidP="00DD40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414">
        <w:rPr>
          <w:rFonts w:ascii="Arial" w:hAnsi="Arial" w:cs="Arial"/>
          <w:sz w:val="24"/>
          <w:szCs w:val="24"/>
        </w:rPr>
        <w:t>1.2.3.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предпринимательства:</w:t>
      </w:r>
    </w:p>
    <w:p w:rsidR="001D3A0F" w:rsidRPr="00BA0414" w:rsidRDefault="001D3A0F" w:rsidP="00DD40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A0414">
        <w:rPr>
          <w:rFonts w:ascii="Arial" w:hAnsi="Arial" w:cs="Arial"/>
          <w:sz w:val="24"/>
          <w:szCs w:val="24"/>
        </w:rPr>
        <w:t>микропредприятия - 120 млн. рублей;</w:t>
      </w:r>
    </w:p>
    <w:p w:rsidR="001D3A0F" w:rsidRPr="00BA0414" w:rsidRDefault="001D3A0F" w:rsidP="00DD40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BA0414">
        <w:rPr>
          <w:rFonts w:ascii="Arial" w:hAnsi="Arial" w:cs="Arial"/>
          <w:sz w:val="24"/>
          <w:szCs w:val="24"/>
        </w:rPr>
        <w:t xml:space="preserve"> малые предприятия - 800 млн. рублей;</w:t>
      </w:r>
    </w:p>
    <w:p w:rsidR="001D3A0F" w:rsidRPr="00BA0414" w:rsidRDefault="001D3A0F" w:rsidP="00DD40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A0414">
        <w:rPr>
          <w:rFonts w:ascii="Arial" w:hAnsi="Arial" w:cs="Arial"/>
          <w:sz w:val="24"/>
          <w:szCs w:val="24"/>
        </w:rPr>
        <w:t>средние предприятия - 2 млрд. рублей.</w:t>
      </w:r>
    </w:p>
    <w:p w:rsidR="001D3A0F" w:rsidRPr="003151F6" w:rsidRDefault="00E744FE" w:rsidP="003151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D3A0F" w:rsidRPr="003151F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1D3A0F" w:rsidRPr="003151F6" w:rsidRDefault="00E744FE" w:rsidP="003151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D3A0F" w:rsidRPr="003151F6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1D3A0F" w:rsidRPr="003151F6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3A0F" w:rsidRPr="003151F6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3A0F" w:rsidRPr="003151F6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44FE" w:rsidRDefault="001D3A0F" w:rsidP="009560D1">
      <w:p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3151F6">
        <w:rPr>
          <w:rFonts w:ascii="Arial" w:hAnsi="Arial" w:cs="Arial"/>
          <w:color w:val="0D0D0D"/>
          <w:sz w:val="24"/>
          <w:szCs w:val="24"/>
        </w:rPr>
        <w:t>Глава администрации</w:t>
      </w:r>
    </w:p>
    <w:p w:rsidR="001D3A0F" w:rsidRPr="003151F6" w:rsidRDefault="001D3A0F" w:rsidP="009560D1">
      <w:p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3151F6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</w:p>
    <w:p w:rsidR="001D3A0F" w:rsidRDefault="00E744FE" w:rsidP="009560D1">
      <w:p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Приупское </w:t>
      </w:r>
      <w:r w:rsidR="001D3A0F" w:rsidRPr="003151F6">
        <w:rPr>
          <w:rFonts w:ascii="Arial" w:hAnsi="Arial" w:cs="Arial"/>
          <w:color w:val="0D0D0D"/>
          <w:sz w:val="24"/>
          <w:szCs w:val="24"/>
        </w:rPr>
        <w:t xml:space="preserve">Киреевского района                      </w:t>
      </w:r>
      <w:r w:rsidR="009560D1">
        <w:rPr>
          <w:rFonts w:ascii="Arial" w:hAnsi="Arial" w:cs="Arial"/>
          <w:color w:val="0D0D0D"/>
          <w:sz w:val="24"/>
          <w:szCs w:val="24"/>
        </w:rPr>
        <w:t xml:space="preserve">                </w:t>
      </w:r>
      <w:r w:rsidR="001D3A0F" w:rsidRPr="003151F6">
        <w:rPr>
          <w:rFonts w:ascii="Arial" w:hAnsi="Arial" w:cs="Arial"/>
          <w:color w:val="0D0D0D"/>
          <w:sz w:val="24"/>
          <w:szCs w:val="24"/>
        </w:rPr>
        <w:t xml:space="preserve">                           </w:t>
      </w:r>
      <w:r>
        <w:rPr>
          <w:rFonts w:ascii="Arial" w:hAnsi="Arial" w:cs="Arial"/>
          <w:color w:val="0D0D0D"/>
          <w:sz w:val="24"/>
          <w:szCs w:val="24"/>
        </w:rPr>
        <w:t xml:space="preserve">Ю.Н.Шевченко </w:t>
      </w: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Default="001D3A0F" w:rsidP="003151F6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:rsidR="001D3A0F" w:rsidRPr="00C82222" w:rsidRDefault="001D3A0F" w:rsidP="00C82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D3A0F" w:rsidRDefault="001D3A0F" w:rsidP="008850A8">
      <w:pPr>
        <w:pStyle w:val="ConsPlusNormal"/>
        <w:ind w:firstLine="540"/>
        <w:jc w:val="both"/>
        <w:rPr>
          <w:sz w:val="26"/>
          <w:szCs w:val="26"/>
        </w:rPr>
      </w:pPr>
    </w:p>
    <w:sectPr w:rsidR="001D3A0F" w:rsidSect="003151F6">
      <w:headerReference w:type="default" r:id="rId7"/>
      <w:pgSz w:w="11906" w:h="16838"/>
      <w:pgMar w:top="851" w:right="567" w:bottom="851" w:left="1418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9E" w:rsidRDefault="0008659E" w:rsidP="003151F6">
      <w:pPr>
        <w:spacing w:after="0" w:line="240" w:lineRule="auto"/>
      </w:pPr>
      <w:r>
        <w:separator/>
      </w:r>
    </w:p>
  </w:endnote>
  <w:endnote w:type="continuationSeparator" w:id="0">
    <w:p w:rsidR="0008659E" w:rsidRDefault="0008659E" w:rsidP="0031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9E" w:rsidRDefault="0008659E" w:rsidP="003151F6">
      <w:pPr>
        <w:spacing w:after="0" w:line="240" w:lineRule="auto"/>
      </w:pPr>
      <w:r>
        <w:separator/>
      </w:r>
    </w:p>
  </w:footnote>
  <w:footnote w:type="continuationSeparator" w:id="0">
    <w:p w:rsidR="0008659E" w:rsidRDefault="0008659E" w:rsidP="0031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0F" w:rsidRDefault="007F0BF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D3A0F" w:rsidRDefault="001D3A0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0C"/>
    <w:rsid w:val="000426A2"/>
    <w:rsid w:val="000479A3"/>
    <w:rsid w:val="000640B4"/>
    <w:rsid w:val="0008659E"/>
    <w:rsid w:val="000A341A"/>
    <w:rsid w:val="000E2358"/>
    <w:rsid w:val="000F3A25"/>
    <w:rsid w:val="001020C3"/>
    <w:rsid w:val="001202F6"/>
    <w:rsid w:val="001D3A0F"/>
    <w:rsid w:val="001E7EE7"/>
    <w:rsid w:val="00207C71"/>
    <w:rsid w:val="00254CB6"/>
    <w:rsid w:val="0026598A"/>
    <w:rsid w:val="00283367"/>
    <w:rsid w:val="002E29A9"/>
    <w:rsid w:val="00314667"/>
    <w:rsid w:val="003151F6"/>
    <w:rsid w:val="00344BCA"/>
    <w:rsid w:val="00347784"/>
    <w:rsid w:val="0037436A"/>
    <w:rsid w:val="003D7899"/>
    <w:rsid w:val="00401534"/>
    <w:rsid w:val="00422C75"/>
    <w:rsid w:val="004424C4"/>
    <w:rsid w:val="00461A0C"/>
    <w:rsid w:val="00464B11"/>
    <w:rsid w:val="004B37F2"/>
    <w:rsid w:val="004C5D54"/>
    <w:rsid w:val="00521A81"/>
    <w:rsid w:val="00534F81"/>
    <w:rsid w:val="00564444"/>
    <w:rsid w:val="00593824"/>
    <w:rsid w:val="005F48D9"/>
    <w:rsid w:val="00607A5B"/>
    <w:rsid w:val="00654C2B"/>
    <w:rsid w:val="006574CF"/>
    <w:rsid w:val="00672784"/>
    <w:rsid w:val="006747C9"/>
    <w:rsid w:val="006F1E5E"/>
    <w:rsid w:val="007105D2"/>
    <w:rsid w:val="007424FD"/>
    <w:rsid w:val="00745EAE"/>
    <w:rsid w:val="00747728"/>
    <w:rsid w:val="007818DF"/>
    <w:rsid w:val="007B6AB0"/>
    <w:rsid w:val="007C1FD7"/>
    <w:rsid w:val="007D3AC2"/>
    <w:rsid w:val="007D4B09"/>
    <w:rsid w:val="007D7494"/>
    <w:rsid w:val="007F0BF0"/>
    <w:rsid w:val="00822D72"/>
    <w:rsid w:val="008241DF"/>
    <w:rsid w:val="00834297"/>
    <w:rsid w:val="00860F9D"/>
    <w:rsid w:val="00866216"/>
    <w:rsid w:val="00874E40"/>
    <w:rsid w:val="008850A8"/>
    <w:rsid w:val="008A735A"/>
    <w:rsid w:val="008C3AB7"/>
    <w:rsid w:val="008D4022"/>
    <w:rsid w:val="008D6799"/>
    <w:rsid w:val="00920235"/>
    <w:rsid w:val="00925F61"/>
    <w:rsid w:val="00926711"/>
    <w:rsid w:val="00934D9D"/>
    <w:rsid w:val="009560D1"/>
    <w:rsid w:val="009652D7"/>
    <w:rsid w:val="00995D60"/>
    <w:rsid w:val="009971BF"/>
    <w:rsid w:val="009A5246"/>
    <w:rsid w:val="00A36A20"/>
    <w:rsid w:val="00A63714"/>
    <w:rsid w:val="00A8009A"/>
    <w:rsid w:val="00AD334F"/>
    <w:rsid w:val="00B347A0"/>
    <w:rsid w:val="00B34C37"/>
    <w:rsid w:val="00B46115"/>
    <w:rsid w:val="00B5083B"/>
    <w:rsid w:val="00B83593"/>
    <w:rsid w:val="00B876E0"/>
    <w:rsid w:val="00B97745"/>
    <w:rsid w:val="00BA0414"/>
    <w:rsid w:val="00C02FCF"/>
    <w:rsid w:val="00C136BA"/>
    <w:rsid w:val="00C6448E"/>
    <w:rsid w:val="00C82222"/>
    <w:rsid w:val="00CA2AAF"/>
    <w:rsid w:val="00D159EB"/>
    <w:rsid w:val="00D20B40"/>
    <w:rsid w:val="00D440B7"/>
    <w:rsid w:val="00DC091B"/>
    <w:rsid w:val="00DD001E"/>
    <w:rsid w:val="00DD4001"/>
    <w:rsid w:val="00DF49F8"/>
    <w:rsid w:val="00E2098F"/>
    <w:rsid w:val="00E26A9B"/>
    <w:rsid w:val="00E340E4"/>
    <w:rsid w:val="00E735F2"/>
    <w:rsid w:val="00E744FE"/>
    <w:rsid w:val="00EB17EF"/>
    <w:rsid w:val="00EB535B"/>
    <w:rsid w:val="00EC329D"/>
    <w:rsid w:val="00ED3D82"/>
    <w:rsid w:val="00EF6A3A"/>
    <w:rsid w:val="00F14DB9"/>
    <w:rsid w:val="00F66B00"/>
    <w:rsid w:val="00FA0614"/>
    <w:rsid w:val="00FB28F5"/>
    <w:rsid w:val="00FB74D1"/>
    <w:rsid w:val="00FD7099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BB03BA-6E1C-4E90-9846-7C17F688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0C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A0C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61A0C"/>
    <w:pPr>
      <w:ind w:left="720"/>
      <w:contextualSpacing/>
    </w:pPr>
  </w:style>
  <w:style w:type="paragraph" w:customStyle="1" w:styleId="ConsPlusNormal">
    <w:name w:val="ConsPlusNormal"/>
    <w:uiPriority w:val="99"/>
    <w:rsid w:val="008850A8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31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51F6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31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51F6"/>
    <w:rPr>
      <w:rFonts w:ascii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74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                                       ПРОЕКТ</vt:lpstr>
    </vt:vector>
  </TitlesOfParts>
  <Company>Krokoz™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                                       ПРОЕКТ</dc:title>
  <dc:creator>Пользователь</dc:creator>
  <cp:lastModifiedBy>VKS2</cp:lastModifiedBy>
  <cp:revision>2</cp:revision>
  <cp:lastPrinted>2016-10-27T12:01:00Z</cp:lastPrinted>
  <dcterms:created xsi:type="dcterms:W3CDTF">2025-06-04T08:55:00Z</dcterms:created>
  <dcterms:modified xsi:type="dcterms:W3CDTF">2025-06-04T08:55:00Z</dcterms:modified>
</cp:coreProperties>
</file>