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5901" w:rsidRPr="00B52CDF" w:rsidTr="002B1F56">
        <w:tc>
          <w:tcPr>
            <w:tcW w:w="9571" w:type="dxa"/>
            <w:gridSpan w:val="2"/>
          </w:tcPr>
          <w:p w:rsidR="00375901" w:rsidRPr="00B52CDF" w:rsidRDefault="00375901" w:rsidP="00B52CD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75901" w:rsidRPr="00B52CDF" w:rsidTr="002B1F56">
        <w:tc>
          <w:tcPr>
            <w:tcW w:w="9571" w:type="dxa"/>
            <w:gridSpan w:val="2"/>
          </w:tcPr>
          <w:p w:rsidR="00375901" w:rsidRPr="00B52CDF" w:rsidRDefault="00375901" w:rsidP="00B52CD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75901" w:rsidRPr="00B52CDF" w:rsidTr="002B1F56">
        <w:tc>
          <w:tcPr>
            <w:tcW w:w="9571" w:type="dxa"/>
            <w:gridSpan w:val="2"/>
          </w:tcPr>
          <w:p w:rsidR="00375901" w:rsidRPr="00B52CDF" w:rsidRDefault="00E305E5" w:rsidP="00B52CD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>ПРИУПСКОЕ</w:t>
            </w:r>
            <w:r w:rsidR="00375901"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75901" w:rsidRPr="00B52CDF" w:rsidTr="002B1F56">
        <w:tc>
          <w:tcPr>
            <w:tcW w:w="9571" w:type="dxa"/>
            <w:gridSpan w:val="2"/>
          </w:tcPr>
          <w:p w:rsidR="00375901" w:rsidRPr="00B52CDF" w:rsidRDefault="00375901" w:rsidP="00B52CD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75901" w:rsidRPr="00B52CDF" w:rsidTr="002B1F56">
        <w:trPr>
          <w:trHeight w:val="80"/>
        </w:trPr>
        <w:tc>
          <w:tcPr>
            <w:tcW w:w="9571" w:type="dxa"/>
            <w:gridSpan w:val="2"/>
          </w:tcPr>
          <w:p w:rsidR="00375901" w:rsidRPr="00B52CDF" w:rsidRDefault="00375901" w:rsidP="00B52CD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375901" w:rsidRPr="00B52CDF" w:rsidTr="002B1F56">
        <w:tc>
          <w:tcPr>
            <w:tcW w:w="9571" w:type="dxa"/>
            <w:gridSpan w:val="2"/>
          </w:tcPr>
          <w:p w:rsidR="00375901" w:rsidRPr="00B52CDF" w:rsidRDefault="00375901" w:rsidP="00B52CD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bookmarkStart w:id="0" w:name="_GoBack"/>
            <w:r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75901" w:rsidRPr="00B52CDF" w:rsidTr="002B1F56">
        <w:tc>
          <w:tcPr>
            <w:tcW w:w="9571" w:type="dxa"/>
            <w:gridSpan w:val="2"/>
          </w:tcPr>
          <w:p w:rsidR="00375901" w:rsidRPr="00B52CDF" w:rsidRDefault="00375901" w:rsidP="00B52CDF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75901" w:rsidRPr="00B52CDF" w:rsidTr="002B1F56">
        <w:tc>
          <w:tcPr>
            <w:tcW w:w="4785" w:type="dxa"/>
          </w:tcPr>
          <w:p w:rsidR="00375901" w:rsidRPr="00B52CDF" w:rsidRDefault="006E735D" w:rsidP="00B52CDF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От  28.07.</w:t>
            </w:r>
            <w:r w:rsidR="00375901"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>2020  года</w:t>
            </w:r>
            <w:r w:rsidR="00D75C62"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786" w:type="dxa"/>
          </w:tcPr>
          <w:p w:rsidR="00375901" w:rsidRPr="00B52CDF" w:rsidRDefault="00D75C62" w:rsidP="00B52CDF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52CD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6E735D">
              <w:rPr>
                <w:rFonts w:ascii="PT Astra Serif" w:hAnsi="PT Astra Serif" w:cs="Times New Roman"/>
                <w:b/>
                <w:sz w:val="28"/>
                <w:szCs w:val="28"/>
              </w:rPr>
              <w:t>№ 41</w:t>
            </w:r>
          </w:p>
        </w:tc>
      </w:tr>
    </w:tbl>
    <w:p w:rsidR="00D75C62" w:rsidRPr="00B52CDF" w:rsidRDefault="00D75C62" w:rsidP="00B52CD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5C62" w:rsidRPr="00B52CDF" w:rsidRDefault="00D75C62" w:rsidP="00B52CD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52CDF" w:rsidRDefault="00455342" w:rsidP="00B52CDF">
      <w:pPr>
        <w:pStyle w:val="a6"/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B52CDF">
        <w:rPr>
          <w:rFonts w:ascii="PT Astra Serif" w:hAnsi="PT Astra Serif" w:cs="Arial"/>
          <w:b/>
          <w:color w:val="000000"/>
          <w:sz w:val="28"/>
          <w:szCs w:val="28"/>
        </w:rPr>
        <w:t xml:space="preserve">Об утверждении Положения об организации работы администрации муниципального образования </w:t>
      </w:r>
      <w:r w:rsidR="00E305E5" w:rsidRPr="00B52CDF">
        <w:rPr>
          <w:rFonts w:ascii="PT Astra Serif" w:hAnsi="PT Astra Serif" w:cs="Arial"/>
          <w:b/>
          <w:color w:val="000000"/>
          <w:sz w:val="28"/>
          <w:szCs w:val="28"/>
        </w:rPr>
        <w:t>Приупское</w:t>
      </w:r>
      <w:r w:rsidR="00C92464" w:rsidRPr="00B52CDF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B52CDF">
        <w:rPr>
          <w:rFonts w:ascii="PT Astra Serif" w:hAnsi="PT Astra Serif" w:cs="Arial"/>
          <w:b/>
          <w:color w:val="000000"/>
          <w:sz w:val="28"/>
          <w:szCs w:val="28"/>
        </w:rPr>
        <w:t>Киреевск</w:t>
      </w:r>
      <w:r w:rsidR="00C92464" w:rsidRPr="00B52CDF">
        <w:rPr>
          <w:rFonts w:ascii="PT Astra Serif" w:hAnsi="PT Astra Serif" w:cs="Arial"/>
          <w:b/>
          <w:color w:val="000000"/>
          <w:sz w:val="28"/>
          <w:szCs w:val="28"/>
        </w:rPr>
        <w:t xml:space="preserve">ого </w:t>
      </w:r>
      <w:r w:rsidRPr="00B52CDF">
        <w:rPr>
          <w:rFonts w:ascii="PT Astra Serif" w:hAnsi="PT Astra Serif" w:cs="Arial"/>
          <w:b/>
          <w:color w:val="000000"/>
          <w:sz w:val="28"/>
          <w:szCs w:val="28"/>
        </w:rPr>
        <w:t>район</w:t>
      </w:r>
      <w:r w:rsidR="00C92464" w:rsidRPr="00B52CDF">
        <w:rPr>
          <w:rFonts w:ascii="PT Astra Serif" w:hAnsi="PT Astra Serif" w:cs="Arial"/>
          <w:b/>
          <w:color w:val="000000"/>
          <w:sz w:val="28"/>
          <w:szCs w:val="28"/>
        </w:rPr>
        <w:t>а</w:t>
      </w:r>
      <w:r w:rsidRPr="00B52CDF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:rsidR="00455342" w:rsidRDefault="00455342" w:rsidP="00B52CDF">
      <w:pPr>
        <w:pStyle w:val="a6"/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B52CDF">
        <w:rPr>
          <w:rFonts w:ascii="PT Astra Serif" w:hAnsi="PT Astra Serif" w:cs="Arial"/>
          <w:b/>
          <w:color w:val="000000"/>
          <w:sz w:val="28"/>
          <w:szCs w:val="28"/>
        </w:rPr>
        <w:t>с сообщениями из открытых источников</w:t>
      </w:r>
    </w:p>
    <w:bookmarkEnd w:id="0"/>
    <w:p w:rsidR="00B52CDF" w:rsidRPr="00B52CDF" w:rsidRDefault="00B52CDF" w:rsidP="00B52CDF">
      <w:pPr>
        <w:pStyle w:val="a6"/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455342" w:rsidRPr="00B52CDF" w:rsidRDefault="00455342" w:rsidP="00B52CDF">
      <w:pPr>
        <w:pStyle w:val="a6"/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B52CDF">
        <w:rPr>
          <w:rFonts w:ascii="PT Astra Serif" w:hAnsi="PT Astra Serif" w:cs="Arial"/>
          <w:color w:val="000000"/>
          <w:sz w:val="28"/>
          <w:szCs w:val="28"/>
        </w:rPr>
        <w:t xml:space="preserve">           В целях совершенствования взаимодействия органов местного </w:t>
      </w:r>
      <w:r w:rsidRPr="00B52CDF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самоуправления с населением, организации работы органов местного </w:t>
      </w:r>
      <w:r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самоуправления в информационно-телекоммуникационной сети «Интернет» </w:t>
      </w:r>
      <w:r w:rsidRPr="00B52CDF">
        <w:rPr>
          <w:rFonts w:ascii="PT Astra Serif" w:hAnsi="PT Astra Serif" w:cs="Arial"/>
          <w:color w:val="000000"/>
          <w:sz w:val="28"/>
          <w:szCs w:val="28"/>
        </w:rPr>
        <w:t xml:space="preserve">по рассмотрению сообщений из открытых источников и формирования системы эффективной обратной связи, в соответствии с Федеральным законом от 06.10.2003 № 131-ФЗ «Об общих принципах организации </w:t>
      </w:r>
      <w:r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местного самоуправления в Российской Федерации», на основании Устава </w:t>
      </w:r>
      <w:r w:rsidRPr="00B52CDF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="00E305E5" w:rsidRPr="00B52CDF">
        <w:rPr>
          <w:rFonts w:ascii="PT Astra Serif" w:hAnsi="PT Astra Serif" w:cs="Arial"/>
          <w:color w:val="000000"/>
          <w:sz w:val="28"/>
          <w:szCs w:val="28"/>
        </w:rPr>
        <w:t xml:space="preserve"> Приупское</w:t>
      </w:r>
      <w:r w:rsidR="00C92464" w:rsidRPr="00B52CD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B52CDF">
        <w:rPr>
          <w:rFonts w:ascii="PT Astra Serif" w:hAnsi="PT Astra Serif" w:cs="Arial"/>
          <w:color w:val="000000"/>
          <w:sz w:val="28"/>
          <w:szCs w:val="28"/>
        </w:rPr>
        <w:t xml:space="preserve"> Киреевск</w:t>
      </w:r>
      <w:r w:rsidR="00C92464" w:rsidRPr="00B52CDF">
        <w:rPr>
          <w:rFonts w:ascii="PT Astra Serif" w:hAnsi="PT Astra Serif" w:cs="Arial"/>
          <w:color w:val="000000"/>
          <w:sz w:val="28"/>
          <w:szCs w:val="28"/>
        </w:rPr>
        <w:t>ого</w:t>
      </w:r>
      <w:r w:rsidRPr="00B52CDF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C92464" w:rsidRPr="00B52CDF">
        <w:rPr>
          <w:rFonts w:ascii="PT Astra Serif" w:hAnsi="PT Astra Serif" w:cs="Arial"/>
          <w:color w:val="000000"/>
          <w:sz w:val="28"/>
          <w:szCs w:val="28"/>
        </w:rPr>
        <w:t>а</w:t>
      </w:r>
      <w:r w:rsidRPr="00B52CDF">
        <w:rPr>
          <w:rFonts w:ascii="PT Astra Serif" w:hAnsi="PT Astra Serif" w:cs="Arial"/>
          <w:color w:val="000000"/>
          <w:sz w:val="28"/>
          <w:szCs w:val="28"/>
        </w:rPr>
        <w:t xml:space="preserve">, администрация </w:t>
      </w:r>
      <w:r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муниципального образования </w:t>
      </w:r>
      <w:r w:rsidR="00E305E5"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Приупское </w:t>
      </w:r>
      <w:r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>Киреевск</w:t>
      </w:r>
      <w:r w:rsidR="00C92464"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>ого</w:t>
      </w:r>
      <w:r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район</w:t>
      </w:r>
      <w:r w:rsidR="00C92464"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>а</w:t>
      </w:r>
      <w:r w:rsidRPr="00B52CDF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ПОСТАНОВЛЯЕТ:</w:t>
      </w:r>
    </w:p>
    <w:p w:rsidR="00455342" w:rsidRPr="00B52CDF" w:rsidRDefault="00B52CDF" w:rsidP="00B52CDF">
      <w:pPr>
        <w:pStyle w:val="a6"/>
        <w:shd w:val="clear" w:color="auto" w:fill="FFFFFF"/>
        <w:tabs>
          <w:tab w:val="left" w:pos="1565"/>
        </w:tabs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pacing w:val="-32"/>
          <w:sz w:val="28"/>
          <w:szCs w:val="28"/>
        </w:rPr>
        <w:tab/>
      </w:r>
      <w:r w:rsidR="00455342" w:rsidRPr="00B52CDF">
        <w:rPr>
          <w:rFonts w:ascii="PT Astra Serif" w:hAnsi="PT Astra Serif" w:cs="Arial"/>
          <w:color w:val="000000"/>
          <w:spacing w:val="-32"/>
          <w:sz w:val="28"/>
          <w:szCs w:val="28"/>
        </w:rPr>
        <w:t>1.</w:t>
      </w:r>
      <w:r w:rsidR="00455342" w:rsidRPr="00B52CDF">
        <w:rPr>
          <w:rFonts w:ascii="PT Astra Serif" w:hAnsi="PT Astra Serif" w:cs="Arial"/>
          <w:color w:val="000000"/>
          <w:sz w:val="28"/>
          <w:szCs w:val="28"/>
        </w:rPr>
        <w:tab/>
      </w:r>
      <w:r w:rsidR="00455342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>Утвердить Положение об организации работы администрации муниципального образования</w:t>
      </w:r>
      <w:r w:rsidR="00E305E5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Приупское</w:t>
      </w:r>
      <w:r w:rsidR="00C92464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</w:t>
      </w:r>
      <w:r w:rsidR="00455342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Киреевск</w:t>
      </w:r>
      <w:r w:rsidR="00C92464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>ого</w:t>
      </w:r>
      <w:r w:rsidR="00455342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район</w:t>
      </w:r>
      <w:r w:rsidR="00C92464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>а</w:t>
      </w:r>
      <w:r w:rsidR="00455342" w:rsidRPr="00B52CD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с сообщениями из открытых </w:t>
      </w:r>
      <w:r w:rsidR="00455342" w:rsidRPr="00B52CDF">
        <w:rPr>
          <w:rFonts w:ascii="PT Astra Serif" w:hAnsi="PT Astra Serif" w:cs="Arial"/>
          <w:color w:val="000000"/>
          <w:sz w:val="28"/>
          <w:szCs w:val="28"/>
        </w:rPr>
        <w:t>источников (приложение).</w:t>
      </w:r>
    </w:p>
    <w:p w:rsidR="00455342" w:rsidRPr="00B52CDF" w:rsidRDefault="00455342" w:rsidP="00B52CDF">
      <w:pPr>
        <w:pStyle w:val="a6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PT Astra Serif" w:hAnsi="PT Astra Serif" w:cs="Arial"/>
          <w:sz w:val="28"/>
          <w:szCs w:val="28"/>
        </w:rPr>
      </w:pPr>
      <w:r w:rsidRPr="00B52CDF">
        <w:rPr>
          <w:rFonts w:ascii="PT Astra Serif" w:hAnsi="PT Astra Serif" w:cs="Arial"/>
          <w:sz w:val="28"/>
          <w:szCs w:val="28"/>
        </w:rPr>
        <w:t xml:space="preserve">2. </w:t>
      </w:r>
      <w:r w:rsidRPr="00B52CDF">
        <w:rPr>
          <w:rFonts w:ascii="PT Astra Serif" w:hAnsi="PT Astra Serif"/>
          <w:sz w:val="28"/>
          <w:szCs w:val="28"/>
        </w:rPr>
        <w:t xml:space="preserve">Разместить постановление на официальном сайте администрации муниципального </w:t>
      </w:r>
      <w:proofErr w:type="gramStart"/>
      <w:r w:rsidRPr="00B52CDF">
        <w:rPr>
          <w:rFonts w:ascii="PT Astra Serif" w:hAnsi="PT Astra Serif"/>
          <w:sz w:val="28"/>
          <w:szCs w:val="28"/>
        </w:rPr>
        <w:t>образования  Киреевский</w:t>
      </w:r>
      <w:proofErr w:type="gramEnd"/>
      <w:r w:rsidRPr="00B52CDF">
        <w:rPr>
          <w:rFonts w:ascii="PT Astra Serif" w:hAnsi="PT Astra Serif"/>
          <w:sz w:val="28"/>
          <w:szCs w:val="28"/>
        </w:rPr>
        <w:t xml:space="preserve"> район в сети Интернет и обнародовать на информационных стендах.</w:t>
      </w:r>
    </w:p>
    <w:p w:rsidR="00455342" w:rsidRPr="00B52CDF" w:rsidRDefault="00455342" w:rsidP="00B52CDF">
      <w:pPr>
        <w:pStyle w:val="a7"/>
        <w:ind w:left="360"/>
        <w:rPr>
          <w:rFonts w:ascii="PT Astra Serif" w:hAnsi="PT Astra Serif" w:cs="Arial"/>
          <w:sz w:val="28"/>
          <w:szCs w:val="28"/>
        </w:rPr>
      </w:pPr>
      <w:r w:rsidRPr="00B52CDF">
        <w:rPr>
          <w:rFonts w:ascii="PT Astra Serif" w:hAnsi="PT Astra Serif" w:cs="Arial"/>
          <w:color w:val="000000"/>
          <w:spacing w:val="-20"/>
          <w:sz w:val="28"/>
          <w:szCs w:val="28"/>
        </w:rPr>
        <w:t xml:space="preserve">     </w:t>
      </w:r>
      <w:r w:rsidR="00B52CDF">
        <w:rPr>
          <w:rFonts w:ascii="PT Astra Serif" w:hAnsi="PT Astra Serif" w:cs="Arial"/>
          <w:color w:val="000000"/>
          <w:spacing w:val="-20"/>
          <w:sz w:val="28"/>
          <w:szCs w:val="28"/>
        </w:rPr>
        <w:tab/>
      </w:r>
      <w:r w:rsidR="00B52CDF">
        <w:rPr>
          <w:rFonts w:ascii="PT Astra Serif" w:hAnsi="PT Astra Serif" w:cs="Arial"/>
          <w:color w:val="000000"/>
          <w:spacing w:val="-20"/>
          <w:sz w:val="28"/>
          <w:szCs w:val="28"/>
        </w:rPr>
        <w:tab/>
      </w:r>
      <w:r w:rsidRPr="00B52CDF">
        <w:rPr>
          <w:rFonts w:ascii="PT Astra Serif" w:hAnsi="PT Astra Serif" w:cs="Arial"/>
          <w:color w:val="000000"/>
          <w:spacing w:val="-20"/>
          <w:sz w:val="28"/>
          <w:szCs w:val="28"/>
        </w:rPr>
        <w:t xml:space="preserve"> 3.  </w:t>
      </w:r>
      <w:r w:rsidRPr="00B52CDF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Постановление вступает в силу со дня подписания.</w:t>
      </w:r>
    </w:p>
    <w:p w:rsidR="00455342" w:rsidRPr="00B52CDF" w:rsidRDefault="00455342" w:rsidP="00B52CDF">
      <w:pPr>
        <w:pStyle w:val="a7"/>
        <w:ind w:left="720"/>
        <w:jc w:val="both"/>
        <w:rPr>
          <w:rFonts w:ascii="PT Astra Serif" w:hAnsi="PT Astra Serif" w:cs="Arial"/>
          <w:sz w:val="28"/>
          <w:szCs w:val="28"/>
        </w:rPr>
      </w:pPr>
    </w:p>
    <w:p w:rsidR="00455342" w:rsidRPr="00B52CDF" w:rsidRDefault="00455342" w:rsidP="00B52CDF">
      <w:pPr>
        <w:pStyle w:val="a7"/>
        <w:ind w:left="360"/>
        <w:jc w:val="both"/>
        <w:rPr>
          <w:rFonts w:ascii="PT Astra Serif" w:hAnsi="PT Astra Serif" w:cs="Arial"/>
          <w:sz w:val="28"/>
          <w:szCs w:val="28"/>
        </w:rPr>
      </w:pPr>
    </w:p>
    <w:p w:rsidR="00455342" w:rsidRPr="00B52CDF" w:rsidRDefault="00455342" w:rsidP="00B52CDF">
      <w:pPr>
        <w:pStyle w:val="a7"/>
        <w:ind w:left="720"/>
        <w:jc w:val="both"/>
        <w:rPr>
          <w:rFonts w:ascii="PT Astra Serif" w:hAnsi="PT Astra Serif" w:cs="Arial"/>
          <w:sz w:val="28"/>
          <w:szCs w:val="28"/>
        </w:rPr>
      </w:pPr>
    </w:p>
    <w:p w:rsidR="00D75C62" w:rsidRPr="00B52CDF" w:rsidRDefault="00D75C62" w:rsidP="00B52CDF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21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5"/>
        <w:gridCol w:w="16085"/>
      </w:tblGrid>
      <w:tr w:rsidR="00BC3C8E" w:rsidRPr="00B52CDF" w:rsidTr="00D75C62">
        <w:trPr>
          <w:trHeight w:val="690"/>
          <w:tblCellSpacing w:w="0" w:type="dxa"/>
        </w:trPr>
        <w:tc>
          <w:tcPr>
            <w:tcW w:w="5515" w:type="dxa"/>
            <w:hideMark/>
          </w:tcPr>
          <w:p w:rsidR="00BC3C8E" w:rsidRPr="00B52CDF" w:rsidRDefault="00BC3C8E" w:rsidP="00B52C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52C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B52CD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Глава</w:t>
            </w:r>
            <w:r w:rsidR="00375901" w:rsidRPr="00B52CD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C3C8E" w:rsidRPr="00B52CDF" w:rsidRDefault="00BC3C8E" w:rsidP="00B52C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52CD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C3C8E" w:rsidRPr="00B52CDF" w:rsidRDefault="00E305E5" w:rsidP="00B52C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52CD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Приупское  </w:t>
            </w:r>
            <w:r w:rsidR="00BC3C8E" w:rsidRPr="00B52CD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Киреевского района</w:t>
            </w:r>
          </w:p>
        </w:tc>
        <w:tc>
          <w:tcPr>
            <w:tcW w:w="16085" w:type="dxa"/>
          </w:tcPr>
          <w:p w:rsidR="00BC3C8E" w:rsidRPr="00B52CDF" w:rsidRDefault="00B52CDF" w:rsidP="00B52C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52C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B52CDF" w:rsidRPr="00B52CDF" w:rsidRDefault="00B52CDF" w:rsidP="00B52C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B52CD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B52CD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О.Н. Пронина</w:t>
            </w:r>
          </w:p>
        </w:tc>
      </w:tr>
    </w:tbl>
    <w:p w:rsidR="00BC3C8E" w:rsidRPr="00B52CDF" w:rsidRDefault="00BC3C8E" w:rsidP="00B52CD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2CD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455342" w:rsidRPr="002E5ED7" w:rsidRDefault="00455342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55342" w:rsidRPr="002E5ED7" w:rsidRDefault="00455342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55342" w:rsidRDefault="00455342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52CDF" w:rsidRDefault="00B52CDF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52CDF" w:rsidRPr="002E5ED7" w:rsidRDefault="00B52CDF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C3C8E" w:rsidRPr="002E5ED7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C3C8E" w:rsidRPr="002E5ED7" w:rsidRDefault="00E305E5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 постановлению а</w:t>
      </w:r>
      <w:r w:rsidR="00BC3C8E"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дминистрации </w:t>
      </w:r>
    </w:p>
    <w:p w:rsidR="00BC3C8E" w:rsidRPr="002E5ED7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C3C8E" w:rsidRPr="002E5ED7" w:rsidRDefault="00E305E5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Приупское </w:t>
      </w:r>
      <w:r w:rsidR="00BC3C8E"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Киреевского района</w:t>
      </w:r>
    </w:p>
    <w:p w:rsidR="00BC3C8E" w:rsidRPr="002E5ED7" w:rsidRDefault="00BC3C8E" w:rsidP="0037590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E5E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_________ года № ____</w:t>
      </w:r>
    </w:p>
    <w:p w:rsidR="00455342" w:rsidRPr="002E5ED7" w:rsidRDefault="00BC3C8E" w:rsidP="002E5ED7">
      <w:pPr>
        <w:spacing w:before="100" w:beforeAutospacing="1" w:after="100" w:afterAutospacing="1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E5ED7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455342" w:rsidRPr="002E5ED7" w:rsidRDefault="00455342" w:rsidP="00B52CDF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E5ED7">
        <w:rPr>
          <w:rFonts w:ascii="PT Astra Serif" w:hAnsi="PT Astra Serif" w:cs="Arial"/>
          <w:b/>
          <w:color w:val="000000"/>
          <w:sz w:val="28"/>
          <w:szCs w:val="28"/>
        </w:rPr>
        <w:t>Положение</w:t>
      </w:r>
    </w:p>
    <w:p w:rsidR="00455342" w:rsidRDefault="00455342" w:rsidP="00B52CDF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2E5ED7">
        <w:rPr>
          <w:rFonts w:ascii="PT Astra Serif" w:hAnsi="PT Astra Serif" w:cs="Arial"/>
          <w:b/>
          <w:color w:val="000000"/>
          <w:sz w:val="28"/>
          <w:szCs w:val="28"/>
        </w:rPr>
        <w:t xml:space="preserve">об организации работы администрации муниципального образования </w:t>
      </w:r>
      <w:r w:rsidR="00E305E5" w:rsidRPr="002E5ED7">
        <w:rPr>
          <w:rFonts w:ascii="PT Astra Serif" w:hAnsi="PT Astra Serif" w:cs="Arial"/>
          <w:b/>
          <w:color w:val="000000"/>
          <w:sz w:val="28"/>
          <w:szCs w:val="28"/>
        </w:rPr>
        <w:t xml:space="preserve">Приупское </w:t>
      </w:r>
      <w:r w:rsidRPr="002E5ED7">
        <w:rPr>
          <w:rFonts w:ascii="PT Astra Serif" w:hAnsi="PT Astra Serif" w:cs="Arial"/>
          <w:b/>
          <w:color w:val="000000"/>
          <w:sz w:val="28"/>
          <w:szCs w:val="28"/>
        </w:rPr>
        <w:t>Киреевск</w:t>
      </w:r>
      <w:r w:rsidR="00C92464" w:rsidRPr="002E5ED7">
        <w:rPr>
          <w:rFonts w:ascii="PT Astra Serif" w:hAnsi="PT Astra Serif" w:cs="Arial"/>
          <w:b/>
          <w:color w:val="000000"/>
          <w:sz w:val="28"/>
          <w:szCs w:val="28"/>
        </w:rPr>
        <w:t>ого</w:t>
      </w:r>
      <w:r w:rsidRPr="002E5ED7">
        <w:rPr>
          <w:rFonts w:ascii="PT Astra Serif" w:hAnsi="PT Astra Serif" w:cs="Arial"/>
          <w:b/>
          <w:color w:val="000000"/>
          <w:sz w:val="28"/>
          <w:szCs w:val="28"/>
        </w:rPr>
        <w:t xml:space="preserve"> район</w:t>
      </w:r>
      <w:r w:rsidR="00C92464" w:rsidRPr="002E5ED7">
        <w:rPr>
          <w:rFonts w:ascii="PT Astra Serif" w:hAnsi="PT Astra Serif" w:cs="Arial"/>
          <w:b/>
          <w:color w:val="000000"/>
          <w:sz w:val="28"/>
          <w:szCs w:val="28"/>
        </w:rPr>
        <w:t>а</w:t>
      </w:r>
      <w:r w:rsidRPr="002E5ED7">
        <w:rPr>
          <w:rFonts w:ascii="PT Astra Serif" w:hAnsi="PT Astra Serif" w:cs="Arial"/>
          <w:b/>
          <w:color w:val="000000"/>
          <w:sz w:val="28"/>
          <w:szCs w:val="28"/>
        </w:rPr>
        <w:t xml:space="preserve"> с сообщениями из открытых источников</w:t>
      </w:r>
    </w:p>
    <w:p w:rsidR="00B52CDF" w:rsidRPr="002E5ED7" w:rsidRDefault="00B52CDF" w:rsidP="002E5ED7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E5ED7" w:rsidRPr="002E5ED7" w:rsidRDefault="00455342" w:rsidP="002E5ED7">
      <w:pPr>
        <w:shd w:val="clear" w:color="auto" w:fill="FFFFFF"/>
        <w:tabs>
          <w:tab w:val="left" w:pos="1349"/>
        </w:tabs>
        <w:spacing w:after="0" w:line="240" w:lineRule="auto"/>
        <w:ind w:firstLine="715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27"/>
          <w:sz w:val="28"/>
          <w:szCs w:val="28"/>
        </w:rPr>
        <w:t>1.</w:t>
      </w:r>
      <w:r w:rsidR="002E5ED7" w:rsidRPr="002E5ED7">
        <w:rPr>
          <w:rFonts w:ascii="PT Astra Serif" w:hAnsi="PT Astra Serif" w:cs="Arial"/>
          <w:color w:val="000000"/>
          <w:sz w:val="28"/>
          <w:szCs w:val="28"/>
        </w:rPr>
        <w:t xml:space="preserve">  Настоящее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Положение определяет порядок, сроки и</w:t>
      </w:r>
      <w:r w:rsidR="002E5ED7"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последовательность действий администрации муниципального образования</w:t>
      </w:r>
      <w:r w:rsidR="002E5ED7"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 xml:space="preserve">Приупское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(далее - 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>администрация мо Приупское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района) по выявлению 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сообщений критического характера из открытых источников, затрагивающих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вопросы деятельности органов местного самоуправления, в том числе </w:t>
      </w: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размещенных в социальных интернет-сетях (далее - сообщения из открытых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</w:r>
    </w:p>
    <w:p w:rsidR="00455342" w:rsidRPr="002E5ED7" w:rsidRDefault="00455342" w:rsidP="002E5ED7">
      <w:pPr>
        <w:shd w:val="clear" w:color="auto" w:fill="FFFFFF"/>
        <w:tabs>
          <w:tab w:val="left" w:pos="1349"/>
        </w:tabs>
        <w:spacing w:after="0" w:line="240" w:lineRule="auto"/>
        <w:ind w:firstLine="715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>К сообщениям из открытых источников, требующим реагирования, относятся сообщения,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 xml:space="preserve"> обращенные к администрации мо Приупское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района, содержащие описание конкретной проблемы (ситуации).</w:t>
      </w:r>
    </w:p>
    <w:p w:rsidR="00455342" w:rsidRPr="002E5ED7" w:rsidRDefault="00455342" w:rsidP="002E5ED7">
      <w:pPr>
        <w:widowControl w:val="0"/>
        <w:numPr>
          <w:ilvl w:val="0"/>
          <w:numId w:val="3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PT Astra Serif" w:hAnsi="PT Astra Serif" w:cs="Arial"/>
          <w:color w:val="000000"/>
          <w:spacing w:val="-17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Работа 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 xml:space="preserve">администрации </w:t>
      </w:r>
      <w:proofErr w:type="spellStart"/>
      <w:proofErr w:type="gramStart"/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>мо</w:t>
      </w:r>
      <w:proofErr w:type="spellEnd"/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proofErr w:type="spellStart"/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proofErr w:type="gramEnd"/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</w:t>
      </w: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с сообщениями из открытых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источников может осуществляться в социальных интернет-сетях 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>«Одноклассники», «</w:t>
      </w:r>
      <w:proofErr w:type="spellStart"/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>ВКонтакте</w:t>
      </w:r>
      <w:proofErr w:type="spellEnd"/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>», «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  <w:lang w:val="en-US"/>
        </w:rPr>
        <w:t>Facebook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>», «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  <w:lang w:val="en-US"/>
        </w:rPr>
        <w:t>Twitter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>» и «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  <w:lang w:val="en-US"/>
        </w:rPr>
        <w:t>Instagram</w:t>
      </w:r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» (далее -социальные сети), на других сайтах в сети «Интернет», а также в сервисах для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обмена мгновенными сообщениями.</w:t>
      </w:r>
    </w:p>
    <w:p w:rsidR="00455342" w:rsidRPr="002E5ED7" w:rsidRDefault="00E305E5" w:rsidP="002E5ED7">
      <w:pPr>
        <w:widowControl w:val="0"/>
        <w:numPr>
          <w:ilvl w:val="0"/>
          <w:numId w:val="3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PT Astra Serif" w:hAnsi="PT Astra Serif" w:cs="Arial"/>
          <w:color w:val="000000"/>
          <w:spacing w:val="-19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Администрация м.о </w:t>
      </w:r>
      <w:proofErr w:type="gramStart"/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Приупское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Киреевского</w:t>
      </w:r>
      <w:proofErr w:type="gramEnd"/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района </w:t>
      </w:r>
      <w:r w:rsidR="00455342"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должна иметь необходимые страницы для работы в социальных интернет-сетях. Ссылки на актуальные страницы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размещаются на официальном сайте муниципального образования Киреевский район.</w:t>
      </w:r>
    </w:p>
    <w:p w:rsidR="00455342" w:rsidRPr="002E5ED7" w:rsidRDefault="00455342" w:rsidP="002E5ED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22"/>
          <w:sz w:val="28"/>
          <w:szCs w:val="28"/>
        </w:rPr>
        <w:t xml:space="preserve">                </w:t>
      </w:r>
      <w:r w:rsidR="002E5ED7" w:rsidRPr="002E5ED7">
        <w:rPr>
          <w:rFonts w:ascii="PT Astra Serif" w:hAnsi="PT Astra Serif" w:cs="Arial"/>
          <w:color w:val="000000"/>
          <w:spacing w:val="-22"/>
          <w:sz w:val="28"/>
          <w:szCs w:val="28"/>
        </w:rPr>
        <w:t>4</w:t>
      </w:r>
      <w:r w:rsidRPr="002E5ED7">
        <w:rPr>
          <w:rFonts w:ascii="PT Astra Serif" w:hAnsi="PT Astra Serif" w:cs="Arial"/>
          <w:color w:val="000000"/>
          <w:spacing w:val="-22"/>
          <w:sz w:val="28"/>
          <w:szCs w:val="28"/>
        </w:rPr>
        <w:t>.</w:t>
      </w:r>
      <w:r w:rsidRPr="002E5ED7">
        <w:rPr>
          <w:rFonts w:ascii="PT Astra Serif" w:hAnsi="PT Astra Serif" w:cs="Arial"/>
          <w:color w:val="000000"/>
          <w:sz w:val="28"/>
          <w:szCs w:val="28"/>
        </w:rPr>
        <w:tab/>
      </w:r>
      <w:r w:rsid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305E5" w:rsidRPr="002E5ED7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Администрация мо Приупское </w:t>
      </w:r>
      <w:r w:rsidRPr="002E5ED7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Киреевского района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2E5ED7">
        <w:rPr>
          <w:rFonts w:ascii="PT Astra Serif" w:hAnsi="PT Astra Serif" w:cs="Arial"/>
          <w:color w:val="000000"/>
          <w:spacing w:val="-4"/>
          <w:sz w:val="28"/>
          <w:szCs w:val="28"/>
        </w:rPr>
        <w:t>определяет:</w:t>
      </w:r>
    </w:p>
    <w:p w:rsidR="002E5ED7" w:rsidRPr="002E5ED7" w:rsidRDefault="00455342" w:rsidP="002E5E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должностное лицо, замещающее должность не ниже руководителя структурного подразделения администрации муниципального образования Киреевский район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, ответственное за организацию работы с сообщениями из открытых источников;</w:t>
      </w:r>
    </w:p>
    <w:p w:rsidR="00455342" w:rsidRPr="002E5ED7" w:rsidRDefault="00455342" w:rsidP="002E5E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одного или несколько работников, осуществляющих совместно со структурными подразделениями администрации отправку ответов на сообщения из открытых источников с учетом возможности исполнения обязанностей исполнителей в период их временного отсутствия (в связи с </w:t>
      </w:r>
      <w:r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болезнью, отпуском, командировкой, учёбой или иными причинами) иными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лицами.</w:t>
      </w:r>
    </w:p>
    <w:p w:rsidR="00455342" w:rsidRPr="002E5ED7" w:rsidRDefault="002E5ED7" w:rsidP="002E5ED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pacing w:val="-15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           5.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Ес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>ли, по мнению администрации мо Приупское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ого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а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, решение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поставленных в сообщении из открытых источников вопросов не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lastRenderedPageBreak/>
        <w:t xml:space="preserve">относится к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компетенции органа местного самоуправления, сообщение из открытых источников в течение 30 минут возвращается куратору.</w:t>
      </w:r>
    </w:p>
    <w:p w:rsidR="00455342" w:rsidRPr="002E5ED7" w:rsidRDefault="002E5ED7" w:rsidP="002E5ED7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pacing w:val="-16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            6.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Подготовка и размещение ответа на сообщение из открытых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источников осуществляется не позднее 9 рабочих часов с момента выявления 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сообщения из открытых источников куратором в рабочие дни.</w:t>
      </w:r>
    </w:p>
    <w:p w:rsidR="00455342" w:rsidRPr="002E5ED7" w:rsidRDefault="00455342" w:rsidP="002E5ED7">
      <w:pPr>
        <w:shd w:val="clear" w:color="auto" w:fill="FFFFFF"/>
        <w:spacing w:after="0" w:line="240" w:lineRule="auto"/>
        <w:ind w:firstLine="677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Подготовка и отправка ответа на сообщение из открытых источников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ос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>уществляется администрацией мо Приупское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ого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а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куратору с учетом утвержденного графика </w:t>
      </w:r>
      <w:r w:rsidR="002E5ED7" w:rsidRPr="002E5ED7">
        <w:rPr>
          <w:rFonts w:ascii="PT Astra Serif" w:hAnsi="PT Astra Serif" w:cs="Arial"/>
          <w:color w:val="000000"/>
          <w:sz w:val="28"/>
          <w:szCs w:val="28"/>
        </w:rPr>
        <w:t>д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ежурств в выходные и праздничные дни, </w:t>
      </w: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утверждаемого глав</w:t>
      </w:r>
      <w:r w:rsidR="00405FB9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ой</w:t>
      </w:r>
      <w:r w:rsidR="00E305E5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администрации мо </w:t>
      </w:r>
      <w:proofErr w:type="gramStart"/>
      <w:r w:rsidR="00E305E5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Приупское</w:t>
      </w:r>
      <w:r w:rsidR="00405FB9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</w:t>
      </w: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Киреевск</w:t>
      </w:r>
      <w:r w:rsidR="00405FB9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ого</w:t>
      </w:r>
      <w:proofErr w:type="gramEnd"/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а</w:t>
      </w: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.</w:t>
      </w:r>
    </w:p>
    <w:p w:rsidR="00455342" w:rsidRPr="002E5ED7" w:rsidRDefault="002E5ED7" w:rsidP="002E5ED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pacing w:val="-19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            7.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Структурное 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 xml:space="preserve">подразделение администрации мо </w:t>
      </w:r>
      <w:proofErr w:type="gramStart"/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>Приупское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Киреевск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ого</w:t>
      </w:r>
      <w:proofErr w:type="gramEnd"/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а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по компетенции которого поступило сообщение из открытых источников 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подготавливает проект ответа (при необходимости - промежуточный ответ) на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сообщение из открытых источников или запрос (уточнение), которое не позднее чем за 1 час до истечения срока, предусмотренного пунктом 8 настоящего Положения, направляется ответственным исполнителем на согласование куратору.</w:t>
      </w:r>
    </w:p>
    <w:p w:rsidR="00455342" w:rsidRPr="002E5ED7" w:rsidRDefault="002E5ED7" w:rsidP="002E5ED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pacing w:val="-21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            8.</w:t>
      </w:r>
      <w:r w:rsidR="00455342" w:rsidRPr="002E5ED7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Направленный на доработку проект ответа на сообщение из открытых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источников должен быть доработан и направлен на повторное согласование 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куратору в течение 1 часа после поступления проекта ответа на сообщение из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открытых источников на доработку.</w:t>
      </w:r>
    </w:p>
    <w:p w:rsidR="00455342" w:rsidRPr="002E5ED7" w:rsidRDefault="002E5ED7" w:rsidP="002E5ED7">
      <w:pPr>
        <w:shd w:val="clear" w:color="auto" w:fill="FFFFFF"/>
        <w:tabs>
          <w:tab w:val="left" w:pos="1262"/>
        </w:tabs>
        <w:spacing w:after="0" w:line="240" w:lineRule="auto"/>
        <w:ind w:firstLine="725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18"/>
          <w:sz w:val="28"/>
          <w:szCs w:val="28"/>
        </w:rPr>
        <w:t>9</w:t>
      </w:r>
      <w:r w:rsidR="00455342" w:rsidRPr="002E5ED7">
        <w:rPr>
          <w:rFonts w:ascii="PT Astra Serif" w:hAnsi="PT Astra Serif" w:cs="Arial"/>
          <w:color w:val="000000"/>
          <w:spacing w:val="-18"/>
          <w:sz w:val="28"/>
          <w:szCs w:val="28"/>
        </w:rPr>
        <w:t>.</w:t>
      </w: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В случае если сообщение из открытых источников содержит проблему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(ситуацию), которую невозможно разрешить в срок, установленный пунктом 8 настоящего Положения, допускается направление промежуточного ответа на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сообщение из открытых источников.</w:t>
      </w:r>
    </w:p>
    <w:p w:rsidR="00455342" w:rsidRPr="002E5ED7" w:rsidRDefault="00455342" w:rsidP="002E5ED7">
      <w:pPr>
        <w:shd w:val="clear" w:color="auto" w:fill="FFFFFF"/>
        <w:spacing w:after="0" w:line="240" w:lineRule="auto"/>
        <w:ind w:firstLine="686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 xml:space="preserve">При направлении промежуточного ответа срок, необходимый для </w:t>
      </w:r>
      <w:r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направления итогового проекта ответа, должен составлять не более 7 рабочих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дней со дня направления промежуточного ответа.</w:t>
      </w:r>
    </w:p>
    <w:p w:rsidR="00455342" w:rsidRPr="002E5ED7" w:rsidRDefault="00455342" w:rsidP="002E5ED7">
      <w:pPr>
        <w:shd w:val="clear" w:color="auto" w:fill="FFFFFF"/>
        <w:spacing w:after="0" w:line="240" w:lineRule="auto"/>
        <w:ind w:firstLine="696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Согласование итогового ответа осуществляется в порядке, установленном </w:t>
      </w:r>
      <w:r w:rsidRPr="002E5ED7">
        <w:rPr>
          <w:rFonts w:ascii="PT Astra Serif" w:hAnsi="PT Astra Serif" w:cs="Arial"/>
          <w:color w:val="000000"/>
          <w:sz w:val="28"/>
          <w:szCs w:val="28"/>
        </w:rPr>
        <w:t>настоящим Положением.</w:t>
      </w:r>
    </w:p>
    <w:p w:rsidR="00455342" w:rsidRPr="002E5ED7" w:rsidRDefault="002E5ED7" w:rsidP="002E5ED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pacing w:val="-17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          10.</w:t>
      </w:r>
      <w:r w:rsidR="00455342" w:rsidRPr="002E5ED7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Ответ на сообщение из открытых источников должен соответствовать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формату общения в социальной интернет-сети (сервисе обмена мгновенными 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>сообщениями)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455342" w:rsidRPr="002E5ED7" w:rsidRDefault="002E5ED7" w:rsidP="002E5ED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PT Astra Serif" w:hAnsi="PT Astra Serif" w:cs="Arial"/>
          <w:color w:val="000000"/>
          <w:spacing w:val="-19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11.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имуществу должностного лица, а также членам его семьи.</w:t>
      </w:r>
    </w:p>
    <w:p w:rsidR="00455342" w:rsidRPr="002E5ED7" w:rsidRDefault="002E5ED7" w:rsidP="002E5ED7">
      <w:pPr>
        <w:shd w:val="clear" w:color="auto" w:fill="FFFFFF"/>
        <w:tabs>
          <w:tab w:val="left" w:pos="1373"/>
        </w:tabs>
        <w:spacing w:after="0" w:line="240" w:lineRule="auto"/>
        <w:ind w:firstLine="715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18"/>
          <w:sz w:val="28"/>
          <w:szCs w:val="28"/>
        </w:rPr>
        <w:t>12</w:t>
      </w:r>
      <w:r w:rsidR="00455342" w:rsidRPr="002E5ED7">
        <w:rPr>
          <w:rFonts w:ascii="PT Astra Serif" w:hAnsi="PT Astra Serif" w:cs="Arial"/>
          <w:color w:val="000000"/>
          <w:spacing w:val="-18"/>
          <w:sz w:val="28"/>
          <w:szCs w:val="28"/>
        </w:rPr>
        <w:t>.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ab/>
        <w:t>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структурное подразделение администрации, подготовившие ответ.</w:t>
      </w:r>
    </w:p>
    <w:p w:rsidR="00455342" w:rsidRPr="002E5ED7" w:rsidRDefault="002E5ED7" w:rsidP="002E5ED7">
      <w:pPr>
        <w:shd w:val="clear" w:color="auto" w:fill="FFFFFF"/>
        <w:tabs>
          <w:tab w:val="left" w:pos="1138"/>
        </w:tabs>
        <w:spacing w:after="0" w:line="240" w:lineRule="auto"/>
        <w:ind w:firstLine="715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pacing w:val="-18"/>
          <w:sz w:val="28"/>
          <w:szCs w:val="28"/>
        </w:rPr>
        <w:t>13</w:t>
      </w:r>
      <w:r w:rsidR="00455342" w:rsidRPr="002E5ED7">
        <w:rPr>
          <w:rFonts w:ascii="PT Astra Serif" w:hAnsi="PT Astra Serif" w:cs="Arial"/>
          <w:color w:val="000000"/>
          <w:spacing w:val="-18"/>
          <w:sz w:val="28"/>
          <w:szCs w:val="28"/>
        </w:rPr>
        <w:t>.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ab/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В случае выявления недостатков в работе структурных подразделений </w:t>
      </w:r>
      <w:r w:rsidR="00E305E5" w:rsidRPr="002E5ED7">
        <w:rPr>
          <w:rFonts w:ascii="PT Astra Serif" w:hAnsi="PT Astra Serif" w:cs="Arial"/>
          <w:color w:val="000000"/>
          <w:sz w:val="28"/>
          <w:szCs w:val="28"/>
        </w:rPr>
        <w:t xml:space="preserve">администрации мо Приупское 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Киреевск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ого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z w:val="28"/>
          <w:szCs w:val="28"/>
        </w:rPr>
        <w:t>а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 с сообщениями из открытых источников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информация об этом направляется  глав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е</w:t>
      </w:r>
      <w:r w:rsidR="00E305E5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администрации мо Приупское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Киреевск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ого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а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, а 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начальникам секторов</w:t>
      </w:r>
      <w:r w:rsidR="00E305E5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администрации мо Приупское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Киреевск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ого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район</w:t>
      </w:r>
      <w:r w:rsidR="00405FB9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>а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по 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курируемым вопросам для организации работы по 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lastRenderedPageBreak/>
        <w:t xml:space="preserve">устранению недостатков, а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также для выявления лиц, допустивших нарушения требований настоящего Положения, и принятия решения о применении к ним мер дисциплинарного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характера.</w:t>
      </w:r>
    </w:p>
    <w:p w:rsidR="00455342" w:rsidRPr="002E5ED7" w:rsidRDefault="002E5ED7" w:rsidP="002E5ED7">
      <w:pPr>
        <w:shd w:val="clear" w:color="auto" w:fill="FFFFFF"/>
        <w:spacing w:after="0" w:line="240" w:lineRule="auto"/>
        <w:ind w:firstLine="696"/>
        <w:jc w:val="both"/>
        <w:rPr>
          <w:rFonts w:ascii="PT Astra Serif" w:hAnsi="PT Astra Serif" w:cs="Arial"/>
          <w:sz w:val="28"/>
          <w:szCs w:val="28"/>
        </w:rPr>
      </w:pPr>
      <w:r w:rsidRPr="002E5ED7">
        <w:rPr>
          <w:rFonts w:ascii="PT Astra Serif" w:hAnsi="PT Astra Serif" w:cs="Arial"/>
          <w:color w:val="000000"/>
          <w:sz w:val="28"/>
          <w:szCs w:val="28"/>
        </w:rPr>
        <w:t>14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 xml:space="preserve">. Информация о сообщениях из открытых источников, носящих общественно значимый характер, а также о повышенной социальной </w:t>
      </w:r>
      <w:r w:rsidR="00455342" w:rsidRPr="002E5ED7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активности по вопросам, требующим оперативного решения, подлежит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незамедлительному докладу заместителям главы администрации,</w:t>
      </w:r>
      <w:r w:rsidR="00455342" w:rsidRPr="002E5ED7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для решения вопроса об информировании главы </w:t>
      </w:r>
      <w:r w:rsidR="00455342" w:rsidRPr="002E5ED7">
        <w:rPr>
          <w:rFonts w:ascii="PT Astra Serif" w:hAnsi="PT Astra Serif" w:cs="Arial"/>
          <w:color w:val="000000"/>
          <w:sz w:val="28"/>
          <w:szCs w:val="28"/>
        </w:rPr>
        <w:t>администрации.</w:t>
      </w:r>
    </w:p>
    <w:p w:rsidR="00F2320C" w:rsidRPr="002E5ED7" w:rsidRDefault="00F2320C" w:rsidP="002E5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20C" w:rsidRPr="002E5ED7" w:rsidSect="00375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E8"/>
    <w:multiLevelType w:val="multilevel"/>
    <w:tmpl w:val="A7A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9FF"/>
    <w:multiLevelType w:val="multilevel"/>
    <w:tmpl w:val="72B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A196D"/>
    <w:multiLevelType w:val="singleLevel"/>
    <w:tmpl w:val="6CCE9128"/>
    <w:lvl w:ilvl="0">
      <w:start w:val="7"/>
      <w:numFmt w:val="decimal"/>
      <w:lvlText w:val="%1."/>
      <w:legacy w:legacy="1" w:legacySpace="0" w:legacyIndent="447"/>
      <w:lvlJc w:val="left"/>
      <w:rPr>
        <w:rFonts w:ascii="Arial" w:hAnsi="Arial" w:cs="Arial" w:hint="default"/>
      </w:rPr>
    </w:lvl>
  </w:abstractNum>
  <w:abstractNum w:abstractNumId="3" w15:restartNumberingAfterBreak="0">
    <w:nsid w:val="15161081"/>
    <w:multiLevelType w:val="multilevel"/>
    <w:tmpl w:val="CC28B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70EB8"/>
    <w:multiLevelType w:val="multilevel"/>
    <w:tmpl w:val="9118F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30E5E"/>
    <w:multiLevelType w:val="multilevel"/>
    <w:tmpl w:val="AD3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8FE"/>
    <w:multiLevelType w:val="multilevel"/>
    <w:tmpl w:val="EDD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44DFD"/>
    <w:multiLevelType w:val="multilevel"/>
    <w:tmpl w:val="442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4CF5"/>
    <w:multiLevelType w:val="multilevel"/>
    <w:tmpl w:val="5018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508D6"/>
    <w:multiLevelType w:val="multilevel"/>
    <w:tmpl w:val="5BD0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8226B"/>
    <w:multiLevelType w:val="multilevel"/>
    <w:tmpl w:val="195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525E8"/>
    <w:multiLevelType w:val="multilevel"/>
    <w:tmpl w:val="B84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B3FE3"/>
    <w:multiLevelType w:val="multilevel"/>
    <w:tmpl w:val="495CD236"/>
    <w:lvl w:ilvl="0">
      <w:start w:val="4"/>
      <w:numFmt w:val="decimal"/>
      <w:lvlText w:val="%1"/>
      <w:lvlJc w:val="left"/>
      <w:pPr>
        <w:ind w:left="375" w:hanging="375"/>
      </w:pPr>
      <w:rPr>
        <w:rFonts w:ascii="Verdana" w:hAnsi="Verdana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13" w15:restartNumberingAfterBreak="0">
    <w:nsid w:val="3645313F"/>
    <w:multiLevelType w:val="multilevel"/>
    <w:tmpl w:val="E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802D1"/>
    <w:multiLevelType w:val="multilevel"/>
    <w:tmpl w:val="7792A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41B6E"/>
    <w:multiLevelType w:val="multilevel"/>
    <w:tmpl w:val="1FC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BF4344"/>
    <w:multiLevelType w:val="multilevel"/>
    <w:tmpl w:val="B27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E7531E"/>
    <w:multiLevelType w:val="multilevel"/>
    <w:tmpl w:val="B69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10E41"/>
    <w:multiLevelType w:val="multilevel"/>
    <w:tmpl w:val="023616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4E012FD8"/>
    <w:multiLevelType w:val="multilevel"/>
    <w:tmpl w:val="5178D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07728"/>
    <w:multiLevelType w:val="multilevel"/>
    <w:tmpl w:val="FE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D393B"/>
    <w:multiLevelType w:val="multilevel"/>
    <w:tmpl w:val="9372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337AC"/>
    <w:multiLevelType w:val="multilevel"/>
    <w:tmpl w:val="DD6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D2E59"/>
    <w:multiLevelType w:val="multilevel"/>
    <w:tmpl w:val="AD90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81A13"/>
    <w:multiLevelType w:val="multilevel"/>
    <w:tmpl w:val="E67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870F6"/>
    <w:multiLevelType w:val="singleLevel"/>
    <w:tmpl w:val="A906DD0E"/>
    <w:lvl w:ilvl="0">
      <w:start w:val="1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47246F"/>
    <w:multiLevelType w:val="multilevel"/>
    <w:tmpl w:val="C02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C50024"/>
    <w:multiLevelType w:val="singleLevel"/>
    <w:tmpl w:val="51B2A9DA"/>
    <w:lvl w:ilvl="0">
      <w:start w:val="9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8" w15:restartNumberingAfterBreak="0">
    <w:nsid w:val="6B614044"/>
    <w:multiLevelType w:val="multilevel"/>
    <w:tmpl w:val="86201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22DBC"/>
    <w:multiLevelType w:val="multilevel"/>
    <w:tmpl w:val="81FE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66667"/>
    <w:multiLevelType w:val="singleLevel"/>
    <w:tmpl w:val="A2C4EB2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38568C"/>
    <w:multiLevelType w:val="multilevel"/>
    <w:tmpl w:val="F8A4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9660A"/>
    <w:multiLevelType w:val="multilevel"/>
    <w:tmpl w:val="BC8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E3042C"/>
    <w:multiLevelType w:val="multilevel"/>
    <w:tmpl w:val="7B1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65BBF"/>
    <w:multiLevelType w:val="multilevel"/>
    <w:tmpl w:val="07A0C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10AD3"/>
    <w:multiLevelType w:val="multilevel"/>
    <w:tmpl w:val="DBD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25AD2"/>
    <w:multiLevelType w:val="multilevel"/>
    <w:tmpl w:val="EE4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23A02"/>
    <w:multiLevelType w:val="multilevel"/>
    <w:tmpl w:val="1BD2B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257C1"/>
    <w:multiLevelType w:val="multilevel"/>
    <w:tmpl w:val="878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4"/>
  </w:num>
  <w:num w:numId="3">
    <w:abstractNumId w:val="29"/>
  </w:num>
  <w:num w:numId="4">
    <w:abstractNumId w:val="26"/>
  </w:num>
  <w:num w:numId="5">
    <w:abstractNumId w:val="3"/>
  </w:num>
  <w:num w:numId="6">
    <w:abstractNumId w:val="13"/>
  </w:num>
  <w:num w:numId="7">
    <w:abstractNumId w:val="38"/>
  </w:num>
  <w:num w:numId="8">
    <w:abstractNumId w:val="19"/>
  </w:num>
  <w:num w:numId="9">
    <w:abstractNumId w:val="15"/>
  </w:num>
  <w:num w:numId="10">
    <w:abstractNumId w:val="17"/>
  </w:num>
  <w:num w:numId="11">
    <w:abstractNumId w:val="8"/>
  </w:num>
  <w:num w:numId="12">
    <w:abstractNumId w:val="24"/>
  </w:num>
  <w:num w:numId="13">
    <w:abstractNumId w:val="33"/>
  </w:num>
  <w:num w:numId="14">
    <w:abstractNumId w:val="37"/>
  </w:num>
  <w:num w:numId="15">
    <w:abstractNumId w:val="20"/>
  </w:num>
  <w:num w:numId="16">
    <w:abstractNumId w:val="10"/>
  </w:num>
  <w:num w:numId="17">
    <w:abstractNumId w:val="14"/>
  </w:num>
  <w:num w:numId="18">
    <w:abstractNumId w:val="32"/>
  </w:num>
  <w:num w:numId="19">
    <w:abstractNumId w:val="5"/>
  </w:num>
  <w:num w:numId="20">
    <w:abstractNumId w:val="7"/>
  </w:num>
  <w:num w:numId="21">
    <w:abstractNumId w:val="4"/>
  </w:num>
  <w:num w:numId="22">
    <w:abstractNumId w:val="11"/>
  </w:num>
  <w:num w:numId="23">
    <w:abstractNumId w:val="22"/>
  </w:num>
  <w:num w:numId="24">
    <w:abstractNumId w:val="0"/>
  </w:num>
  <w:num w:numId="25">
    <w:abstractNumId w:val="36"/>
  </w:num>
  <w:num w:numId="26">
    <w:abstractNumId w:val="23"/>
  </w:num>
  <w:num w:numId="27">
    <w:abstractNumId w:val="21"/>
  </w:num>
  <w:num w:numId="28">
    <w:abstractNumId w:val="35"/>
  </w:num>
  <w:num w:numId="29">
    <w:abstractNumId w:val="28"/>
  </w:num>
  <w:num w:numId="30">
    <w:abstractNumId w:val="31"/>
  </w:num>
  <w:num w:numId="31">
    <w:abstractNumId w:val="1"/>
  </w:num>
  <w:num w:numId="32">
    <w:abstractNumId w:val="16"/>
  </w:num>
  <w:num w:numId="33">
    <w:abstractNumId w:val="6"/>
  </w:num>
  <w:num w:numId="34">
    <w:abstractNumId w:val="9"/>
  </w:num>
  <w:num w:numId="35">
    <w:abstractNumId w:val="12"/>
  </w:num>
  <w:num w:numId="36">
    <w:abstractNumId w:val="30"/>
  </w:num>
  <w:num w:numId="37">
    <w:abstractNumId w:val="2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E"/>
    <w:rsid w:val="000859F5"/>
    <w:rsid w:val="0014712D"/>
    <w:rsid w:val="001B139F"/>
    <w:rsid w:val="002E5ED7"/>
    <w:rsid w:val="00375901"/>
    <w:rsid w:val="00405FB9"/>
    <w:rsid w:val="00455342"/>
    <w:rsid w:val="006C1298"/>
    <w:rsid w:val="006E735D"/>
    <w:rsid w:val="007E354D"/>
    <w:rsid w:val="008F2C47"/>
    <w:rsid w:val="00B52CDF"/>
    <w:rsid w:val="00BC3C8E"/>
    <w:rsid w:val="00C92464"/>
    <w:rsid w:val="00C93394"/>
    <w:rsid w:val="00D14D02"/>
    <w:rsid w:val="00D75C62"/>
    <w:rsid w:val="00E305E5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4B02E-3A6F-4098-88B2-113DE5CE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C8E"/>
    <w:rPr>
      <w:b/>
      <w:bCs/>
    </w:rPr>
  </w:style>
  <w:style w:type="paragraph" w:styleId="a4">
    <w:name w:val="Normal (Web)"/>
    <w:basedOn w:val="a"/>
    <w:uiPriority w:val="99"/>
    <w:semiHidden/>
    <w:unhideWhenUsed/>
    <w:rsid w:val="00BC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3C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C8E"/>
    <w:pPr>
      <w:ind w:left="720"/>
      <w:contextualSpacing/>
    </w:pPr>
  </w:style>
  <w:style w:type="paragraph" w:styleId="a7">
    <w:name w:val="No Spacing"/>
    <w:uiPriority w:val="1"/>
    <w:qFormat/>
    <w:rsid w:val="004553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shv-u-00001</dc:creator>
  <cp:lastModifiedBy>Алексей Вячеславович Валиков</cp:lastModifiedBy>
  <cp:revision>2</cp:revision>
  <cp:lastPrinted>2020-07-28T09:34:00Z</cp:lastPrinted>
  <dcterms:created xsi:type="dcterms:W3CDTF">2025-06-03T07:07:00Z</dcterms:created>
  <dcterms:modified xsi:type="dcterms:W3CDTF">2025-06-03T07:07:00Z</dcterms:modified>
</cp:coreProperties>
</file>