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E5" w:rsidRDefault="00EE6057" w:rsidP="001A02E5">
      <w:pPr>
        <w:keepNext/>
        <w:tabs>
          <w:tab w:val="left" w:pos="1305"/>
          <w:tab w:val="center" w:pos="4961"/>
        </w:tabs>
        <w:ind w:firstLine="567"/>
        <w:outlineLvl w:val="3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                         </w:t>
      </w:r>
      <w:r w:rsidR="001A02E5">
        <w:rPr>
          <w:rFonts w:ascii="PT Astra Serif" w:hAnsi="PT Astra Serif"/>
          <w:b/>
          <w:sz w:val="27"/>
          <w:szCs w:val="27"/>
        </w:rPr>
        <w:t xml:space="preserve">ТУЛЬСКАЯ ОБЛАСТЬ                 </w:t>
      </w:r>
      <w:r>
        <w:rPr>
          <w:rFonts w:ascii="PT Astra Serif" w:hAnsi="PT Astra Serif"/>
          <w:b/>
          <w:sz w:val="27"/>
          <w:szCs w:val="27"/>
        </w:rPr>
        <w:t xml:space="preserve">                          </w:t>
      </w:r>
    </w:p>
    <w:p w:rsidR="001A02E5" w:rsidRDefault="001A02E5" w:rsidP="001A02E5">
      <w:pPr>
        <w:keepNext/>
        <w:ind w:firstLine="567"/>
        <w:jc w:val="center"/>
        <w:outlineLvl w:val="3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МУНИЦИПАЛЬНОЕ ОБРАЗОВАНИЕ</w:t>
      </w:r>
    </w:p>
    <w:p w:rsidR="001A02E5" w:rsidRDefault="001A02E5" w:rsidP="001A02E5">
      <w:pPr>
        <w:keepNext/>
        <w:ind w:firstLine="567"/>
        <w:jc w:val="center"/>
        <w:outlineLvl w:val="3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ПРИУПСКОЕ КИРЕЕВСКОГО РАЙОНА</w:t>
      </w:r>
    </w:p>
    <w:p w:rsidR="001A02E5" w:rsidRDefault="001A02E5" w:rsidP="001A02E5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СОБРАНИЕ ДЕПУТАТОВ</w:t>
      </w:r>
    </w:p>
    <w:p w:rsidR="001A02E5" w:rsidRDefault="001A02E5" w:rsidP="001A02E5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5 - ГО СОЗЫВА</w:t>
      </w:r>
    </w:p>
    <w:p w:rsidR="001A02E5" w:rsidRDefault="001A02E5" w:rsidP="001A02E5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1A02E5" w:rsidRDefault="001A02E5" w:rsidP="001A02E5">
      <w:pPr>
        <w:ind w:firstLine="14"/>
        <w:jc w:val="center"/>
        <w:rPr>
          <w:rFonts w:ascii="PT Astra Serif" w:hAnsi="PT Astra Serif"/>
          <w:b/>
          <w:sz w:val="27"/>
          <w:szCs w:val="27"/>
        </w:rPr>
      </w:pPr>
      <w:bookmarkStart w:id="0" w:name="_GoBack"/>
      <w:r>
        <w:rPr>
          <w:rFonts w:ascii="PT Astra Serif" w:hAnsi="PT Astra Serif"/>
          <w:b/>
          <w:sz w:val="27"/>
          <w:szCs w:val="27"/>
        </w:rPr>
        <w:t>Р Е Ш Е Н И Е</w:t>
      </w:r>
    </w:p>
    <w:p w:rsidR="001A02E5" w:rsidRDefault="001A02E5" w:rsidP="001A02E5">
      <w:pPr>
        <w:ind w:firstLine="14"/>
        <w:jc w:val="center"/>
        <w:rPr>
          <w:rFonts w:ascii="PT Astra Serif" w:hAnsi="PT Astra Serif"/>
          <w:b/>
          <w:sz w:val="27"/>
          <w:szCs w:val="27"/>
        </w:rPr>
      </w:pPr>
    </w:p>
    <w:p w:rsidR="001A02E5" w:rsidRDefault="001A02E5" w:rsidP="001A02E5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</w:t>
      </w:r>
      <w:r w:rsidR="00EE6057">
        <w:rPr>
          <w:rFonts w:ascii="PT Astra Serif" w:hAnsi="PT Astra Serif"/>
          <w:b/>
          <w:sz w:val="27"/>
          <w:szCs w:val="27"/>
        </w:rPr>
        <w:t xml:space="preserve">         от  03.05.</w:t>
      </w:r>
      <w:r>
        <w:rPr>
          <w:rFonts w:ascii="PT Astra Serif" w:hAnsi="PT Astra Serif"/>
          <w:b/>
          <w:sz w:val="27"/>
          <w:szCs w:val="27"/>
        </w:rPr>
        <w:t xml:space="preserve">2023                                                                                 № </w:t>
      </w:r>
      <w:r w:rsidR="00EE6057">
        <w:rPr>
          <w:rFonts w:ascii="PT Astra Serif" w:hAnsi="PT Astra Serif"/>
          <w:b/>
          <w:sz w:val="27"/>
          <w:szCs w:val="27"/>
        </w:rPr>
        <w:t>61-178</w:t>
      </w:r>
    </w:p>
    <w:p w:rsidR="001A02E5" w:rsidRDefault="001A02E5" w:rsidP="001A02E5">
      <w:pPr>
        <w:widowControl w:val="0"/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sz w:val="27"/>
          <w:szCs w:val="27"/>
        </w:rPr>
      </w:pPr>
    </w:p>
    <w:p w:rsidR="001A02E5" w:rsidRDefault="001A02E5" w:rsidP="001A02E5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и дополнений в Устав муниципального образования Приупское  Киреевского района</w:t>
      </w:r>
    </w:p>
    <w:bookmarkEnd w:id="0"/>
    <w:p w:rsidR="001A02E5" w:rsidRDefault="001A02E5" w:rsidP="001A02E5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1A02E5" w:rsidRDefault="001A02E5" w:rsidP="00C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Приупское Киреевского района, Собрание депутатов муниципального образования Приупское Киреевского района РЕШИЛО:</w:t>
      </w:r>
    </w:p>
    <w:p w:rsidR="001A02E5" w:rsidRDefault="001A02E5" w:rsidP="00C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Приупское Киреевского района следующие изменения и дополнения:</w:t>
      </w:r>
    </w:p>
    <w:p w:rsidR="001A02E5" w:rsidRDefault="001A02E5" w:rsidP="00C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A52DE">
        <w:rPr>
          <w:color w:val="000000" w:themeColor="text1"/>
          <w:sz w:val="28"/>
          <w:szCs w:val="28"/>
        </w:rPr>
        <w:t xml:space="preserve">Часть 2 статьи </w:t>
      </w:r>
      <w:r>
        <w:rPr>
          <w:color w:val="000000" w:themeColor="text1"/>
          <w:sz w:val="28"/>
          <w:szCs w:val="28"/>
        </w:rPr>
        <w:t>21.1 изложить в следующей редакции</w:t>
      </w:r>
      <w:r>
        <w:rPr>
          <w:sz w:val="28"/>
          <w:szCs w:val="28"/>
        </w:rPr>
        <w:t>:</w:t>
      </w:r>
    </w:p>
    <w:p w:rsidR="001A02E5" w:rsidRDefault="001A02E5" w:rsidP="00CA52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2. </w:t>
      </w:r>
      <w:r w:rsidR="00CA52DE" w:rsidRPr="00CA52DE">
        <w:rPr>
          <w:rFonts w:ascii="PT Astra Serif" w:hAnsi="PT Astra Serif"/>
          <w:sz w:val="28"/>
          <w:szCs w:val="28"/>
        </w:rPr>
        <w:t>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</w:t>
      </w:r>
      <w:r w:rsidR="00BC12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C735A9" w:rsidRDefault="00C735A9" w:rsidP="00CA52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CA52D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Статью 33 дополнить частью </w:t>
      </w:r>
      <w:r w:rsidR="00CA52DE">
        <w:rPr>
          <w:rFonts w:ascii="PT Astra Serif" w:hAnsi="PT Astra Serif"/>
          <w:sz w:val="28"/>
          <w:szCs w:val="28"/>
        </w:rPr>
        <w:t>1.1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C735A9" w:rsidRDefault="00CA52DE" w:rsidP="00CA52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«1.1</w:t>
      </w:r>
      <w:r w:rsidR="00C735A9">
        <w:rPr>
          <w:rFonts w:ascii="PT Astra Serif" w:hAnsi="PT Astra Serif"/>
          <w:sz w:val="28"/>
          <w:szCs w:val="28"/>
        </w:rPr>
        <w:t>.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</w:t>
      </w:r>
      <w:r>
        <w:rPr>
          <w:rFonts w:ascii="PT Astra Serif" w:hAnsi="PT Astra Serif"/>
          <w:sz w:val="28"/>
          <w:szCs w:val="28"/>
        </w:rPr>
        <w:t>е</w:t>
      </w:r>
      <w:r w:rsidR="00C735A9">
        <w:rPr>
          <w:rFonts w:ascii="PT Astra Serif" w:hAnsi="PT Astra Serif"/>
          <w:sz w:val="28"/>
          <w:szCs w:val="28"/>
        </w:rPr>
        <w:t xml:space="preserve"> шести месяцев подряд.»;</w:t>
      </w:r>
    </w:p>
    <w:p w:rsidR="00905F41" w:rsidRDefault="00C735A9" w:rsidP="00CA52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CA52DE">
        <w:rPr>
          <w:rFonts w:ascii="PT Astra Serif" w:hAnsi="PT Astra Serif"/>
          <w:sz w:val="28"/>
          <w:szCs w:val="28"/>
        </w:rPr>
        <w:t>В части 2 с</w:t>
      </w:r>
      <w:r w:rsidR="00905F41">
        <w:rPr>
          <w:rFonts w:ascii="PT Astra Serif" w:hAnsi="PT Astra Serif"/>
          <w:sz w:val="28"/>
          <w:szCs w:val="28"/>
        </w:rPr>
        <w:t>тать</w:t>
      </w:r>
      <w:r w:rsidR="00CA52DE">
        <w:rPr>
          <w:rFonts w:ascii="PT Astra Serif" w:hAnsi="PT Astra Serif"/>
          <w:sz w:val="28"/>
          <w:szCs w:val="28"/>
        </w:rPr>
        <w:t>и</w:t>
      </w:r>
      <w:r w:rsidR="00905F41">
        <w:rPr>
          <w:rFonts w:ascii="PT Astra Serif" w:hAnsi="PT Astra Serif"/>
          <w:sz w:val="28"/>
          <w:szCs w:val="28"/>
        </w:rPr>
        <w:t xml:space="preserve"> 4</w:t>
      </w:r>
      <w:r w:rsidR="00CA52DE">
        <w:rPr>
          <w:rFonts w:ascii="PT Astra Serif" w:hAnsi="PT Astra Serif"/>
          <w:sz w:val="28"/>
          <w:szCs w:val="28"/>
        </w:rPr>
        <w:t>7слова «</w:t>
      </w:r>
      <w:r w:rsidR="00CA52DE" w:rsidRPr="00CA52DE">
        <w:rPr>
          <w:rFonts w:ascii="PT Astra Serif" w:hAnsi="PT Astra Serif"/>
          <w:sz w:val="28"/>
          <w:szCs w:val="28"/>
        </w:rPr>
        <w:t>федеральным</w:t>
      </w:r>
      <w:r w:rsidR="00BC1262">
        <w:rPr>
          <w:rFonts w:ascii="PT Astra Serif" w:hAnsi="PT Astra Serif"/>
          <w:sz w:val="28"/>
          <w:szCs w:val="28"/>
        </w:rPr>
        <w:t xml:space="preserve"> </w:t>
      </w:r>
      <w:r w:rsidR="00CA52DE" w:rsidRPr="00CA52DE">
        <w:rPr>
          <w:rFonts w:ascii="PT Astra Serif" w:hAnsi="PT Astra Serif"/>
          <w:sz w:val="28"/>
          <w:szCs w:val="28"/>
        </w:rPr>
        <w:t>законом» заменить словами «федеральным законодательством»</w:t>
      </w:r>
      <w:r w:rsidR="00CA52DE">
        <w:rPr>
          <w:rFonts w:ascii="PT Astra Serif" w:hAnsi="PT Astra Serif"/>
          <w:sz w:val="28"/>
          <w:szCs w:val="28"/>
        </w:rPr>
        <w:t>.</w:t>
      </w:r>
    </w:p>
    <w:p w:rsidR="001A02E5" w:rsidRDefault="001A02E5" w:rsidP="00C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CA52DE" w:rsidRDefault="001A02E5" w:rsidP="00C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52DE">
        <w:rPr>
          <w:sz w:val="28"/>
          <w:szCs w:val="28"/>
        </w:rPr>
        <w:t>Настоящее решение о</w:t>
      </w:r>
      <w:r w:rsidR="00CA52DE" w:rsidRPr="00CA52DE">
        <w:rPr>
          <w:sz w:val="28"/>
          <w:szCs w:val="28"/>
        </w:rPr>
        <w:t>публиковать</w:t>
      </w:r>
      <w:r w:rsidR="00BC1262">
        <w:rPr>
          <w:sz w:val="28"/>
          <w:szCs w:val="28"/>
        </w:rPr>
        <w:t xml:space="preserve"> </w:t>
      </w:r>
      <w:r w:rsidR="00CA52DE" w:rsidRPr="00CA52DE">
        <w:rPr>
          <w:sz w:val="28"/>
          <w:szCs w:val="28"/>
        </w:rPr>
        <w:t xml:space="preserve">в газете «Вестник» </w:t>
      </w:r>
      <w:r w:rsidR="00CA52DE">
        <w:rPr>
          <w:sz w:val="28"/>
          <w:szCs w:val="28"/>
        </w:rPr>
        <w:t>после его государственной регистрации в Управлении Министерства юстиции Российской Федерации по Тульской области.</w:t>
      </w:r>
    </w:p>
    <w:p w:rsidR="001A02E5" w:rsidRDefault="001A02E5" w:rsidP="00C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со дня его официального</w:t>
      </w:r>
      <w:r w:rsidR="00BC1262">
        <w:rPr>
          <w:sz w:val="28"/>
          <w:szCs w:val="28"/>
        </w:rPr>
        <w:t xml:space="preserve"> </w:t>
      </w:r>
      <w:r w:rsidR="00905F41">
        <w:rPr>
          <w:rFonts w:ascii="PT Astra Serif" w:hAnsi="PT Astra Serif"/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1A02E5" w:rsidRDefault="001A02E5" w:rsidP="001A02E5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1A02E5" w:rsidRDefault="001A02E5" w:rsidP="001A02E5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1A02E5" w:rsidRDefault="001A02E5" w:rsidP="00905F41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1A02E5" w:rsidRDefault="00905F41" w:rsidP="00905F41">
      <w:pPr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Приупское</w:t>
      </w:r>
      <w:r w:rsidR="00EE6057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>Киреевского</w:t>
      </w:r>
      <w:r w:rsidR="00EE6057">
        <w:rPr>
          <w:rFonts w:ascii="PT Astra Serif" w:hAnsi="PT Astra Serif"/>
          <w:b/>
          <w:sz w:val="28"/>
          <w:szCs w:val="28"/>
        </w:rPr>
        <w:t xml:space="preserve"> </w:t>
      </w:r>
      <w:r w:rsidR="001A02E5">
        <w:rPr>
          <w:rFonts w:ascii="PT Astra Serif" w:hAnsi="PT Astra Serif"/>
          <w:b/>
          <w:sz w:val="28"/>
          <w:szCs w:val="28"/>
        </w:rPr>
        <w:t>района</w:t>
      </w:r>
      <w:r w:rsidR="00EE6057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1A02E5">
        <w:rPr>
          <w:rFonts w:ascii="PT Astra Serif" w:hAnsi="PT Astra Serif"/>
          <w:b/>
          <w:sz w:val="28"/>
          <w:szCs w:val="28"/>
        </w:rPr>
        <w:t>С.</w:t>
      </w:r>
      <w:r w:rsidR="00EE6057">
        <w:rPr>
          <w:rFonts w:ascii="PT Astra Serif" w:hAnsi="PT Astra Serif"/>
          <w:b/>
          <w:sz w:val="28"/>
          <w:szCs w:val="28"/>
        </w:rPr>
        <w:t xml:space="preserve"> </w:t>
      </w:r>
      <w:r w:rsidR="001A02E5">
        <w:rPr>
          <w:rFonts w:ascii="PT Astra Serif" w:hAnsi="PT Astra Serif"/>
          <w:b/>
          <w:sz w:val="28"/>
          <w:szCs w:val="28"/>
        </w:rPr>
        <w:t>Н.</w:t>
      </w:r>
      <w:r w:rsidR="00EE6057">
        <w:rPr>
          <w:rFonts w:ascii="PT Astra Serif" w:hAnsi="PT Astra Serif"/>
          <w:b/>
          <w:sz w:val="28"/>
          <w:szCs w:val="28"/>
        </w:rPr>
        <w:t xml:space="preserve"> </w:t>
      </w:r>
      <w:r w:rsidR="001A02E5">
        <w:rPr>
          <w:rFonts w:ascii="PT Astra Serif" w:hAnsi="PT Astra Serif"/>
          <w:b/>
          <w:sz w:val="28"/>
          <w:szCs w:val="28"/>
        </w:rPr>
        <w:t>Кретинин</w:t>
      </w:r>
    </w:p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15" w:rsidRDefault="00102615" w:rsidP="001A02E5">
      <w:r>
        <w:separator/>
      </w:r>
    </w:p>
  </w:endnote>
  <w:endnote w:type="continuationSeparator" w:id="0">
    <w:p w:rsidR="00102615" w:rsidRDefault="00102615" w:rsidP="001A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15" w:rsidRDefault="00102615" w:rsidP="001A02E5">
      <w:r>
        <w:separator/>
      </w:r>
    </w:p>
  </w:footnote>
  <w:footnote w:type="continuationSeparator" w:id="0">
    <w:p w:rsidR="00102615" w:rsidRDefault="00102615" w:rsidP="001A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E5"/>
    <w:rsid w:val="00102615"/>
    <w:rsid w:val="001315D5"/>
    <w:rsid w:val="00175A43"/>
    <w:rsid w:val="00176592"/>
    <w:rsid w:val="001A02E5"/>
    <w:rsid w:val="00245056"/>
    <w:rsid w:val="003B24C3"/>
    <w:rsid w:val="00403B94"/>
    <w:rsid w:val="005E089C"/>
    <w:rsid w:val="0067086B"/>
    <w:rsid w:val="00905F41"/>
    <w:rsid w:val="00A03194"/>
    <w:rsid w:val="00AB4BD1"/>
    <w:rsid w:val="00AE1145"/>
    <w:rsid w:val="00BC1262"/>
    <w:rsid w:val="00C735A9"/>
    <w:rsid w:val="00CA52DE"/>
    <w:rsid w:val="00DE235E"/>
    <w:rsid w:val="00E57504"/>
    <w:rsid w:val="00EE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F36CF-757E-4AC2-BE8F-EB03621D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2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A0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2E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2023-05-11T09:46:00Z</cp:lastPrinted>
  <dcterms:created xsi:type="dcterms:W3CDTF">2025-06-02T06:56:00Z</dcterms:created>
  <dcterms:modified xsi:type="dcterms:W3CDTF">2025-06-02T06:56:00Z</dcterms:modified>
</cp:coreProperties>
</file>