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page" w:horzAnchor="margin" w:tblpX="250" w:tblpY="12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9"/>
        <w:gridCol w:w="5190"/>
      </w:tblGrid>
      <w:tr w:rsidR="00E56AC4" w:rsidRPr="00BA7514" w:rsidTr="004616A2">
        <w:tc>
          <w:tcPr>
            <w:tcW w:w="9889" w:type="dxa"/>
            <w:gridSpan w:val="2"/>
          </w:tcPr>
          <w:p w:rsidR="00E56AC4" w:rsidRPr="00BA7514" w:rsidRDefault="00E56AC4" w:rsidP="004616A2">
            <w:pPr>
              <w:tabs>
                <w:tab w:val="left" w:pos="10206"/>
              </w:tabs>
              <w:ind w:right="-14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BA751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Тульская область</w:t>
            </w:r>
          </w:p>
        </w:tc>
      </w:tr>
      <w:tr w:rsidR="00E56AC4" w:rsidRPr="00BA7514" w:rsidTr="004616A2">
        <w:tc>
          <w:tcPr>
            <w:tcW w:w="9889" w:type="dxa"/>
            <w:gridSpan w:val="2"/>
          </w:tcPr>
          <w:p w:rsidR="00E56AC4" w:rsidRPr="00BA7514" w:rsidRDefault="00E56AC4" w:rsidP="00E56AC4">
            <w:pPr>
              <w:tabs>
                <w:tab w:val="left" w:pos="10206"/>
              </w:tabs>
              <w:ind w:right="-143" w:firstLine="425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A751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="009F356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Шварцевское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BA751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Киреевского района</w:t>
            </w:r>
          </w:p>
        </w:tc>
      </w:tr>
      <w:tr w:rsidR="00E56AC4" w:rsidRPr="00BA7514" w:rsidTr="004616A2">
        <w:tc>
          <w:tcPr>
            <w:tcW w:w="9889" w:type="dxa"/>
            <w:gridSpan w:val="2"/>
          </w:tcPr>
          <w:p w:rsidR="00E56AC4" w:rsidRPr="00BA7514" w:rsidRDefault="00E56AC4" w:rsidP="004616A2">
            <w:pPr>
              <w:tabs>
                <w:tab w:val="left" w:pos="10206"/>
              </w:tabs>
              <w:ind w:right="-143" w:firstLine="425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A751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Собрание депутатов</w:t>
            </w:r>
          </w:p>
          <w:p w:rsidR="00E56AC4" w:rsidRPr="00BA7514" w:rsidRDefault="00E56AC4" w:rsidP="004616A2">
            <w:pPr>
              <w:tabs>
                <w:tab w:val="left" w:pos="10206"/>
              </w:tabs>
              <w:ind w:right="-143" w:firstLine="425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E56AC4" w:rsidRPr="00BA7514" w:rsidTr="004616A2">
        <w:tc>
          <w:tcPr>
            <w:tcW w:w="9889" w:type="dxa"/>
            <w:gridSpan w:val="2"/>
          </w:tcPr>
          <w:p w:rsidR="00E56AC4" w:rsidRPr="00BA7514" w:rsidRDefault="00E56AC4" w:rsidP="004616A2">
            <w:pPr>
              <w:tabs>
                <w:tab w:val="left" w:pos="10206"/>
              </w:tabs>
              <w:ind w:right="-143" w:firstLine="425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A751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Решение</w:t>
            </w:r>
          </w:p>
        </w:tc>
      </w:tr>
      <w:tr w:rsidR="00E56AC4" w:rsidRPr="00BA7514" w:rsidTr="004616A2">
        <w:tc>
          <w:tcPr>
            <w:tcW w:w="9889" w:type="dxa"/>
            <w:gridSpan w:val="2"/>
          </w:tcPr>
          <w:p w:rsidR="00E56AC4" w:rsidRPr="00BA7514" w:rsidRDefault="00E56AC4" w:rsidP="004616A2">
            <w:pPr>
              <w:tabs>
                <w:tab w:val="left" w:pos="10206"/>
              </w:tabs>
              <w:ind w:right="-143" w:firstLine="425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E56AC4" w:rsidRPr="00BA7514" w:rsidTr="004616A2">
        <w:tc>
          <w:tcPr>
            <w:tcW w:w="4699" w:type="dxa"/>
          </w:tcPr>
          <w:p w:rsidR="00E56AC4" w:rsidRPr="00BA7514" w:rsidRDefault="00E56AC4" w:rsidP="001F708C">
            <w:pPr>
              <w:tabs>
                <w:tab w:val="left" w:pos="10206"/>
              </w:tabs>
              <w:ind w:right="-143" w:firstLine="425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A751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от </w:t>
            </w:r>
            <w:r w:rsidR="001F708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18 ноября 2014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190" w:type="dxa"/>
          </w:tcPr>
          <w:p w:rsidR="00E56AC4" w:rsidRDefault="00E56AC4" w:rsidP="004616A2">
            <w:pPr>
              <w:tabs>
                <w:tab w:val="left" w:pos="10206"/>
              </w:tabs>
              <w:ind w:right="-143" w:firstLine="425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A751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№ </w:t>
            </w:r>
            <w:r w:rsidR="001F708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15-67</w:t>
            </w:r>
          </w:p>
          <w:p w:rsidR="00E56AC4" w:rsidRPr="00BA7514" w:rsidRDefault="00E56AC4" w:rsidP="004616A2">
            <w:pPr>
              <w:tabs>
                <w:tab w:val="left" w:pos="10206"/>
              </w:tabs>
              <w:ind w:right="-143" w:firstLine="425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9923"/>
      </w:tblGrid>
      <w:tr w:rsidR="00E56AC4" w:rsidRPr="00BA7514" w:rsidTr="004616A2">
        <w:trPr>
          <w:trHeight w:val="80"/>
        </w:trPr>
        <w:tc>
          <w:tcPr>
            <w:tcW w:w="9923" w:type="dxa"/>
          </w:tcPr>
          <w:p w:rsidR="00E56AC4" w:rsidRDefault="00E56AC4" w:rsidP="004616A2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1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 xml:space="preserve">О передаче осуществления части полномочий по решению вопросов местного значения муниципального образования </w:t>
            </w:r>
            <w:r w:rsidR="009F3564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Шварцевское</w:t>
            </w:r>
            <w:r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 xml:space="preserve"> Киреевского района муниципальному образованию Киреевский район </w:t>
            </w:r>
          </w:p>
          <w:p w:rsidR="00E56AC4" w:rsidRPr="006E6CF2" w:rsidRDefault="00E56AC4" w:rsidP="004616A2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1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на 2015 – 2017 год.</w:t>
            </w:r>
          </w:p>
          <w:p w:rsidR="00E56AC4" w:rsidRPr="00BA7514" w:rsidRDefault="00E56AC4" w:rsidP="004616A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BA7514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 xml:space="preserve"> </w:t>
            </w:r>
          </w:p>
          <w:p w:rsidR="00E56AC4" w:rsidRPr="001B3111" w:rsidRDefault="00E56AC4" w:rsidP="004616A2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</w:t>
            </w:r>
            <w:r w:rsidRPr="001B3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Руководствуясь  Федеральным законом от 06.10.2003 г. № 131-ФЗ «Об общих принципах организации местного самоуправления в Российской Федерации»,  частью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ч.2 ст.</w:t>
            </w:r>
            <w:r w:rsidR="003D4A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Pr="001B3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Устава муниципального образования </w:t>
            </w:r>
            <w:r w:rsidR="009F35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Шварцевское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B3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Киреевского района, Собрание депутатов муниципального образования </w:t>
            </w:r>
            <w:r w:rsidR="009F35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Шварцевское</w:t>
            </w:r>
            <w:r w:rsidRPr="001B3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Киреевского района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B3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РЕШИЛО:</w:t>
            </w:r>
          </w:p>
          <w:p w:rsidR="00E56AC4" w:rsidRPr="004E4B15" w:rsidRDefault="00E56AC4" w:rsidP="00E56AC4">
            <w:pPr>
              <w:pStyle w:val="a3"/>
              <w:numPr>
                <w:ilvl w:val="0"/>
                <w:numId w:val="1"/>
              </w:numPr>
              <w:tabs>
                <w:tab w:val="left" w:pos="884"/>
                <w:tab w:val="left" w:pos="10206"/>
              </w:tabs>
              <w:spacing w:after="0" w:line="240" w:lineRule="auto"/>
              <w:ind w:left="0" w:firstLine="60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4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Утвердить перечень вопросов местного значения для передачи полномочий для их решения от муниципального образования </w:t>
            </w:r>
            <w:r w:rsidR="009F35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Шварцевское</w:t>
            </w:r>
            <w:r w:rsidRPr="004E4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Киреевского района муниципальному образованию Киреевский район на 2015 - 201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Pr="004E4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(прилагается).</w:t>
            </w:r>
          </w:p>
          <w:p w:rsidR="00E56AC4" w:rsidRPr="004E4B15" w:rsidRDefault="00E56AC4" w:rsidP="00E56AC4">
            <w:pPr>
              <w:pStyle w:val="a3"/>
              <w:numPr>
                <w:ilvl w:val="0"/>
                <w:numId w:val="1"/>
              </w:numPr>
              <w:tabs>
                <w:tab w:val="left" w:pos="884"/>
                <w:tab w:val="left" w:pos="10206"/>
              </w:tabs>
              <w:spacing w:after="0" w:line="240" w:lineRule="auto"/>
              <w:ind w:left="0" w:firstLine="60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4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Решение Собрания депутатов муниципального образования </w:t>
            </w:r>
            <w:r w:rsidR="009F35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Шварцевское</w:t>
            </w:r>
            <w:r w:rsidRPr="004E4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Киреевского района от</w:t>
            </w:r>
            <w:r w:rsidRPr="004E4B1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9F35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9F35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декабря</w:t>
            </w:r>
            <w:r w:rsidRPr="004E4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2013 года № </w:t>
            </w:r>
            <w:r w:rsidR="003D4A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3-</w:t>
            </w:r>
            <w:r w:rsidR="009F35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23 </w:t>
            </w:r>
            <w:r w:rsidRPr="004E4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передаче осуществления части полномочий по решению вопросов местного значения муниципального образования </w:t>
            </w:r>
            <w:r w:rsidR="009F35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Шварцевское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Киреевского района муниципальному образованию Киреевский район на 2014-2016 год</w:t>
            </w:r>
            <w:r w:rsidRPr="004E4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 признать утратившими силу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01 января 2015 года</w:t>
            </w:r>
            <w:r w:rsidRPr="004E4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E56AC4" w:rsidRDefault="00E56AC4" w:rsidP="004616A2">
            <w:pPr>
              <w:tabs>
                <w:tab w:val="left" w:pos="884"/>
                <w:tab w:val="left" w:pos="10206"/>
              </w:tabs>
              <w:spacing w:after="0" w:line="240" w:lineRule="auto"/>
              <w:ind w:firstLine="60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3.Главе </w:t>
            </w:r>
            <w:r w:rsidRPr="001B3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="009F35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Шварцевское</w:t>
            </w:r>
            <w:r w:rsidRPr="001B3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Киреевского района  (</w:t>
            </w:r>
            <w:r w:rsidR="009F35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Капитонова Н.И.</w:t>
            </w:r>
            <w:r w:rsidRPr="001B3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 заключить соглашение между муниципальным образованием </w:t>
            </w:r>
            <w:r w:rsidR="009F35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Шварцевское</w:t>
            </w:r>
            <w:r w:rsidRPr="001B3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Киреевского района и муниципальным образованием Киреевский район о передаче осущес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твления части полномочий на 2015 - 2017</w:t>
            </w:r>
            <w:r w:rsidRPr="001B3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год.</w:t>
            </w:r>
          </w:p>
          <w:p w:rsidR="00E56AC4" w:rsidRPr="001B3111" w:rsidRDefault="00E56AC4" w:rsidP="004616A2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4. Контроль за исполнением настоящего решения оставляю за собой.</w:t>
            </w:r>
          </w:p>
          <w:p w:rsidR="00E56AC4" w:rsidRPr="001B3111" w:rsidRDefault="00E56AC4" w:rsidP="004616A2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5. </w:t>
            </w:r>
            <w:r w:rsidRPr="001B3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Решение вступает в силу со дня подписания.   </w:t>
            </w:r>
          </w:p>
          <w:p w:rsidR="00E56AC4" w:rsidRPr="001B3111" w:rsidRDefault="00E56AC4" w:rsidP="004616A2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56AC4" w:rsidRPr="001B3111" w:rsidRDefault="00E56AC4" w:rsidP="004616A2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56AC4" w:rsidRPr="001B3111" w:rsidRDefault="00E56AC4" w:rsidP="004616A2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56AC4" w:rsidRPr="001B3111" w:rsidRDefault="00E56AC4" w:rsidP="004616A2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3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  <w:p w:rsidR="00E56AC4" w:rsidRPr="001B3111" w:rsidRDefault="009F3564" w:rsidP="004616A2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Шварцевское</w:t>
            </w:r>
            <w:r w:rsidR="00E56AC4" w:rsidRPr="001B3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Киреевского района                  </w:t>
            </w:r>
            <w:r w:rsidR="00E56A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</w:t>
            </w:r>
            <w:r w:rsidR="00E56AC4" w:rsidRPr="001B3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Н.И. Капитонова</w:t>
            </w:r>
          </w:p>
          <w:p w:rsidR="00E56AC4" w:rsidRPr="001B3111" w:rsidRDefault="00E56AC4" w:rsidP="004616A2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56AC4" w:rsidRPr="001B3111" w:rsidRDefault="00E56AC4" w:rsidP="004616A2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56AC4" w:rsidRDefault="00E56AC4" w:rsidP="004616A2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56AC4" w:rsidRDefault="00E56AC4" w:rsidP="004616A2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56AC4" w:rsidRDefault="00E56AC4" w:rsidP="004616A2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56AC4" w:rsidRDefault="00E56AC4" w:rsidP="004616A2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56AC4" w:rsidRDefault="00E56AC4" w:rsidP="004616A2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56AC4" w:rsidRDefault="00E56AC4" w:rsidP="004616A2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F708C" w:rsidRDefault="001F708C" w:rsidP="004616A2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56AC4" w:rsidRPr="001B3111" w:rsidRDefault="00E56AC4" w:rsidP="004616A2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3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56AC4" w:rsidRDefault="00E56AC4" w:rsidP="00E56A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6AC4" w:rsidRPr="005859F5" w:rsidRDefault="00E56AC4" w:rsidP="00E56AC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859F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E56AC4" w:rsidRPr="005859F5" w:rsidRDefault="00E56AC4" w:rsidP="00E56AC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859F5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5859F5">
        <w:rPr>
          <w:rFonts w:ascii="Arial" w:eastAsia="Times New Roman" w:hAnsi="Arial" w:cs="Arial"/>
          <w:sz w:val="24"/>
          <w:szCs w:val="24"/>
          <w:lang w:eastAsia="ru-RU"/>
        </w:rPr>
        <w:t xml:space="preserve"> решению Собрания депутатов</w:t>
      </w:r>
    </w:p>
    <w:p w:rsidR="00E56AC4" w:rsidRPr="005859F5" w:rsidRDefault="00E56AC4" w:rsidP="00E56AC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859F5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</w:t>
      </w:r>
      <w:r w:rsidR="009F3564">
        <w:rPr>
          <w:rFonts w:ascii="Arial" w:eastAsia="Times New Roman" w:hAnsi="Arial" w:cs="Arial"/>
          <w:sz w:val="24"/>
          <w:szCs w:val="24"/>
          <w:lang w:eastAsia="ru-RU"/>
        </w:rPr>
        <w:t>Шварцевское</w:t>
      </w:r>
      <w:r w:rsidRPr="005859F5">
        <w:rPr>
          <w:rFonts w:ascii="Arial" w:eastAsia="Times New Roman" w:hAnsi="Arial" w:cs="Arial"/>
          <w:sz w:val="24"/>
          <w:szCs w:val="24"/>
          <w:lang w:eastAsia="ru-RU"/>
        </w:rPr>
        <w:t xml:space="preserve"> Киреевского района </w:t>
      </w:r>
    </w:p>
    <w:p w:rsidR="00E56AC4" w:rsidRPr="005859F5" w:rsidRDefault="00E56AC4" w:rsidP="00E56AC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от</w:t>
      </w:r>
      <w:r w:rsidR="001F708C">
        <w:rPr>
          <w:rFonts w:ascii="Arial" w:eastAsia="Times New Roman" w:hAnsi="Arial" w:cs="Arial"/>
          <w:sz w:val="24"/>
          <w:szCs w:val="24"/>
          <w:lang w:eastAsia="ru-RU"/>
        </w:rPr>
        <w:t xml:space="preserve"> 18.11.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2014 </w:t>
      </w:r>
      <w:r w:rsidRPr="005859F5">
        <w:rPr>
          <w:rFonts w:ascii="Arial" w:eastAsia="Times New Roman" w:hAnsi="Arial" w:cs="Arial"/>
          <w:sz w:val="24"/>
          <w:szCs w:val="24"/>
          <w:lang w:eastAsia="ru-RU"/>
        </w:rPr>
        <w:t>года 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F708C">
        <w:rPr>
          <w:rFonts w:ascii="Arial" w:eastAsia="Times New Roman" w:hAnsi="Arial" w:cs="Arial"/>
          <w:sz w:val="24"/>
          <w:szCs w:val="24"/>
          <w:lang w:eastAsia="ru-RU"/>
        </w:rPr>
        <w:t>15-67</w:t>
      </w:r>
    </w:p>
    <w:p w:rsidR="00E56AC4" w:rsidRDefault="00E56AC4" w:rsidP="00E56AC4">
      <w:pPr>
        <w:tabs>
          <w:tab w:val="left" w:pos="10206"/>
        </w:tabs>
        <w:spacing w:after="0" w:line="240" w:lineRule="auto"/>
        <w:ind w:firstLine="709"/>
        <w:contextualSpacing/>
        <w:jc w:val="right"/>
        <w:rPr>
          <w:rFonts w:ascii="Arial" w:hAnsi="Arial" w:cs="Arial"/>
          <w:sz w:val="28"/>
          <w:szCs w:val="28"/>
        </w:rPr>
      </w:pPr>
    </w:p>
    <w:p w:rsidR="00E56AC4" w:rsidRDefault="00E56AC4" w:rsidP="00E56AC4">
      <w:pPr>
        <w:tabs>
          <w:tab w:val="left" w:pos="10206"/>
        </w:tabs>
        <w:spacing w:after="0" w:line="240" w:lineRule="auto"/>
        <w:ind w:firstLine="709"/>
        <w:contextualSpacing/>
        <w:jc w:val="right"/>
        <w:rPr>
          <w:rFonts w:ascii="Arial" w:hAnsi="Arial" w:cs="Arial"/>
          <w:sz w:val="28"/>
          <w:szCs w:val="28"/>
        </w:rPr>
      </w:pPr>
    </w:p>
    <w:p w:rsidR="00E56AC4" w:rsidRPr="0054647E" w:rsidRDefault="00E56AC4" w:rsidP="00E56AC4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  <w:r w:rsidRPr="0054647E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>Перечень</w:t>
      </w:r>
    </w:p>
    <w:p w:rsidR="00E56AC4" w:rsidRDefault="00E56AC4" w:rsidP="00E56AC4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>в</w:t>
      </w:r>
      <w:r w:rsidRPr="0054647E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 xml:space="preserve">опросов местного значения муниципального образования </w:t>
      </w:r>
      <w:r w:rsidR="009F3564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>Шварцевское</w:t>
      </w:r>
      <w:r w:rsidRPr="0054647E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 xml:space="preserve"> Киреевского района передаваемых для осуществления полномочий муниципальному обр</w:t>
      </w:r>
      <w:r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>азованию Киреевский район</w:t>
      </w:r>
    </w:p>
    <w:p w:rsidR="00E56AC4" w:rsidRPr="0054647E" w:rsidRDefault="00E56AC4" w:rsidP="00E56AC4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eastAsia="Times New Roman" w:hAnsi="Arial" w:cs="Arial"/>
          <w:b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 xml:space="preserve"> на 2015</w:t>
      </w:r>
      <w:r w:rsidRPr="0054647E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>-2017 год.</w:t>
      </w:r>
    </w:p>
    <w:p w:rsidR="00E56AC4" w:rsidRPr="00DB0F13" w:rsidRDefault="00E56AC4" w:rsidP="00E56AC4">
      <w:pPr>
        <w:tabs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6AC4" w:rsidRDefault="00E56AC4" w:rsidP="00E56AC4">
      <w:pPr>
        <w:tabs>
          <w:tab w:val="left" w:pos="10206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D71AC8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E56AC4">
        <w:rPr>
          <w:rFonts w:ascii="Arial" w:eastAsia="Times New Roman" w:hAnsi="Arial" w:cs="Arial"/>
          <w:sz w:val="24"/>
          <w:szCs w:val="24"/>
          <w:lang w:eastAsia="ru-RU"/>
        </w:rPr>
        <w:t>тверждение правил благоустройства территории поселения, устанавливающих,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</w:t>
      </w:r>
      <w:r>
        <w:rPr>
          <w:rFonts w:ascii="Arial" w:eastAsia="Times New Roman" w:hAnsi="Arial" w:cs="Arial"/>
          <w:sz w:val="24"/>
          <w:szCs w:val="24"/>
          <w:lang w:eastAsia="ru-RU"/>
        </w:rPr>
        <w:t>тройстве прилегающих территорий.</w:t>
      </w:r>
    </w:p>
    <w:p w:rsidR="00E56AC4" w:rsidRDefault="00E56AC4" w:rsidP="00E56AC4">
      <w:pPr>
        <w:tabs>
          <w:tab w:val="left" w:pos="10206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6AC4" w:rsidRPr="00E56AC4" w:rsidRDefault="00E56AC4" w:rsidP="00E56AC4">
      <w:pPr>
        <w:tabs>
          <w:tab w:val="left" w:pos="10206"/>
        </w:tabs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</w:t>
      </w:r>
    </w:p>
    <w:p w:rsidR="00E56AC4" w:rsidRPr="00E56AC4" w:rsidRDefault="00E56AC4" w:rsidP="00E56AC4">
      <w:pPr>
        <w:tabs>
          <w:tab w:val="left" w:pos="10206"/>
        </w:tabs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E56AC4" w:rsidRDefault="00E56AC4" w:rsidP="00E56AC4">
      <w:pPr>
        <w:tabs>
          <w:tab w:val="left" w:pos="10206"/>
        </w:tabs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E56AC4" w:rsidRDefault="00E56AC4" w:rsidP="00E56AC4">
      <w:pPr>
        <w:tabs>
          <w:tab w:val="left" w:pos="10206"/>
        </w:tabs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E56AC4" w:rsidRDefault="00E56AC4" w:rsidP="00E56AC4">
      <w:pPr>
        <w:tabs>
          <w:tab w:val="left" w:pos="10206"/>
        </w:tabs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E56AC4" w:rsidRDefault="00E56AC4" w:rsidP="00E56AC4">
      <w:pPr>
        <w:tabs>
          <w:tab w:val="left" w:pos="10206"/>
        </w:tabs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E56AC4" w:rsidRDefault="00E56AC4" w:rsidP="00E56AC4">
      <w:pPr>
        <w:tabs>
          <w:tab w:val="left" w:pos="10206"/>
        </w:tabs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E56AC4" w:rsidRDefault="00E56AC4" w:rsidP="00E56AC4">
      <w:pPr>
        <w:tabs>
          <w:tab w:val="left" w:pos="10206"/>
        </w:tabs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E56AC4" w:rsidRDefault="00E56AC4" w:rsidP="00E56AC4">
      <w:pPr>
        <w:tabs>
          <w:tab w:val="left" w:pos="10206"/>
        </w:tabs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E56AC4" w:rsidRDefault="00E56AC4" w:rsidP="00E56AC4">
      <w:pPr>
        <w:tabs>
          <w:tab w:val="left" w:pos="10206"/>
        </w:tabs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E56AC4" w:rsidRPr="0054647E" w:rsidRDefault="00E56AC4" w:rsidP="00E56AC4">
      <w:pPr>
        <w:tabs>
          <w:tab w:val="left" w:pos="1020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77A1" w:rsidRPr="00E56AC4" w:rsidRDefault="00FE2FB5" w:rsidP="00E56AC4"/>
    <w:sectPr w:rsidR="009B77A1" w:rsidRPr="00E56AC4" w:rsidSect="005859F5">
      <w:headerReference w:type="default" r:id="rId7"/>
      <w:footerReference w:type="default" r:id="rId8"/>
      <w:pgSz w:w="11906" w:h="16838"/>
      <w:pgMar w:top="851" w:right="566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E87" w:rsidRDefault="00E50E87" w:rsidP="005B0EDF">
      <w:pPr>
        <w:spacing w:after="0" w:line="240" w:lineRule="auto"/>
      </w:pPr>
      <w:r>
        <w:separator/>
      </w:r>
    </w:p>
  </w:endnote>
  <w:endnote w:type="continuationSeparator" w:id="0">
    <w:p w:rsidR="00E50E87" w:rsidRDefault="00E50E87" w:rsidP="005B0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8078674"/>
      <w:docPartObj>
        <w:docPartGallery w:val="Page Numbers (Bottom of Page)"/>
        <w:docPartUnique/>
      </w:docPartObj>
    </w:sdtPr>
    <w:sdtEndPr/>
    <w:sdtContent>
      <w:p w:rsidR="00737431" w:rsidRDefault="00536D4A">
        <w:pPr>
          <w:pStyle w:val="a7"/>
          <w:jc w:val="right"/>
        </w:pPr>
        <w:r>
          <w:fldChar w:fldCharType="begin"/>
        </w:r>
        <w:r w:rsidR="00E56AC4">
          <w:instrText>PAGE   \* MERGEFORMAT</w:instrText>
        </w:r>
        <w:r>
          <w:fldChar w:fldCharType="separate"/>
        </w:r>
        <w:r w:rsidR="00FE2F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37431" w:rsidRDefault="00FE2FB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E87" w:rsidRDefault="00E50E87" w:rsidP="005B0EDF">
      <w:pPr>
        <w:spacing w:after="0" w:line="240" w:lineRule="auto"/>
      </w:pPr>
      <w:r>
        <w:separator/>
      </w:r>
    </w:p>
  </w:footnote>
  <w:footnote w:type="continuationSeparator" w:id="0">
    <w:p w:rsidR="00E50E87" w:rsidRDefault="00E50E87" w:rsidP="005B0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0561130"/>
      <w:docPartObj>
        <w:docPartGallery w:val="Page Numbers (Top of Page)"/>
        <w:docPartUnique/>
      </w:docPartObj>
    </w:sdtPr>
    <w:sdtEndPr/>
    <w:sdtContent>
      <w:p w:rsidR="00737431" w:rsidRDefault="00536D4A">
        <w:pPr>
          <w:pStyle w:val="a5"/>
          <w:jc w:val="right"/>
        </w:pPr>
        <w:r>
          <w:fldChar w:fldCharType="begin"/>
        </w:r>
        <w:r w:rsidR="00E56AC4">
          <w:instrText xml:space="preserve"> PAGE   \* MERGEFORMAT </w:instrText>
        </w:r>
        <w:r>
          <w:fldChar w:fldCharType="separate"/>
        </w:r>
        <w:r w:rsidR="00FE2F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37431" w:rsidRDefault="00FE2FB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66155"/>
    <w:multiLevelType w:val="hybridMultilevel"/>
    <w:tmpl w:val="B730214E"/>
    <w:lvl w:ilvl="0" w:tplc="9EA0E3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AC4"/>
    <w:rsid w:val="001F708C"/>
    <w:rsid w:val="0028325F"/>
    <w:rsid w:val="003A3985"/>
    <w:rsid w:val="003B2A40"/>
    <w:rsid w:val="003D4A13"/>
    <w:rsid w:val="00521086"/>
    <w:rsid w:val="00536D4A"/>
    <w:rsid w:val="005B0EDF"/>
    <w:rsid w:val="005F4CFC"/>
    <w:rsid w:val="005F5BD0"/>
    <w:rsid w:val="006E2A7E"/>
    <w:rsid w:val="00806762"/>
    <w:rsid w:val="00833508"/>
    <w:rsid w:val="00982C29"/>
    <w:rsid w:val="009F3564"/>
    <w:rsid w:val="00BF3180"/>
    <w:rsid w:val="00D71AC8"/>
    <w:rsid w:val="00DA2E73"/>
    <w:rsid w:val="00DB4B44"/>
    <w:rsid w:val="00E50E87"/>
    <w:rsid w:val="00E56AC4"/>
    <w:rsid w:val="00FE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9B27B1-A8D8-400F-B55D-72945171A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AC4"/>
    <w:pPr>
      <w:ind w:left="720"/>
      <w:contextualSpacing/>
    </w:pPr>
  </w:style>
  <w:style w:type="table" w:styleId="a4">
    <w:name w:val="Table Grid"/>
    <w:basedOn w:val="a1"/>
    <w:uiPriority w:val="59"/>
    <w:rsid w:val="00E56AC4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56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6AC4"/>
  </w:style>
  <w:style w:type="paragraph" w:styleId="a7">
    <w:name w:val="footer"/>
    <w:basedOn w:val="a"/>
    <w:link w:val="a8"/>
    <w:uiPriority w:val="99"/>
    <w:unhideWhenUsed/>
    <w:rsid w:val="00E56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6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Mihailova</dc:creator>
  <cp:lastModifiedBy>1</cp:lastModifiedBy>
  <cp:revision>2</cp:revision>
  <dcterms:created xsi:type="dcterms:W3CDTF">2025-06-04T09:39:00Z</dcterms:created>
  <dcterms:modified xsi:type="dcterms:W3CDTF">2025-06-04T09:39:00Z</dcterms:modified>
</cp:coreProperties>
</file>