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902"/>
      </w:tblGrid>
      <w:tr w:rsidR="008763A1" w:rsidRPr="008763A1" w:rsidTr="008763A1">
        <w:tc>
          <w:tcPr>
            <w:tcW w:w="9781" w:type="dxa"/>
            <w:gridSpan w:val="2"/>
          </w:tcPr>
          <w:p w:rsidR="008763A1" w:rsidRPr="008763A1" w:rsidRDefault="008763A1" w:rsidP="00CA0DF6">
            <w:pPr>
              <w:pStyle w:val="a5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8763A1">
              <w:rPr>
                <w:rFonts w:ascii="Arial" w:hAnsi="Arial" w:cs="Arial"/>
                <w:szCs w:val="24"/>
              </w:rPr>
              <w:t>Тульская область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8763A1" w:rsidRDefault="008763A1" w:rsidP="00CA0DF6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8763A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  <w:r w:rsidRPr="008763A1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="009C6AD0">
              <w:rPr>
                <w:rFonts w:ascii="Arial" w:hAnsi="Arial" w:cs="Arial"/>
                <w:b/>
                <w:sz w:val="24"/>
                <w:szCs w:val="24"/>
              </w:rPr>
              <w:t>Шварцевское</w:t>
            </w:r>
            <w:proofErr w:type="spellEnd"/>
            <w:r w:rsidRPr="008763A1">
              <w:rPr>
                <w:rFonts w:ascii="Arial" w:hAnsi="Arial" w:cs="Arial"/>
                <w:b/>
                <w:sz w:val="24"/>
                <w:szCs w:val="24"/>
              </w:rPr>
              <w:t xml:space="preserve"> Киреевского района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3A1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8763A1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63A1" w:rsidRPr="008763A1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Default="008763A1" w:rsidP="00876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3A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8763A1" w:rsidRDefault="008763A1" w:rsidP="00876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63A1" w:rsidRPr="008763A1" w:rsidRDefault="008763A1" w:rsidP="00876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3A1" w:rsidRPr="008763A1" w:rsidTr="008763A1">
        <w:tc>
          <w:tcPr>
            <w:tcW w:w="4818" w:type="dxa"/>
          </w:tcPr>
          <w:p w:rsidR="008763A1" w:rsidRPr="008763A1" w:rsidRDefault="008763A1" w:rsidP="00A7675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63A1">
              <w:rPr>
                <w:rFonts w:ascii="Arial" w:hAnsi="Arial" w:cs="Arial"/>
                <w:b/>
                <w:sz w:val="24"/>
              </w:rPr>
              <w:t xml:space="preserve">от </w:t>
            </w:r>
            <w:r w:rsidR="00A76756">
              <w:rPr>
                <w:rFonts w:ascii="Arial" w:hAnsi="Arial" w:cs="Arial"/>
                <w:b/>
                <w:sz w:val="24"/>
              </w:rPr>
              <w:t>15 ноября</w:t>
            </w:r>
            <w:r w:rsidR="008A262B">
              <w:rPr>
                <w:rFonts w:ascii="Arial" w:hAnsi="Arial" w:cs="Arial"/>
                <w:b/>
                <w:sz w:val="24"/>
              </w:rPr>
              <w:t xml:space="preserve"> </w:t>
            </w:r>
            <w:r w:rsidR="003D7683">
              <w:rPr>
                <w:rFonts w:ascii="Arial" w:hAnsi="Arial" w:cs="Arial"/>
                <w:b/>
                <w:sz w:val="24"/>
              </w:rPr>
              <w:t xml:space="preserve">2017 </w:t>
            </w:r>
            <w:r w:rsidRPr="008763A1">
              <w:rPr>
                <w:rFonts w:ascii="Arial" w:hAnsi="Arial" w:cs="Arial"/>
                <w:b/>
                <w:sz w:val="24"/>
              </w:rPr>
              <w:t>года</w:t>
            </w:r>
          </w:p>
        </w:tc>
        <w:tc>
          <w:tcPr>
            <w:tcW w:w="4963" w:type="dxa"/>
          </w:tcPr>
          <w:p w:rsidR="008763A1" w:rsidRPr="008763A1" w:rsidRDefault="008763A1" w:rsidP="00FF5D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63A1">
              <w:rPr>
                <w:rFonts w:ascii="Arial" w:hAnsi="Arial" w:cs="Arial"/>
                <w:b/>
                <w:sz w:val="24"/>
              </w:rPr>
              <w:t>№</w:t>
            </w:r>
            <w:r w:rsidR="008A262B">
              <w:rPr>
                <w:rFonts w:ascii="Arial" w:hAnsi="Arial" w:cs="Arial"/>
                <w:b/>
                <w:sz w:val="24"/>
              </w:rPr>
              <w:t xml:space="preserve"> </w:t>
            </w:r>
            <w:r w:rsidR="00FF5D2E">
              <w:rPr>
                <w:rFonts w:ascii="Arial" w:hAnsi="Arial" w:cs="Arial"/>
                <w:b/>
                <w:sz w:val="24"/>
              </w:rPr>
              <w:t>68-190</w:t>
            </w:r>
          </w:p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932906" w:rsidRDefault="00932906" w:rsidP="00FF5D2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решение </w:t>
      </w:r>
      <w:r w:rsidR="00D4306B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 xml:space="preserve">обрания депутатов от </w:t>
      </w:r>
      <w:r w:rsidR="00DF502C" w:rsidRPr="00DF502C">
        <w:rPr>
          <w:rFonts w:ascii="Arial" w:hAnsi="Arial" w:cs="Arial"/>
          <w:b/>
          <w:sz w:val="32"/>
          <w:szCs w:val="32"/>
        </w:rPr>
        <w:t>24.12.2015г. № 33-111</w:t>
      </w:r>
      <w:r w:rsidR="00A76756" w:rsidRPr="00DF502C">
        <w:rPr>
          <w:rFonts w:ascii="Arial" w:hAnsi="Arial" w:cs="Arial"/>
          <w:b/>
          <w:sz w:val="32"/>
          <w:szCs w:val="32"/>
        </w:rPr>
        <w:t xml:space="preserve"> «О мерах по совершенствованию организации деятельности в области противодействия коррупции»</w:t>
      </w:r>
    </w:p>
    <w:p w:rsidR="00932906" w:rsidRDefault="00932906" w:rsidP="00932906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932906" w:rsidRDefault="00932906" w:rsidP="00932906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932906" w:rsidRPr="00A423AC" w:rsidRDefault="00932906" w:rsidP="009329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502C">
        <w:rPr>
          <w:rFonts w:ascii="Arial" w:hAnsi="Arial" w:cs="Arial"/>
          <w:sz w:val="24"/>
          <w:szCs w:val="24"/>
        </w:rPr>
        <w:t xml:space="preserve"> На</w:t>
      </w:r>
      <w:r w:rsidR="00FF5D2E">
        <w:rPr>
          <w:rFonts w:ascii="Arial" w:hAnsi="Arial" w:cs="Arial"/>
          <w:sz w:val="24"/>
          <w:szCs w:val="24"/>
        </w:rPr>
        <w:t xml:space="preserve"> </w:t>
      </w:r>
      <w:r w:rsidR="00DF502C">
        <w:rPr>
          <w:rFonts w:ascii="Arial" w:hAnsi="Arial" w:cs="Arial"/>
          <w:sz w:val="24"/>
          <w:szCs w:val="24"/>
        </w:rPr>
        <w:t xml:space="preserve">основании </w:t>
      </w:r>
      <w:r>
        <w:rPr>
          <w:rFonts w:ascii="Arial" w:hAnsi="Arial" w:cs="Arial"/>
          <w:sz w:val="24"/>
          <w:szCs w:val="24"/>
        </w:rPr>
        <w:t xml:space="preserve"> </w:t>
      </w:r>
      <w:r w:rsidR="00FF5D2E">
        <w:rPr>
          <w:rFonts w:ascii="Arial" w:hAnsi="Arial" w:cs="Arial"/>
          <w:sz w:val="24"/>
          <w:szCs w:val="24"/>
        </w:rPr>
        <w:t xml:space="preserve"> ст.48</w:t>
      </w:r>
      <w:r w:rsidRPr="00A423A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423AC">
          <w:rPr>
            <w:rFonts w:ascii="Arial" w:hAnsi="Arial" w:cs="Arial"/>
            <w:sz w:val="24"/>
            <w:szCs w:val="24"/>
          </w:rPr>
          <w:t>Устав</w:t>
        </w:r>
        <w:r w:rsidR="00FF5D2E">
          <w:rPr>
            <w:rFonts w:ascii="Arial" w:hAnsi="Arial" w:cs="Arial"/>
            <w:sz w:val="24"/>
            <w:szCs w:val="24"/>
          </w:rPr>
          <w:t>а</w:t>
        </w:r>
      </w:hyperlink>
      <w:r w:rsidRPr="00A423A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Шварцевское</w:t>
      </w:r>
      <w:proofErr w:type="spellEnd"/>
      <w:r w:rsidRPr="00A423AC">
        <w:rPr>
          <w:rFonts w:ascii="Arial" w:hAnsi="Arial" w:cs="Arial"/>
          <w:sz w:val="24"/>
          <w:szCs w:val="24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Шварцевское</w:t>
      </w:r>
      <w:proofErr w:type="spellEnd"/>
      <w:r w:rsidRPr="00A423AC">
        <w:rPr>
          <w:rFonts w:ascii="Arial" w:hAnsi="Arial" w:cs="Arial"/>
          <w:sz w:val="24"/>
          <w:szCs w:val="24"/>
        </w:rPr>
        <w:t xml:space="preserve"> Киреевского района РЕШИЛО:</w:t>
      </w:r>
    </w:p>
    <w:p w:rsidR="00FF5D2E" w:rsidRPr="00FF5D2E" w:rsidRDefault="00932906" w:rsidP="00FF5D2E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423AC">
        <w:rPr>
          <w:rFonts w:ascii="Arial" w:hAnsi="Arial" w:cs="Arial"/>
          <w:sz w:val="24"/>
          <w:szCs w:val="24"/>
        </w:rPr>
        <w:t xml:space="preserve">. </w:t>
      </w:r>
      <w:r w:rsidRPr="00FF5D2E">
        <w:rPr>
          <w:rFonts w:ascii="Arial" w:hAnsi="Arial" w:cs="Arial"/>
          <w:sz w:val="24"/>
          <w:szCs w:val="24"/>
        </w:rPr>
        <w:t xml:space="preserve">Признать утратившим силу решение Собрания депутатов </w:t>
      </w:r>
      <w:r w:rsidR="00FF5D2E" w:rsidRPr="00FF5D2E">
        <w:rPr>
          <w:rFonts w:ascii="Arial" w:hAnsi="Arial" w:cs="Arial"/>
          <w:sz w:val="24"/>
          <w:szCs w:val="24"/>
        </w:rPr>
        <w:t>от 24.12.2015г. № 33-111 «О мерах по совершенствованию организации деятельности в области противодействия коррупции»</w:t>
      </w:r>
    </w:p>
    <w:p w:rsidR="00932906" w:rsidRPr="00A423AC" w:rsidRDefault="00932906" w:rsidP="0093290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423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423AC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="00FF5D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обнародования. </w:t>
      </w:r>
    </w:p>
    <w:p w:rsidR="00932906" w:rsidRPr="00A423AC" w:rsidRDefault="00932906" w:rsidP="009329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423AC">
        <w:rPr>
          <w:rFonts w:ascii="Arial" w:hAnsi="Arial" w:cs="Arial"/>
          <w:sz w:val="24"/>
          <w:szCs w:val="24"/>
        </w:rPr>
        <w:t>. Контроль исполнения настоящего решения</w:t>
      </w:r>
      <w:r w:rsidR="00FF5D2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32906" w:rsidRDefault="00932906" w:rsidP="00932906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A423AC" w:rsidRDefault="00A423AC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1007F0" w:rsidRPr="000C5B7A" w:rsidRDefault="001007F0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40038F" w:rsidRPr="008763A1" w:rsidRDefault="001007F0" w:rsidP="008763A1">
      <w:pPr>
        <w:ind w:firstLine="709"/>
        <w:jc w:val="both"/>
        <w:rPr>
          <w:rFonts w:ascii="Arial" w:hAnsi="Arial" w:cs="Arial"/>
          <w:sz w:val="24"/>
        </w:rPr>
      </w:pPr>
      <w:r w:rsidRPr="008763A1">
        <w:rPr>
          <w:rFonts w:ascii="Arial" w:hAnsi="Arial" w:cs="Arial"/>
          <w:sz w:val="24"/>
        </w:rPr>
        <w:t>Глава муниципального</w:t>
      </w:r>
      <w:r w:rsidR="0040038F" w:rsidRPr="008763A1">
        <w:rPr>
          <w:rFonts w:ascii="Arial" w:hAnsi="Arial" w:cs="Arial"/>
          <w:sz w:val="24"/>
        </w:rPr>
        <w:t xml:space="preserve"> </w:t>
      </w:r>
      <w:r w:rsidR="00C104FC" w:rsidRPr="008763A1">
        <w:rPr>
          <w:rFonts w:ascii="Arial" w:hAnsi="Arial" w:cs="Arial"/>
          <w:sz w:val="24"/>
        </w:rPr>
        <w:t>о</w:t>
      </w:r>
      <w:r w:rsidRPr="008763A1">
        <w:rPr>
          <w:rFonts w:ascii="Arial" w:hAnsi="Arial" w:cs="Arial"/>
          <w:sz w:val="24"/>
        </w:rPr>
        <w:t>бразования</w:t>
      </w:r>
      <w:r w:rsidR="00C104FC" w:rsidRPr="008763A1">
        <w:rPr>
          <w:rFonts w:ascii="Arial" w:hAnsi="Arial" w:cs="Arial"/>
          <w:sz w:val="24"/>
        </w:rPr>
        <w:t xml:space="preserve"> </w:t>
      </w:r>
    </w:p>
    <w:p w:rsidR="001007F0" w:rsidRPr="008763A1" w:rsidRDefault="009C6AD0" w:rsidP="008763A1">
      <w:pPr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Шварцевское</w:t>
      </w:r>
      <w:proofErr w:type="spellEnd"/>
      <w:r w:rsidR="0040038F" w:rsidRPr="008763A1">
        <w:rPr>
          <w:rFonts w:ascii="Arial" w:hAnsi="Arial" w:cs="Arial"/>
          <w:sz w:val="24"/>
        </w:rPr>
        <w:t xml:space="preserve"> </w:t>
      </w:r>
      <w:r w:rsidR="001007F0" w:rsidRPr="008763A1">
        <w:rPr>
          <w:rFonts w:ascii="Arial" w:hAnsi="Arial" w:cs="Arial"/>
          <w:sz w:val="24"/>
        </w:rPr>
        <w:t>Киреевского района</w:t>
      </w:r>
      <w:r w:rsidR="001007F0" w:rsidRPr="008763A1">
        <w:rPr>
          <w:rFonts w:ascii="Arial" w:hAnsi="Arial" w:cs="Arial"/>
          <w:sz w:val="24"/>
        </w:rPr>
        <w:tab/>
        <w:t xml:space="preserve">         </w:t>
      </w:r>
      <w:r w:rsidR="00C104FC" w:rsidRPr="008763A1">
        <w:rPr>
          <w:rFonts w:ascii="Arial" w:hAnsi="Arial" w:cs="Arial"/>
          <w:sz w:val="24"/>
        </w:rPr>
        <w:t xml:space="preserve">                              </w:t>
      </w:r>
      <w:r w:rsidR="001007F0" w:rsidRPr="008763A1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Н.И. Капитонова</w:t>
      </w:r>
    </w:p>
    <w:p w:rsidR="000C5B7A" w:rsidRDefault="000C5B7A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A423AC" w:rsidRDefault="00A423AC" w:rsidP="008763A1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423AC" w:rsidRDefault="00A423AC" w:rsidP="001332D8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A423AC" w:rsidSect="008763A1">
      <w:headerReference w:type="default" r:id="rId9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C9" w:rsidRDefault="003C2DC9" w:rsidP="008763A1">
      <w:r>
        <w:separator/>
      </w:r>
    </w:p>
  </w:endnote>
  <w:endnote w:type="continuationSeparator" w:id="0">
    <w:p w:rsidR="003C2DC9" w:rsidRDefault="003C2DC9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C9" w:rsidRDefault="003C2DC9" w:rsidP="008763A1">
      <w:r>
        <w:separator/>
      </w:r>
    </w:p>
  </w:footnote>
  <w:footnote w:type="continuationSeparator" w:id="0">
    <w:p w:rsidR="003C2DC9" w:rsidRDefault="003C2DC9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3C2DC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1007F0"/>
    <w:rsid w:val="001332D8"/>
    <w:rsid w:val="001534E3"/>
    <w:rsid w:val="00157F4D"/>
    <w:rsid w:val="00175032"/>
    <w:rsid w:val="001908CF"/>
    <w:rsid w:val="001A03A2"/>
    <w:rsid w:val="001B23F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3004"/>
    <w:rsid w:val="003A6176"/>
    <w:rsid w:val="003C2DC9"/>
    <w:rsid w:val="003D7683"/>
    <w:rsid w:val="0040038F"/>
    <w:rsid w:val="00425253"/>
    <w:rsid w:val="00432572"/>
    <w:rsid w:val="004351CC"/>
    <w:rsid w:val="00436420"/>
    <w:rsid w:val="00442301"/>
    <w:rsid w:val="00443039"/>
    <w:rsid w:val="004622B7"/>
    <w:rsid w:val="004E3534"/>
    <w:rsid w:val="004E44DF"/>
    <w:rsid w:val="00511BED"/>
    <w:rsid w:val="00543988"/>
    <w:rsid w:val="00550943"/>
    <w:rsid w:val="005527FE"/>
    <w:rsid w:val="00570E44"/>
    <w:rsid w:val="0058228E"/>
    <w:rsid w:val="005858FF"/>
    <w:rsid w:val="00593E78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7B18"/>
    <w:rsid w:val="00702724"/>
    <w:rsid w:val="00702C35"/>
    <w:rsid w:val="007373B1"/>
    <w:rsid w:val="0074312A"/>
    <w:rsid w:val="00746B73"/>
    <w:rsid w:val="0075030D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44A0"/>
    <w:rsid w:val="007E43EC"/>
    <w:rsid w:val="007F3C56"/>
    <w:rsid w:val="007F668B"/>
    <w:rsid w:val="00800E52"/>
    <w:rsid w:val="00841065"/>
    <w:rsid w:val="008763A1"/>
    <w:rsid w:val="0088784E"/>
    <w:rsid w:val="008945AD"/>
    <w:rsid w:val="008A262B"/>
    <w:rsid w:val="008C7656"/>
    <w:rsid w:val="008C7AC2"/>
    <w:rsid w:val="008D41D6"/>
    <w:rsid w:val="008F1997"/>
    <w:rsid w:val="008F43B1"/>
    <w:rsid w:val="0091208E"/>
    <w:rsid w:val="009175C7"/>
    <w:rsid w:val="009265CD"/>
    <w:rsid w:val="00931EC4"/>
    <w:rsid w:val="00932906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04F5"/>
    <w:rsid w:val="009E3772"/>
    <w:rsid w:val="009F4CF6"/>
    <w:rsid w:val="00A018C6"/>
    <w:rsid w:val="00A21285"/>
    <w:rsid w:val="00A23BE1"/>
    <w:rsid w:val="00A423AC"/>
    <w:rsid w:val="00A4330F"/>
    <w:rsid w:val="00A43B39"/>
    <w:rsid w:val="00A76756"/>
    <w:rsid w:val="00A8397F"/>
    <w:rsid w:val="00A83B3C"/>
    <w:rsid w:val="00A94547"/>
    <w:rsid w:val="00A976B0"/>
    <w:rsid w:val="00AA1AD5"/>
    <w:rsid w:val="00AE01AF"/>
    <w:rsid w:val="00B10935"/>
    <w:rsid w:val="00B52DE0"/>
    <w:rsid w:val="00B57516"/>
    <w:rsid w:val="00BA526D"/>
    <w:rsid w:val="00BE5D41"/>
    <w:rsid w:val="00C104FC"/>
    <w:rsid w:val="00C147C2"/>
    <w:rsid w:val="00C24AB4"/>
    <w:rsid w:val="00C27B86"/>
    <w:rsid w:val="00C30535"/>
    <w:rsid w:val="00C5089F"/>
    <w:rsid w:val="00C576A0"/>
    <w:rsid w:val="00C65662"/>
    <w:rsid w:val="00C80554"/>
    <w:rsid w:val="00CC4021"/>
    <w:rsid w:val="00CD22AE"/>
    <w:rsid w:val="00CF64D1"/>
    <w:rsid w:val="00D4306B"/>
    <w:rsid w:val="00D72EA5"/>
    <w:rsid w:val="00D85768"/>
    <w:rsid w:val="00D8721E"/>
    <w:rsid w:val="00DA09ED"/>
    <w:rsid w:val="00DA15DE"/>
    <w:rsid w:val="00DB278C"/>
    <w:rsid w:val="00DB52C4"/>
    <w:rsid w:val="00DE77A8"/>
    <w:rsid w:val="00DF2E6D"/>
    <w:rsid w:val="00DF4360"/>
    <w:rsid w:val="00DF502C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6E47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24DA-64EB-46CF-957E-163DAB4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1251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4FD9-1B34-4EE4-8832-CD5E80D0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1</cp:lastModifiedBy>
  <cp:revision>2</cp:revision>
  <cp:lastPrinted>2017-03-09T11:40:00Z</cp:lastPrinted>
  <dcterms:created xsi:type="dcterms:W3CDTF">2025-06-04T09:03:00Z</dcterms:created>
  <dcterms:modified xsi:type="dcterms:W3CDTF">2025-06-04T09:03:00Z</dcterms:modified>
</cp:coreProperties>
</file>