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83" w:rsidRPr="00DE2A83" w:rsidRDefault="00DE2A83" w:rsidP="00DE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E2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35D7" w:rsidRDefault="004835D7" w:rsidP="00483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ТУЛЬСКАЯ ОБЛАСТЬ</w:t>
      </w:r>
    </w:p>
    <w:p w:rsidR="004835D7" w:rsidRPr="004E654C" w:rsidRDefault="004835D7" w:rsidP="00483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54C">
        <w:rPr>
          <w:rFonts w:ascii="Times New Roman" w:hAnsi="Times New Roman" w:cs="Times New Roman"/>
          <w:b/>
          <w:sz w:val="28"/>
        </w:rPr>
        <w:t>СОБРАНИЕ ДЕПУТАТОВ</w:t>
      </w:r>
    </w:p>
    <w:p w:rsidR="004835D7" w:rsidRPr="004E654C" w:rsidRDefault="004835D7" w:rsidP="00483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54C"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</w:rPr>
        <w:t>ШВАРЦЕВСКОЕ</w:t>
      </w:r>
    </w:p>
    <w:p w:rsidR="004835D7" w:rsidRDefault="004835D7" w:rsidP="00483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54C">
        <w:rPr>
          <w:rFonts w:ascii="Times New Roman" w:hAnsi="Times New Roman" w:cs="Times New Roman"/>
          <w:b/>
          <w:sz w:val="28"/>
        </w:rPr>
        <w:t>КИРЕЕВСКОГО РАЙОНА</w:t>
      </w:r>
    </w:p>
    <w:p w:rsidR="004835D7" w:rsidRDefault="004835D7" w:rsidP="00483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835D7" w:rsidRDefault="004835D7" w:rsidP="00483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4835D7" w:rsidRDefault="004835D7" w:rsidP="00483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835D7" w:rsidRDefault="004835D7" w:rsidP="004835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5840C1">
        <w:rPr>
          <w:rFonts w:ascii="Times New Roman" w:hAnsi="Times New Roman" w:cs="Times New Roman"/>
          <w:b/>
          <w:sz w:val="28"/>
        </w:rPr>
        <w:t>15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A7730">
        <w:rPr>
          <w:rFonts w:ascii="Times New Roman" w:hAnsi="Times New Roman" w:cs="Times New Roman"/>
          <w:b/>
          <w:sz w:val="28"/>
        </w:rPr>
        <w:t>ноября</w:t>
      </w:r>
      <w:r>
        <w:rPr>
          <w:rFonts w:ascii="Times New Roman" w:hAnsi="Times New Roman" w:cs="Times New Roman"/>
          <w:b/>
          <w:sz w:val="28"/>
        </w:rPr>
        <w:t xml:space="preserve"> 2018г                                                                  № </w:t>
      </w:r>
      <w:r w:rsidR="001F003D">
        <w:rPr>
          <w:rFonts w:ascii="Times New Roman" w:hAnsi="Times New Roman" w:cs="Times New Roman"/>
          <w:b/>
          <w:sz w:val="28"/>
        </w:rPr>
        <w:t>3-17</w:t>
      </w:r>
    </w:p>
    <w:p w:rsidR="004835D7" w:rsidRDefault="004835D7" w:rsidP="004835D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835D7" w:rsidRDefault="004835D7" w:rsidP="00483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и дополнений в Устав муниципального образования Шварцевское Киреевского района</w:t>
      </w:r>
    </w:p>
    <w:p w:rsidR="004835D7" w:rsidRDefault="004835D7" w:rsidP="00483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835D7" w:rsidRPr="004E654C" w:rsidRDefault="004835D7" w:rsidP="004835D7">
      <w:pPr>
        <w:pStyle w:val="a6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4E654C">
        <w:rPr>
          <w:color w:val="000000"/>
          <w:sz w:val="28"/>
          <w:szCs w:val="27"/>
        </w:rPr>
        <w:t xml:space="preserve">Рассмотрев проект решения Собрания депутатов муниципального образования </w:t>
      </w:r>
      <w:r>
        <w:rPr>
          <w:color w:val="000000"/>
          <w:sz w:val="28"/>
          <w:szCs w:val="27"/>
        </w:rPr>
        <w:t>Шварцевское</w:t>
      </w:r>
      <w:r w:rsidRPr="004E654C">
        <w:rPr>
          <w:color w:val="000000"/>
          <w:sz w:val="28"/>
          <w:szCs w:val="27"/>
        </w:rPr>
        <w:t xml:space="preserve"> Киреевского района «О внесении изменений в</w:t>
      </w:r>
      <w:r w:rsidRPr="004E654C">
        <w:rPr>
          <w:rStyle w:val="apple-converted-space"/>
          <w:color w:val="000000"/>
          <w:sz w:val="28"/>
          <w:szCs w:val="27"/>
        </w:rPr>
        <w:t> </w:t>
      </w:r>
      <w:r w:rsidRPr="004E654C">
        <w:rPr>
          <w:color w:val="000000"/>
          <w:sz w:val="28"/>
          <w:szCs w:val="27"/>
        </w:rPr>
        <w:t xml:space="preserve">Устав муниципального образования </w:t>
      </w:r>
      <w:r>
        <w:rPr>
          <w:color w:val="000000"/>
          <w:sz w:val="28"/>
          <w:szCs w:val="27"/>
        </w:rPr>
        <w:t>Шварцевское</w:t>
      </w:r>
      <w:r w:rsidRPr="004E654C">
        <w:rPr>
          <w:color w:val="000000"/>
          <w:sz w:val="28"/>
          <w:szCs w:val="27"/>
        </w:rPr>
        <w:t xml:space="preserve"> Киреевского района», с целью приведения</w:t>
      </w:r>
      <w:r w:rsidRPr="004E654C">
        <w:rPr>
          <w:rStyle w:val="apple-converted-space"/>
          <w:color w:val="000000"/>
          <w:sz w:val="28"/>
          <w:szCs w:val="27"/>
        </w:rPr>
        <w:t> </w:t>
      </w:r>
      <w:hyperlink r:id="rId4" w:tgtFrame="_blank" w:history="1">
        <w:r w:rsidRPr="004E654C">
          <w:rPr>
            <w:rStyle w:val="1"/>
            <w:color w:val="000000" w:themeColor="text1"/>
            <w:sz w:val="28"/>
            <w:szCs w:val="27"/>
          </w:rPr>
          <w:t xml:space="preserve">Устава муниципального образования </w:t>
        </w:r>
        <w:r>
          <w:rPr>
            <w:rStyle w:val="1"/>
            <w:color w:val="000000" w:themeColor="text1"/>
            <w:sz w:val="28"/>
            <w:szCs w:val="27"/>
          </w:rPr>
          <w:t>Шварцевское</w:t>
        </w:r>
        <w:r w:rsidRPr="004E654C">
          <w:rPr>
            <w:rStyle w:val="1"/>
            <w:color w:val="000000" w:themeColor="text1"/>
            <w:sz w:val="28"/>
            <w:szCs w:val="27"/>
          </w:rPr>
          <w:t xml:space="preserve"> Киреевского района</w:t>
        </w:r>
      </w:hyperlink>
      <w:r w:rsidRPr="004E654C">
        <w:rPr>
          <w:rStyle w:val="apple-converted-space"/>
          <w:color w:val="000000"/>
          <w:sz w:val="28"/>
          <w:szCs w:val="27"/>
        </w:rPr>
        <w:t> </w:t>
      </w:r>
      <w:r w:rsidRPr="004E654C">
        <w:rPr>
          <w:color w:val="000000"/>
          <w:sz w:val="28"/>
          <w:szCs w:val="27"/>
        </w:rPr>
        <w:t>в соответствие с Федеральным законом</w:t>
      </w:r>
      <w:r w:rsidRPr="004E654C">
        <w:rPr>
          <w:rStyle w:val="apple-converted-space"/>
          <w:color w:val="000000"/>
          <w:sz w:val="28"/>
          <w:szCs w:val="27"/>
        </w:rPr>
        <w:t> </w:t>
      </w:r>
      <w:hyperlink r:id="rId5" w:tgtFrame="_blank" w:history="1">
        <w:r w:rsidRPr="004E654C">
          <w:rPr>
            <w:rStyle w:val="1"/>
            <w:color w:val="000000" w:themeColor="text1"/>
            <w:sz w:val="28"/>
            <w:szCs w:val="27"/>
          </w:rPr>
          <w:t>от 06.10.2003 № 131-ФЗ</w:t>
        </w:r>
      </w:hyperlink>
      <w:r w:rsidRPr="004E654C">
        <w:rPr>
          <w:rStyle w:val="apple-converted-space"/>
          <w:color w:val="000000"/>
          <w:sz w:val="28"/>
          <w:szCs w:val="27"/>
        </w:rPr>
        <w:t> </w:t>
      </w:r>
      <w:r w:rsidRPr="004E654C">
        <w:rPr>
          <w:color w:val="000000"/>
          <w:sz w:val="28"/>
          <w:szCs w:val="27"/>
        </w:rPr>
        <w:t>«Об общих принципах организации местного самоуправления в Российской Федерации», на основании статей 65, 66</w:t>
      </w:r>
      <w:r w:rsidRPr="004E654C">
        <w:rPr>
          <w:rStyle w:val="apple-converted-space"/>
          <w:color w:val="000000"/>
          <w:sz w:val="28"/>
          <w:szCs w:val="27"/>
        </w:rPr>
        <w:t> </w:t>
      </w:r>
      <w:hyperlink r:id="rId6" w:tgtFrame="_blank" w:history="1">
        <w:r w:rsidRPr="004E654C">
          <w:rPr>
            <w:rStyle w:val="1"/>
            <w:color w:val="000000" w:themeColor="text1"/>
            <w:sz w:val="28"/>
            <w:szCs w:val="27"/>
          </w:rPr>
          <w:t xml:space="preserve">Устава муниципального образования </w:t>
        </w:r>
        <w:r>
          <w:rPr>
            <w:rStyle w:val="1"/>
            <w:color w:val="000000" w:themeColor="text1"/>
            <w:sz w:val="28"/>
            <w:szCs w:val="27"/>
          </w:rPr>
          <w:t>Шварцевское</w:t>
        </w:r>
        <w:r w:rsidRPr="004E654C">
          <w:rPr>
            <w:rStyle w:val="1"/>
            <w:color w:val="000000" w:themeColor="text1"/>
            <w:sz w:val="28"/>
            <w:szCs w:val="27"/>
          </w:rPr>
          <w:t xml:space="preserve"> Киреевского района</w:t>
        </w:r>
      </w:hyperlink>
      <w:r w:rsidRPr="004E654C">
        <w:rPr>
          <w:color w:val="000000" w:themeColor="text1"/>
          <w:sz w:val="28"/>
          <w:szCs w:val="27"/>
        </w:rPr>
        <w:t>,</w:t>
      </w:r>
      <w:r w:rsidRPr="004E654C">
        <w:rPr>
          <w:color w:val="000000"/>
          <w:sz w:val="28"/>
          <w:szCs w:val="27"/>
        </w:rPr>
        <w:t xml:space="preserve"> Собрание депутатов муниципального образования </w:t>
      </w:r>
      <w:r>
        <w:rPr>
          <w:color w:val="000000"/>
          <w:sz w:val="28"/>
          <w:szCs w:val="27"/>
        </w:rPr>
        <w:t>Шварцевское</w:t>
      </w:r>
      <w:r w:rsidRPr="004E654C">
        <w:rPr>
          <w:color w:val="000000"/>
          <w:sz w:val="28"/>
          <w:szCs w:val="27"/>
        </w:rPr>
        <w:t xml:space="preserve"> Киреевского района</w:t>
      </w:r>
    </w:p>
    <w:p w:rsidR="004835D7" w:rsidRPr="004E654C" w:rsidRDefault="004835D7" w:rsidP="004835D7">
      <w:pPr>
        <w:pStyle w:val="a6"/>
        <w:spacing w:before="0" w:beforeAutospacing="0" w:after="0" w:afterAutospacing="0"/>
        <w:rPr>
          <w:color w:val="000000"/>
          <w:sz w:val="28"/>
          <w:szCs w:val="27"/>
        </w:rPr>
      </w:pPr>
      <w:r w:rsidRPr="004E654C">
        <w:rPr>
          <w:b/>
          <w:bCs/>
          <w:color w:val="000000"/>
          <w:sz w:val="28"/>
          <w:szCs w:val="27"/>
        </w:rPr>
        <w:t>РЕШИЛО:</w:t>
      </w:r>
    </w:p>
    <w:p w:rsidR="004835D7" w:rsidRDefault="004835D7" w:rsidP="004835D7">
      <w:pPr>
        <w:pStyle w:val="a6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4E654C">
        <w:rPr>
          <w:color w:val="000000"/>
          <w:sz w:val="28"/>
          <w:szCs w:val="27"/>
        </w:rPr>
        <w:t>1. Внести в</w:t>
      </w:r>
      <w:r w:rsidRPr="004E654C">
        <w:rPr>
          <w:rStyle w:val="apple-converted-space"/>
          <w:color w:val="000000"/>
          <w:sz w:val="28"/>
          <w:szCs w:val="27"/>
        </w:rPr>
        <w:t> </w:t>
      </w:r>
      <w:hyperlink r:id="rId7" w:tgtFrame="_blank" w:history="1">
        <w:r w:rsidRPr="004E654C">
          <w:rPr>
            <w:rStyle w:val="1"/>
            <w:color w:val="000000" w:themeColor="text1"/>
            <w:sz w:val="28"/>
            <w:szCs w:val="27"/>
          </w:rPr>
          <w:t xml:space="preserve">Устав муниципального образования </w:t>
        </w:r>
        <w:r>
          <w:rPr>
            <w:rStyle w:val="1"/>
            <w:color w:val="000000" w:themeColor="text1"/>
            <w:sz w:val="28"/>
            <w:szCs w:val="27"/>
          </w:rPr>
          <w:t>Шварцевское</w:t>
        </w:r>
        <w:r w:rsidRPr="004E654C">
          <w:rPr>
            <w:rStyle w:val="1"/>
            <w:color w:val="000000" w:themeColor="text1"/>
            <w:sz w:val="28"/>
            <w:szCs w:val="27"/>
          </w:rPr>
          <w:t xml:space="preserve"> Киреевского района</w:t>
        </w:r>
      </w:hyperlink>
      <w:r w:rsidRPr="004E654C">
        <w:rPr>
          <w:rStyle w:val="apple-converted-space"/>
          <w:color w:val="000000"/>
          <w:sz w:val="28"/>
          <w:szCs w:val="27"/>
        </w:rPr>
        <w:t> </w:t>
      </w:r>
      <w:r w:rsidRPr="004E654C">
        <w:rPr>
          <w:color w:val="000000"/>
          <w:sz w:val="28"/>
          <w:szCs w:val="27"/>
        </w:rPr>
        <w:t>следующие изменения</w:t>
      </w:r>
      <w:r>
        <w:rPr>
          <w:color w:val="000000"/>
          <w:sz w:val="28"/>
          <w:szCs w:val="27"/>
        </w:rPr>
        <w:t xml:space="preserve"> и дополнения</w:t>
      </w:r>
      <w:r w:rsidRPr="004E654C">
        <w:rPr>
          <w:color w:val="000000"/>
          <w:sz w:val="28"/>
          <w:szCs w:val="27"/>
        </w:rPr>
        <w:t>:</w:t>
      </w:r>
    </w:p>
    <w:p w:rsidR="004835D7" w:rsidRPr="008656B4" w:rsidRDefault="004835D7" w:rsidP="004835D7">
      <w:pPr>
        <w:pStyle w:val="a6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8656B4">
        <w:rPr>
          <w:b/>
          <w:color w:val="000000"/>
          <w:sz w:val="28"/>
          <w:szCs w:val="27"/>
        </w:rPr>
        <w:t>1.1. Часть 1 статьи 8</w:t>
      </w:r>
      <w:r w:rsidRPr="008656B4">
        <w:rPr>
          <w:color w:val="000000"/>
          <w:sz w:val="28"/>
          <w:szCs w:val="27"/>
        </w:rPr>
        <w:t xml:space="preserve"> дополнить пунктом 16 следующего содержания:</w:t>
      </w:r>
    </w:p>
    <w:p w:rsidR="004835D7" w:rsidRPr="008656B4" w:rsidRDefault="004835D7" w:rsidP="004835D7">
      <w:pPr>
        <w:pStyle w:val="a6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8656B4">
        <w:rPr>
          <w:color w:val="000000"/>
          <w:sz w:val="28"/>
          <w:szCs w:val="27"/>
        </w:rPr>
        <w:t>«16) осуществление мероприятий по защите прав потребителей, предусмотренных Законом Российской Федерации от 07.02.1992 №2300-1 «О защите прав потребителей».».</w:t>
      </w:r>
    </w:p>
    <w:p w:rsidR="004835D7" w:rsidRPr="008656B4" w:rsidRDefault="004835D7" w:rsidP="004835D7">
      <w:pPr>
        <w:pStyle w:val="a6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8656B4">
        <w:rPr>
          <w:b/>
          <w:color w:val="000000"/>
          <w:sz w:val="28"/>
          <w:szCs w:val="27"/>
        </w:rPr>
        <w:t>1.</w:t>
      </w:r>
      <w:r>
        <w:rPr>
          <w:b/>
          <w:color w:val="000000"/>
          <w:sz w:val="28"/>
          <w:szCs w:val="27"/>
        </w:rPr>
        <w:t>2</w:t>
      </w:r>
      <w:r w:rsidRPr="008656B4">
        <w:rPr>
          <w:b/>
          <w:color w:val="000000"/>
          <w:sz w:val="28"/>
          <w:szCs w:val="27"/>
        </w:rPr>
        <w:t>. Часть 1 статьи 13</w:t>
      </w:r>
      <w:r w:rsidRPr="008656B4">
        <w:rPr>
          <w:color w:val="000000"/>
          <w:sz w:val="28"/>
          <w:szCs w:val="27"/>
        </w:rPr>
        <w:t xml:space="preserve"> дополнить пунктом 7.1 следующего содержания:</w:t>
      </w:r>
    </w:p>
    <w:p w:rsidR="004835D7" w:rsidRPr="008656B4" w:rsidRDefault="004835D7" w:rsidP="004835D7">
      <w:pPr>
        <w:pStyle w:val="a6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8656B4">
        <w:rPr>
          <w:color w:val="000000"/>
          <w:sz w:val="28"/>
          <w:szCs w:val="27"/>
        </w:rPr>
        <w:t>«7.1) староста сельского населенного пункта;».</w:t>
      </w:r>
    </w:p>
    <w:p w:rsidR="004835D7" w:rsidRPr="008656B4" w:rsidRDefault="004835D7" w:rsidP="004835D7">
      <w:pPr>
        <w:pStyle w:val="a6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8656B4">
        <w:rPr>
          <w:b/>
          <w:color w:val="000000"/>
          <w:sz w:val="28"/>
          <w:szCs w:val="27"/>
        </w:rPr>
        <w:t>1.</w:t>
      </w:r>
      <w:r>
        <w:rPr>
          <w:b/>
          <w:color w:val="000000"/>
          <w:sz w:val="28"/>
          <w:szCs w:val="27"/>
        </w:rPr>
        <w:t>3</w:t>
      </w:r>
      <w:r w:rsidRPr="008656B4">
        <w:rPr>
          <w:b/>
          <w:color w:val="000000"/>
          <w:sz w:val="28"/>
          <w:szCs w:val="27"/>
        </w:rPr>
        <w:t>.</w:t>
      </w:r>
      <w:r w:rsidRPr="008656B4">
        <w:rPr>
          <w:color w:val="000000"/>
          <w:sz w:val="28"/>
          <w:szCs w:val="27"/>
        </w:rPr>
        <w:t xml:space="preserve"> С</w:t>
      </w:r>
      <w:r w:rsidRPr="008656B4">
        <w:rPr>
          <w:b/>
          <w:color w:val="000000"/>
          <w:sz w:val="28"/>
          <w:szCs w:val="27"/>
        </w:rPr>
        <w:t>татью 18</w:t>
      </w:r>
      <w:r w:rsidRPr="008656B4">
        <w:rPr>
          <w:color w:val="000000"/>
          <w:sz w:val="28"/>
          <w:szCs w:val="27"/>
        </w:rPr>
        <w:t>:</w:t>
      </w:r>
    </w:p>
    <w:p w:rsidR="004835D7" w:rsidRPr="008656B4" w:rsidRDefault="004835D7" w:rsidP="004835D7">
      <w:pPr>
        <w:pStyle w:val="a6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8656B4">
        <w:rPr>
          <w:color w:val="000000"/>
          <w:sz w:val="28"/>
          <w:szCs w:val="27"/>
        </w:rPr>
        <w:t>- дополнить пунктом 3 следующего содержания:</w:t>
      </w:r>
    </w:p>
    <w:p w:rsidR="004835D7" w:rsidRPr="008656B4" w:rsidRDefault="004835D7" w:rsidP="004835D7">
      <w:pPr>
        <w:pStyle w:val="a6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8656B4">
        <w:rPr>
          <w:color w:val="000000"/>
          <w:sz w:val="28"/>
          <w:szCs w:val="27"/>
        </w:rPr>
        <w:t>«3)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пункта.».</w:t>
      </w:r>
    </w:p>
    <w:p w:rsidR="004835D7" w:rsidRPr="008656B4" w:rsidRDefault="004835D7" w:rsidP="004835D7">
      <w:pPr>
        <w:pStyle w:val="a6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1.4</w:t>
      </w:r>
      <w:r w:rsidRPr="008656B4">
        <w:rPr>
          <w:b/>
          <w:color w:val="000000"/>
          <w:sz w:val="28"/>
          <w:szCs w:val="27"/>
        </w:rPr>
        <w:t>.</w:t>
      </w:r>
      <w:r w:rsidRPr="008656B4">
        <w:rPr>
          <w:color w:val="000000"/>
          <w:sz w:val="28"/>
          <w:szCs w:val="27"/>
        </w:rPr>
        <w:t xml:space="preserve"> Дополнить </w:t>
      </w:r>
      <w:r w:rsidRPr="008656B4">
        <w:rPr>
          <w:b/>
          <w:color w:val="000000"/>
          <w:sz w:val="28"/>
          <w:szCs w:val="27"/>
        </w:rPr>
        <w:t>статьей 21.1.</w:t>
      </w:r>
      <w:r w:rsidRPr="008656B4">
        <w:rPr>
          <w:color w:val="000000"/>
          <w:sz w:val="28"/>
          <w:szCs w:val="27"/>
        </w:rPr>
        <w:t xml:space="preserve"> следующего содержания:</w:t>
      </w:r>
    </w:p>
    <w:p w:rsidR="004835D7" w:rsidRPr="008656B4" w:rsidRDefault="004835D7" w:rsidP="004835D7">
      <w:pPr>
        <w:pStyle w:val="a6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8656B4">
        <w:rPr>
          <w:color w:val="000000"/>
          <w:sz w:val="28"/>
          <w:szCs w:val="27"/>
        </w:rPr>
        <w:t>«Статья 21.1. Староста сельского населенного пункта</w:t>
      </w:r>
    </w:p>
    <w:p w:rsidR="004835D7" w:rsidRPr="008656B4" w:rsidRDefault="004835D7" w:rsidP="004835D7">
      <w:pPr>
        <w:pStyle w:val="a6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8656B4">
        <w:rPr>
          <w:color w:val="000000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муниципальном образовании, может назначаться староста сельского населенного пункта.</w:t>
      </w:r>
    </w:p>
    <w:p w:rsidR="004835D7" w:rsidRPr="008656B4" w:rsidRDefault="004835D7" w:rsidP="004835D7">
      <w:pPr>
        <w:pStyle w:val="a6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bookmarkStart w:id="1" w:name="dst827"/>
      <w:bookmarkEnd w:id="1"/>
      <w:r w:rsidRPr="008656B4">
        <w:rPr>
          <w:color w:val="000000"/>
          <w:sz w:val="28"/>
          <w:szCs w:val="28"/>
        </w:rPr>
        <w:t xml:space="preserve">2. Староста сельского населенного пункта назначается Собранием депутатов муниципального образования по представлению схода граждан </w:t>
      </w:r>
      <w:r w:rsidRPr="008656B4">
        <w:rPr>
          <w:color w:val="000000"/>
          <w:sz w:val="28"/>
          <w:szCs w:val="28"/>
        </w:rPr>
        <w:lastRenderedPageBreak/>
        <w:t>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835D7" w:rsidRPr="008656B4" w:rsidRDefault="004835D7" w:rsidP="004835D7">
      <w:pPr>
        <w:pStyle w:val="a6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bookmarkStart w:id="2" w:name="dst828"/>
      <w:bookmarkEnd w:id="2"/>
      <w:r w:rsidRPr="008656B4">
        <w:rPr>
          <w:color w:val="000000"/>
          <w:sz w:val="28"/>
          <w:szCs w:val="28"/>
        </w:rPr>
        <w:t>3. Срок полномочий старосты сельского населенного пункта составляет 5 лет.</w:t>
      </w:r>
    </w:p>
    <w:p w:rsidR="004835D7" w:rsidRPr="008656B4" w:rsidRDefault="004835D7" w:rsidP="004835D7">
      <w:pPr>
        <w:pStyle w:val="a6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8656B4">
        <w:rPr>
          <w:color w:val="000000"/>
          <w:sz w:val="28"/>
          <w:szCs w:val="28"/>
        </w:rPr>
        <w:t xml:space="preserve">Полномочия старосты сельского населенного </w:t>
      </w:r>
      <w:proofErr w:type="gramStart"/>
      <w:r w:rsidRPr="008656B4">
        <w:rPr>
          <w:color w:val="000000"/>
          <w:sz w:val="28"/>
          <w:szCs w:val="28"/>
        </w:rPr>
        <w:t>пункта  прекращаются</w:t>
      </w:r>
      <w:proofErr w:type="gramEnd"/>
      <w:r w:rsidRPr="008656B4">
        <w:rPr>
          <w:color w:val="000000"/>
          <w:sz w:val="28"/>
          <w:szCs w:val="28"/>
        </w:rPr>
        <w:t xml:space="preserve"> досрочно по решению Собрания депутатов муниципального образования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№131-ФЗ «Об общих принципах организации местного самоуправления в Российской Федерации».</w:t>
      </w:r>
    </w:p>
    <w:p w:rsidR="004835D7" w:rsidRDefault="004835D7" w:rsidP="004835D7">
      <w:pPr>
        <w:pStyle w:val="a6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8656B4">
        <w:rPr>
          <w:color w:val="000000"/>
          <w:sz w:val="28"/>
          <w:szCs w:val="28"/>
        </w:rPr>
        <w:t>4. Полномочия, гарантии деятельности и иные вопросы статуса старосты сельского населенного пункта устанавливаются нормативным правовым актом Собрания депутатов муниципального образования в соответствии с Законом Тульской области от 30.11.2017 №83-ЗТО «О сельских старостах в Тульской области.».</w:t>
      </w:r>
    </w:p>
    <w:p w:rsidR="00090D18" w:rsidRDefault="00090D18" w:rsidP="00090D18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90D18">
        <w:rPr>
          <w:rFonts w:ascii="Times New Roman" w:hAnsi="Times New Roman" w:cs="Times New Roman"/>
          <w:b/>
          <w:color w:val="000000"/>
          <w:sz w:val="28"/>
          <w:szCs w:val="28"/>
        </w:rPr>
        <w:t>1.5</w:t>
      </w:r>
      <w:r w:rsidRPr="00090D18">
        <w:rPr>
          <w:rFonts w:ascii="Times New Roman" w:hAnsi="Times New Roman"/>
          <w:sz w:val="28"/>
          <w:szCs w:val="28"/>
        </w:rPr>
        <w:t xml:space="preserve"> </w:t>
      </w:r>
      <w:r w:rsidRPr="00090D18">
        <w:rPr>
          <w:rFonts w:ascii="Times New Roman" w:hAnsi="Times New Roman"/>
          <w:b/>
          <w:sz w:val="28"/>
          <w:szCs w:val="28"/>
        </w:rPr>
        <w:t>Пункт 2 части 6 статьи 32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90D18" w:rsidRPr="00E62AC5" w:rsidRDefault="00090D18" w:rsidP="00090D1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2AC5">
        <w:rPr>
          <w:rFonts w:ascii="Times New Roman" w:hAnsi="Times New Roman" w:cs="Times New Roman"/>
          <w:sz w:val="28"/>
          <w:szCs w:val="28"/>
        </w:rPr>
        <w:t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Тульской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4835D7" w:rsidRPr="008656B4" w:rsidRDefault="004835D7" w:rsidP="004835D7">
      <w:pPr>
        <w:pStyle w:val="a6"/>
        <w:spacing w:before="0" w:beforeAutospacing="0" w:after="0" w:afterAutospacing="0"/>
        <w:ind w:firstLine="635"/>
        <w:jc w:val="both"/>
        <w:rPr>
          <w:b/>
          <w:color w:val="000000"/>
          <w:sz w:val="28"/>
          <w:szCs w:val="27"/>
        </w:rPr>
      </w:pPr>
      <w:r w:rsidRPr="008656B4">
        <w:rPr>
          <w:b/>
          <w:color w:val="000000"/>
          <w:sz w:val="28"/>
          <w:szCs w:val="27"/>
        </w:rPr>
        <w:t>1.</w:t>
      </w:r>
      <w:r w:rsidR="00090D18">
        <w:rPr>
          <w:b/>
          <w:color w:val="000000"/>
          <w:sz w:val="28"/>
          <w:szCs w:val="27"/>
        </w:rPr>
        <w:t>6</w:t>
      </w:r>
      <w:r w:rsidRPr="008656B4">
        <w:rPr>
          <w:b/>
          <w:color w:val="000000"/>
          <w:sz w:val="28"/>
          <w:szCs w:val="27"/>
        </w:rPr>
        <w:t>. В статье 47:</w:t>
      </w:r>
    </w:p>
    <w:p w:rsidR="004835D7" w:rsidRPr="008656B4" w:rsidRDefault="004835D7" w:rsidP="004835D7">
      <w:pPr>
        <w:pStyle w:val="a6"/>
        <w:spacing w:before="0" w:beforeAutospacing="0" w:after="0" w:afterAutospacing="0"/>
        <w:ind w:firstLine="635"/>
        <w:jc w:val="both"/>
        <w:rPr>
          <w:color w:val="000000"/>
          <w:sz w:val="28"/>
          <w:szCs w:val="27"/>
        </w:rPr>
      </w:pPr>
      <w:r w:rsidRPr="008656B4">
        <w:rPr>
          <w:b/>
          <w:color w:val="000000"/>
          <w:sz w:val="28"/>
          <w:szCs w:val="27"/>
        </w:rPr>
        <w:t xml:space="preserve">- часть 11 </w:t>
      </w:r>
      <w:r w:rsidRPr="008656B4">
        <w:rPr>
          <w:color w:val="000000"/>
          <w:sz w:val="28"/>
          <w:szCs w:val="27"/>
        </w:rPr>
        <w:t>изложить в новой редакции:</w:t>
      </w:r>
    </w:p>
    <w:p w:rsidR="004835D7" w:rsidRPr="008656B4" w:rsidRDefault="004835D7" w:rsidP="004835D7">
      <w:pPr>
        <w:pStyle w:val="a6"/>
        <w:spacing w:before="0" w:beforeAutospacing="0" w:after="0" w:afterAutospacing="0"/>
        <w:ind w:firstLine="635"/>
        <w:jc w:val="both"/>
        <w:rPr>
          <w:color w:val="000000"/>
          <w:sz w:val="28"/>
          <w:szCs w:val="27"/>
        </w:rPr>
      </w:pPr>
      <w:r w:rsidRPr="008656B4">
        <w:rPr>
          <w:color w:val="000000"/>
          <w:sz w:val="28"/>
          <w:szCs w:val="27"/>
        </w:rPr>
        <w:t xml:space="preserve">«11. </w:t>
      </w:r>
      <w:r w:rsidRPr="008656B4">
        <w:rPr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 (далее – соглашение), считается первая публикация его полного текста в газете «Маяк. Киреевский район» ГУ ТО «Издательское агентство «Регион 71».</w:t>
      </w:r>
    </w:p>
    <w:p w:rsidR="004835D7" w:rsidRPr="008656B4" w:rsidRDefault="004835D7" w:rsidP="004835D7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 w:rsidRPr="008656B4">
        <w:rPr>
          <w:sz w:val="28"/>
          <w:szCs w:val="28"/>
        </w:rPr>
        <w:t xml:space="preserve">Для официального опубликования (размещения) муниципального правового акта или соглашения, также используется портал Министерства юстиции Российской Федерации «Нормативные правовые акты в Российской Федерации» </w:t>
      </w:r>
      <w:r w:rsidRPr="004835D7">
        <w:rPr>
          <w:sz w:val="28"/>
          <w:szCs w:val="28"/>
        </w:rPr>
        <w:t>(</w:t>
      </w:r>
      <w:hyperlink r:id="rId8" w:history="1">
        <w:r w:rsidRPr="004835D7">
          <w:rPr>
            <w:rStyle w:val="a7"/>
            <w:color w:val="auto"/>
            <w:sz w:val="28"/>
            <w:szCs w:val="28"/>
            <w:lang w:val="en-US"/>
          </w:rPr>
          <w:t>http</w:t>
        </w:r>
        <w:r w:rsidRPr="004835D7">
          <w:rPr>
            <w:rStyle w:val="a7"/>
            <w:color w:val="auto"/>
            <w:sz w:val="28"/>
            <w:szCs w:val="28"/>
          </w:rPr>
          <w:t>://</w:t>
        </w:r>
        <w:r w:rsidRPr="004835D7">
          <w:rPr>
            <w:rStyle w:val="a7"/>
            <w:color w:val="auto"/>
            <w:sz w:val="28"/>
            <w:szCs w:val="28"/>
            <w:lang w:val="en-US"/>
          </w:rPr>
          <w:t>pravo</w:t>
        </w:r>
        <w:r w:rsidRPr="004835D7">
          <w:rPr>
            <w:rStyle w:val="a7"/>
            <w:color w:val="auto"/>
            <w:sz w:val="28"/>
            <w:szCs w:val="28"/>
          </w:rPr>
          <w:t>-</w:t>
        </w:r>
        <w:r w:rsidRPr="004835D7">
          <w:rPr>
            <w:rStyle w:val="a7"/>
            <w:color w:val="auto"/>
            <w:sz w:val="28"/>
            <w:szCs w:val="28"/>
            <w:lang w:val="en-US"/>
          </w:rPr>
          <w:t>minjust</w:t>
        </w:r>
        <w:r w:rsidRPr="004835D7">
          <w:rPr>
            <w:rStyle w:val="a7"/>
            <w:color w:val="auto"/>
            <w:sz w:val="28"/>
            <w:szCs w:val="28"/>
          </w:rPr>
          <w:t>.</w:t>
        </w:r>
        <w:r w:rsidRPr="004835D7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8656B4">
        <w:rPr>
          <w:sz w:val="28"/>
          <w:szCs w:val="28"/>
        </w:rPr>
        <w:t>, http:// право-</w:t>
      </w:r>
      <w:proofErr w:type="spellStart"/>
      <w:r w:rsidRPr="008656B4">
        <w:rPr>
          <w:sz w:val="28"/>
          <w:szCs w:val="28"/>
        </w:rPr>
        <w:t>минюст.рф</w:t>
      </w:r>
      <w:proofErr w:type="spellEnd"/>
      <w:r w:rsidRPr="008656B4">
        <w:rPr>
          <w:sz w:val="28"/>
          <w:szCs w:val="28"/>
        </w:rPr>
        <w:t>, регистрация в качестве сетевого издания: Эл № ФС77-72471 от 05.03.2018). В случае опубликования (размещения) полного текста муниципального правового акта на портале Министерства юстиции Российской Федерации, объемные графические и табличные приложения к нему в газете «Маяк. Киреевский район» ГУ ТО «Издательское агентство «Регион 71» могут не приводиться.</w:t>
      </w:r>
    </w:p>
    <w:p w:rsidR="004835D7" w:rsidRPr="008656B4" w:rsidRDefault="004835D7" w:rsidP="004835D7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 w:rsidRPr="008656B4">
        <w:rPr>
          <w:sz w:val="28"/>
          <w:szCs w:val="28"/>
        </w:rPr>
        <w:t>Официальным обнародованием муниципального правового акта или соглашения, считается первое размещение его полного текста на информационных стендах на территории муниципального образования, в местах, определенных решением Собрания депутатов муниципального образования.</w:t>
      </w:r>
    </w:p>
    <w:p w:rsidR="004835D7" w:rsidRPr="008656B4" w:rsidRDefault="004835D7" w:rsidP="004835D7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 w:rsidRPr="008656B4">
        <w:rPr>
          <w:sz w:val="28"/>
          <w:szCs w:val="28"/>
        </w:rPr>
        <w:t>Способ доведения муниципального правового акта или соглашения до сведения граждан указывается в принятом муниципальном правовом акте, соглашении, заключенном между органами местного самоуправления.</w:t>
      </w:r>
    </w:p>
    <w:p w:rsidR="004835D7" w:rsidRPr="008656B4" w:rsidRDefault="004835D7" w:rsidP="004835D7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 w:rsidRPr="008656B4">
        <w:rPr>
          <w:sz w:val="28"/>
          <w:szCs w:val="28"/>
        </w:rPr>
        <w:t>Порядок ведения реестра опубликованных (обнародованных) муниципальных правовых актов или соглашений определяется органами местного самоуправления и должностными лицами местного самоуправления муниципального образования, принявшими (издавшими) соответствующий муниципальный правовой акт.</w:t>
      </w:r>
    </w:p>
    <w:p w:rsidR="004835D7" w:rsidRPr="004835D7" w:rsidRDefault="004835D7" w:rsidP="004835D7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 w:rsidRPr="008656B4">
        <w:rPr>
          <w:sz w:val="28"/>
          <w:szCs w:val="28"/>
        </w:rPr>
        <w:t>Муниципальные правовые акты или соглашения также могут размещаться на официальном сайте муниципального образования Киреевский район по адресу</w:t>
      </w:r>
      <w:r w:rsidRPr="004835D7">
        <w:rPr>
          <w:sz w:val="28"/>
          <w:szCs w:val="28"/>
        </w:rPr>
        <w:t xml:space="preserve">: </w:t>
      </w:r>
      <w:hyperlink r:id="rId9" w:history="1">
        <w:r w:rsidRPr="004835D7">
          <w:rPr>
            <w:rStyle w:val="a7"/>
            <w:color w:val="auto"/>
            <w:sz w:val="28"/>
            <w:szCs w:val="28"/>
          </w:rPr>
          <w:t>http://</w:t>
        </w:r>
        <w:proofErr w:type="spellStart"/>
        <w:r w:rsidRPr="004835D7">
          <w:rPr>
            <w:rStyle w:val="a7"/>
            <w:color w:val="auto"/>
            <w:sz w:val="28"/>
            <w:szCs w:val="28"/>
            <w:lang w:val="en-US"/>
          </w:rPr>
          <w:t>kireevsk</w:t>
        </w:r>
        <w:proofErr w:type="spellEnd"/>
        <w:r w:rsidRPr="004835D7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4835D7">
          <w:rPr>
            <w:rStyle w:val="a7"/>
            <w:color w:val="auto"/>
            <w:sz w:val="28"/>
            <w:szCs w:val="28"/>
            <w:lang w:val="en-US"/>
          </w:rPr>
          <w:t>tularegion</w:t>
        </w:r>
        <w:proofErr w:type="spellEnd"/>
        <w:r w:rsidRPr="004835D7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4835D7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  <w:r w:rsidRPr="004835D7">
          <w:rPr>
            <w:rStyle w:val="a7"/>
            <w:color w:val="auto"/>
            <w:sz w:val="28"/>
            <w:szCs w:val="28"/>
          </w:rPr>
          <w:t>.»</w:t>
        </w:r>
      </w:hyperlink>
      <w:r w:rsidRPr="004835D7">
        <w:rPr>
          <w:sz w:val="28"/>
          <w:szCs w:val="28"/>
        </w:rPr>
        <w:t>.».</w:t>
      </w:r>
    </w:p>
    <w:p w:rsidR="004835D7" w:rsidRDefault="004835D7" w:rsidP="004835D7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 w:rsidRPr="008656B4">
        <w:rPr>
          <w:b/>
          <w:sz w:val="28"/>
          <w:szCs w:val="28"/>
        </w:rPr>
        <w:t>1.</w:t>
      </w:r>
      <w:r w:rsidR="00090D18">
        <w:rPr>
          <w:b/>
          <w:sz w:val="28"/>
          <w:szCs w:val="28"/>
        </w:rPr>
        <w:t>7</w:t>
      </w:r>
      <w:r w:rsidRPr="008656B4">
        <w:rPr>
          <w:b/>
          <w:sz w:val="28"/>
          <w:szCs w:val="28"/>
        </w:rPr>
        <w:t>. В</w:t>
      </w:r>
      <w:r w:rsidRPr="008656B4">
        <w:rPr>
          <w:sz w:val="28"/>
          <w:szCs w:val="28"/>
        </w:rPr>
        <w:t xml:space="preserve"> </w:t>
      </w:r>
      <w:r w:rsidRPr="008656B4">
        <w:rPr>
          <w:b/>
          <w:sz w:val="28"/>
          <w:szCs w:val="28"/>
        </w:rPr>
        <w:t>части 2 статьи 52</w:t>
      </w:r>
      <w:r w:rsidRPr="008656B4">
        <w:rPr>
          <w:sz w:val="28"/>
          <w:szCs w:val="28"/>
        </w:rPr>
        <w:t xml:space="preserve"> слова «закрытых акционерных обществ» заменить словами «непубличных акционерных обществ».</w:t>
      </w:r>
    </w:p>
    <w:p w:rsidR="003B4426" w:rsidRPr="003B4426" w:rsidRDefault="003B4426" w:rsidP="003B4426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3B4426" w:rsidRDefault="003B4426" w:rsidP="003B4426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 после его государственной регистрации.</w:t>
      </w:r>
    </w:p>
    <w:p w:rsidR="003B4426" w:rsidRDefault="003B4426" w:rsidP="003B4426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B442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</w:t>
      </w:r>
    </w:p>
    <w:p w:rsidR="004835D7" w:rsidRPr="003B4426" w:rsidRDefault="003B4426" w:rsidP="003B4426">
      <w:pPr>
        <w:pStyle w:val="a8"/>
        <w:jc w:val="center"/>
        <w:rPr>
          <w:b/>
          <w:szCs w:val="28"/>
        </w:rPr>
      </w:pPr>
      <w:r>
        <w:rPr>
          <w:szCs w:val="28"/>
        </w:rPr>
        <w:t xml:space="preserve">    </w:t>
      </w:r>
      <w:r w:rsidRPr="003B4426">
        <w:rPr>
          <w:szCs w:val="28"/>
        </w:rPr>
        <w:t xml:space="preserve"> </w:t>
      </w:r>
    </w:p>
    <w:p w:rsidR="004835D7" w:rsidRDefault="004835D7" w:rsidP="004835D7">
      <w:pPr>
        <w:pStyle w:val="a8"/>
        <w:jc w:val="center"/>
        <w:rPr>
          <w:b/>
          <w:szCs w:val="28"/>
        </w:rPr>
      </w:pPr>
    </w:p>
    <w:p w:rsidR="003B4426" w:rsidRDefault="003B4426" w:rsidP="004835D7">
      <w:pPr>
        <w:pStyle w:val="a8"/>
        <w:jc w:val="center"/>
        <w:rPr>
          <w:b/>
          <w:szCs w:val="28"/>
        </w:rPr>
      </w:pPr>
    </w:p>
    <w:p w:rsidR="003B4426" w:rsidRDefault="003B4426" w:rsidP="004835D7">
      <w:pPr>
        <w:pStyle w:val="a8"/>
        <w:jc w:val="center"/>
        <w:rPr>
          <w:b/>
          <w:szCs w:val="28"/>
        </w:rPr>
      </w:pPr>
    </w:p>
    <w:p w:rsidR="004835D7" w:rsidRPr="005174D9" w:rsidRDefault="004835D7" w:rsidP="004835D7">
      <w:pPr>
        <w:pStyle w:val="a8"/>
        <w:rPr>
          <w:b/>
          <w:szCs w:val="28"/>
        </w:rPr>
      </w:pPr>
      <w:r w:rsidRPr="005174D9">
        <w:rPr>
          <w:b/>
          <w:szCs w:val="28"/>
        </w:rPr>
        <w:t>Глава муниципального образования</w:t>
      </w:r>
    </w:p>
    <w:p w:rsidR="004835D7" w:rsidRDefault="004835D7" w:rsidP="004835D7">
      <w:pPr>
        <w:pStyle w:val="Style11"/>
        <w:widowControl/>
        <w:tabs>
          <w:tab w:val="left" w:pos="49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Шварцевское Киреевского района                      А.Н. Абрамова</w:t>
      </w:r>
    </w:p>
    <w:p w:rsidR="00DE2A83" w:rsidRPr="00DE2A83" w:rsidRDefault="00DE2A83" w:rsidP="00483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DE2A83" w:rsidRPr="00DE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B3"/>
    <w:rsid w:val="00090D18"/>
    <w:rsid w:val="001A4A75"/>
    <w:rsid w:val="001F003D"/>
    <w:rsid w:val="003B4426"/>
    <w:rsid w:val="003C0BB3"/>
    <w:rsid w:val="004835D7"/>
    <w:rsid w:val="005840C1"/>
    <w:rsid w:val="00602FBC"/>
    <w:rsid w:val="0065640B"/>
    <w:rsid w:val="006A7730"/>
    <w:rsid w:val="007B1075"/>
    <w:rsid w:val="00DA450B"/>
    <w:rsid w:val="00DE2A83"/>
    <w:rsid w:val="00F4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1CB01-317F-42F8-905F-900ABA45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F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A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A7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E2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A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48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35D7"/>
  </w:style>
  <w:style w:type="character" w:customStyle="1" w:styleId="1">
    <w:name w:val="Гиперссылка1"/>
    <w:basedOn w:val="a0"/>
    <w:rsid w:val="004835D7"/>
  </w:style>
  <w:style w:type="character" w:styleId="a7">
    <w:name w:val="Hyperlink"/>
    <w:basedOn w:val="a0"/>
    <w:uiPriority w:val="99"/>
    <w:unhideWhenUsed/>
    <w:rsid w:val="004835D7"/>
    <w:rPr>
      <w:color w:val="0563C1" w:themeColor="hyperlink"/>
      <w:u w:val="single"/>
    </w:rPr>
  </w:style>
  <w:style w:type="paragraph" w:customStyle="1" w:styleId="Style6">
    <w:name w:val="Style6"/>
    <w:basedOn w:val="a"/>
    <w:uiPriority w:val="99"/>
    <w:rsid w:val="00483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835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835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4835D7"/>
    <w:pPr>
      <w:widowControl w:val="0"/>
      <w:autoSpaceDE w:val="0"/>
      <w:autoSpaceDN w:val="0"/>
      <w:adjustRightInd w:val="0"/>
      <w:spacing w:after="0" w:line="35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0D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B44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29C94CEB-F32B-4D90-8A93-0F854BD420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9AA658A8-5E2A-436C-935F-57A677A1BF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/bigs/showDocument.html?id=96E20C02-1B12-465A-B64C-24AA9227000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-search.minjust.ru/bigs/showDocument.html?id=9AA658A8-5E2A-436C-935F-57A677A1BF08" TargetMode="External"/><Relationship Id="rId9" Type="http://schemas.openxmlformats.org/officeDocument/2006/relationships/hyperlink" Target="http://kireevsk.tularegion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shv-u-00001</dc:creator>
  <cp:keywords/>
  <dc:description/>
  <cp:lastModifiedBy>1</cp:lastModifiedBy>
  <cp:revision>2</cp:revision>
  <cp:lastPrinted>2018-11-15T07:59:00Z</cp:lastPrinted>
  <dcterms:created xsi:type="dcterms:W3CDTF">2025-06-04T07:41:00Z</dcterms:created>
  <dcterms:modified xsi:type="dcterms:W3CDTF">2025-06-04T07:41:00Z</dcterms:modified>
</cp:coreProperties>
</file>