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0D3B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A40D3B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BF3B1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BF3B18">
              <w:rPr>
                <w:rFonts w:ascii="PT Astra Serif" w:hAnsi="PT Astra Serif"/>
                <w:sz w:val="28"/>
                <w:szCs w:val="28"/>
              </w:rPr>
              <w:t>20.05.2025</w:t>
            </w:r>
          </w:p>
        </w:tc>
        <w:tc>
          <w:tcPr>
            <w:tcW w:w="4963" w:type="dxa"/>
            <w:hideMark/>
          </w:tcPr>
          <w:p w:rsidR="00D634F7" w:rsidRPr="00A40D3B" w:rsidRDefault="00D634F7" w:rsidP="00597287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BF3B18">
              <w:rPr>
                <w:rFonts w:ascii="PT Astra Serif" w:hAnsi="PT Astra Serif"/>
                <w:sz w:val="28"/>
                <w:szCs w:val="28"/>
              </w:rPr>
              <w:t>18-</w:t>
            </w:r>
            <w:r w:rsidR="00597287"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0D3B" w:rsidRPr="00A40D3B" w:rsidRDefault="00A40D3B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8B0CAC" w:rsidRPr="00A40D3B" w:rsidRDefault="00892130" w:rsidP="00892130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О </w:t>
      </w:r>
      <w:r w:rsidR="00CB58D6">
        <w:rPr>
          <w:rFonts w:ascii="PT Astra Serif" w:hAnsi="PT Astra Serif"/>
          <w:b/>
          <w:sz w:val="28"/>
          <w:szCs w:val="28"/>
        </w:rPr>
        <w:t>назначении старосты сельско</w:t>
      </w:r>
      <w:r w:rsidR="00F57110">
        <w:rPr>
          <w:rFonts w:ascii="PT Astra Serif" w:hAnsi="PT Astra Serif"/>
          <w:b/>
          <w:sz w:val="28"/>
          <w:szCs w:val="28"/>
        </w:rPr>
        <w:t xml:space="preserve">го населенного пункта д. </w:t>
      </w:r>
      <w:r w:rsidR="00597287">
        <w:rPr>
          <w:rFonts w:ascii="PT Astra Serif" w:hAnsi="PT Astra Serif"/>
          <w:b/>
          <w:sz w:val="28"/>
          <w:szCs w:val="28"/>
        </w:rPr>
        <w:t>Красная</w:t>
      </w:r>
      <w:r w:rsidR="00AA6EE8">
        <w:rPr>
          <w:rFonts w:ascii="PT Astra Serif" w:hAnsi="PT Astra Serif"/>
          <w:b/>
          <w:sz w:val="28"/>
          <w:szCs w:val="28"/>
        </w:rPr>
        <w:t xml:space="preserve"> </w:t>
      </w:r>
      <w:r w:rsidR="008B0CAC" w:rsidRPr="00A40D3B">
        <w:rPr>
          <w:rFonts w:ascii="PT Astra Serif" w:hAnsi="PT Astra Serif"/>
          <w:b/>
          <w:sz w:val="28"/>
          <w:szCs w:val="28"/>
        </w:rPr>
        <w:t>в муниципальном образовании Шварцевское Киреевского района</w:t>
      </w:r>
      <w:r w:rsidRPr="00A40D3B">
        <w:rPr>
          <w:rFonts w:ascii="PT Astra Serif" w:hAnsi="PT Astra Serif"/>
          <w:b/>
          <w:sz w:val="28"/>
          <w:szCs w:val="28"/>
        </w:rPr>
        <w:t>»</w:t>
      </w:r>
    </w:p>
    <w:p w:rsidR="008B0CAC" w:rsidRPr="00A40D3B" w:rsidRDefault="008B0CAC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3519" w:rsidRPr="00C76886" w:rsidRDefault="008B0CAC" w:rsidP="00A40D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0D3B">
        <w:rPr>
          <w:rFonts w:ascii="PT Astra Serif" w:hAnsi="PT Astra Serif"/>
          <w:sz w:val="28"/>
          <w:szCs w:val="28"/>
        </w:rPr>
        <w:t xml:space="preserve">В соответствии с </w:t>
      </w:r>
      <w:r w:rsidRPr="00A40D3B"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30.11.2017.№ 83 «О сельских старостах в Тульской области»,</w:t>
      </w:r>
      <w:r w:rsidR="00333589" w:rsidRPr="00A40D3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8" w:history="1">
        <w:r w:rsidRPr="00C76886">
          <w:rPr>
            <w:rStyle w:val="ad"/>
            <w:rFonts w:ascii="PT Astra Serif" w:hAnsi="PT Astra Serif"/>
            <w:bCs/>
            <w:color w:val="auto"/>
            <w:sz w:val="28"/>
            <w:szCs w:val="28"/>
          </w:rPr>
          <w:t>Устава</w:t>
        </w:r>
      </w:hyperlink>
      <w:r w:rsidRPr="00C76886">
        <w:rPr>
          <w:rFonts w:ascii="PT Astra Serif" w:hAnsi="PT Astra Serif"/>
          <w:bCs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>муниципального образования Шварцевское Киреевского района,</w:t>
      </w:r>
      <w:r w:rsidR="00CB58D6">
        <w:rPr>
          <w:rFonts w:ascii="PT Astra Serif" w:hAnsi="PT Astra Serif"/>
          <w:bCs/>
          <w:sz w:val="28"/>
          <w:szCs w:val="28"/>
        </w:rPr>
        <w:t xml:space="preserve"> Положения о сельских старостах в муниципальном образовании Шварцевское Киреевского района, утвержденного Собранием депутатов муниципального образования Шварцевское Киреевского района от </w:t>
      </w:r>
      <w:r w:rsidR="00A11CB2" w:rsidRPr="00A11CB2">
        <w:rPr>
          <w:rFonts w:ascii="PT Astra Serif" w:hAnsi="PT Astra Serif"/>
          <w:bCs/>
          <w:sz w:val="28"/>
          <w:szCs w:val="28"/>
        </w:rPr>
        <w:t>27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</w:t>
      </w:r>
      <w:r w:rsidR="00A11CB2" w:rsidRPr="00A11CB2">
        <w:rPr>
          <w:rFonts w:ascii="PT Astra Serif" w:hAnsi="PT Astra Serif"/>
          <w:bCs/>
          <w:sz w:val="28"/>
          <w:szCs w:val="28"/>
        </w:rPr>
        <w:t>декабря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201</w:t>
      </w:r>
      <w:r w:rsidR="00BF3B18">
        <w:rPr>
          <w:rFonts w:ascii="PT Astra Serif" w:hAnsi="PT Astra Serif"/>
          <w:bCs/>
          <w:sz w:val="28"/>
          <w:szCs w:val="28"/>
        </w:rPr>
        <w:t>8</w:t>
      </w:r>
      <w:r w:rsidR="00A11CB2" w:rsidRPr="00A11CB2">
        <w:rPr>
          <w:rFonts w:ascii="PT Astra Serif" w:hAnsi="PT Astra Serif"/>
          <w:bCs/>
          <w:sz w:val="28"/>
          <w:szCs w:val="28"/>
        </w:rPr>
        <w:t xml:space="preserve"> года № </w:t>
      </w:r>
      <w:r w:rsidR="00BF3B18">
        <w:rPr>
          <w:rFonts w:ascii="PT Astra Serif" w:hAnsi="PT Astra Serif"/>
          <w:bCs/>
          <w:sz w:val="28"/>
          <w:szCs w:val="28"/>
        </w:rPr>
        <w:t>8-25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, </w:t>
      </w:r>
      <w:r w:rsidR="00CB58D6" w:rsidRPr="00C76886">
        <w:rPr>
          <w:rFonts w:ascii="PT Astra Serif" w:hAnsi="PT Astra Serif"/>
          <w:bCs/>
          <w:sz w:val="28"/>
          <w:szCs w:val="28"/>
        </w:rPr>
        <w:t>протокола сход</w:t>
      </w:r>
      <w:r w:rsidR="00C76886">
        <w:rPr>
          <w:rFonts w:ascii="PT Astra Serif" w:hAnsi="PT Astra Serif"/>
          <w:bCs/>
          <w:sz w:val="28"/>
          <w:szCs w:val="28"/>
        </w:rPr>
        <w:t xml:space="preserve">а граждан д. </w:t>
      </w:r>
      <w:r w:rsidR="00597287">
        <w:rPr>
          <w:rFonts w:ascii="PT Astra Serif" w:hAnsi="PT Astra Serif"/>
          <w:bCs/>
          <w:sz w:val="28"/>
          <w:szCs w:val="28"/>
        </w:rPr>
        <w:t>Красная</w:t>
      </w:r>
      <w:r w:rsidR="00F57110">
        <w:rPr>
          <w:rFonts w:ascii="PT Astra Serif" w:hAnsi="PT Astra Serif"/>
          <w:bCs/>
          <w:sz w:val="28"/>
          <w:szCs w:val="28"/>
        </w:rPr>
        <w:t xml:space="preserve"> от </w:t>
      </w:r>
      <w:r w:rsidR="00597287">
        <w:rPr>
          <w:rFonts w:ascii="PT Astra Serif" w:hAnsi="PT Astra Serif"/>
          <w:bCs/>
          <w:sz w:val="28"/>
          <w:szCs w:val="28"/>
        </w:rPr>
        <w:t>12</w:t>
      </w:r>
      <w:r w:rsidR="00FF4CCE">
        <w:rPr>
          <w:rFonts w:ascii="PT Astra Serif" w:hAnsi="PT Astra Serif"/>
          <w:bCs/>
          <w:sz w:val="28"/>
          <w:szCs w:val="28"/>
        </w:rPr>
        <w:t xml:space="preserve"> апреля 2025года</w:t>
      </w:r>
      <w:r w:rsidR="00BF3B18">
        <w:rPr>
          <w:rFonts w:ascii="PT Astra Serif" w:hAnsi="PT Astra Serif"/>
          <w:bCs/>
          <w:sz w:val="28"/>
          <w:szCs w:val="28"/>
        </w:rPr>
        <w:t>,</w:t>
      </w:r>
      <w:r w:rsidRPr="00C76886">
        <w:rPr>
          <w:rFonts w:ascii="PT Astra Serif" w:hAnsi="PT Astra Serif"/>
          <w:bCs/>
          <w:sz w:val="28"/>
          <w:szCs w:val="28"/>
        </w:rPr>
        <w:t>Собрание депутатов муниципального образования  Шварцевское Киреевского района Р</w:t>
      </w:r>
      <w:r w:rsidR="00A40D3B" w:rsidRPr="00C76886">
        <w:rPr>
          <w:rFonts w:ascii="PT Astra Serif" w:hAnsi="PT Astra Serif"/>
          <w:bCs/>
          <w:sz w:val="28"/>
          <w:szCs w:val="28"/>
        </w:rPr>
        <w:t>ЕШИЛО</w:t>
      </w:r>
      <w:r w:rsidRPr="00C76886">
        <w:rPr>
          <w:rFonts w:ascii="PT Astra Serif" w:hAnsi="PT Astra Serif"/>
          <w:sz w:val="28"/>
          <w:szCs w:val="28"/>
        </w:rPr>
        <w:t>:</w:t>
      </w:r>
    </w:p>
    <w:p w:rsidR="00C53519" w:rsidRPr="00C76886" w:rsidRDefault="00E82139" w:rsidP="000E4A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76886">
        <w:rPr>
          <w:rFonts w:ascii="PT Astra Serif" w:hAnsi="PT Astra Serif"/>
          <w:sz w:val="28"/>
          <w:szCs w:val="28"/>
        </w:rPr>
        <w:t xml:space="preserve"> </w:t>
      </w:r>
      <w:r w:rsidR="008B0CAC" w:rsidRPr="00C76886">
        <w:rPr>
          <w:rFonts w:ascii="PT Astra Serif" w:hAnsi="PT Astra Serif"/>
          <w:sz w:val="28"/>
          <w:szCs w:val="28"/>
        </w:rPr>
        <w:t>1.</w:t>
      </w:r>
      <w:r w:rsidR="00892130" w:rsidRPr="00C76886">
        <w:rPr>
          <w:rFonts w:ascii="PT Astra Serif" w:hAnsi="PT Astra Serif"/>
          <w:sz w:val="28"/>
          <w:szCs w:val="28"/>
        </w:rPr>
        <w:t xml:space="preserve"> </w:t>
      </w:r>
      <w:r w:rsidR="000E4A2A" w:rsidRPr="00C76886">
        <w:rPr>
          <w:rFonts w:ascii="PT Astra Serif" w:hAnsi="PT Astra Serif"/>
          <w:sz w:val="28"/>
          <w:szCs w:val="28"/>
        </w:rPr>
        <w:t>Назначит</w:t>
      </w:r>
      <w:r w:rsidR="00F57110">
        <w:rPr>
          <w:rFonts w:ascii="PT Astra Serif" w:hAnsi="PT Astra Serif"/>
          <w:sz w:val="28"/>
          <w:szCs w:val="28"/>
        </w:rPr>
        <w:t xml:space="preserve">ь старостой д. </w:t>
      </w:r>
      <w:r w:rsidR="00597287">
        <w:rPr>
          <w:rFonts w:ascii="PT Astra Serif" w:hAnsi="PT Astra Serif"/>
          <w:sz w:val="28"/>
          <w:szCs w:val="28"/>
        </w:rPr>
        <w:t>Красная</w:t>
      </w:r>
      <w:r w:rsidR="00F57110">
        <w:rPr>
          <w:rFonts w:ascii="PT Astra Serif" w:hAnsi="PT Astra Serif"/>
          <w:sz w:val="28"/>
          <w:szCs w:val="28"/>
        </w:rPr>
        <w:t xml:space="preserve"> – </w:t>
      </w:r>
      <w:r w:rsidR="00597287">
        <w:rPr>
          <w:rFonts w:ascii="PT Astra Serif" w:hAnsi="PT Astra Serif"/>
          <w:sz w:val="28"/>
          <w:szCs w:val="28"/>
        </w:rPr>
        <w:t>Леонова Александра Сергеевича</w:t>
      </w:r>
      <w:r w:rsidR="00625AE0">
        <w:rPr>
          <w:rFonts w:ascii="PT Astra Serif" w:hAnsi="PT Astra Serif"/>
          <w:sz w:val="28"/>
          <w:szCs w:val="28"/>
        </w:rPr>
        <w:t>, проживающ</w:t>
      </w:r>
      <w:r w:rsidR="00597287">
        <w:rPr>
          <w:rFonts w:ascii="PT Astra Serif" w:hAnsi="PT Astra Serif"/>
          <w:sz w:val="28"/>
          <w:szCs w:val="28"/>
        </w:rPr>
        <w:t>его</w:t>
      </w:r>
      <w:r w:rsidR="00F57110">
        <w:rPr>
          <w:rFonts w:ascii="PT Astra Serif" w:hAnsi="PT Astra Serif"/>
          <w:sz w:val="28"/>
          <w:szCs w:val="28"/>
        </w:rPr>
        <w:t xml:space="preserve"> по адресу: д. </w:t>
      </w:r>
      <w:r w:rsidR="00597287">
        <w:rPr>
          <w:rFonts w:ascii="PT Astra Serif" w:hAnsi="PT Astra Serif"/>
          <w:sz w:val="28"/>
          <w:szCs w:val="28"/>
        </w:rPr>
        <w:t>Красная</w:t>
      </w:r>
      <w:r w:rsidR="000E4A2A" w:rsidRPr="00C76886">
        <w:rPr>
          <w:rFonts w:ascii="PT Astra Serif" w:hAnsi="PT Astra Serif"/>
          <w:sz w:val="28"/>
          <w:szCs w:val="28"/>
        </w:rPr>
        <w:t>,</w:t>
      </w:r>
      <w:r w:rsidR="00F57110">
        <w:rPr>
          <w:rFonts w:ascii="PT Astra Serif" w:hAnsi="PT Astra Serif"/>
          <w:sz w:val="28"/>
          <w:szCs w:val="28"/>
        </w:rPr>
        <w:t xml:space="preserve"> </w:t>
      </w:r>
      <w:r w:rsidR="000E4A2A" w:rsidRPr="00C76886">
        <w:rPr>
          <w:rFonts w:ascii="PT Astra Serif" w:hAnsi="PT Astra Serif"/>
          <w:sz w:val="28"/>
          <w:szCs w:val="28"/>
        </w:rPr>
        <w:t xml:space="preserve"> </w:t>
      </w:r>
      <w:r w:rsidR="00A11CB2" w:rsidRPr="00C76886">
        <w:rPr>
          <w:rFonts w:ascii="PT Astra Serif" w:hAnsi="PT Astra Serif"/>
          <w:sz w:val="28"/>
          <w:szCs w:val="28"/>
        </w:rPr>
        <w:t>д</w:t>
      </w:r>
      <w:r w:rsidR="00C76886" w:rsidRPr="00C76886">
        <w:rPr>
          <w:rFonts w:ascii="PT Astra Serif" w:hAnsi="PT Astra Serif"/>
          <w:sz w:val="28"/>
          <w:szCs w:val="28"/>
        </w:rPr>
        <w:t xml:space="preserve">ом </w:t>
      </w:r>
      <w:r w:rsidR="00597287">
        <w:rPr>
          <w:rFonts w:ascii="PT Astra Serif" w:hAnsi="PT Astra Serif"/>
          <w:sz w:val="28"/>
          <w:szCs w:val="28"/>
        </w:rPr>
        <w:t>25</w:t>
      </w:r>
      <w:bookmarkStart w:id="0" w:name="_GoBack"/>
      <w:bookmarkEnd w:id="0"/>
      <w:r w:rsidR="000E4A2A" w:rsidRPr="00C76886">
        <w:rPr>
          <w:rFonts w:ascii="PT Astra Serif" w:hAnsi="PT Astra Serif"/>
          <w:sz w:val="28"/>
          <w:szCs w:val="28"/>
        </w:rPr>
        <w:t>, Киреевского района Тульской области.</w:t>
      </w:r>
      <w:r w:rsidR="00A40D3B" w:rsidRPr="00C76886">
        <w:rPr>
          <w:rFonts w:ascii="PT Astra Serif" w:hAnsi="PT Astra Serif"/>
          <w:sz w:val="28"/>
          <w:szCs w:val="28"/>
        </w:rPr>
        <w:t xml:space="preserve"> </w:t>
      </w:r>
    </w:p>
    <w:p w:rsidR="00BF3B18" w:rsidRPr="008365E2" w:rsidRDefault="00BF3B18" w:rsidP="00BF3B18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r w:rsidRPr="00D76032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D76032">
        <w:rPr>
          <w:rFonts w:ascii="PT Astra Serif" w:hAnsi="PT Astra Serif"/>
          <w:sz w:val="28"/>
          <w:szCs w:val="28"/>
        </w:rPr>
        <w:t xml:space="preserve">2. </w:t>
      </w:r>
      <w:r w:rsidRPr="00FA661E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</w:t>
      </w:r>
      <w:r w:rsidRPr="00FA661E">
        <w:rPr>
          <w:rFonts w:ascii="PT Astra Serif" w:hAnsi="PT Astra Serif"/>
          <w:sz w:val="28"/>
          <w:szCs w:val="28"/>
        </w:rPr>
        <w:t>ешение опубликовать</w:t>
      </w:r>
      <w:r w:rsidRPr="00BD193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8365E2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8365E2">
        <w:rPr>
          <w:rFonts w:ascii="PT Astra Serif" w:hAnsi="PT Astra Serif"/>
          <w:sz w:val="28"/>
          <w:szCs w:val="28"/>
        </w:rPr>
        <w:t xml:space="preserve"> газет</w:t>
      </w:r>
      <w:r>
        <w:rPr>
          <w:rFonts w:ascii="PT Astra Serif" w:hAnsi="PT Astra Serif"/>
          <w:sz w:val="28"/>
          <w:szCs w:val="28"/>
        </w:rPr>
        <w:t>е</w:t>
      </w:r>
      <w:r w:rsidRPr="008365E2">
        <w:rPr>
          <w:rFonts w:ascii="PT Astra Serif" w:hAnsi="PT Astra Serif"/>
          <w:sz w:val="28"/>
          <w:szCs w:val="28"/>
        </w:rPr>
        <w:t xml:space="preserve"> муниципального образования Шварцевское Кир</w:t>
      </w:r>
      <w:r>
        <w:rPr>
          <w:rFonts w:ascii="PT Astra Serif" w:hAnsi="PT Astra Serif"/>
          <w:sz w:val="28"/>
          <w:szCs w:val="28"/>
        </w:rPr>
        <w:t xml:space="preserve">еевского района «Местные вести» </w:t>
      </w:r>
      <w:r w:rsidRPr="008365E2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:rsidR="00BF3B18" w:rsidRPr="00FA661E" w:rsidRDefault="00BF3B18" w:rsidP="00BF3B1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3. Настоящее решение вступает в силу со дня его опубликования</w:t>
      </w:r>
      <w:r w:rsidRPr="002949F6">
        <w:rPr>
          <w:rFonts w:ascii="PT Astra Serif" w:hAnsi="PT Astra Serif"/>
          <w:sz w:val="28"/>
          <w:szCs w:val="28"/>
        </w:rPr>
        <w:t>.</w:t>
      </w:r>
    </w:p>
    <w:p w:rsidR="00BF3B18" w:rsidRPr="00D76032" w:rsidRDefault="00BF3B18" w:rsidP="00BF3B18">
      <w:pPr>
        <w:ind w:left="360"/>
        <w:rPr>
          <w:rFonts w:ascii="PT Astra Serif" w:hAnsi="PT Astra Serif"/>
          <w:sz w:val="28"/>
          <w:szCs w:val="28"/>
        </w:rPr>
      </w:pPr>
    </w:p>
    <w:p w:rsidR="00AC4C8F" w:rsidRPr="00A40D3B" w:rsidRDefault="008B0CAC" w:rsidP="00BF3B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   </w:t>
      </w: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  </w:t>
      </w:r>
      <w:r w:rsidR="00E17B0D" w:rsidRPr="00A40D3B">
        <w:rPr>
          <w:rFonts w:ascii="PT Astra Serif" w:hAnsi="PT Astra Serif"/>
          <w:b/>
          <w:sz w:val="28"/>
          <w:szCs w:val="28"/>
        </w:rPr>
        <w:t xml:space="preserve">                  </w:t>
      </w:r>
      <w:r w:rsidR="00A40D3B">
        <w:rPr>
          <w:rFonts w:ascii="PT Astra Serif" w:hAnsi="PT Astra Serif"/>
          <w:b/>
          <w:sz w:val="28"/>
          <w:szCs w:val="28"/>
        </w:rPr>
        <w:t xml:space="preserve"> </w:t>
      </w:r>
      <w:r w:rsidRPr="00A40D3B">
        <w:rPr>
          <w:rFonts w:ascii="PT Astra Serif" w:hAnsi="PT Astra Serif"/>
          <w:b/>
          <w:sz w:val="28"/>
          <w:szCs w:val="28"/>
        </w:rPr>
        <w:t xml:space="preserve">А.Н. Абрамова                                              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C3" w:rsidRDefault="00D539C3">
      <w:r>
        <w:separator/>
      </w:r>
    </w:p>
  </w:endnote>
  <w:endnote w:type="continuationSeparator" w:id="0">
    <w:p w:rsidR="00D539C3" w:rsidRDefault="00D5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C3" w:rsidRDefault="00D539C3">
      <w:r>
        <w:separator/>
      </w:r>
    </w:p>
  </w:footnote>
  <w:footnote w:type="continuationSeparator" w:id="0">
    <w:p w:rsidR="00D539C3" w:rsidRDefault="00D5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596F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1BF6"/>
    <w:rsid w:val="00582CB7"/>
    <w:rsid w:val="005838AB"/>
    <w:rsid w:val="00584A78"/>
    <w:rsid w:val="005871D1"/>
    <w:rsid w:val="00591FD9"/>
    <w:rsid w:val="005920EC"/>
    <w:rsid w:val="005943E3"/>
    <w:rsid w:val="00596844"/>
    <w:rsid w:val="00597287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25AE0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6EE8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B18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39C3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1F9D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CD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4CCE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4377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BF3B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0683-BAD6-4B02-9FE0-CFD436A2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shv-u-00045</cp:lastModifiedBy>
  <cp:revision>2</cp:revision>
  <cp:lastPrinted>2025-05-20T09:07:00Z</cp:lastPrinted>
  <dcterms:created xsi:type="dcterms:W3CDTF">2025-05-20T09:13:00Z</dcterms:created>
  <dcterms:modified xsi:type="dcterms:W3CDTF">2025-05-20T09:13:00Z</dcterms:modified>
</cp:coreProperties>
</file>