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14B12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B12" w:rsidTr="00E14B12">
        <w:tc>
          <w:tcPr>
            <w:tcW w:w="9571" w:type="dxa"/>
            <w:gridSpan w:val="2"/>
            <w:hideMark/>
          </w:tcPr>
          <w:p w:rsidR="00E14B12" w:rsidRPr="00B95BA9" w:rsidRDefault="00E14B1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РАСПОРЯЖЕНИЕ</w:t>
            </w:r>
            <w:r w:rsidR="00B95BA9"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</w:p>
        </w:tc>
      </w:tr>
      <w:tr w:rsidR="00E14B12" w:rsidTr="00E14B12">
        <w:tc>
          <w:tcPr>
            <w:tcW w:w="9571" w:type="dxa"/>
            <w:gridSpan w:val="2"/>
          </w:tcPr>
          <w:p w:rsidR="00E14B12" w:rsidRDefault="00E14B12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14B12" w:rsidTr="00E14B12">
        <w:tc>
          <w:tcPr>
            <w:tcW w:w="4785" w:type="dxa"/>
            <w:hideMark/>
          </w:tcPr>
          <w:p w:rsidR="00E14B12" w:rsidRDefault="008777E1" w:rsidP="008777E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27 ноября</w:t>
            </w:r>
            <w:r w:rsidR="00147B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14B1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24 </w:t>
            </w:r>
            <w:r w:rsidR="00E14B1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E14B12" w:rsidRDefault="00147BEC" w:rsidP="00B26BE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8777E1">
              <w:rPr>
                <w:rFonts w:ascii="PT Astra Serif" w:hAnsi="PT Astra Serif"/>
                <w:sz w:val="28"/>
                <w:szCs w:val="28"/>
              </w:rPr>
              <w:t>28-р</w:t>
            </w:r>
          </w:p>
        </w:tc>
      </w:tr>
    </w:tbl>
    <w:p w:rsidR="00E14B12" w:rsidRDefault="00E14B12" w:rsidP="00E14B12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по выполнению муниципальной программы «Профилактика незаконного распространения и употребления наркотических средств и психотропных веществ на территории  муниципального образования Шварцевское Киреевского района» </w:t>
      </w:r>
    </w:p>
    <w:p w:rsidR="00E14B12" w:rsidRDefault="00E14B12" w:rsidP="00E14B1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программой «Профилактика незаконного распространения и употребления наркотических средств и психотропных веществ на территории муниципально</w:t>
      </w:r>
      <w:r w:rsidR="00DC46F9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района», на основании Устава муниципального образования Шварцевское Киреевского района: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план мероприятий по выполнению муниципальной программы «</w:t>
      </w:r>
      <w:r w:rsidR="00DC46F9">
        <w:rPr>
          <w:rFonts w:ascii="PT Astra Serif" w:hAnsi="PT Astra Serif"/>
          <w:sz w:val="28"/>
          <w:szCs w:val="28"/>
        </w:rPr>
        <w:t>Профилактика незаконного распространения и употребления наркотических средств и психотропных веществ  на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</w:t>
      </w:r>
      <w:r w:rsidR="00DC46F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Шварцевское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данного распоряжения оставляю за собой.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14B12" w:rsidRDefault="00E14B12" w:rsidP="00E14B1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      О.А. Фомина</w:t>
      </w: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C73ED" w:rsidRDefault="005C73ED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  <w:sectPr w:rsidR="005C7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B12" w:rsidRDefault="00E14B12" w:rsidP="00E14B12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Шварцевское Киреевского района</w:t>
      </w:r>
    </w:p>
    <w:p w:rsidR="00037397" w:rsidRDefault="00037397" w:rsidP="00037397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___________ №_____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ОСНОВНЫЕ МЕРОПРИЯТИЯ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Долгосрочной целевой программы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района» </w:t>
      </w:r>
    </w:p>
    <w:p w:rsidR="005C73ED" w:rsidRDefault="005C73ED" w:rsidP="005C73ED">
      <w:pPr>
        <w:pStyle w:val="a3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08"/>
        <w:gridCol w:w="1475"/>
        <w:gridCol w:w="963"/>
        <w:gridCol w:w="1703"/>
        <w:gridCol w:w="1276"/>
        <w:gridCol w:w="1701"/>
        <w:gridCol w:w="236"/>
        <w:gridCol w:w="61"/>
        <w:gridCol w:w="947"/>
        <w:gridCol w:w="1921"/>
        <w:gridCol w:w="947"/>
      </w:tblGrid>
      <w:tr w:rsidR="005C73ED" w:rsidTr="005504CA">
        <w:trPr>
          <w:gridAfter w:val="1"/>
          <w:wAfter w:w="947" w:type="dxa"/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</w:t>
            </w: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 финансирования(тыс.руб)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Исполнители</w:t>
            </w:r>
          </w:p>
        </w:tc>
      </w:tr>
      <w:tr w:rsidR="005C73ED" w:rsidTr="005504CA">
        <w:trPr>
          <w:gridAfter w:val="1"/>
          <w:wAfter w:w="947" w:type="dxa"/>
          <w:trHeight w:val="34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 том числе по годам</w:t>
            </w: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D" w:rsidRDefault="005C73ED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504CA" w:rsidTr="00BF5617">
        <w:trPr>
          <w:gridAfter w:val="1"/>
          <w:wAfter w:w="947" w:type="dxa"/>
          <w:trHeight w:val="36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2027</w:t>
            </w: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CA" w:rsidRDefault="005504CA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5C73ED" w:rsidTr="005504C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C73ED" w:rsidTr="005504CA">
        <w:trPr>
          <w:gridAfter w:val="1"/>
          <w:wAfter w:w="947" w:type="dxa"/>
        </w:trPr>
        <w:tc>
          <w:tcPr>
            <w:tcW w:w="147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ED" w:rsidRDefault="005C73ED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мероприятия по профилактике распространения наркотиков и психотропных веществ в м.о. Шварцевское Киреевского района</w:t>
            </w:r>
          </w:p>
        </w:tc>
      </w:tr>
      <w:tr w:rsidR="005504CA" w:rsidTr="00D172CE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мониторинга (анонимного анкетирования) среди молодежи по вопросам употребления наркотиков, а также уровня их информированности по данной теме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образования»,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504CA" w:rsidTr="003A1B0F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семинара «Наркомания. Пути и проблемы решения»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F36EBA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Рассмотрение вопросов профилактики наркомании на совещании педагогических работников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504CA" w:rsidTr="003E117C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«телефона доверия» в учреждениях дополнительного образования для приема информации о фактах употребления и распространения наркотических средств среди молодежи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учреждений дополнительного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Образования (по согласованию)</w:t>
            </w:r>
          </w:p>
        </w:tc>
      </w:tr>
      <w:tr w:rsidR="005504CA" w:rsidTr="00A57503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работы по изготовлению и распространению печатных средств наглядной агитации, направленных на профилактику наркомании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347377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массовых мероприятий, направленных на профилактику наркомании в образовательных учреждениях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образования)»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МКОУ «Присадская СОШ» (по согласованию)</w:t>
            </w:r>
          </w:p>
        </w:tc>
      </w:tr>
      <w:tr w:rsidR="005504CA" w:rsidTr="00185C72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мероприятий по профилактике злоупотребления наркотическими веществами в лагерях с дневным пребыванием в каникулярное время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504CA" w:rsidTr="00975D36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Проведение профилактических мероприятий с неблагополучными семьями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</w:tc>
      </w:tr>
      <w:tr w:rsidR="005504CA" w:rsidTr="00DE4A14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и проведение акций, посвященных «Международному дню борьбы с наркоманией, «Летний лагерь-территория здоровья»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Шварцевское Киреевского района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«Шварцевский центр образования» (по согласованию),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504CA" w:rsidTr="00D12B47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Проведение профилактических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мероприятий по формированию здорового образа жизни на базе образовательных учреждений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МКОУ</w:t>
            </w:r>
          </w:p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«Шварцевский центр образования)» (по согласованию),</w:t>
            </w:r>
          </w:p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МКОУ «Присадская СОШ» (по согласованию)</w:t>
            </w:r>
          </w:p>
        </w:tc>
      </w:tr>
      <w:tr w:rsidR="005504CA" w:rsidTr="007D211E">
        <w:trPr>
          <w:gridAfter w:val="1"/>
          <w:wAfter w:w="9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ИТОГО ПО ПРОГРАММЕ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CA" w:rsidRDefault="005504CA">
            <w:pPr>
              <w:pStyle w:val="a3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5C73ED" w:rsidRDefault="005C73ED" w:rsidP="005C73ED">
      <w:pPr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5C73ED" w:rsidRDefault="005C73ED" w:rsidP="005C73ED">
      <w:pPr>
        <w:rPr>
          <w:rFonts w:ascii="PT Astra Serif" w:hAnsi="PT Astra Serif"/>
          <w:sz w:val="28"/>
          <w:szCs w:val="28"/>
        </w:rPr>
      </w:pPr>
    </w:p>
    <w:p w:rsidR="005C73ED" w:rsidRDefault="005C73ED" w:rsidP="005C73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5C73ED" w:rsidRDefault="005C73ED" w:rsidP="005C73ED">
      <w:pPr>
        <w:jc w:val="right"/>
        <w:rPr>
          <w:rFonts w:ascii="Arial" w:hAnsi="Arial" w:cs="Arial"/>
          <w:sz w:val="24"/>
          <w:szCs w:val="24"/>
        </w:rPr>
      </w:pPr>
    </w:p>
    <w:p w:rsidR="00A66602" w:rsidRDefault="00A66602"/>
    <w:sectPr w:rsidR="00A66602" w:rsidSect="005C7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2"/>
    <w:rsid w:val="00035CD2"/>
    <w:rsid w:val="00037397"/>
    <w:rsid w:val="00147BEC"/>
    <w:rsid w:val="005504CA"/>
    <w:rsid w:val="005C73ED"/>
    <w:rsid w:val="006E6248"/>
    <w:rsid w:val="008777E1"/>
    <w:rsid w:val="00A66602"/>
    <w:rsid w:val="00B26BEF"/>
    <w:rsid w:val="00B95BA9"/>
    <w:rsid w:val="00DC46F9"/>
    <w:rsid w:val="00E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914"/>
  <w15:chartTrackingRefBased/>
  <w15:docId w15:val="{401E4D99-A644-4F0F-B8A8-1190A0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C73ED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5C73ED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5C73E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C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5D47-C248-40CD-9A6E-D6C93ED1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18</cp:revision>
  <cp:lastPrinted>2024-11-27T06:40:00Z</cp:lastPrinted>
  <dcterms:created xsi:type="dcterms:W3CDTF">2022-04-08T08:13:00Z</dcterms:created>
  <dcterms:modified xsi:type="dcterms:W3CDTF">2024-11-29T12:17:00Z</dcterms:modified>
</cp:coreProperties>
</file>