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662"/>
      </w:tblGrid>
      <w:tr w:rsidR="00D306B2" w:rsidRPr="00596A27" w:rsidTr="00AA557D">
        <w:tc>
          <w:tcPr>
            <w:tcW w:w="9571" w:type="dxa"/>
            <w:gridSpan w:val="2"/>
          </w:tcPr>
          <w:p w:rsidR="00D306B2" w:rsidRPr="00596A27" w:rsidRDefault="00D306B2" w:rsidP="00AA55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596A27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306B2" w:rsidRPr="00596A27" w:rsidTr="00AA557D">
        <w:tc>
          <w:tcPr>
            <w:tcW w:w="9571" w:type="dxa"/>
            <w:gridSpan w:val="2"/>
          </w:tcPr>
          <w:p w:rsidR="00D306B2" w:rsidRPr="00596A27" w:rsidRDefault="00D306B2" w:rsidP="00AA55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ШВАРЦЕВСКОЕ </w:t>
            </w:r>
          </w:p>
          <w:p w:rsidR="00D306B2" w:rsidRPr="00596A27" w:rsidRDefault="00D306B2" w:rsidP="00AA55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306B2" w:rsidRPr="00596A27" w:rsidTr="00AA557D">
        <w:tc>
          <w:tcPr>
            <w:tcW w:w="9571" w:type="dxa"/>
            <w:gridSpan w:val="2"/>
          </w:tcPr>
          <w:p w:rsidR="00D306B2" w:rsidRPr="00596A27" w:rsidRDefault="00D306B2" w:rsidP="00AA55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306B2" w:rsidRPr="00596A27" w:rsidRDefault="00D306B2" w:rsidP="00AA55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306B2" w:rsidRPr="00596A27" w:rsidTr="00AA557D">
        <w:tc>
          <w:tcPr>
            <w:tcW w:w="9571" w:type="dxa"/>
            <w:gridSpan w:val="2"/>
          </w:tcPr>
          <w:p w:rsidR="00D306B2" w:rsidRPr="00596A27" w:rsidRDefault="00D306B2" w:rsidP="00AA557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6A2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D306B2" w:rsidRPr="00596A27" w:rsidTr="00AA557D">
        <w:tc>
          <w:tcPr>
            <w:tcW w:w="9571" w:type="dxa"/>
            <w:gridSpan w:val="2"/>
          </w:tcPr>
          <w:p w:rsidR="00D306B2" w:rsidRPr="00596A27" w:rsidRDefault="00D306B2" w:rsidP="00AA557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306B2" w:rsidRPr="00596A27" w:rsidTr="00AA557D">
        <w:tc>
          <w:tcPr>
            <w:tcW w:w="4785" w:type="dxa"/>
          </w:tcPr>
          <w:p w:rsidR="00D306B2" w:rsidRPr="00596A27" w:rsidRDefault="00C708E9" w:rsidP="00AA557D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«18» ноября 2020 г.</w:t>
            </w:r>
            <w:r w:rsidR="00D306B2" w:rsidRPr="00596A2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306B2" w:rsidRPr="00596A27" w:rsidRDefault="00D306B2" w:rsidP="00AA557D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</w:t>
            </w:r>
            <w:r w:rsidR="00C708E9">
              <w:rPr>
                <w:rFonts w:ascii="PT Astra Serif" w:hAnsi="PT Astra Serif"/>
                <w:sz w:val="28"/>
                <w:szCs w:val="28"/>
              </w:rPr>
              <w:t>№ 86</w:t>
            </w:r>
          </w:p>
        </w:tc>
      </w:tr>
    </w:tbl>
    <w:p w:rsidR="00FD353C" w:rsidRDefault="00FD353C" w:rsidP="00FD353C">
      <w:pPr>
        <w:rPr>
          <w:sz w:val="28"/>
          <w:szCs w:val="28"/>
        </w:rPr>
      </w:pPr>
    </w:p>
    <w:p w:rsidR="00FD353C" w:rsidRDefault="00FD353C" w:rsidP="00FD353C">
      <w:pPr>
        <w:rPr>
          <w:sz w:val="28"/>
          <w:szCs w:val="28"/>
        </w:rPr>
      </w:pPr>
    </w:p>
    <w:p w:rsidR="00FD353C" w:rsidRDefault="00FD353C" w:rsidP="008B781D">
      <w:pPr>
        <w:rPr>
          <w:sz w:val="28"/>
          <w:szCs w:val="28"/>
        </w:rPr>
      </w:pPr>
    </w:p>
    <w:p w:rsidR="00FD353C" w:rsidRPr="009F5ECB" w:rsidRDefault="00636EAF" w:rsidP="009030FD">
      <w:pPr>
        <w:spacing w:line="276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актуализации</w:t>
      </w:r>
      <w:r w:rsidR="009030FD">
        <w:rPr>
          <w:rFonts w:ascii="PT Astra Serif" w:hAnsi="PT Astra Serif"/>
          <w:b/>
          <w:sz w:val="28"/>
          <w:szCs w:val="28"/>
        </w:rPr>
        <w:t xml:space="preserve"> Схем водоснабжения и водоотведения муниципального образования Шварцевское</w:t>
      </w:r>
      <w:r w:rsidR="00A42523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B579DE" w:rsidRPr="009F5ECB" w:rsidRDefault="00B579DE" w:rsidP="00FD353C">
      <w:pPr>
        <w:jc w:val="center"/>
        <w:rPr>
          <w:rFonts w:ascii="PT Astra Serif" w:hAnsi="PT Astra Serif"/>
          <w:b/>
          <w:sz w:val="28"/>
          <w:szCs w:val="28"/>
        </w:rPr>
      </w:pPr>
    </w:p>
    <w:p w:rsidR="009E0F6F" w:rsidRPr="009F5ECB" w:rsidRDefault="009E0F6F" w:rsidP="00FD353C">
      <w:pPr>
        <w:jc w:val="center"/>
        <w:rPr>
          <w:rFonts w:ascii="PT Astra Serif" w:hAnsi="PT Astra Serif"/>
          <w:b/>
          <w:sz w:val="28"/>
          <w:szCs w:val="28"/>
        </w:rPr>
      </w:pPr>
    </w:p>
    <w:p w:rsidR="00046C70" w:rsidRDefault="00FD353C" w:rsidP="00FD353C">
      <w:pPr>
        <w:jc w:val="both"/>
        <w:rPr>
          <w:rFonts w:ascii="PT Astra Serif" w:hAnsi="PT Astra Serif"/>
          <w:sz w:val="28"/>
          <w:szCs w:val="28"/>
        </w:rPr>
      </w:pPr>
      <w:r w:rsidRPr="009F5ECB">
        <w:rPr>
          <w:rFonts w:ascii="PT Astra Serif" w:hAnsi="PT Astra Serif"/>
          <w:sz w:val="28"/>
          <w:szCs w:val="28"/>
        </w:rPr>
        <w:t xml:space="preserve">        </w:t>
      </w:r>
      <w:r w:rsidR="00046C70">
        <w:rPr>
          <w:rFonts w:ascii="PT Astra Serif" w:hAnsi="PT Astra Serif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 по результатам проведения публичных слушаний по обсуждению проекта схем водоснабжения и водоотведения на территории муниципального образования Шварцевское Киреевского района от 18.02.2016 г., на основании Устава муниципального образования Шварцевское Киреевского района</w:t>
      </w:r>
      <w:r w:rsidR="0047287D">
        <w:rPr>
          <w:rFonts w:ascii="PT Astra Serif" w:hAnsi="PT Astra Serif"/>
          <w:sz w:val="28"/>
          <w:szCs w:val="28"/>
        </w:rPr>
        <w:t>, администрация муниципального образования Шварцевское Киреевского района</w:t>
      </w:r>
    </w:p>
    <w:p w:rsidR="00FD353C" w:rsidRPr="009F5ECB" w:rsidRDefault="00046C70" w:rsidP="00FD353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A9086F" w:rsidRPr="009F5ECB">
        <w:rPr>
          <w:rFonts w:ascii="PT Astra Serif" w:hAnsi="PT Astra Serif"/>
          <w:sz w:val="28"/>
          <w:szCs w:val="28"/>
        </w:rPr>
        <w:t xml:space="preserve"> </w:t>
      </w:r>
      <w:r w:rsidR="005463FD" w:rsidRPr="009F5ECB">
        <w:rPr>
          <w:rFonts w:ascii="PT Astra Serif" w:hAnsi="PT Astra Serif"/>
          <w:sz w:val="28"/>
          <w:szCs w:val="28"/>
        </w:rPr>
        <w:t>ПОСТАНОВЛЯЕТ</w:t>
      </w:r>
      <w:r w:rsidR="00FD353C" w:rsidRPr="009F5ECB">
        <w:rPr>
          <w:rFonts w:ascii="PT Astra Serif" w:hAnsi="PT Astra Serif"/>
          <w:sz w:val="28"/>
          <w:szCs w:val="28"/>
        </w:rPr>
        <w:t>:</w:t>
      </w:r>
    </w:p>
    <w:p w:rsidR="006051AE" w:rsidRPr="009F5ECB" w:rsidRDefault="00636EAF" w:rsidP="00046C70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Актуализировать </w:t>
      </w:r>
      <w:r w:rsidR="00046C70">
        <w:rPr>
          <w:rFonts w:ascii="PT Astra Serif" w:hAnsi="PT Astra Serif"/>
          <w:sz w:val="28"/>
          <w:szCs w:val="28"/>
        </w:rPr>
        <w:t xml:space="preserve">прилагаемые Схемы водоснабжения и водоотведения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 Киреевского района в прежней редакции.</w:t>
      </w:r>
      <w:r w:rsidR="00046C70">
        <w:rPr>
          <w:rFonts w:ascii="PT Astra Serif" w:hAnsi="PT Astra Serif"/>
          <w:sz w:val="28"/>
          <w:szCs w:val="28"/>
        </w:rPr>
        <w:t xml:space="preserve"> </w:t>
      </w:r>
    </w:p>
    <w:p w:rsidR="003A3A73" w:rsidRPr="00BB1478" w:rsidRDefault="00523640" w:rsidP="003A3A73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Разместить через отдел по информационным технологиям</w:t>
      </w:r>
      <w:r w:rsidR="00046C70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Киреевский район данное постановление на официальном сайте </w:t>
      </w:r>
      <w:r w:rsidR="005247D4">
        <w:rPr>
          <w:rFonts w:ascii="PT Astra Serif" w:hAnsi="PT Astra Serif"/>
          <w:sz w:val="28"/>
          <w:szCs w:val="28"/>
        </w:rPr>
        <w:t>администрации муниципального образования Киреевский район в сети Интернет (</w:t>
      </w:r>
      <w:hyperlink r:id="rId5" w:history="1">
        <w:r w:rsidR="005247D4" w:rsidRPr="004240B8">
          <w:rPr>
            <w:rStyle w:val="a6"/>
            <w:rFonts w:ascii="PT Astra Serif" w:hAnsi="PT Astra Serif"/>
            <w:sz w:val="28"/>
            <w:szCs w:val="28"/>
            <w:lang w:val="en-US"/>
          </w:rPr>
          <w:t>www</w:t>
        </w:r>
        <w:r w:rsidR="005247D4" w:rsidRPr="005247D4">
          <w:rPr>
            <w:rStyle w:val="a6"/>
            <w:rFonts w:ascii="PT Astra Serif" w:hAnsi="PT Astra Serif"/>
            <w:sz w:val="28"/>
            <w:szCs w:val="28"/>
          </w:rPr>
          <w:t>.</w:t>
        </w:r>
        <w:proofErr w:type="spellStart"/>
        <w:r w:rsidR="005247D4" w:rsidRPr="004240B8">
          <w:rPr>
            <w:rStyle w:val="a6"/>
            <w:rFonts w:ascii="PT Astra Serif" w:hAnsi="PT Astra Serif"/>
            <w:sz w:val="28"/>
            <w:szCs w:val="28"/>
            <w:lang w:val="en-US"/>
          </w:rPr>
          <w:t>kireevsk</w:t>
        </w:r>
        <w:proofErr w:type="spellEnd"/>
        <w:r w:rsidR="005247D4" w:rsidRPr="005247D4">
          <w:rPr>
            <w:rStyle w:val="a6"/>
            <w:rFonts w:ascii="PT Astra Serif" w:hAnsi="PT Astra Serif"/>
            <w:sz w:val="28"/>
            <w:szCs w:val="28"/>
          </w:rPr>
          <w:t>.</w:t>
        </w:r>
        <w:proofErr w:type="spellStart"/>
        <w:r w:rsidR="005247D4" w:rsidRPr="004240B8">
          <w:rPr>
            <w:rStyle w:val="a6"/>
            <w:rFonts w:ascii="PT Astra Serif" w:hAnsi="PT Astra Serif"/>
            <w:sz w:val="28"/>
            <w:szCs w:val="28"/>
            <w:lang w:val="en-US"/>
          </w:rPr>
          <w:t>tulobl</w:t>
        </w:r>
        <w:proofErr w:type="spellEnd"/>
        <w:r w:rsidR="005247D4" w:rsidRPr="005247D4">
          <w:rPr>
            <w:rStyle w:val="a6"/>
            <w:rFonts w:ascii="PT Astra Serif" w:hAnsi="PT Astra Serif"/>
            <w:sz w:val="28"/>
            <w:szCs w:val="28"/>
          </w:rPr>
          <w:t>.</w:t>
        </w:r>
        <w:proofErr w:type="spellStart"/>
        <w:r w:rsidR="005247D4" w:rsidRPr="004240B8">
          <w:rPr>
            <w:rStyle w:val="a6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5247D4" w:rsidRPr="005247D4">
        <w:rPr>
          <w:rFonts w:ascii="PT Astra Serif" w:hAnsi="PT Astra Serif"/>
          <w:sz w:val="28"/>
          <w:szCs w:val="28"/>
        </w:rPr>
        <w:t xml:space="preserve">). </w:t>
      </w:r>
    </w:p>
    <w:p w:rsidR="0060165F" w:rsidRPr="009F5ECB" w:rsidRDefault="0060165F" w:rsidP="0060165F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9F5ECB">
        <w:rPr>
          <w:rFonts w:ascii="PT Astra Serif" w:hAnsi="PT Astra Serif"/>
          <w:sz w:val="28"/>
          <w:szCs w:val="28"/>
        </w:rPr>
        <w:t>Контроль за исполнением данного постановления</w:t>
      </w:r>
      <w:r w:rsidR="005247D4">
        <w:rPr>
          <w:rFonts w:ascii="PT Astra Serif" w:hAnsi="PT Astra Serif"/>
          <w:sz w:val="28"/>
          <w:szCs w:val="28"/>
        </w:rPr>
        <w:t xml:space="preserve"> возложить начальника отдела по земельным и имущественным отношения</w:t>
      </w:r>
      <w:r w:rsidR="000C1D62">
        <w:rPr>
          <w:rFonts w:ascii="PT Astra Serif" w:hAnsi="PT Astra Serif"/>
          <w:sz w:val="28"/>
          <w:szCs w:val="28"/>
        </w:rPr>
        <w:t>м</w:t>
      </w:r>
      <w:r w:rsidR="005247D4">
        <w:rPr>
          <w:rFonts w:ascii="PT Astra Serif" w:hAnsi="PT Astra Serif"/>
          <w:sz w:val="28"/>
          <w:szCs w:val="28"/>
        </w:rPr>
        <w:t xml:space="preserve"> и ЖКХ, администрации муниципального образования Шварцевское Киреевского района – Горбач А.С</w:t>
      </w:r>
      <w:r w:rsidRPr="009F5ECB">
        <w:rPr>
          <w:rFonts w:ascii="PT Astra Serif" w:hAnsi="PT Astra Serif"/>
          <w:sz w:val="28"/>
          <w:szCs w:val="28"/>
        </w:rPr>
        <w:t>.</w:t>
      </w:r>
    </w:p>
    <w:p w:rsidR="0060165F" w:rsidRPr="009F5ECB" w:rsidRDefault="00FC5B92" w:rsidP="0060165F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9F5ECB">
        <w:rPr>
          <w:rFonts w:ascii="PT Astra Serif" w:hAnsi="PT Astra Serif"/>
          <w:sz w:val="28"/>
          <w:szCs w:val="28"/>
        </w:rPr>
        <w:t>Настоящее п</w:t>
      </w:r>
      <w:r w:rsidR="0060165F" w:rsidRPr="009F5ECB">
        <w:rPr>
          <w:rFonts w:ascii="PT Astra Serif" w:hAnsi="PT Astra Serif"/>
          <w:sz w:val="28"/>
          <w:szCs w:val="28"/>
        </w:rPr>
        <w:t>остановление вступает в силу со дня подписания.</w:t>
      </w:r>
    </w:p>
    <w:p w:rsidR="0060165F" w:rsidRPr="009F5ECB" w:rsidRDefault="0060165F" w:rsidP="008B781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7"/>
      </w:tblGrid>
      <w:tr w:rsidR="00D306B2" w:rsidRPr="00D306B2" w:rsidTr="004838C4">
        <w:tc>
          <w:tcPr>
            <w:tcW w:w="4697" w:type="dxa"/>
            <w:shd w:val="clear" w:color="auto" w:fill="auto"/>
          </w:tcPr>
          <w:p w:rsidR="00D306B2" w:rsidRPr="00D306B2" w:rsidRDefault="00D306B2" w:rsidP="00D306B2">
            <w:pPr>
              <w:ind w:firstLine="709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306B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D306B2" w:rsidRPr="00D306B2" w:rsidRDefault="00D306B2" w:rsidP="00D306B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306B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     муниципального образования</w:t>
            </w:r>
          </w:p>
          <w:p w:rsidR="00D306B2" w:rsidRPr="00D306B2" w:rsidRDefault="00D306B2" w:rsidP="00D306B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306B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Шварцевское Киреевского района</w:t>
            </w:r>
          </w:p>
        </w:tc>
        <w:tc>
          <w:tcPr>
            <w:tcW w:w="4657" w:type="dxa"/>
            <w:shd w:val="clear" w:color="auto" w:fill="auto"/>
          </w:tcPr>
          <w:p w:rsidR="00D306B2" w:rsidRPr="00D306B2" w:rsidRDefault="00D306B2" w:rsidP="00D306B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D306B2" w:rsidRPr="00D306B2" w:rsidRDefault="00D306B2" w:rsidP="00D306B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D306B2" w:rsidRPr="00D306B2" w:rsidRDefault="00D306B2" w:rsidP="00D306B2">
            <w:pPr>
              <w:ind w:firstLine="709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306B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   </w:t>
            </w:r>
            <w:r w:rsidRPr="009F5EC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                       О. А. </w:t>
            </w:r>
            <w:r w:rsidRPr="00D306B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Фомина</w:t>
            </w:r>
          </w:p>
          <w:p w:rsidR="00D306B2" w:rsidRPr="00D306B2" w:rsidRDefault="00D306B2" w:rsidP="00D306B2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</w:tbl>
    <w:p w:rsidR="0060165F" w:rsidRPr="009F5ECB" w:rsidRDefault="0060165F" w:rsidP="004838C4">
      <w:pPr>
        <w:jc w:val="both"/>
        <w:rPr>
          <w:rFonts w:ascii="PT Astra Serif" w:hAnsi="PT Astra Serif"/>
          <w:sz w:val="28"/>
          <w:szCs w:val="28"/>
        </w:rPr>
      </w:pPr>
    </w:p>
    <w:p w:rsidR="006849C9" w:rsidRPr="009F5ECB" w:rsidRDefault="006849C9" w:rsidP="004838C4">
      <w:pPr>
        <w:jc w:val="both"/>
        <w:rPr>
          <w:rFonts w:ascii="PT Astra Serif" w:hAnsi="PT Astra Serif"/>
          <w:sz w:val="28"/>
          <w:szCs w:val="28"/>
        </w:rPr>
      </w:pPr>
    </w:p>
    <w:p w:rsidR="006849C9" w:rsidRPr="009F5ECB" w:rsidRDefault="006849C9" w:rsidP="004838C4">
      <w:pPr>
        <w:jc w:val="both"/>
        <w:rPr>
          <w:rFonts w:ascii="PT Astra Serif" w:hAnsi="PT Astra Serif"/>
          <w:sz w:val="28"/>
          <w:szCs w:val="28"/>
        </w:rPr>
      </w:pPr>
    </w:p>
    <w:p w:rsidR="006849C9" w:rsidRPr="009F5ECB" w:rsidRDefault="006849C9" w:rsidP="004838C4">
      <w:pPr>
        <w:jc w:val="both"/>
        <w:rPr>
          <w:rFonts w:ascii="PT Astra Serif" w:hAnsi="PT Astra Serif"/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6849C9" w:rsidRDefault="006849C9" w:rsidP="004838C4">
      <w:pPr>
        <w:jc w:val="both"/>
        <w:rPr>
          <w:sz w:val="28"/>
          <w:szCs w:val="28"/>
        </w:rPr>
      </w:pPr>
    </w:p>
    <w:p w:rsidR="0018092B" w:rsidRDefault="0018092B" w:rsidP="004838C4">
      <w:pPr>
        <w:jc w:val="both"/>
        <w:rPr>
          <w:sz w:val="28"/>
          <w:szCs w:val="28"/>
        </w:rPr>
      </w:pPr>
    </w:p>
    <w:p w:rsidR="00AB2C8A" w:rsidRDefault="00AB2C8A" w:rsidP="004838C4">
      <w:pPr>
        <w:jc w:val="both"/>
        <w:rPr>
          <w:sz w:val="28"/>
          <w:szCs w:val="28"/>
        </w:rPr>
      </w:pPr>
    </w:p>
    <w:p w:rsidR="00AB2C8A" w:rsidRDefault="00AB2C8A" w:rsidP="004838C4">
      <w:pPr>
        <w:jc w:val="both"/>
        <w:rPr>
          <w:sz w:val="28"/>
          <w:szCs w:val="28"/>
        </w:rPr>
      </w:pPr>
    </w:p>
    <w:p w:rsidR="00AB2C8A" w:rsidRDefault="00AB2C8A" w:rsidP="004838C4">
      <w:pPr>
        <w:jc w:val="both"/>
        <w:rPr>
          <w:sz w:val="28"/>
          <w:szCs w:val="28"/>
        </w:rPr>
      </w:pPr>
    </w:p>
    <w:p w:rsidR="00AB2C8A" w:rsidRDefault="00AB2C8A" w:rsidP="004838C4">
      <w:pPr>
        <w:jc w:val="both"/>
        <w:rPr>
          <w:sz w:val="28"/>
          <w:szCs w:val="28"/>
        </w:rPr>
      </w:pPr>
    </w:p>
    <w:p w:rsidR="00AB2C8A" w:rsidRDefault="00AB2C8A" w:rsidP="004838C4">
      <w:pPr>
        <w:jc w:val="both"/>
        <w:rPr>
          <w:sz w:val="28"/>
          <w:szCs w:val="28"/>
        </w:rPr>
      </w:pPr>
    </w:p>
    <w:p w:rsidR="00AB2C8A" w:rsidRDefault="00AB2C8A" w:rsidP="004838C4">
      <w:pPr>
        <w:jc w:val="both"/>
        <w:rPr>
          <w:sz w:val="28"/>
          <w:szCs w:val="28"/>
        </w:rPr>
      </w:pPr>
    </w:p>
    <w:p w:rsidR="0018092B" w:rsidRDefault="0018092B" w:rsidP="0018092B">
      <w:pPr>
        <w:ind w:left="709"/>
        <w:jc w:val="both"/>
        <w:rPr>
          <w:rFonts w:ascii="PT Astra Serif" w:hAnsi="PT Astra Serif"/>
          <w:b/>
          <w:sz w:val="20"/>
          <w:szCs w:val="20"/>
        </w:rPr>
      </w:pPr>
    </w:p>
    <w:p w:rsidR="006849C9" w:rsidRPr="004838C4" w:rsidRDefault="006849C9" w:rsidP="004838C4">
      <w:pPr>
        <w:jc w:val="both"/>
        <w:rPr>
          <w:sz w:val="28"/>
          <w:szCs w:val="28"/>
        </w:rPr>
      </w:pPr>
    </w:p>
    <w:sectPr w:rsidR="006849C9" w:rsidRPr="004838C4" w:rsidSect="00BB1478">
      <w:pgSz w:w="11906" w:h="16838" w:code="9"/>
      <w:pgMar w:top="851" w:right="1134" w:bottom="709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45C18"/>
    <w:multiLevelType w:val="hybridMultilevel"/>
    <w:tmpl w:val="FFA4EA76"/>
    <w:lvl w:ilvl="0" w:tplc="842AAB9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3C"/>
    <w:rsid w:val="00006070"/>
    <w:rsid w:val="00037EBE"/>
    <w:rsid w:val="00046C70"/>
    <w:rsid w:val="000C1D62"/>
    <w:rsid w:val="000D686C"/>
    <w:rsid w:val="000F7949"/>
    <w:rsid w:val="00116FBB"/>
    <w:rsid w:val="001332E8"/>
    <w:rsid w:val="0018092B"/>
    <w:rsid w:val="001D3E23"/>
    <w:rsid w:val="00255BC2"/>
    <w:rsid w:val="002D270A"/>
    <w:rsid w:val="00340676"/>
    <w:rsid w:val="0037789A"/>
    <w:rsid w:val="003A3A2D"/>
    <w:rsid w:val="003A3A73"/>
    <w:rsid w:val="003B65C0"/>
    <w:rsid w:val="003D4D07"/>
    <w:rsid w:val="00466671"/>
    <w:rsid w:val="00471823"/>
    <w:rsid w:val="0047287D"/>
    <w:rsid w:val="004838C4"/>
    <w:rsid w:val="004915F5"/>
    <w:rsid w:val="00516CFA"/>
    <w:rsid w:val="00523640"/>
    <w:rsid w:val="005247D4"/>
    <w:rsid w:val="005463FD"/>
    <w:rsid w:val="005D4E52"/>
    <w:rsid w:val="0060165F"/>
    <w:rsid w:val="006051AE"/>
    <w:rsid w:val="00636EAF"/>
    <w:rsid w:val="006409A1"/>
    <w:rsid w:val="00673A1A"/>
    <w:rsid w:val="006849C9"/>
    <w:rsid w:val="006D735A"/>
    <w:rsid w:val="006F3E49"/>
    <w:rsid w:val="0071029A"/>
    <w:rsid w:val="007128A1"/>
    <w:rsid w:val="007879A2"/>
    <w:rsid w:val="00877148"/>
    <w:rsid w:val="008B781D"/>
    <w:rsid w:val="009030FD"/>
    <w:rsid w:val="0091039A"/>
    <w:rsid w:val="00916735"/>
    <w:rsid w:val="00920359"/>
    <w:rsid w:val="00975619"/>
    <w:rsid w:val="009C5902"/>
    <w:rsid w:val="009E0F6F"/>
    <w:rsid w:val="009F5ECB"/>
    <w:rsid w:val="00A42523"/>
    <w:rsid w:val="00A56DAF"/>
    <w:rsid w:val="00A629EE"/>
    <w:rsid w:val="00A9086F"/>
    <w:rsid w:val="00AB2C8A"/>
    <w:rsid w:val="00B130FF"/>
    <w:rsid w:val="00B579DE"/>
    <w:rsid w:val="00B63F8C"/>
    <w:rsid w:val="00BB1478"/>
    <w:rsid w:val="00BB5269"/>
    <w:rsid w:val="00C148AB"/>
    <w:rsid w:val="00C627FF"/>
    <w:rsid w:val="00C708E9"/>
    <w:rsid w:val="00C85888"/>
    <w:rsid w:val="00C85D60"/>
    <w:rsid w:val="00CE7E81"/>
    <w:rsid w:val="00D306B2"/>
    <w:rsid w:val="00DC2660"/>
    <w:rsid w:val="00DF1F22"/>
    <w:rsid w:val="00F26A47"/>
    <w:rsid w:val="00F44986"/>
    <w:rsid w:val="00F466D9"/>
    <w:rsid w:val="00FC5B92"/>
    <w:rsid w:val="00FD204F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9C78E-3A3A-43E4-925A-57A55803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B78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3D4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D4D0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rsid w:val="00524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Елизавета Сергеевна Каштанова</cp:lastModifiedBy>
  <cp:revision>2</cp:revision>
  <cp:lastPrinted>2020-11-23T05:52:00Z</cp:lastPrinted>
  <dcterms:created xsi:type="dcterms:W3CDTF">2025-05-23T09:00:00Z</dcterms:created>
  <dcterms:modified xsi:type="dcterms:W3CDTF">2025-05-23T09:00:00Z</dcterms:modified>
</cp:coreProperties>
</file>