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852"/>
      </w:tblGrid>
      <w:tr w:rsidR="00AD30C1" w:rsidTr="00533353">
        <w:tc>
          <w:tcPr>
            <w:tcW w:w="9247" w:type="dxa"/>
            <w:gridSpan w:val="2"/>
            <w:hideMark/>
          </w:tcPr>
          <w:p w:rsidR="00AD30C1" w:rsidRDefault="00AD30C1" w:rsidP="005333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AD30C1" w:rsidTr="00533353">
        <w:tc>
          <w:tcPr>
            <w:tcW w:w="9247" w:type="dxa"/>
            <w:gridSpan w:val="2"/>
            <w:hideMark/>
          </w:tcPr>
          <w:p w:rsidR="00AD30C1" w:rsidRDefault="00AD30C1" w:rsidP="00533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AD30C1" w:rsidRDefault="00AD30C1" w:rsidP="005333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AD30C1" w:rsidTr="00533353">
        <w:tc>
          <w:tcPr>
            <w:tcW w:w="9247" w:type="dxa"/>
            <w:gridSpan w:val="2"/>
          </w:tcPr>
          <w:p w:rsidR="00AD30C1" w:rsidRDefault="00AD30C1" w:rsidP="00533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D30C1" w:rsidRDefault="00AD30C1" w:rsidP="005333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AD30C1" w:rsidTr="00533353">
        <w:tc>
          <w:tcPr>
            <w:tcW w:w="9247" w:type="dxa"/>
            <w:gridSpan w:val="2"/>
            <w:hideMark/>
          </w:tcPr>
          <w:p w:rsidR="00AD30C1" w:rsidRDefault="00AD30C1" w:rsidP="0053335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  <w:r w:rsidR="00623EDC">
              <w:rPr>
                <w:rFonts w:ascii="PT Astra Serif" w:hAnsi="PT Astra Serif"/>
                <w:b/>
                <w:sz w:val="28"/>
                <w:szCs w:val="28"/>
              </w:rPr>
              <w:t xml:space="preserve">                 </w:t>
            </w:r>
          </w:p>
        </w:tc>
      </w:tr>
      <w:tr w:rsidR="00AD30C1" w:rsidTr="00533353">
        <w:tc>
          <w:tcPr>
            <w:tcW w:w="9247" w:type="dxa"/>
            <w:gridSpan w:val="2"/>
          </w:tcPr>
          <w:p w:rsidR="00AD30C1" w:rsidRDefault="00AD30C1" w:rsidP="00533353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en-US"/>
              </w:rPr>
            </w:pPr>
          </w:p>
        </w:tc>
      </w:tr>
      <w:tr w:rsidR="00AD30C1" w:rsidTr="00533353">
        <w:tc>
          <w:tcPr>
            <w:tcW w:w="4395" w:type="dxa"/>
            <w:hideMark/>
          </w:tcPr>
          <w:p w:rsidR="00AD30C1" w:rsidRDefault="00457C87" w:rsidP="00457C87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21.12</w:t>
            </w:r>
            <w:r w:rsidR="00AD30C1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4852" w:type="dxa"/>
            <w:hideMark/>
          </w:tcPr>
          <w:p w:rsidR="00AD30C1" w:rsidRDefault="00AD30C1" w:rsidP="005333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457C87">
              <w:rPr>
                <w:rFonts w:ascii="PT Astra Serif" w:hAnsi="PT Astra Serif"/>
                <w:sz w:val="28"/>
                <w:szCs w:val="28"/>
              </w:rPr>
              <w:t xml:space="preserve"> 116</w:t>
            </w:r>
          </w:p>
        </w:tc>
      </w:tr>
    </w:tbl>
    <w:p w:rsidR="00AD30C1" w:rsidRDefault="00AD30C1" w:rsidP="00AD30C1">
      <w:pPr>
        <w:rPr>
          <w:sz w:val="28"/>
          <w:szCs w:val="28"/>
        </w:rPr>
      </w:pPr>
    </w:p>
    <w:p w:rsidR="00AD30C1" w:rsidRDefault="00AD30C1" w:rsidP="00AD30C1">
      <w:pPr>
        <w:jc w:val="right"/>
        <w:rPr>
          <w:b/>
          <w:sz w:val="24"/>
          <w:szCs w:val="24"/>
        </w:rPr>
      </w:pPr>
    </w:p>
    <w:p w:rsidR="00AD30C1" w:rsidRDefault="00AD30C1" w:rsidP="00AD30C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от 17.08.2015 №142 «Об определении границ территории, прилегающей к МКОУ ДОД «</w:t>
      </w:r>
      <w:proofErr w:type="spellStart"/>
      <w:r>
        <w:rPr>
          <w:rFonts w:ascii="PT Astra Serif" w:hAnsi="PT Astra Serif"/>
          <w:b/>
          <w:sz w:val="28"/>
          <w:szCs w:val="28"/>
        </w:rPr>
        <w:t>Шварцевская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детская школа искусств» администрации муниципального образования Киреевский район, на которой не допускается розничная продажа алкогольной продукции»</w:t>
      </w:r>
    </w:p>
    <w:p w:rsidR="00AD30C1" w:rsidRDefault="00AD30C1" w:rsidP="00AD30C1">
      <w:pPr>
        <w:rPr>
          <w:rFonts w:ascii="PT Astra Serif" w:hAnsi="PT Astra Serif"/>
          <w:b/>
          <w:sz w:val="28"/>
          <w:szCs w:val="28"/>
        </w:rPr>
      </w:pPr>
    </w:p>
    <w:p w:rsidR="00AD30C1" w:rsidRDefault="00AD30C1" w:rsidP="00AD30C1">
      <w:pPr>
        <w:rPr>
          <w:rFonts w:ascii="PT Astra Serif" w:hAnsi="PT Astra Serif"/>
          <w:b/>
          <w:sz w:val="28"/>
          <w:szCs w:val="28"/>
        </w:rPr>
      </w:pPr>
    </w:p>
    <w:p w:rsidR="00AD30C1" w:rsidRDefault="00AD30C1" w:rsidP="00AD30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2900">
        <w:rPr>
          <w:rFonts w:ascii="PT Astra Serif" w:hAnsi="PT Astra Serif"/>
          <w:sz w:val="28"/>
          <w:szCs w:val="28"/>
        </w:rPr>
        <w:t>В</w:t>
      </w:r>
      <w:r w:rsidRPr="004D2900">
        <w:rPr>
          <w:rFonts w:ascii="PT Astra Serif" w:hAnsi="PT Astra Serif" w:cs="Arial"/>
          <w:color w:val="000000"/>
          <w:sz w:val="28"/>
          <w:szCs w:val="28"/>
        </w:rPr>
        <w:t xml:space="preserve"> соответствии с постановлением Правительства Ро</w:t>
      </w:r>
      <w:r>
        <w:rPr>
          <w:rFonts w:ascii="PT Astra Serif" w:hAnsi="PT Astra Serif" w:cs="Arial"/>
          <w:color w:val="000000"/>
          <w:sz w:val="28"/>
          <w:szCs w:val="28"/>
        </w:rPr>
        <w:t>ссийской Федерации от 27.12.</w:t>
      </w:r>
      <w:r w:rsidRPr="004D2900">
        <w:rPr>
          <w:rFonts w:ascii="PT Astra Serif" w:hAnsi="PT Astra Serif" w:cs="Arial"/>
          <w:color w:val="000000"/>
          <w:sz w:val="28"/>
          <w:szCs w:val="28"/>
        </w:rPr>
        <w:t xml:space="preserve"> 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к некоторым организациям и объектам территорий, на которых не допускается розничная продажа алкогольной продукции»,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Российской Федерации», на основании 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ПОСТАНОВЛЯЕТ:</w:t>
      </w:r>
    </w:p>
    <w:p w:rsidR="00AD30C1" w:rsidRDefault="00AD30C1" w:rsidP="00AD30C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от 17.08.2015 №142 </w:t>
      </w:r>
      <w:r w:rsidRPr="003023D3">
        <w:rPr>
          <w:rFonts w:ascii="PT Astra Serif" w:hAnsi="PT Astra Serif"/>
          <w:sz w:val="28"/>
          <w:szCs w:val="28"/>
        </w:rPr>
        <w:t>«Об определении границ территории,</w:t>
      </w:r>
      <w:r>
        <w:rPr>
          <w:rFonts w:ascii="PT Astra Serif" w:hAnsi="PT Astra Serif"/>
          <w:sz w:val="28"/>
          <w:szCs w:val="28"/>
        </w:rPr>
        <w:t xml:space="preserve"> прилегающей к МКОУ ДОД «</w:t>
      </w:r>
      <w:proofErr w:type="spellStart"/>
      <w:r>
        <w:rPr>
          <w:rFonts w:ascii="PT Astra Serif" w:hAnsi="PT Astra Serif"/>
          <w:sz w:val="28"/>
          <w:szCs w:val="28"/>
        </w:rPr>
        <w:t>Шварцевская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детская школа искусств</w:t>
      </w:r>
      <w:r w:rsidRPr="003023D3">
        <w:rPr>
          <w:rFonts w:ascii="PT Astra Serif" w:hAnsi="PT Astra Serif"/>
          <w:sz w:val="28"/>
          <w:szCs w:val="28"/>
        </w:rPr>
        <w:t>» администрации муниципального образования Киреевский район, на которой не допускается розничная продажа алкогольной продукции» следующие изменения:</w:t>
      </w:r>
    </w:p>
    <w:p w:rsidR="00AD30C1" w:rsidRDefault="00AD30C1" w:rsidP="00AD30C1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Изменить название МКОУ ДОД «</w:t>
      </w:r>
      <w:proofErr w:type="spellStart"/>
      <w:r>
        <w:rPr>
          <w:rFonts w:ascii="PT Astra Serif" w:hAnsi="PT Astra Serif"/>
          <w:sz w:val="28"/>
          <w:szCs w:val="28"/>
        </w:rPr>
        <w:t>Шварцевская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детская школа искусств» администрации муниципального образования Киреевский район на: филиал МБОУ ДО «Центр детских школ искусств» администрации муниципального образования Киреевский район «</w:t>
      </w:r>
      <w:proofErr w:type="spellStart"/>
      <w:r>
        <w:rPr>
          <w:rFonts w:ascii="PT Astra Serif" w:hAnsi="PT Astra Serif"/>
          <w:sz w:val="28"/>
          <w:szCs w:val="28"/>
        </w:rPr>
        <w:t>Шварцевская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детская школа искусств».</w:t>
      </w:r>
    </w:p>
    <w:p w:rsidR="00AD30C1" w:rsidRDefault="00AD30C1" w:rsidP="00AD30C1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Определить границы территории, прилегающей </w:t>
      </w:r>
      <w:proofErr w:type="gramStart"/>
      <w:r>
        <w:rPr>
          <w:rFonts w:ascii="PT Astra Serif" w:hAnsi="PT Astra Serif"/>
          <w:sz w:val="28"/>
          <w:szCs w:val="28"/>
        </w:rPr>
        <w:t>к филиал</w:t>
      </w:r>
      <w:proofErr w:type="gramEnd"/>
      <w:r>
        <w:rPr>
          <w:rFonts w:ascii="PT Astra Serif" w:hAnsi="PT Astra Serif"/>
          <w:sz w:val="28"/>
          <w:szCs w:val="28"/>
        </w:rPr>
        <w:t xml:space="preserve"> МБОУ ДО «Центр детских школ искусств» муниципального образования Киреевский </w:t>
      </w:r>
      <w:r>
        <w:rPr>
          <w:rFonts w:ascii="PT Astra Serif" w:hAnsi="PT Astra Serif"/>
          <w:sz w:val="28"/>
          <w:szCs w:val="28"/>
        </w:rPr>
        <w:lastRenderedPageBreak/>
        <w:t>район» «</w:t>
      </w:r>
      <w:proofErr w:type="spellStart"/>
      <w:r>
        <w:rPr>
          <w:rFonts w:ascii="PT Astra Serif" w:hAnsi="PT Astra Serif"/>
          <w:sz w:val="28"/>
          <w:szCs w:val="28"/>
        </w:rPr>
        <w:t>Шварцевская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детская школа искусств» на которой не допускается розничная продажа алкогольной продукции (приложение 1)</w:t>
      </w:r>
    </w:p>
    <w:p w:rsidR="00AD30C1" w:rsidRDefault="00AD30C1" w:rsidP="00AD30C1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Инвентаризационная документация, подтверждающая наличие обособленной территории и расположение входов на неё, приведена в приложении №1 </w:t>
      </w:r>
    </w:p>
    <w:p w:rsidR="00AD30C1" w:rsidRDefault="00AD30C1" w:rsidP="00AD30C1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выполнением данного постановления оставляю за собой.</w:t>
      </w:r>
    </w:p>
    <w:p w:rsidR="00AD30C1" w:rsidRDefault="00AD30C1" w:rsidP="00AD30C1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вступает в силу со дня обнародования. </w:t>
      </w:r>
    </w:p>
    <w:p w:rsidR="00AD30C1" w:rsidRDefault="00AD30C1" w:rsidP="00AD30C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D30C1" w:rsidRDefault="00AD30C1" w:rsidP="00AD30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D30C1" w:rsidRDefault="00AD30C1" w:rsidP="00AD30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D30C1" w:rsidRDefault="00AD30C1" w:rsidP="00AD30C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AD30C1" w:rsidRDefault="00AD30C1" w:rsidP="00AD30C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D30C1" w:rsidRDefault="00AD30C1" w:rsidP="00AD30C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Шварцевское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О.А. Фомина</w:t>
      </w:r>
    </w:p>
    <w:p w:rsidR="00AD30C1" w:rsidRDefault="00AD30C1" w:rsidP="00AD30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D30C1" w:rsidRDefault="00AD30C1" w:rsidP="00AD30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D30C1" w:rsidRDefault="00AD30C1" w:rsidP="00AD30C1">
      <w:pPr>
        <w:ind w:firstLine="709"/>
        <w:jc w:val="both"/>
        <w:rPr>
          <w:sz w:val="28"/>
          <w:szCs w:val="28"/>
        </w:rPr>
      </w:pPr>
    </w:p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7"/>
      </w:tblGrid>
      <w:tr w:rsidR="00AD30C1" w:rsidRPr="001C4AFC" w:rsidTr="00533353">
        <w:trPr>
          <w:jc w:val="right"/>
        </w:trPr>
        <w:tc>
          <w:tcPr>
            <w:tcW w:w="4217" w:type="dxa"/>
            <w:shd w:val="clear" w:color="auto" w:fill="auto"/>
          </w:tcPr>
          <w:p w:rsidR="00AD30C1" w:rsidRPr="001C4AFC" w:rsidRDefault="00AD30C1" w:rsidP="00533353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1C4AFC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 № 1</w:t>
            </w:r>
            <w:r w:rsidRPr="001C4AFC">
              <w:rPr>
                <w:rFonts w:ascii="PT Astra Serif" w:hAnsi="PT Astra Serif" w:cs="Arial"/>
                <w:sz w:val="28"/>
                <w:szCs w:val="28"/>
              </w:rPr>
              <w:br/>
              <w:t xml:space="preserve">к постановлению администрации муниципального </w:t>
            </w:r>
            <w:proofErr w:type="gramStart"/>
            <w:r w:rsidRPr="001C4AFC">
              <w:rPr>
                <w:rFonts w:ascii="PT Astra Serif" w:hAnsi="PT Astra Serif" w:cs="Arial"/>
                <w:sz w:val="28"/>
                <w:szCs w:val="28"/>
              </w:rPr>
              <w:t xml:space="preserve">образования  </w:t>
            </w:r>
            <w:proofErr w:type="spellStart"/>
            <w:r w:rsidRPr="001C4AFC">
              <w:rPr>
                <w:rFonts w:ascii="PT Astra Serif" w:hAnsi="PT Astra Serif" w:cs="Arial"/>
                <w:sz w:val="28"/>
                <w:szCs w:val="28"/>
              </w:rPr>
              <w:t>Шварцевское</w:t>
            </w:r>
            <w:proofErr w:type="spellEnd"/>
            <w:proofErr w:type="gramEnd"/>
            <w:r w:rsidRPr="001C4AFC">
              <w:rPr>
                <w:rFonts w:ascii="PT Astra Serif" w:hAnsi="PT Astra Serif" w:cs="Arial"/>
                <w:sz w:val="28"/>
                <w:szCs w:val="28"/>
              </w:rPr>
              <w:t xml:space="preserve"> Киреевского района</w:t>
            </w:r>
          </w:p>
          <w:p w:rsidR="00AD30C1" w:rsidRPr="001C4AFC" w:rsidRDefault="00AD30C1" w:rsidP="00533353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1C4AFC">
              <w:rPr>
                <w:rFonts w:ascii="PT Astra Serif" w:hAnsi="PT Astra Serif" w:cs="Arial"/>
                <w:sz w:val="28"/>
                <w:szCs w:val="28"/>
              </w:rPr>
              <w:t>от _______</w:t>
            </w:r>
            <w:r>
              <w:rPr>
                <w:rFonts w:ascii="PT Astra Serif" w:hAnsi="PT Astra Serif" w:cs="Arial"/>
                <w:sz w:val="28"/>
                <w:szCs w:val="28"/>
              </w:rPr>
              <w:t>_____</w:t>
            </w:r>
            <w:r w:rsidRPr="001C4AFC">
              <w:rPr>
                <w:rFonts w:ascii="PT Astra Serif" w:hAnsi="PT Astra Serif" w:cs="Arial"/>
                <w:sz w:val="28"/>
                <w:szCs w:val="28"/>
              </w:rPr>
              <w:t xml:space="preserve"> № ________</w:t>
            </w:r>
          </w:p>
        </w:tc>
      </w:tr>
    </w:tbl>
    <w:p w:rsidR="00AD30C1" w:rsidRPr="001C4AFC" w:rsidRDefault="00AD30C1" w:rsidP="00AD30C1">
      <w:pPr>
        <w:jc w:val="both"/>
        <w:rPr>
          <w:rFonts w:ascii="PT Astra Serif" w:hAnsi="PT Astra Serif"/>
          <w:sz w:val="28"/>
          <w:szCs w:val="28"/>
        </w:rPr>
      </w:pPr>
    </w:p>
    <w:p w:rsidR="00AD30C1" w:rsidRDefault="00AD30C1" w:rsidP="00AD30C1">
      <w:pPr>
        <w:jc w:val="right"/>
      </w:pPr>
    </w:p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D51C" wp14:editId="6A284692">
                <wp:simplePos x="0" y="0"/>
                <wp:positionH relativeFrom="column">
                  <wp:posOffset>2585085</wp:posOffset>
                </wp:positionH>
                <wp:positionV relativeFrom="paragraph">
                  <wp:posOffset>1026160</wp:posOffset>
                </wp:positionV>
                <wp:extent cx="1775460" cy="1798320"/>
                <wp:effectExtent l="0" t="0" r="15240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ellipse">
                          <a:avLst/>
                        </a:prstGeom>
                        <a:blipFill>
                          <a:blip r:embed="rId5">
                            <a:alphaModFix amt="3000"/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2C412CDC" id="Овал 4" o:spid="_x0000_s1026" style="position:absolute;margin-left:203.55pt;margin-top:80.8pt;width:139.8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" strokecolor="#1f4d78 [1604]" strokeweight="1pt">
                <v:fill r:id="rId6" o:title="" opacity="1966f" recolor="t" rotate="t" type="tile"/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628401C" wp14:editId="71302951">
            <wp:extent cx="5940425" cy="402393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723" t="23474" r="23243" b="25911"/>
                    <a:stretch/>
                  </pic:blipFill>
                  <pic:spPr bwMode="auto">
                    <a:xfrm>
                      <a:off x="0" y="0"/>
                      <a:ext cx="5940425" cy="4023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>
      <w:pPr>
        <w:jc w:val="center"/>
      </w:pPr>
      <w:r>
        <w:t>__________________________</w:t>
      </w:r>
    </w:p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AD30C1" w:rsidRDefault="00AD30C1" w:rsidP="00AD30C1"/>
    <w:p w:rsidR="009A13B2" w:rsidRDefault="009A13B2"/>
    <w:sectPr w:rsidR="009A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50FD"/>
    <w:multiLevelType w:val="hybridMultilevel"/>
    <w:tmpl w:val="D9D8B2EA"/>
    <w:lvl w:ilvl="0" w:tplc="2FE02EF6">
      <w:start w:val="1"/>
      <w:numFmt w:val="decimal"/>
      <w:lvlText w:val="%1."/>
      <w:lvlJc w:val="left"/>
      <w:pPr>
        <w:ind w:left="852" w:hanging="42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C1"/>
    <w:rsid w:val="00324B58"/>
    <w:rsid w:val="00457C87"/>
    <w:rsid w:val="00523718"/>
    <w:rsid w:val="00623EDC"/>
    <w:rsid w:val="009A13B2"/>
    <w:rsid w:val="00A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A5B78-1EE5-4BD9-B201-414A9EDD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Елизавета Сергеевна Каштанова</cp:lastModifiedBy>
  <cp:revision>2</cp:revision>
  <dcterms:created xsi:type="dcterms:W3CDTF">2025-05-23T06:45:00Z</dcterms:created>
  <dcterms:modified xsi:type="dcterms:W3CDTF">2025-05-23T06:45:00Z</dcterms:modified>
</cp:coreProperties>
</file>