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90756" w:rsidRPr="007F5A1D" w:rsidTr="007F5A1D">
        <w:tc>
          <w:tcPr>
            <w:tcW w:w="9571" w:type="dxa"/>
            <w:gridSpan w:val="2"/>
          </w:tcPr>
          <w:p w:rsidR="00890756" w:rsidRPr="007F5A1D" w:rsidRDefault="00890756" w:rsidP="007F5A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7F5A1D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="007F5A1D">
              <w:rPr>
                <w:rFonts w:ascii="Arial" w:hAnsi="Arial" w:cs="Arial"/>
                <w:b/>
                <w:sz w:val="24"/>
                <w:szCs w:val="24"/>
              </w:rPr>
              <w:t>ульская область</w:t>
            </w:r>
          </w:p>
        </w:tc>
      </w:tr>
      <w:tr w:rsidR="00890756" w:rsidRPr="007F5A1D" w:rsidTr="007F5A1D">
        <w:tc>
          <w:tcPr>
            <w:tcW w:w="9571" w:type="dxa"/>
            <w:gridSpan w:val="2"/>
          </w:tcPr>
          <w:p w:rsidR="00890756" w:rsidRPr="007F5A1D" w:rsidRDefault="00890756" w:rsidP="007F5A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A1D">
              <w:rPr>
                <w:rFonts w:ascii="Arial" w:hAnsi="Arial" w:cs="Arial"/>
                <w:b/>
                <w:sz w:val="24"/>
                <w:szCs w:val="24"/>
              </w:rPr>
              <w:t>М</w:t>
            </w:r>
            <w:r w:rsidR="007F5A1D">
              <w:rPr>
                <w:rFonts w:ascii="Arial" w:hAnsi="Arial" w:cs="Arial"/>
                <w:b/>
                <w:sz w:val="24"/>
                <w:szCs w:val="24"/>
              </w:rPr>
              <w:t>униципальное образование Шварцевское Киреевского района</w:t>
            </w:r>
          </w:p>
        </w:tc>
      </w:tr>
      <w:tr w:rsidR="00890756" w:rsidRPr="007F5A1D" w:rsidTr="007F5A1D">
        <w:tc>
          <w:tcPr>
            <w:tcW w:w="9571" w:type="dxa"/>
            <w:gridSpan w:val="2"/>
          </w:tcPr>
          <w:p w:rsidR="00890756" w:rsidRDefault="00890756" w:rsidP="007F5A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A1D">
              <w:rPr>
                <w:rFonts w:ascii="Arial" w:hAnsi="Arial" w:cs="Arial"/>
                <w:b/>
                <w:sz w:val="24"/>
                <w:szCs w:val="24"/>
              </w:rPr>
              <w:t>А</w:t>
            </w:r>
            <w:r w:rsidR="007F5A1D">
              <w:rPr>
                <w:rFonts w:ascii="Arial" w:hAnsi="Arial" w:cs="Arial"/>
                <w:b/>
                <w:sz w:val="24"/>
                <w:szCs w:val="24"/>
              </w:rPr>
              <w:t>дминистрация</w:t>
            </w:r>
          </w:p>
          <w:p w:rsidR="007F5A1D" w:rsidRDefault="007F5A1D" w:rsidP="007F5A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F5A1D" w:rsidRPr="007F5A1D" w:rsidRDefault="007F5A1D" w:rsidP="007F5A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0756" w:rsidRPr="007F5A1D" w:rsidTr="007F5A1D">
        <w:tc>
          <w:tcPr>
            <w:tcW w:w="9571" w:type="dxa"/>
            <w:gridSpan w:val="2"/>
          </w:tcPr>
          <w:p w:rsidR="00890756" w:rsidRPr="007F5A1D" w:rsidRDefault="00890756" w:rsidP="007F5A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A1D">
              <w:rPr>
                <w:rFonts w:ascii="Arial" w:hAnsi="Arial" w:cs="Arial"/>
                <w:b/>
                <w:sz w:val="24"/>
                <w:szCs w:val="24"/>
              </w:rPr>
              <w:t>П</w:t>
            </w:r>
            <w:r w:rsidR="007F5A1D">
              <w:rPr>
                <w:rFonts w:ascii="Arial" w:hAnsi="Arial" w:cs="Arial"/>
                <w:b/>
                <w:sz w:val="24"/>
                <w:szCs w:val="24"/>
              </w:rPr>
              <w:t>остановление</w:t>
            </w:r>
          </w:p>
        </w:tc>
      </w:tr>
      <w:tr w:rsidR="00890756" w:rsidRPr="007F5A1D" w:rsidTr="007F5A1D">
        <w:tc>
          <w:tcPr>
            <w:tcW w:w="9571" w:type="dxa"/>
            <w:gridSpan w:val="2"/>
          </w:tcPr>
          <w:p w:rsidR="00890756" w:rsidRPr="007F5A1D" w:rsidRDefault="00890756" w:rsidP="000C0896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0756" w:rsidRPr="007F5A1D" w:rsidTr="007F5A1D">
        <w:tc>
          <w:tcPr>
            <w:tcW w:w="4785" w:type="dxa"/>
          </w:tcPr>
          <w:p w:rsidR="00890756" w:rsidRPr="007F5A1D" w:rsidRDefault="007F5A1D" w:rsidP="007F5A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A1D">
              <w:rPr>
                <w:rFonts w:ascii="Arial" w:hAnsi="Arial" w:cs="Arial"/>
                <w:b/>
                <w:sz w:val="24"/>
                <w:szCs w:val="24"/>
              </w:rPr>
              <w:t>о</w:t>
            </w:r>
            <w:r w:rsidR="00560179" w:rsidRPr="007F5A1D">
              <w:rPr>
                <w:rFonts w:ascii="Arial" w:hAnsi="Arial" w:cs="Arial"/>
                <w:b/>
                <w:sz w:val="24"/>
                <w:szCs w:val="24"/>
              </w:rPr>
              <w:t>т</w:t>
            </w:r>
            <w:r w:rsidR="00BB324F" w:rsidRPr="007F5A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0EBA" w:rsidRPr="007F5A1D">
              <w:rPr>
                <w:rFonts w:ascii="Arial" w:hAnsi="Arial" w:cs="Arial"/>
                <w:b/>
                <w:sz w:val="24"/>
                <w:szCs w:val="24"/>
              </w:rPr>
              <w:t>04</w:t>
            </w:r>
            <w:r w:rsidR="00BB324F" w:rsidRPr="007F5A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10EBA" w:rsidRPr="007F5A1D">
              <w:rPr>
                <w:rFonts w:ascii="Arial" w:hAnsi="Arial" w:cs="Arial"/>
                <w:b/>
                <w:sz w:val="24"/>
                <w:szCs w:val="24"/>
              </w:rPr>
              <w:t>апреля</w:t>
            </w:r>
            <w:r w:rsidR="00BB324F" w:rsidRPr="007F5A1D">
              <w:rPr>
                <w:rFonts w:ascii="Arial" w:hAnsi="Arial" w:cs="Arial"/>
                <w:b/>
                <w:sz w:val="24"/>
                <w:szCs w:val="24"/>
              </w:rPr>
              <w:t xml:space="preserve"> 2022 года</w:t>
            </w:r>
          </w:p>
        </w:tc>
        <w:tc>
          <w:tcPr>
            <w:tcW w:w="4786" w:type="dxa"/>
          </w:tcPr>
          <w:p w:rsidR="00890756" w:rsidRPr="007F5A1D" w:rsidRDefault="00560179" w:rsidP="007F5A1D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F5A1D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910EBA" w:rsidRPr="007F5A1D"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</w:tr>
    </w:tbl>
    <w:p w:rsidR="007F5A1D" w:rsidRDefault="007F5A1D" w:rsidP="000C0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5A1D" w:rsidRDefault="007F5A1D" w:rsidP="000C0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2F33" w:rsidRPr="007F5A1D" w:rsidRDefault="00132F33" w:rsidP="000C089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F5A1D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малого и среднего предпринимательства в муниципальном</w:t>
      </w:r>
      <w:r w:rsidR="00F0033E" w:rsidRPr="007F5A1D">
        <w:rPr>
          <w:rFonts w:ascii="Arial" w:hAnsi="Arial" w:cs="Arial"/>
          <w:b/>
          <w:sz w:val="32"/>
          <w:szCs w:val="32"/>
        </w:rPr>
        <w:t xml:space="preserve"> </w:t>
      </w:r>
      <w:r w:rsidRPr="007F5A1D">
        <w:rPr>
          <w:rFonts w:ascii="Arial" w:hAnsi="Arial" w:cs="Arial"/>
          <w:b/>
          <w:sz w:val="32"/>
          <w:szCs w:val="32"/>
        </w:rPr>
        <w:t xml:space="preserve">образовании </w:t>
      </w:r>
      <w:r w:rsidR="00AB3B00" w:rsidRPr="007F5A1D">
        <w:rPr>
          <w:rFonts w:ascii="Arial" w:hAnsi="Arial" w:cs="Arial"/>
          <w:b/>
          <w:sz w:val="32"/>
          <w:szCs w:val="32"/>
        </w:rPr>
        <w:t>Шварцевское</w:t>
      </w:r>
      <w:r w:rsidR="00890756" w:rsidRPr="007F5A1D">
        <w:rPr>
          <w:rFonts w:ascii="Arial" w:hAnsi="Arial" w:cs="Arial"/>
          <w:b/>
          <w:sz w:val="32"/>
          <w:szCs w:val="32"/>
        </w:rPr>
        <w:t xml:space="preserve"> </w:t>
      </w:r>
      <w:r w:rsidR="00E30EF1" w:rsidRPr="007F5A1D">
        <w:rPr>
          <w:rFonts w:ascii="Arial" w:hAnsi="Arial" w:cs="Arial"/>
          <w:b/>
          <w:sz w:val="32"/>
          <w:szCs w:val="32"/>
        </w:rPr>
        <w:t>Киреевского района»</w:t>
      </w:r>
    </w:p>
    <w:p w:rsidR="00E30EF1" w:rsidRDefault="00E30EF1" w:rsidP="000C0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5A1D" w:rsidRPr="007F5A1D" w:rsidRDefault="007F5A1D" w:rsidP="000C08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32F33" w:rsidRPr="007F5A1D" w:rsidRDefault="003F187D" w:rsidP="007F5A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A1D">
        <w:rPr>
          <w:rFonts w:ascii="Arial" w:hAnsi="Arial" w:cs="Arial"/>
          <w:sz w:val="24"/>
          <w:szCs w:val="24"/>
        </w:rPr>
        <w:t>В</w:t>
      </w:r>
      <w:r w:rsidR="00673D6E" w:rsidRPr="007F5A1D">
        <w:rPr>
          <w:rFonts w:ascii="Arial" w:hAnsi="Arial" w:cs="Arial"/>
          <w:sz w:val="24"/>
          <w:szCs w:val="24"/>
        </w:rPr>
        <w:t xml:space="preserve"> целях оказания поддержки субъектам малого и среднего предпринимательства на территории муниципального образования </w:t>
      </w:r>
      <w:r w:rsidR="00AB3B00" w:rsidRPr="007F5A1D">
        <w:rPr>
          <w:rFonts w:ascii="Arial" w:hAnsi="Arial" w:cs="Arial"/>
          <w:sz w:val="24"/>
          <w:szCs w:val="24"/>
        </w:rPr>
        <w:t>Шварцевское</w:t>
      </w:r>
      <w:r w:rsidR="00673D6E" w:rsidRPr="007F5A1D">
        <w:rPr>
          <w:rFonts w:ascii="Arial" w:hAnsi="Arial" w:cs="Arial"/>
          <w:sz w:val="24"/>
          <w:szCs w:val="24"/>
        </w:rPr>
        <w:t xml:space="preserve"> Киреевского района, в соответствии с Федеральным законом от 24.07.2007 №209 – ФЗ «О развитии малого и среднего предпринимательства в Российской Федерации», ст. 14 Федерального закона от 06.10.2003 №131 – ФЗ «Об общих принципах организации местного самоуправления в Российской Федерации», руководствуясь </w:t>
      </w:r>
      <w:r w:rsidR="00890756" w:rsidRPr="007F5A1D">
        <w:rPr>
          <w:rFonts w:ascii="Arial" w:hAnsi="Arial" w:cs="Arial"/>
          <w:sz w:val="24"/>
          <w:szCs w:val="24"/>
        </w:rPr>
        <w:t>пунктом 5 статьи 43 Устава</w:t>
      </w:r>
      <w:r w:rsidR="00673D6E" w:rsidRPr="007F5A1D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AB3B00" w:rsidRPr="007F5A1D">
        <w:rPr>
          <w:rFonts w:ascii="Arial" w:hAnsi="Arial" w:cs="Arial"/>
          <w:sz w:val="24"/>
          <w:szCs w:val="24"/>
        </w:rPr>
        <w:t>Шварцевское</w:t>
      </w:r>
      <w:r w:rsidR="00673D6E" w:rsidRPr="007F5A1D">
        <w:rPr>
          <w:rFonts w:ascii="Arial" w:hAnsi="Arial" w:cs="Arial"/>
          <w:sz w:val="24"/>
          <w:szCs w:val="24"/>
        </w:rPr>
        <w:t xml:space="preserve"> Киреевского района, </w:t>
      </w:r>
      <w:r w:rsidR="007F5A1D">
        <w:rPr>
          <w:rFonts w:ascii="Arial" w:hAnsi="Arial" w:cs="Arial"/>
          <w:sz w:val="24"/>
          <w:szCs w:val="24"/>
        </w:rPr>
        <w:t>а</w:t>
      </w:r>
      <w:r w:rsidR="005F728C" w:rsidRPr="007F5A1D">
        <w:rPr>
          <w:rFonts w:ascii="Arial" w:hAnsi="Arial" w:cs="Arial"/>
          <w:sz w:val="24"/>
          <w:szCs w:val="24"/>
        </w:rPr>
        <w:t xml:space="preserve">дминистрация муниципального образования </w:t>
      </w:r>
      <w:r w:rsidR="00AB3B00" w:rsidRPr="007F5A1D">
        <w:rPr>
          <w:rFonts w:ascii="Arial" w:hAnsi="Arial" w:cs="Arial"/>
          <w:sz w:val="24"/>
          <w:szCs w:val="24"/>
        </w:rPr>
        <w:t>Шварцевское</w:t>
      </w:r>
      <w:r w:rsidR="005F728C" w:rsidRPr="007F5A1D">
        <w:rPr>
          <w:rFonts w:ascii="Arial" w:hAnsi="Arial" w:cs="Arial"/>
          <w:sz w:val="24"/>
          <w:szCs w:val="24"/>
        </w:rPr>
        <w:t xml:space="preserve"> Киреевского района </w:t>
      </w:r>
      <w:r w:rsidR="00673D6E" w:rsidRPr="007F5A1D">
        <w:rPr>
          <w:rFonts w:ascii="Arial" w:hAnsi="Arial" w:cs="Arial"/>
          <w:sz w:val="24"/>
          <w:szCs w:val="24"/>
        </w:rPr>
        <w:t>ПОСТАНОВЛЯ</w:t>
      </w:r>
      <w:r w:rsidR="005F728C" w:rsidRPr="007F5A1D">
        <w:rPr>
          <w:rFonts w:ascii="Arial" w:hAnsi="Arial" w:cs="Arial"/>
          <w:sz w:val="24"/>
          <w:szCs w:val="24"/>
        </w:rPr>
        <w:t>ЕТ</w:t>
      </w:r>
      <w:r w:rsidR="00673D6E" w:rsidRPr="007F5A1D">
        <w:rPr>
          <w:rFonts w:ascii="Arial" w:hAnsi="Arial" w:cs="Arial"/>
          <w:sz w:val="24"/>
          <w:szCs w:val="24"/>
        </w:rPr>
        <w:t>:</w:t>
      </w:r>
    </w:p>
    <w:p w:rsidR="00673D6E" w:rsidRPr="007F5A1D" w:rsidRDefault="00673D6E" w:rsidP="007F5A1D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F5A1D">
        <w:rPr>
          <w:rFonts w:ascii="Arial" w:hAnsi="Arial" w:cs="Arial"/>
          <w:sz w:val="24"/>
          <w:szCs w:val="24"/>
        </w:rPr>
        <w:t xml:space="preserve">Утвердить муниципальную программу «Развитие малого и среднего предпринимательства в муниципальном образовании </w:t>
      </w:r>
      <w:r w:rsidR="00AB3B00" w:rsidRPr="007F5A1D">
        <w:rPr>
          <w:rFonts w:ascii="Arial" w:hAnsi="Arial" w:cs="Arial"/>
          <w:sz w:val="24"/>
          <w:szCs w:val="24"/>
        </w:rPr>
        <w:t>Шварцевское</w:t>
      </w:r>
      <w:r w:rsidR="003F187D" w:rsidRPr="007F5A1D">
        <w:rPr>
          <w:rFonts w:ascii="Arial" w:hAnsi="Arial" w:cs="Arial"/>
          <w:sz w:val="24"/>
          <w:szCs w:val="24"/>
        </w:rPr>
        <w:t xml:space="preserve"> Киреевского района</w:t>
      </w:r>
      <w:r w:rsidRPr="007F5A1D">
        <w:rPr>
          <w:rFonts w:ascii="Arial" w:hAnsi="Arial" w:cs="Arial"/>
          <w:sz w:val="24"/>
          <w:szCs w:val="24"/>
        </w:rPr>
        <w:t>»</w:t>
      </w:r>
      <w:r w:rsidR="00D14FEB" w:rsidRPr="007F5A1D">
        <w:rPr>
          <w:rFonts w:ascii="Arial" w:hAnsi="Arial" w:cs="Arial"/>
          <w:sz w:val="24"/>
          <w:szCs w:val="24"/>
        </w:rPr>
        <w:t xml:space="preserve"> (приложение</w:t>
      </w:r>
      <w:r w:rsidR="00BB4243">
        <w:rPr>
          <w:rFonts w:ascii="Arial" w:hAnsi="Arial" w:cs="Arial"/>
          <w:sz w:val="24"/>
          <w:szCs w:val="24"/>
        </w:rPr>
        <w:t xml:space="preserve"> 1</w:t>
      </w:r>
      <w:r w:rsidR="00D14FEB" w:rsidRPr="007F5A1D">
        <w:rPr>
          <w:rFonts w:ascii="Arial" w:hAnsi="Arial" w:cs="Arial"/>
          <w:sz w:val="24"/>
          <w:szCs w:val="24"/>
        </w:rPr>
        <w:t>)</w:t>
      </w:r>
      <w:r w:rsidR="00690799" w:rsidRPr="007F5A1D">
        <w:rPr>
          <w:rFonts w:ascii="Arial" w:hAnsi="Arial" w:cs="Arial"/>
          <w:sz w:val="24"/>
          <w:szCs w:val="24"/>
        </w:rPr>
        <w:t>.</w:t>
      </w:r>
    </w:p>
    <w:p w:rsidR="00E30EF1" w:rsidRPr="007F5A1D" w:rsidRDefault="00E30EF1" w:rsidP="007F5A1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F5A1D">
        <w:rPr>
          <w:rFonts w:ascii="Arial" w:hAnsi="Arial" w:cs="Arial"/>
          <w:sz w:val="24"/>
          <w:szCs w:val="24"/>
        </w:rPr>
        <w:t xml:space="preserve">Утвердить состав управляющего совета муниципальной программы «Развитие малого и среднего предпринимательства в муниципальном образовании </w:t>
      </w:r>
      <w:r w:rsidR="00AB3B00" w:rsidRPr="007F5A1D">
        <w:rPr>
          <w:rFonts w:ascii="Arial" w:hAnsi="Arial" w:cs="Arial"/>
          <w:sz w:val="24"/>
          <w:szCs w:val="24"/>
        </w:rPr>
        <w:t>Шварцевское</w:t>
      </w:r>
      <w:r w:rsidRPr="007F5A1D">
        <w:rPr>
          <w:rFonts w:ascii="Arial" w:hAnsi="Arial" w:cs="Arial"/>
          <w:sz w:val="24"/>
          <w:szCs w:val="24"/>
        </w:rPr>
        <w:t xml:space="preserve"> Киреевского района» по должностям (приложение 2).</w:t>
      </w:r>
    </w:p>
    <w:p w:rsidR="00E30EF1" w:rsidRPr="007F5A1D" w:rsidRDefault="00E30EF1" w:rsidP="007F5A1D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F5A1D">
        <w:rPr>
          <w:rFonts w:ascii="Arial" w:hAnsi="Arial" w:cs="Arial"/>
          <w:sz w:val="24"/>
          <w:szCs w:val="24"/>
        </w:rPr>
        <w:t>Признать утратившими силу:</w:t>
      </w:r>
    </w:p>
    <w:p w:rsidR="00D14FEB" w:rsidRPr="007F5A1D" w:rsidRDefault="00D14FEB" w:rsidP="007F5A1D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F5A1D">
        <w:rPr>
          <w:rFonts w:ascii="Arial" w:hAnsi="Arial" w:cs="Arial"/>
          <w:sz w:val="24"/>
          <w:szCs w:val="24"/>
        </w:rPr>
        <w:t xml:space="preserve">Постановление администрации от </w:t>
      </w:r>
      <w:r w:rsidR="004A3E29" w:rsidRPr="007F5A1D">
        <w:rPr>
          <w:rFonts w:ascii="Arial" w:hAnsi="Arial" w:cs="Arial"/>
          <w:sz w:val="24"/>
          <w:szCs w:val="24"/>
        </w:rPr>
        <w:t xml:space="preserve">25 февраля </w:t>
      </w:r>
      <w:r w:rsidRPr="007F5A1D">
        <w:rPr>
          <w:rFonts w:ascii="Arial" w:hAnsi="Arial" w:cs="Arial"/>
          <w:sz w:val="24"/>
          <w:szCs w:val="24"/>
        </w:rPr>
        <w:t>20</w:t>
      </w:r>
      <w:r w:rsidR="004A3E29" w:rsidRPr="007F5A1D">
        <w:rPr>
          <w:rFonts w:ascii="Arial" w:hAnsi="Arial" w:cs="Arial"/>
          <w:sz w:val="24"/>
          <w:szCs w:val="24"/>
        </w:rPr>
        <w:t>21</w:t>
      </w:r>
      <w:r w:rsidR="00BB4243">
        <w:rPr>
          <w:rFonts w:ascii="Arial" w:hAnsi="Arial" w:cs="Arial"/>
          <w:sz w:val="24"/>
          <w:szCs w:val="24"/>
        </w:rPr>
        <w:t xml:space="preserve"> </w:t>
      </w:r>
      <w:r w:rsidRPr="007F5A1D">
        <w:rPr>
          <w:rFonts w:ascii="Arial" w:hAnsi="Arial" w:cs="Arial"/>
          <w:sz w:val="24"/>
          <w:szCs w:val="24"/>
        </w:rPr>
        <w:t>г</w:t>
      </w:r>
      <w:r w:rsidR="00BB4243">
        <w:rPr>
          <w:rFonts w:ascii="Arial" w:hAnsi="Arial" w:cs="Arial"/>
          <w:sz w:val="24"/>
          <w:szCs w:val="24"/>
        </w:rPr>
        <w:t>ода</w:t>
      </w:r>
      <w:r w:rsidRPr="007F5A1D">
        <w:rPr>
          <w:rFonts w:ascii="Arial" w:hAnsi="Arial" w:cs="Arial"/>
          <w:sz w:val="24"/>
          <w:szCs w:val="24"/>
        </w:rPr>
        <w:t>. №</w:t>
      </w:r>
      <w:r w:rsidR="004A3E29" w:rsidRPr="007F5A1D">
        <w:rPr>
          <w:rFonts w:ascii="Arial" w:hAnsi="Arial" w:cs="Arial"/>
          <w:sz w:val="24"/>
          <w:szCs w:val="24"/>
        </w:rPr>
        <w:t>14</w:t>
      </w:r>
      <w:r w:rsidRPr="007F5A1D">
        <w:rPr>
          <w:rFonts w:ascii="Arial" w:hAnsi="Arial" w:cs="Arial"/>
          <w:sz w:val="24"/>
          <w:szCs w:val="24"/>
        </w:rPr>
        <w:t xml:space="preserve"> «Об утверждении муниципальной целевой программы «Развитие малого и среднего предпринимательства в муниципальном образовании </w:t>
      </w:r>
      <w:r w:rsidR="00AB3B00" w:rsidRPr="007F5A1D">
        <w:rPr>
          <w:rFonts w:ascii="Arial" w:hAnsi="Arial" w:cs="Arial"/>
          <w:sz w:val="24"/>
          <w:szCs w:val="24"/>
        </w:rPr>
        <w:t>Шварцевское</w:t>
      </w:r>
      <w:r w:rsidRPr="007F5A1D">
        <w:rPr>
          <w:rFonts w:ascii="Arial" w:hAnsi="Arial" w:cs="Arial"/>
          <w:sz w:val="24"/>
          <w:szCs w:val="24"/>
        </w:rPr>
        <w:t xml:space="preserve"> Киреевского района на 20</w:t>
      </w:r>
      <w:r w:rsidR="004A3E29" w:rsidRPr="007F5A1D">
        <w:rPr>
          <w:rFonts w:ascii="Arial" w:hAnsi="Arial" w:cs="Arial"/>
          <w:sz w:val="24"/>
          <w:szCs w:val="24"/>
        </w:rPr>
        <w:t>21</w:t>
      </w:r>
      <w:r w:rsidRPr="007F5A1D">
        <w:rPr>
          <w:rFonts w:ascii="Arial" w:hAnsi="Arial" w:cs="Arial"/>
          <w:sz w:val="24"/>
          <w:szCs w:val="24"/>
        </w:rPr>
        <w:t xml:space="preserve"> – 202</w:t>
      </w:r>
      <w:r w:rsidR="004A3E29" w:rsidRPr="007F5A1D">
        <w:rPr>
          <w:rFonts w:ascii="Arial" w:hAnsi="Arial" w:cs="Arial"/>
          <w:sz w:val="24"/>
          <w:szCs w:val="24"/>
        </w:rPr>
        <w:t>3</w:t>
      </w:r>
      <w:r w:rsidRPr="007F5A1D">
        <w:rPr>
          <w:rFonts w:ascii="Arial" w:hAnsi="Arial" w:cs="Arial"/>
          <w:sz w:val="24"/>
          <w:szCs w:val="24"/>
        </w:rPr>
        <w:t xml:space="preserve"> годы»</w:t>
      </w:r>
      <w:r w:rsidR="00E30EF1" w:rsidRPr="007F5A1D">
        <w:rPr>
          <w:rFonts w:ascii="Arial" w:hAnsi="Arial" w:cs="Arial"/>
          <w:sz w:val="24"/>
          <w:szCs w:val="24"/>
        </w:rPr>
        <w:t>.</w:t>
      </w:r>
    </w:p>
    <w:p w:rsidR="00E30EF1" w:rsidRPr="007F5A1D" w:rsidRDefault="00E30EF1" w:rsidP="007F5A1D">
      <w:pPr>
        <w:pStyle w:val="a4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7F5A1D">
        <w:rPr>
          <w:rFonts w:ascii="Arial" w:hAnsi="Arial" w:cs="Arial"/>
          <w:sz w:val="24"/>
          <w:szCs w:val="24"/>
        </w:rPr>
        <w:t>Постановление администрации от 16.0</w:t>
      </w:r>
      <w:r w:rsidR="004A3E29" w:rsidRPr="007F5A1D">
        <w:rPr>
          <w:rFonts w:ascii="Arial" w:hAnsi="Arial" w:cs="Arial"/>
          <w:sz w:val="24"/>
          <w:szCs w:val="24"/>
        </w:rPr>
        <w:t>3</w:t>
      </w:r>
      <w:r w:rsidRPr="007F5A1D">
        <w:rPr>
          <w:rFonts w:ascii="Arial" w:hAnsi="Arial" w:cs="Arial"/>
          <w:sz w:val="24"/>
          <w:szCs w:val="24"/>
        </w:rPr>
        <w:t>.2022 №1</w:t>
      </w:r>
      <w:r w:rsidR="004A3E29" w:rsidRPr="007F5A1D">
        <w:rPr>
          <w:rFonts w:ascii="Arial" w:hAnsi="Arial" w:cs="Arial"/>
          <w:sz w:val="24"/>
          <w:szCs w:val="24"/>
        </w:rPr>
        <w:t>8</w:t>
      </w:r>
      <w:r w:rsidRPr="007F5A1D"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муниципального образования </w:t>
      </w:r>
      <w:r w:rsidR="00AB3B00" w:rsidRPr="007F5A1D">
        <w:rPr>
          <w:rFonts w:ascii="Arial" w:hAnsi="Arial" w:cs="Arial"/>
          <w:sz w:val="24"/>
          <w:szCs w:val="24"/>
        </w:rPr>
        <w:t>Шварцевское</w:t>
      </w:r>
      <w:r w:rsidRPr="007F5A1D">
        <w:rPr>
          <w:rFonts w:ascii="Arial" w:hAnsi="Arial" w:cs="Arial"/>
          <w:sz w:val="24"/>
          <w:szCs w:val="24"/>
        </w:rPr>
        <w:t xml:space="preserve"> Киреевского района </w:t>
      </w:r>
      <w:r w:rsidR="004A3E29" w:rsidRPr="007F5A1D">
        <w:rPr>
          <w:rFonts w:ascii="Arial" w:hAnsi="Arial" w:cs="Arial"/>
          <w:sz w:val="24"/>
          <w:szCs w:val="24"/>
        </w:rPr>
        <w:t>от 25 февраля 2021</w:t>
      </w:r>
      <w:r w:rsidR="00BB4243">
        <w:rPr>
          <w:rFonts w:ascii="Arial" w:hAnsi="Arial" w:cs="Arial"/>
          <w:sz w:val="24"/>
          <w:szCs w:val="24"/>
        </w:rPr>
        <w:t xml:space="preserve"> </w:t>
      </w:r>
      <w:r w:rsidR="004A3E29" w:rsidRPr="007F5A1D">
        <w:rPr>
          <w:rFonts w:ascii="Arial" w:hAnsi="Arial" w:cs="Arial"/>
          <w:sz w:val="24"/>
          <w:szCs w:val="24"/>
        </w:rPr>
        <w:t>г</w:t>
      </w:r>
      <w:r w:rsidR="00BB4243">
        <w:rPr>
          <w:rFonts w:ascii="Arial" w:hAnsi="Arial" w:cs="Arial"/>
          <w:sz w:val="24"/>
          <w:szCs w:val="24"/>
        </w:rPr>
        <w:t>ода №</w:t>
      </w:r>
      <w:r w:rsidR="004A3E29" w:rsidRPr="007F5A1D">
        <w:rPr>
          <w:rFonts w:ascii="Arial" w:hAnsi="Arial" w:cs="Arial"/>
          <w:sz w:val="24"/>
          <w:szCs w:val="24"/>
        </w:rPr>
        <w:t xml:space="preserve">14 </w:t>
      </w:r>
      <w:r w:rsidRPr="007F5A1D">
        <w:rPr>
          <w:rFonts w:ascii="Arial" w:hAnsi="Arial" w:cs="Arial"/>
          <w:sz w:val="24"/>
          <w:szCs w:val="24"/>
        </w:rPr>
        <w:t xml:space="preserve">«Об утверждении муниципальной программы «Развитие малого и среднего предпринимательства в муниципальном образовании </w:t>
      </w:r>
      <w:r w:rsidR="00AB3B00" w:rsidRPr="007F5A1D">
        <w:rPr>
          <w:rFonts w:ascii="Arial" w:hAnsi="Arial" w:cs="Arial"/>
          <w:sz w:val="24"/>
          <w:szCs w:val="24"/>
        </w:rPr>
        <w:t>Шварцевское</w:t>
      </w:r>
      <w:r w:rsidRPr="007F5A1D">
        <w:rPr>
          <w:rFonts w:ascii="Arial" w:hAnsi="Arial" w:cs="Arial"/>
          <w:sz w:val="24"/>
          <w:szCs w:val="24"/>
        </w:rPr>
        <w:t xml:space="preserve"> Киреевского района на 20</w:t>
      </w:r>
      <w:r w:rsidR="004A3E29" w:rsidRPr="007F5A1D">
        <w:rPr>
          <w:rFonts w:ascii="Arial" w:hAnsi="Arial" w:cs="Arial"/>
          <w:sz w:val="24"/>
          <w:szCs w:val="24"/>
        </w:rPr>
        <w:t>21</w:t>
      </w:r>
      <w:r w:rsidRPr="007F5A1D">
        <w:rPr>
          <w:rFonts w:ascii="Arial" w:hAnsi="Arial" w:cs="Arial"/>
          <w:sz w:val="24"/>
          <w:szCs w:val="24"/>
        </w:rPr>
        <w:t xml:space="preserve"> – 2023 годы»».</w:t>
      </w:r>
    </w:p>
    <w:p w:rsidR="005F728C" w:rsidRPr="007F5A1D" w:rsidRDefault="00E30EF1" w:rsidP="007F5A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A1D">
        <w:rPr>
          <w:rFonts w:ascii="Arial" w:hAnsi="Arial" w:cs="Arial"/>
          <w:sz w:val="24"/>
          <w:szCs w:val="24"/>
        </w:rPr>
        <w:t>4</w:t>
      </w:r>
      <w:r w:rsidR="005F728C" w:rsidRPr="007F5A1D">
        <w:rPr>
          <w:rFonts w:ascii="Arial" w:hAnsi="Arial" w:cs="Arial"/>
          <w:sz w:val="24"/>
          <w:szCs w:val="24"/>
        </w:rPr>
        <w:t xml:space="preserve">. </w:t>
      </w:r>
      <w:r w:rsidR="003F187D" w:rsidRPr="007F5A1D">
        <w:rPr>
          <w:rFonts w:ascii="Arial" w:hAnsi="Arial" w:cs="Arial"/>
          <w:sz w:val="24"/>
          <w:szCs w:val="24"/>
        </w:rPr>
        <w:t>Обнародовать настоящее постановл</w:t>
      </w:r>
      <w:r w:rsidR="00AB3B00" w:rsidRPr="007F5A1D">
        <w:rPr>
          <w:rFonts w:ascii="Arial" w:hAnsi="Arial" w:cs="Arial"/>
          <w:sz w:val="24"/>
          <w:szCs w:val="24"/>
        </w:rPr>
        <w:t>ение в местах для обнародования</w:t>
      </w:r>
      <w:r w:rsidR="003F187D" w:rsidRPr="007F5A1D">
        <w:rPr>
          <w:rFonts w:ascii="Arial" w:hAnsi="Arial" w:cs="Arial"/>
          <w:sz w:val="24"/>
          <w:szCs w:val="24"/>
        </w:rPr>
        <w:t>.</w:t>
      </w:r>
    </w:p>
    <w:p w:rsidR="00AC237D" w:rsidRPr="007F5A1D" w:rsidRDefault="00E30EF1" w:rsidP="007F5A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A1D">
        <w:rPr>
          <w:rFonts w:ascii="Arial" w:hAnsi="Arial" w:cs="Arial"/>
          <w:sz w:val="24"/>
          <w:szCs w:val="24"/>
        </w:rPr>
        <w:t>5</w:t>
      </w:r>
      <w:r w:rsidR="005F728C" w:rsidRPr="007F5A1D">
        <w:rPr>
          <w:rFonts w:ascii="Arial" w:hAnsi="Arial" w:cs="Arial"/>
          <w:sz w:val="24"/>
          <w:szCs w:val="24"/>
        </w:rPr>
        <w:t>. Настоящее постановление вступает в силу со дня обнародования</w:t>
      </w:r>
      <w:r w:rsidR="00AC237D" w:rsidRPr="007F5A1D">
        <w:rPr>
          <w:rFonts w:ascii="Arial" w:hAnsi="Arial" w:cs="Arial"/>
          <w:sz w:val="24"/>
          <w:szCs w:val="24"/>
        </w:rPr>
        <w:t xml:space="preserve"> и распространяет свое действие на правоотношения, возникшие с 01 января 2022 года.</w:t>
      </w:r>
    </w:p>
    <w:p w:rsidR="005F728C" w:rsidRPr="007F5A1D" w:rsidRDefault="00E30EF1" w:rsidP="007F5A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F5A1D">
        <w:rPr>
          <w:rFonts w:ascii="Arial" w:hAnsi="Arial" w:cs="Arial"/>
          <w:sz w:val="24"/>
          <w:szCs w:val="24"/>
        </w:rPr>
        <w:t>6</w:t>
      </w:r>
      <w:r w:rsidR="005F728C" w:rsidRPr="007F5A1D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5F728C" w:rsidRPr="007F5A1D" w:rsidRDefault="005F728C" w:rsidP="007F5A1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F728C" w:rsidRPr="007F5A1D" w:rsidRDefault="005F728C" w:rsidP="007F5A1D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BB4243" w:rsidRDefault="00BB4243" w:rsidP="007F5A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F728C" w:rsidRPr="00BB4243" w:rsidRDefault="005F728C" w:rsidP="007F5A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Глава администрации</w:t>
      </w:r>
    </w:p>
    <w:p w:rsidR="005F728C" w:rsidRPr="00BB4243" w:rsidRDefault="005F728C" w:rsidP="007F5A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муниципального образования</w:t>
      </w:r>
    </w:p>
    <w:p w:rsidR="005F728C" w:rsidRPr="00BB4243" w:rsidRDefault="00AB3B00" w:rsidP="007F5A1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Шварцевское</w:t>
      </w:r>
      <w:r w:rsidR="005F728C" w:rsidRPr="00BB4243">
        <w:rPr>
          <w:rFonts w:ascii="Arial" w:hAnsi="Arial" w:cs="Arial"/>
          <w:sz w:val="24"/>
          <w:szCs w:val="24"/>
        </w:rPr>
        <w:t xml:space="preserve"> К</w:t>
      </w:r>
      <w:r w:rsidR="00D14FEB" w:rsidRPr="00BB4243">
        <w:rPr>
          <w:rFonts w:ascii="Arial" w:hAnsi="Arial" w:cs="Arial"/>
          <w:sz w:val="24"/>
          <w:szCs w:val="24"/>
        </w:rPr>
        <w:t>иреевского района</w:t>
      </w:r>
      <w:r w:rsidR="00D14FEB" w:rsidRPr="00BB4243">
        <w:rPr>
          <w:rFonts w:ascii="Arial" w:hAnsi="Arial" w:cs="Arial"/>
          <w:sz w:val="24"/>
          <w:szCs w:val="24"/>
        </w:rPr>
        <w:tab/>
      </w:r>
      <w:r w:rsidR="00D14FEB" w:rsidRPr="00BB4243">
        <w:rPr>
          <w:rFonts w:ascii="Arial" w:hAnsi="Arial" w:cs="Arial"/>
          <w:sz w:val="24"/>
          <w:szCs w:val="24"/>
        </w:rPr>
        <w:tab/>
      </w:r>
      <w:r w:rsidR="00D14FEB" w:rsidRPr="00BB4243">
        <w:rPr>
          <w:rFonts w:ascii="Arial" w:hAnsi="Arial" w:cs="Arial"/>
          <w:sz w:val="24"/>
          <w:szCs w:val="24"/>
        </w:rPr>
        <w:tab/>
      </w:r>
      <w:r w:rsidR="00BB4243">
        <w:rPr>
          <w:rFonts w:ascii="Arial" w:hAnsi="Arial" w:cs="Arial"/>
          <w:sz w:val="24"/>
          <w:szCs w:val="24"/>
        </w:rPr>
        <w:t xml:space="preserve">                      </w:t>
      </w:r>
      <w:r w:rsidR="00D14FEB" w:rsidRPr="00BB4243">
        <w:rPr>
          <w:rFonts w:ascii="Arial" w:hAnsi="Arial" w:cs="Arial"/>
          <w:sz w:val="24"/>
          <w:szCs w:val="24"/>
        </w:rPr>
        <w:tab/>
      </w:r>
      <w:r w:rsidRPr="00BB4243">
        <w:rPr>
          <w:rFonts w:ascii="Arial" w:hAnsi="Arial" w:cs="Arial"/>
          <w:sz w:val="24"/>
          <w:szCs w:val="24"/>
        </w:rPr>
        <w:t>О.А. Фомина</w:t>
      </w:r>
    </w:p>
    <w:p w:rsidR="009777D0" w:rsidRDefault="009777D0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Pr="00BB4243" w:rsidRDefault="00E30EF1" w:rsidP="000C0896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B4243">
        <w:rPr>
          <w:rFonts w:ascii="Arial" w:hAnsi="Arial" w:cs="Arial"/>
          <w:bCs/>
          <w:sz w:val="24"/>
          <w:szCs w:val="24"/>
        </w:rPr>
        <w:lastRenderedPageBreak/>
        <w:t>Приложение</w:t>
      </w:r>
      <w:r w:rsidR="00BB4243" w:rsidRPr="00BB4243">
        <w:rPr>
          <w:rFonts w:ascii="Arial" w:hAnsi="Arial" w:cs="Arial"/>
          <w:bCs/>
          <w:sz w:val="24"/>
          <w:szCs w:val="24"/>
        </w:rPr>
        <w:t xml:space="preserve"> 1</w:t>
      </w:r>
    </w:p>
    <w:p w:rsidR="00E30EF1" w:rsidRPr="00BB4243" w:rsidRDefault="00E30EF1" w:rsidP="000C0896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B4243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E30EF1" w:rsidRPr="00BB4243" w:rsidRDefault="00E30EF1" w:rsidP="000C0896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B4243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E30EF1" w:rsidRPr="00BB4243" w:rsidRDefault="00AB3B00" w:rsidP="000C0896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B4243">
        <w:rPr>
          <w:rFonts w:ascii="Arial" w:hAnsi="Arial" w:cs="Arial"/>
          <w:bCs/>
          <w:sz w:val="24"/>
          <w:szCs w:val="24"/>
        </w:rPr>
        <w:t>Шварцевское</w:t>
      </w:r>
      <w:r w:rsidR="00E30EF1" w:rsidRPr="00BB4243">
        <w:rPr>
          <w:rFonts w:ascii="Arial" w:hAnsi="Arial" w:cs="Arial"/>
          <w:bCs/>
          <w:sz w:val="24"/>
          <w:szCs w:val="24"/>
        </w:rPr>
        <w:t xml:space="preserve"> Киреевского района</w:t>
      </w:r>
    </w:p>
    <w:p w:rsidR="00E30EF1" w:rsidRDefault="00BB4243" w:rsidP="000C0896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B4243">
        <w:rPr>
          <w:rFonts w:ascii="Arial" w:hAnsi="Arial" w:cs="Arial"/>
          <w:bCs/>
          <w:sz w:val="24"/>
          <w:szCs w:val="24"/>
        </w:rPr>
        <w:t>о</w:t>
      </w:r>
      <w:r w:rsidR="00E30EF1" w:rsidRPr="00BB4243">
        <w:rPr>
          <w:rFonts w:ascii="Arial" w:hAnsi="Arial" w:cs="Arial"/>
          <w:bCs/>
          <w:sz w:val="24"/>
          <w:szCs w:val="24"/>
        </w:rPr>
        <w:t>т</w:t>
      </w:r>
      <w:r w:rsidR="00BB324F" w:rsidRPr="00BB4243">
        <w:rPr>
          <w:rFonts w:ascii="Arial" w:hAnsi="Arial" w:cs="Arial"/>
          <w:bCs/>
          <w:sz w:val="24"/>
          <w:szCs w:val="24"/>
        </w:rPr>
        <w:t xml:space="preserve"> </w:t>
      </w:r>
      <w:r w:rsidR="00197DAF">
        <w:rPr>
          <w:rFonts w:ascii="Arial" w:hAnsi="Arial" w:cs="Arial"/>
          <w:bCs/>
          <w:sz w:val="24"/>
          <w:szCs w:val="24"/>
        </w:rPr>
        <w:t>04.04.2022</w:t>
      </w:r>
      <w:r w:rsidR="00BB324F" w:rsidRPr="00BB4243">
        <w:rPr>
          <w:rFonts w:ascii="Arial" w:hAnsi="Arial" w:cs="Arial"/>
          <w:bCs/>
          <w:sz w:val="24"/>
          <w:szCs w:val="24"/>
        </w:rPr>
        <w:t xml:space="preserve"> </w:t>
      </w:r>
      <w:r w:rsidR="00E30EF1" w:rsidRPr="00BB4243">
        <w:rPr>
          <w:rFonts w:ascii="Arial" w:hAnsi="Arial" w:cs="Arial"/>
          <w:bCs/>
          <w:sz w:val="24"/>
          <w:szCs w:val="24"/>
        </w:rPr>
        <w:t>№</w:t>
      </w:r>
      <w:r w:rsidR="00197DAF">
        <w:rPr>
          <w:rFonts w:ascii="Arial" w:hAnsi="Arial" w:cs="Arial"/>
          <w:bCs/>
          <w:sz w:val="24"/>
          <w:szCs w:val="24"/>
        </w:rPr>
        <w:t>31</w:t>
      </w:r>
    </w:p>
    <w:p w:rsidR="00832A23" w:rsidRDefault="00832A23" w:rsidP="00832A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2A23">
        <w:rPr>
          <w:rFonts w:ascii="Arial" w:hAnsi="Arial" w:cs="Arial"/>
          <w:sz w:val="24"/>
          <w:szCs w:val="24"/>
        </w:rPr>
        <w:t>«Об утверждении муниципальной</w:t>
      </w:r>
    </w:p>
    <w:p w:rsidR="00832A23" w:rsidRDefault="00832A23" w:rsidP="00832A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2A23">
        <w:rPr>
          <w:rFonts w:ascii="Arial" w:hAnsi="Arial" w:cs="Arial"/>
          <w:sz w:val="24"/>
          <w:szCs w:val="24"/>
        </w:rPr>
        <w:t xml:space="preserve"> программы «Развитие малого и среднего</w:t>
      </w:r>
    </w:p>
    <w:p w:rsidR="00832A23" w:rsidRDefault="00832A23" w:rsidP="00832A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2A23">
        <w:rPr>
          <w:rFonts w:ascii="Arial" w:hAnsi="Arial" w:cs="Arial"/>
          <w:sz w:val="24"/>
          <w:szCs w:val="24"/>
        </w:rPr>
        <w:t xml:space="preserve"> предпринимательства в муниципальном</w:t>
      </w:r>
    </w:p>
    <w:p w:rsidR="00832A23" w:rsidRDefault="00832A23" w:rsidP="00832A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2A23">
        <w:rPr>
          <w:rFonts w:ascii="Arial" w:hAnsi="Arial" w:cs="Arial"/>
          <w:sz w:val="24"/>
          <w:szCs w:val="24"/>
        </w:rPr>
        <w:t xml:space="preserve"> образовании Шварцевское</w:t>
      </w:r>
    </w:p>
    <w:p w:rsidR="00832A23" w:rsidRPr="00832A23" w:rsidRDefault="00832A23" w:rsidP="00832A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2A23">
        <w:rPr>
          <w:rFonts w:ascii="Arial" w:hAnsi="Arial" w:cs="Arial"/>
          <w:sz w:val="24"/>
          <w:szCs w:val="24"/>
        </w:rPr>
        <w:t xml:space="preserve"> Киреевского района»</w:t>
      </w:r>
    </w:p>
    <w:p w:rsidR="00832A23" w:rsidRPr="00BB4243" w:rsidRDefault="00832A23" w:rsidP="000C0896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</w:p>
    <w:p w:rsidR="00E30EF1" w:rsidRPr="00BB4243" w:rsidRDefault="00E30EF1" w:rsidP="000C0896">
      <w:pPr>
        <w:spacing w:after="0" w:line="240" w:lineRule="auto"/>
        <w:ind w:firstLine="709"/>
        <w:jc w:val="right"/>
        <w:rPr>
          <w:rFonts w:ascii="Arial" w:hAnsi="Arial" w:cs="Arial"/>
          <w:b/>
          <w:bCs/>
          <w:sz w:val="24"/>
          <w:szCs w:val="24"/>
        </w:rPr>
      </w:pPr>
    </w:p>
    <w:p w:rsidR="00E30EF1" w:rsidRPr="00BB4243" w:rsidRDefault="00E30EF1" w:rsidP="000C08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BB4243">
        <w:rPr>
          <w:rFonts w:ascii="Arial" w:hAnsi="Arial" w:cs="Arial"/>
          <w:b/>
          <w:bCs/>
          <w:sz w:val="26"/>
          <w:szCs w:val="26"/>
        </w:rPr>
        <w:t>Муниципальная программа</w:t>
      </w:r>
    </w:p>
    <w:p w:rsidR="00E30EF1" w:rsidRPr="00BB4243" w:rsidRDefault="00E30EF1" w:rsidP="000C0896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6"/>
          <w:szCs w:val="26"/>
        </w:rPr>
      </w:pPr>
      <w:r w:rsidRPr="00BB4243">
        <w:rPr>
          <w:rFonts w:ascii="Arial" w:hAnsi="Arial" w:cs="Arial"/>
          <w:b/>
          <w:bCs/>
          <w:sz w:val="26"/>
          <w:szCs w:val="26"/>
        </w:rPr>
        <w:t xml:space="preserve"> </w:t>
      </w:r>
      <w:r w:rsidRPr="00BB4243">
        <w:rPr>
          <w:rFonts w:ascii="Arial" w:hAnsi="Arial" w:cs="Arial"/>
          <w:b/>
          <w:sz w:val="26"/>
          <w:szCs w:val="26"/>
        </w:rPr>
        <w:t xml:space="preserve">«Развитие малого и среднего предпринимательства в муниципальном образовании </w:t>
      </w:r>
      <w:r w:rsidR="00AB3B00" w:rsidRPr="00BB4243">
        <w:rPr>
          <w:rFonts w:ascii="Arial" w:hAnsi="Arial" w:cs="Arial"/>
          <w:b/>
          <w:sz w:val="26"/>
          <w:szCs w:val="26"/>
        </w:rPr>
        <w:t>Шварцевское</w:t>
      </w:r>
      <w:r w:rsidRPr="00BB4243">
        <w:rPr>
          <w:rFonts w:ascii="Arial" w:hAnsi="Arial" w:cs="Arial"/>
          <w:b/>
          <w:sz w:val="26"/>
          <w:szCs w:val="26"/>
        </w:rPr>
        <w:t xml:space="preserve"> Киреевского района»</w:t>
      </w:r>
    </w:p>
    <w:p w:rsidR="00E30EF1" w:rsidRPr="00BB4243" w:rsidRDefault="00E30EF1" w:rsidP="000C0896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BB4243">
        <w:rPr>
          <w:rFonts w:ascii="Arial" w:hAnsi="Arial" w:cs="Arial"/>
          <w:b/>
          <w:sz w:val="26"/>
          <w:szCs w:val="26"/>
        </w:rPr>
        <w:t>Стратегические приоритеты в сфере реализации муниципальной программы</w:t>
      </w:r>
    </w:p>
    <w:p w:rsidR="000C0896" w:rsidRPr="00BB4243" w:rsidRDefault="000C0896" w:rsidP="000C0896">
      <w:pPr>
        <w:spacing w:after="0" w:line="240" w:lineRule="auto"/>
        <w:ind w:firstLine="709"/>
        <w:jc w:val="center"/>
        <w:rPr>
          <w:rFonts w:ascii="Arial" w:hAnsi="Arial" w:cs="Arial"/>
          <w:b/>
          <w:sz w:val="26"/>
          <w:szCs w:val="26"/>
        </w:rPr>
      </w:pPr>
    </w:p>
    <w:p w:rsidR="00E30EF1" w:rsidRPr="00BB4243" w:rsidRDefault="00E30EF1" w:rsidP="000C0896">
      <w:pPr>
        <w:pStyle w:val="a4"/>
        <w:numPr>
          <w:ilvl w:val="0"/>
          <w:numId w:val="8"/>
        </w:numPr>
        <w:suppressAutoHyphens/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BB4243">
        <w:rPr>
          <w:rFonts w:ascii="Arial" w:hAnsi="Arial" w:cs="Arial"/>
          <w:b/>
          <w:sz w:val="26"/>
          <w:szCs w:val="26"/>
        </w:rPr>
        <w:t xml:space="preserve">Оценка текущего состояния сферы малого и среднего предпринимательства муниципального образования </w:t>
      </w:r>
      <w:r w:rsidR="00AB3B00" w:rsidRPr="00BB4243">
        <w:rPr>
          <w:rFonts w:ascii="Arial" w:hAnsi="Arial" w:cs="Arial"/>
          <w:b/>
          <w:sz w:val="26"/>
          <w:szCs w:val="26"/>
        </w:rPr>
        <w:t>Шварцевское</w:t>
      </w:r>
      <w:r w:rsidRPr="00BB4243">
        <w:rPr>
          <w:rFonts w:ascii="Arial" w:hAnsi="Arial" w:cs="Arial"/>
          <w:b/>
          <w:sz w:val="26"/>
          <w:szCs w:val="26"/>
        </w:rPr>
        <w:t xml:space="preserve"> Киреевского района</w:t>
      </w:r>
    </w:p>
    <w:p w:rsidR="00E30EF1" w:rsidRPr="00BB4243" w:rsidRDefault="00E30EF1" w:rsidP="000C0896">
      <w:pPr>
        <w:pStyle w:val="a4"/>
        <w:suppressAutoHyphens/>
        <w:spacing w:after="0" w:line="240" w:lineRule="auto"/>
        <w:ind w:left="1069"/>
        <w:rPr>
          <w:rFonts w:ascii="Arial" w:hAnsi="Arial" w:cs="Arial"/>
          <w:b/>
          <w:sz w:val="24"/>
          <w:szCs w:val="24"/>
        </w:rPr>
      </w:pP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BB4243">
        <w:rPr>
          <w:rFonts w:ascii="Arial" w:eastAsia="Calibri" w:hAnsi="Arial" w:cs="Arial"/>
          <w:bCs/>
          <w:sz w:val="24"/>
          <w:szCs w:val="24"/>
        </w:rPr>
        <w:t>Малое и среднее предпринимательство является неотъемлемым и необходимым элементом любой развитой хозяйственной системы. Современный динамично развивающийся малый бизнес оказывает существенное влияние на социально-экономическое развитие территорий, в том числе обеспечивает занятость населения, создает конкурентную рыночную среду, способствует формированию среднего класса и общей деловой среды.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BB4243">
        <w:rPr>
          <w:rFonts w:ascii="Arial" w:eastAsia="Calibri" w:hAnsi="Arial" w:cs="Arial"/>
          <w:bCs/>
          <w:sz w:val="24"/>
          <w:szCs w:val="24"/>
        </w:rPr>
        <w:t>В связи с этим содействие развитию малого и среднего предпринимательства официально признано одним из ключевых приоритетов социальной и экономической политики Правительства Российской Федерации.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BB4243">
        <w:rPr>
          <w:rFonts w:ascii="Arial" w:eastAsia="Calibri" w:hAnsi="Arial" w:cs="Arial"/>
          <w:bCs/>
          <w:sz w:val="24"/>
          <w:szCs w:val="24"/>
        </w:rPr>
        <w:t xml:space="preserve">Муниципальная политика в области развития малого и среднего предпринимательства Тульской области является частью государственной социально-экономической политики Российской Федерации и представляет собой комплекс мер, направленных на реализацию целей, установленных Федеральным </w:t>
      </w:r>
      <w:hyperlink r:id="rId8" w:history="1">
        <w:r w:rsidRPr="00BB4243">
          <w:rPr>
            <w:rFonts w:ascii="Arial" w:eastAsia="Calibri" w:hAnsi="Arial" w:cs="Arial"/>
            <w:bCs/>
            <w:sz w:val="24"/>
            <w:szCs w:val="24"/>
          </w:rPr>
          <w:t>законом</w:t>
        </w:r>
      </w:hyperlink>
      <w:r w:rsidRPr="00BB4243">
        <w:rPr>
          <w:rFonts w:ascii="Arial" w:eastAsia="Calibri" w:hAnsi="Arial" w:cs="Arial"/>
          <w:bCs/>
          <w:sz w:val="24"/>
          <w:szCs w:val="24"/>
        </w:rPr>
        <w:t xml:space="preserve"> от 24 июля 2007 года № 209-ФЗ «О развитии малого и среднего предпринимательства в Российской Федерации».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 xml:space="preserve">В современных условиях рыночных отношений перед органами местного самоуправления муниципального образования </w:t>
      </w:r>
      <w:r w:rsidR="00AB3B00" w:rsidRPr="00BB4243">
        <w:rPr>
          <w:rFonts w:ascii="Arial" w:hAnsi="Arial" w:cs="Arial"/>
          <w:sz w:val="24"/>
          <w:szCs w:val="24"/>
        </w:rPr>
        <w:t>Шварцевское</w:t>
      </w:r>
      <w:r w:rsidRPr="00BB4243">
        <w:rPr>
          <w:rFonts w:ascii="Arial" w:hAnsi="Arial" w:cs="Arial"/>
          <w:sz w:val="24"/>
          <w:szCs w:val="24"/>
        </w:rPr>
        <w:t xml:space="preserve"> Киреевского района стоит задача согласования интересов всех субъектов муниципального образования, что даст возможность эффективно развиваться населенным пунктам, расположенным на территории муниципального образования </w:t>
      </w:r>
      <w:r w:rsidR="00AB3B00" w:rsidRPr="00BB4243">
        <w:rPr>
          <w:rFonts w:ascii="Arial" w:hAnsi="Arial" w:cs="Arial"/>
          <w:sz w:val="24"/>
          <w:szCs w:val="24"/>
        </w:rPr>
        <w:t>Шварцевское</w:t>
      </w:r>
      <w:r w:rsidRPr="00BB4243">
        <w:rPr>
          <w:rFonts w:ascii="Arial" w:hAnsi="Arial" w:cs="Arial"/>
          <w:sz w:val="24"/>
          <w:szCs w:val="24"/>
        </w:rPr>
        <w:t>.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 xml:space="preserve">В целом, в муниципальном образовании </w:t>
      </w:r>
      <w:r w:rsidR="00AB3B00" w:rsidRPr="00BB4243">
        <w:rPr>
          <w:rFonts w:ascii="Arial" w:hAnsi="Arial" w:cs="Arial"/>
          <w:sz w:val="24"/>
          <w:szCs w:val="24"/>
        </w:rPr>
        <w:t>Шварцевское</w:t>
      </w:r>
      <w:r w:rsidRPr="00BB4243">
        <w:rPr>
          <w:rFonts w:ascii="Arial" w:hAnsi="Arial" w:cs="Arial"/>
          <w:sz w:val="24"/>
          <w:szCs w:val="24"/>
        </w:rPr>
        <w:t xml:space="preserve"> Киреевского района созданы условия устойчивого развития малого и среднего предпринимательства.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В муниципальном образовании Киреевский район малое и среднее предпринимательство стало стабильным источником поступлений в бюджеты всех уровне, немаловажным фактором в решении проблем занятости трудоспособного населения района.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 xml:space="preserve">Малое и среднее предпринимательство является одним из наиболее перспективных секторов экономики, обеспечивающим улучшение социально-экономической ситуации в муниципальном образовании </w:t>
      </w:r>
      <w:r w:rsidR="00AB3B00" w:rsidRPr="00BB4243">
        <w:rPr>
          <w:rFonts w:ascii="Arial" w:hAnsi="Arial" w:cs="Arial"/>
          <w:sz w:val="24"/>
          <w:szCs w:val="24"/>
        </w:rPr>
        <w:t>Шварцевское</w:t>
      </w:r>
      <w:r w:rsidRPr="00BB4243">
        <w:rPr>
          <w:rFonts w:ascii="Arial" w:hAnsi="Arial" w:cs="Arial"/>
          <w:sz w:val="24"/>
          <w:szCs w:val="24"/>
        </w:rPr>
        <w:t xml:space="preserve"> Киреевского района и роста реальных доходов населения. 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Несмотря на существенный прогресс в секторе малого и среднего бизнеса, очевидна актуальность принятия государством, в том числе и на региональном уровне, мер для его дальнейшего развития, обусловленная необходимостью увеличения темпов экономического роста за счет активизации внутренних факторов, в том числе малое и среднее предпринимательство является одним из ключевых, а также повышения уровня благосостояния населения, главным образом за счет формирования экономически активного среднего класса.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 xml:space="preserve">В муниципальном образовании период первоначального формирования условий для развития предпринимательской деятельности в основном завершен. В настоящее время на первый план выходят трудности, объективно присущие малому и среднему бизнесу не только в переходной, но и развивающейся рыночной экономике. 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В связи с необходимостью удвоения в короткие сроки внутреннего валового продукта муниципального образования, в первую очередь за счет активизации внутренних факторов, вопросы развития малого и среднего бизнеса становятся приоритетным направлением государственной политики. Это обусловлено его спецификой.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Субъекты малого и среднего предпринимательства не требуют крупных стартовых инвестиций и гарантируют быстрый оборот ресурсов, высокую динамику роста, оперативно решают проблемы реструктуризации экономики, гибко реагируют на изменение конъектуры рынка.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В целях развития и поддержки малого и среднего предпринимательства в Киреевском районе создан и работает Муниципальный фонд местного развития Киреевского района Тульской области, основной целью, которой является: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· реализация проектов малого и среднего бизнеса;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· создание новых рабочих мест на перспективных малых и средних предприятиях;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· микрокредитование начинающих предпринимателей.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В числе проблем, сдерживающих темпы экономического роста сектора малого и среднего предпринимательства, наиболее важная и сложная – это низкое принципиально недостаточное ресурсное, в первую очередь финансовое, обеспечение предпринимательской деятельности.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Сложившееся положение главным образом обусловлено недостатком у субъектов малого и среднего предпринимательства финансовых ресурсов. Менее 10 процентов из них имеют возможность получить кредит, для большинства кредитные ресурсы, в том числе долгосрочные инвестиционные кредиты, недоступны по следующим причинам: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- слабая имущественная база малых предприятий, и, как следствие, недостаточность собственного обеспечения исполнения обязательств по кредитному договору;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- высокая, по сравнению с доходностью бизнеса, ставка платы за кредитные ресурсы;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- психологический барьер у части предпринимателей при работе с коммерческим банком и отсутствие навыков в составлении инвестиционных предложений, бизнес-планов.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Кроме того, существует ряд проблем, сдерживающих развитие малого и среднего предпринимательства, решение которых находится в рамках муниципального образования: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- неэффективность мер поддержки малого и среднего предпринимательства;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- недостаточный уровень профессиональных знаний руководителей и специалистов малых и средних предприятий в вопросах рыночной экономики и управления;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- неполная информированность хозяйствующих субъектов по различным вопросам предпринимательской деятельности;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- неготовность значительной части населения района воспринимать предпринимательскую деятельность как способ решения собственных социальных и экономических задач;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- недостаточный уровень предпринимательской культуры, низкая эффективность консолидации усилий предпринимателей по защите собственных прав и интересов;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несовершенство нормативно – правовой базы, регулирующей сферу малого и среднего предпринимательства;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- неэффективность существующих механизмов имущественного обеспечения субъектов малого и среднего предпринимательства;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- существование неоправданных административных барьеров при осуществлении предпринимательской деятельности.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Решение перечисленных выше проблем программно-целевым методом, планирование и реализация программных мероприятий в рамках Программы обусловлены необходимостью координации разноплановых мероприятий нормативно-методического характера, организационного, образовательного и технологического характера.</w:t>
      </w:r>
    </w:p>
    <w:p w:rsidR="00E30EF1" w:rsidRPr="00BB4243" w:rsidRDefault="00E30EF1" w:rsidP="00BB4243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BB4243">
        <w:rPr>
          <w:rFonts w:ascii="Arial" w:eastAsia="Calibri" w:hAnsi="Arial" w:cs="Arial"/>
          <w:bCs/>
          <w:sz w:val="24"/>
          <w:szCs w:val="24"/>
        </w:rPr>
        <w:t xml:space="preserve">Итогом реализации муниципальной программы станет достижение ряда показателей, напрямую характеризирующих состояние малого и среднего бизнеса в муниципальном образовании </w:t>
      </w:r>
      <w:r w:rsidR="00AB3B00" w:rsidRPr="00BB4243">
        <w:rPr>
          <w:rFonts w:ascii="Arial" w:eastAsia="Calibri" w:hAnsi="Arial" w:cs="Arial"/>
          <w:bCs/>
          <w:sz w:val="24"/>
          <w:szCs w:val="24"/>
        </w:rPr>
        <w:t>Шварцевское</w:t>
      </w:r>
      <w:r w:rsidRPr="00BB4243">
        <w:rPr>
          <w:rFonts w:ascii="Arial" w:eastAsia="Calibri" w:hAnsi="Arial" w:cs="Arial"/>
          <w:bCs/>
          <w:sz w:val="24"/>
          <w:szCs w:val="24"/>
        </w:rPr>
        <w:t xml:space="preserve"> Киреевского района.</w:t>
      </w:r>
    </w:p>
    <w:p w:rsidR="00E30EF1" w:rsidRPr="00BB4243" w:rsidRDefault="00E30EF1" w:rsidP="000C0896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color w:val="FF0000"/>
          <w:sz w:val="24"/>
          <w:szCs w:val="24"/>
        </w:rPr>
      </w:pPr>
    </w:p>
    <w:p w:rsidR="00E30EF1" w:rsidRPr="00BB4243" w:rsidRDefault="00E30EF1" w:rsidP="00BB4243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BB4243">
        <w:rPr>
          <w:rFonts w:ascii="Arial" w:hAnsi="Arial" w:cs="Arial"/>
          <w:b/>
          <w:bCs/>
          <w:sz w:val="26"/>
          <w:szCs w:val="26"/>
        </w:rPr>
        <w:t>Описание приоритетов и целей муниципальной политики</w:t>
      </w:r>
      <w:r w:rsidR="00BB4243" w:rsidRPr="00BB4243">
        <w:rPr>
          <w:rFonts w:ascii="Arial" w:hAnsi="Arial" w:cs="Arial"/>
          <w:b/>
          <w:bCs/>
          <w:sz w:val="26"/>
          <w:szCs w:val="26"/>
        </w:rPr>
        <w:t xml:space="preserve"> </w:t>
      </w:r>
      <w:r w:rsidRPr="00BB4243">
        <w:rPr>
          <w:rFonts w:ascii="Arial" w:hAnsi="Arial" w:cs="Arial"/>
          <w:b/>
          <w:bCs/>
          <w:sz w:val="26"/>
          <w:szCs w:val="26"/>
        </w:rPr>
        <w:t>в сфере реализации муниципальной программы</w:t>
      </w:r>
    </w:p>
    <w:p w:rsidR="00BB4243" w:rsidRPr="00BB4243" w:rsidRDefault="00BB4243" w:rsidP="000C089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0EF1" w:rsidRPr="00BB4243" w:rsidRDefault="00E30EF1" w:rsidP="000C0896">
      <w:pPr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 xml:space="preserve">Приоритеты </w:t>
      </w:r>
      <w:r w:rsidRPr="00BB4243">
        <w:rPr>
          <w:rFonts w:ascii="Arial" w:eastAsia="Calibri" w:hAnsi="Arial" w:cs="Arial"/>
          <w:bCs/>
          <w:sz w:val="24"/>
          <w:szCs w:val="24"/>
        </w:rPr>
        <w:t>муниципальной</w:t>
      </w:r>
      <w:r w:rsidRPr="00BB4243">
        <w:rPr>
          <w:rFonts w:ascii="Arial" w:hAnsi="Arial" w:cs="Arial"/>
          <w:sz w:val="24"/>
          <w:szCs w:val="24"/>
        </w:rPr>
        <w:t xml:space="preserve"> политики в сфере малого и среднего предпринимательства </w:t>
      </w:r>
      <w:r w:rsidR="00627A94" w:rsidRPr="00BB424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AB3B00" w:rsidRPr="00BB4243">
        <w:rPr>
          <w:rFonts w:ascii="Arial" w:hAnsi="Arial" w:cs="Arial"/>
          <w:sz w:val="24"/>
          <w:szCs w:val="24"/>
        </w:rPr>
        <w:t>Шварцевское</w:t>
      </w:r>
      <w:r w:rsidR="00627A94" w:rsidRPr="00BB4243">
        <w:rPr>
          <w:rFonts w:ascii="Arial" w:hAnsi="Arial" w:cs="Arial"/>
          <w:sz w:val="24"/>
          <w:szCs w:val="24"/>
        </w:rPr>
        <w:t xml:space="preserve"> Киреевского района</w:t>
      </w:r>
      <w:r w:rsidRPr="00BB4243">
        <w:rPr>
          <w:rFonts w:ascii="Arial" w:hAnsi="Arial" w:cs="Arial"/>
          <w:sz w:val="24"/>
          <w:szCs w:val="24"/>
        </w:rPr>
        <w:t xml:space="preserve"> определены:</w:t>
      </w:r>
    </w:p>
    <w:p w:rsidR="00E30EF1" w:rsidRPr="00BB4243" w:rsidRDefault="00E30EF1" w:rsidP="000C0896">
      <w:pPr>
        <w:spacing w:after="0" w:line="240" w:lineRule="auto"/>
        <w:ind w:firstLine="53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Указом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E30EF1" w:rsidRPr="00BB4243" w:rsidRDefault="00E30EF1" w:rsidP="000C0896">
      <w:pPr>
        <w:spacing w:after="0" w:line="240" w:lineRule="auto"/>
        <w:ind w:firstLine="539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BB4243">
        <w:rPr>
          <w:rFonts w:ascii="Arial" w:eastAsia="Calibri" w:hAnsi="Arial" w:cs="Arial"/>
          <w:bCs/>
          <w:sz w:val="24"/>
          <w:szCs w:val="24"/>
        </w:rPr>
        <w:t xml:space="preserve">Указом Губернатора Тульской области от 11 июля 2016 года № 102 «Об утверждении Основных направлений деятельности правительства Тульской области на период до 2026 года» </w:t>
      </w:r>
    </w:p>
    <w:p w:rsidR="00627A94" w:rsidRPr="00BB4243" w:rsidRDefault="00627A94" w:rsidP="000C089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 xml:space="preserve">Цель Программы - формирование модели развитого малого и среднего предпринимательства, обладающей долгосрочным потенциалом роста и обеспечивающей повышение его вклада в решение социальных и экономических проблем муниципального образования. </w:t>
      </w:r>
    </w:p>
    <w:p w:rsidR="00E30EF1" w:rsidRPr="00BB4243" w:rsidRDefault="00E30EF1" w:rsidP="000C0896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Запланировано проведение мероприятий по обеспечению роста компетенций в предпринимательской сфере, в том числе самозанятых, а также оказание услуг для предпринимателей, нацеленных на масштабирование и развитие бизнеса.</w:t>
      </w:r>
    </w:p>
    <w:p w:rsidR="00E30EF1" w:rsidRPr="00BB4243" w:rsidRDefault="00E30EF1" w:rsidP="000C0896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 xml:space="preserve">Отдельное внимание будет уделено развитию инструментов льготного финансирования </w:t>
      </w:r>
      <w:r w:rsidRPr="00BB4243">
        <w:rPr>
          <w:rFonts w:ascii="Arial" w:eastAsia="Calibri" w:hAnsi="Arial" w:cs="Arial"/>
          <w:bCs/>
          <w:sz w:val="24"/>
          <w:szCs w:val="24"/>
        </w:rPr>
        <w:t>МСП</w:t>
      </w:r>
      <w:r w:rsidRPr="00BB4243">
        <w:rPr>
          <w:rFonts w:ascii="Arial" w:hAnsi="Arial" w:cs="Arial"/>
          <w:sz w:val="24"/>
          <w:szCs w:val="24"/>
        </w:rPr>
        <w:t>.</w:t>
      </w:r>
    </w:p>
    <w:p w:rsidR="00E30EF1" w:rsidRPr="00BB4243" w:rsidRDefault="00E30EF1" w:rsidP="000C0896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Будут организованы мероприятия по популяризации режима самозанятых.</w:t>
      </w:r>
    </w:p>
    <w:p w:rsidR="00E30EF1" w:rsidRPr="00BB4243" w:rsidRDefault="00E30EF1" w:rsidP="000C0896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Также планируется оказание организационной и методической поддержки, в том числе проведение семинаров для руководителей малых и средних предприятий и предпринимателей.</w:t>
      </w:r>
    </w:p>
    <w:p w:rsidR="00627A94" w:rsidRDefault="00627A94" w:rsidP="000C0896">
      <w:pPr>
        <w:spacing w:after="0" w:line="240" w:lineRule="auto"/>
        <w:ind w:left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E30EF1" w:rsidRPr="00F51849" w:rsidRDefault="00E30EF1" w:rsidP="00BB4243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F51849">
        <w:rPr>
          <w:rFonts w:ascii="Arial" w:hAnsi="Arial" w:cs="Arial"/>
          <w:b/>
          <w:bCs/>
          <w:sz w:val="26"/>
          <w:szCs w:val="26"/>
        </w:rPr>
        <w:t>Задачи муниципального управления, способы их эффективного решения в сфере развития малого и среднего предпринимательства в Киреевском районе</w:t>
      </w:r>
    </w:p>
    <w:p w:rsidR="000C0896" w:rsidRPr="00BB4243" w:rsidRDefault="000C0896" w:rsidP="000C0896">
      <w:pPr>
        <w:pStyle w:val="a4"/>
        <w:spacing w:after="0" w:line="240" w:lineRule="auto"/>
        <w:ind w:left="1069"/>
        <w:rPr>
          <w:rFonts w:ascii="Arial" w:hAnsi="Arial" w:cs="Arial"/>
          <w:b/>
          <w:bCs/>
          <w:sz w:val="24"/>
          <w:szCs w:val="24"/>
        </w:rPr>
      </w:pPr>
    </w:p>
    <w:p w:rsidR="00627A94" w:rsidRPr="00BB4243" w:rsidRDefault="00627A94" w:rsidP="00F518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 xml:space="preserve">Основные задачи Программы: </w:t>
      </w:r>
    </w:p>
    <w:p w:rsidR="00627A94" w:rsidRPr="00BB4243" w:rsidRDefault="00627A94" w:rsidP="00F518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- содействие повышению эффективности государственной поддержки малого и среднего предпринимательства в муниципальном образовании;</w:t>
      </w:r>
    </w:p>
    <w:p w:rsidR="00627A94" w:rsidRPr="00BB4243" w:rsidRDefault="00627A94" w:rsidP="00F518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- стимулирование производственной и инновационной деятельности малых и средних предприятий приоритетных видов деятельности, включая стимулирование установления взаимовыгодных экономических связей между крупными компаниями и малыми и средними предприятиями, содействие малым и средним предприятиям в разработке и освоении выпуска новых видов продукции;</w:t>
      </w:r>
    </w:p>
    <w:p w:rsidR="00627A94" w:rsidRPr="00BB4243" w:rsidRDefault="00627A94" w:rsidP="00F518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- повышение уровня информационного и кадрового обеспечения субъектов малого и среднего предпринимательства;</w:t>
      </w:r>
    </w:p>
    <w:p w:rsidR="00627A94" w:rsidRPr="00BB4243" w:rsidRDefault="00627A94" w:rsidP="00F518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- снятие неоправданных административных ограничений при осуществлении предпринимательской деятельности;</w:t>
      </w:r>
    </w:p>
    <w:p w:rsidR="00627A94" w:rsidRPr="00BB4243" w:rsidRDefault="00627A94" w:rsidP="00F518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- предоставление субъектам малого и среднего предпринимательства комплекса услуг по всем аспектам ведения предпринимательской деятельности на основе дальнейшего развития инфраструктуры поддержки малого и среднего предпринимательства;</w:t>
      </w:r>
    </w:p>
    <w:p w:rsidR="00627A94" w:rsidRPr="00BB4243" w:rsidRDefault="00627A94" w:rsidP="00F51849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Решение поставленных задач позволит сохранить и развить позитивную динамику в секторе малого и среднего предпринимательства, обеспечив при этом ежегодный рост налоговых поступлений в консолидированный бюджет района не менее 4-6 процентов и создание новых рабочих мест.</w:t>
      </w:r>
    </w:p>
    <w:p w:rsidR="00E30EF1" w:rsidRPr="00BB4243" w:rsidRDefault="00E30EF1" w:rsidP="00F518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 xml:space="preserve">Мероприятия </w:t>
      </w:r>
      <w:r w:rsidRPr="00BB4243">
        <w:rPr>
          <w:rFonts w:ascii="Arial" w:eastAsia="Calibri" w:hAnsi="Arial" w:cs="Arial"/>
          <w:bCs/>
          <w:sz w:val="24"/>
          <w:szCs w:val="24"/>
        </w:rPr>
        <w:t>муниципальной</w:t>
      </w:r>
      <w:r w:rsidRPr="00BB4243">
        <w:rPr>
          <w:rFonts w:ascii="Arial" w:hAnsi="Arial" w:cs="Arial"/>
          <w:sz w:val="24"/>
          <w:szCs w:val="24"/>
        </w:rPr>
        <w:t xml:space="preserve"> программы направлены на решение основных задач в сфере малого и среднего предпринимательства в 2022-202</w:t>
      </w:r>
      <w:r w:rsidR="00AB3B00" w:rsidRPr="00BB4243">
        <w:rPr>
          <w:rFonts w:ascii="Arial" w:hAnsi="Arial" w:cs="Arial"/>
          <w:sz w:val="24"/>
          <w:szCs w:val="24"/>
        </w:rPr>
        <w:t>5</w:t>
      </w:r>
      <w:r w:rsidRPr="00BB4243">
        <w:rPr>
          <w:rFonts w:ascii="Arial" w:hAnsi="Arial" w:cs="Arial"/>
          <w:sz w:val="24"/>
          <w:szCs w:val="24"/>
        </w:rPr>
        <w:t xml:space="preserve"> гг.:</w:t>
      </w:r>
    </w:p>
    <w:p w:rsidR="00E30EF1" w:rsidRPr="00BB4243" w:rsidRDefault="00E30EF1" w:rsidP="00F518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- создание условий для благоприятного и динамичного развития малого и среднего предпринимательства;</w:t>
      </w:r>
    </w:p>
    <w:p w:rsidR="00E30EF1" w:rsidRPr="00BB4243" w:rsidRDefault="00E30EF1" w:rsidP="00F518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 xml:space="preserve">- совершенствование системы </w:t>
      </w:r>
      <w:r w:rsidRPr="00BB4243">
        <w:rPr>
          <w:rFonts w:ascii="Arial" w:eastAsia="Calibri" w:hAnsi="Arial" w:cs="Arial"/>
          <w:bCs/>
          <w:sz w:val="24"/>
          <w:szCs w:val="24"/>
        </w:rPr>
        <w:t>муниципального</w:t>
      </w:r>
      <w:r w:rsidRPr="00BB4243">
        <w:rPr>
          <w:rFonts w:ascii="Arial" w:hAnsi="Arial" w:cs="Arial"/>
          <w:sz w:val="24"/>
          <w:szCs w:val="24"/>
        </w:rPr>
        <w:t xml:space="preserve"> управления развитием малого и среднего предпринимательства </w:t>
      </w:r>
      <w:r w:rsidR="000C0896" w:rsidRPr="00BB4243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AB3B00" w:rsidRPr="00BB4243">
        <w:rPr>
          <w:rFonts w:ascii="Arial" w:hAnsi="Arial" w:cs="Arial"/>
          <w:sz w:val="24"/>
          <w:szCs w:val="24"/>
        </w:rPr>
        <w:t>Шварцевское</w:t>
      </w:r>
      <w:r w:rsidR="000C0896" w:rsidRPr="00BB4243">
        <w:rPr>
          <w:rFonts w:ascii="Arial" w:hAnsi="Arial" w:cs="Arial"/>
          <w:sz w:val="24"/>
          <w:szCs w:val="24"/>
        </w:rPr>
        <w:t xml:space="preserve"> Киреевского района</w:t>
      </w:r>
      <w:r w:rsidRPr="00BB4243">
        <w:rPr>
          <w:rFonts w:ascii="Arial" w:hAnsi="Arial" w:cs="Arial"/>
          <w:sz w:val="24"/>
          <w:szCs w:val="24"/>
        </w:rPr>
        <w:t xml:space="preserve"> и повышение социально-экономических показателей.</w:t>
      </w:r>
    </w:p>
    <w:p w:rsidR="00E30EF1" w:rsidRPr="00BB4243" w:rsidRDefault="00E30EF1" w:rsidP="00F518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 xml:space="preserve">В целях обеспечения благоприятного и динамичного развития малого и среднего предпринимательства в </w:t>
      </w:r>
      <w:r w:rsidR="000C0896" w:rsidRPr="00BB4243">
        <w:rPr>
          <w:rFonts w:ascii="Arial" w:hAnsi="Arial" w:cs="Arial"/>
          <w:sz w:val="24"/>
          <w:szCs w:val="24"/>
        </w:rPr>
        <w:t>муниципальном образовании</w:t>
      </w:r>
      <w:r w:rsidRPr="00BB4243">
        <w:rPr>
          <w:rFonts w:ascii="Arial" w:hAnsi="Arial" w:cs="Arial"/>
          <w:sz w:val="24"/>
          <w:szCs w:val="24"/>
        </w:rPr>
        <w:t xml:space="preserve"> определены следующие ключевые задачи:</w:t>
      </w:r>
    </w:p>
    <w:p w:rsidR="00E30EF1" w:rsidRPr="00BB4243" w:rsidRDefault="00E30EF1" w:rsidP="00F518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- создание на территории района благоприятной деловой среды;</w:t>
      </w:r>
    </w:p>
    <w:p w:rsidR="00E30EF1" w:rsidRPr="00BB4243" w:rsidRDefault="00E30EF1" w:rsidP="00F518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B4243">
        <w:rPr>
          <w:rFonts w:ascii="Arial" w:hAnsi="Arial" w:cs="Arial"/>
          <w:sz w:val="24"/>
          <w:szCs w:val="24"/>
        </w:rPr>
        <w:t>- совершенствование механизмов взаимодействия с бизнесом, содействие развитию малого и среднего предпринимательства.</w:t>
      </w:r>
    </w:p>
    <w:p w:rsidR="00E30EF1" w:rsidRDefault="00E30EF1" w:rsidP="00F51849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E30EF1" w:rsidRDefault="00E30EF1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0C0896" w:rsidRDefault="000C0896" w:rsidP="000C0896">
      <w:pPr>
        <w:spacing w:after="0" w:line="240" w:lineRule="auto"/>
        <w:ind w:firstLine="540"/>
        <w:jc w:val="both"/>
        <w:rPr>
          <w:rFonts w:ascii="PT Astra Serif" w:hAnsi="PT Astra Serif" w:cs="Times New Roman"/>
          <w:sz w:val="24"/>
          <w:szCs w:val="24"/>
        </w:rPr>
      </w:pPr>
    </w:p>
    <w:p w:rsidR="00832A23" w:rsidRPr="00BB4243" w:rsidRDefault="00832A23" w:rsidP="00832A2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B4243">
        <w:rPr>
          <w:rFonts w:ascii="Arial" w:hAnsi="Arial" w:cs="Arial"/>
          <w:bCs/>
          <w:sz w:val="24"/>
          <w:szCs w:val="24"/>
        </w:rPr>
        <w:t xml:space="preserve">Приложение </w:t>
      </w:r>
      <w:r>
        <w:rPr>
          <w:rFonts w:ascii="Arial" w:hAnsi="Arial" w:cs="Arial"/>
          <w:bCs/>
          <w:sz w:val="24"/>
          <w:szCs w:val="24"/>
        </w:rPr>
        <w:t>2</w:t>
      </w:r>
    </w:p>
    <w:p w:rsidR="00832A23" w:rsidRPr="00BB4243" w:rsidRDefault="00832A23" w:rsidP="00832A2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B4243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832A23" w:rsidRPr="00BB4243" w:rsidRDefault="00832A23" w:rsidP="00832A2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B4243">
        <w:rPr>
          <w:rFonts w:ascii="Arial" w:hAnsi="Arial" w:cs="Arial"/>
          <w:bCs/>
          <w:sz w:val="24"/>
          <w:szCs w:val="24"/>
        </w:rPr>
        <w:t>муниципального образования</w:t>
      </w:r>
    </w:p>
    <w:p w:rsidR="00832A23" w:rsidRPr="00BB4243" w:rsidRDefault="00832A23" w:rsidP="00832A2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B4243">
        <w:rPr>
          <w:rFonts w:ascii="Arial" w:hAnsi="Arial" w:cs="Arial"/>
          <w:bCs/>
          <w:sz w:val="24"/>
          <w:szCs w:val="24"/>
        </w:rPr>
        <w:t>Шварцевское Киреевского района</w:t>
      </w:r>
    </w:p>
    <w:p w:rsidR="00832A23" w:rsidRDefault="00832A23" w:rsidP="00832A23">
      <w:pPr>
        <w:spacing w:after="0" w:line="240" w:lineRule="auto"/>
        <w:ind w:firstLine="709"/>
        <w:contextualSpacing/>
        <w:jc w:val="right"/>
        <w:rPr>
          <w:rFonts w:ascii="Arial" w:hAnsi="Arial" w:cs="Arial"/>
          <w:bCs/>
          <w:sz w:val="24"/>
          <w:szCs w:val="24"/>
        </w:rPr>
      </w:pPr>
      <w:r w:rsidRPr="00BB4243">
        <w:rPr>
          <w:rFonts w:ascii="Arial" w:hAnsi="Arial" w:cs="Arial"/>
          <w:bCs/>
          <w:sz w:val="24"/>
          <w:szCs w:val="24"/>
        </w:rPr>
        <w:t xml:space="preserve">от </w:t>
      </w:r>
      <w:r>
        <w:rPr>
          <w:rFonts w:ascii="Arial" w:hAnsi="Arial" w:cs="Arial"/>
          <w:bCs/>
          <w:sz w:val="24"/>
          <w:szCs w:val="24"/>
        </w:rPr>
        <w:t>04.04.2022</w:t>
      </w:r>
      <w:r w:rsidRPr="00BB4243">
        <w:rPr>
          <w:rFonts w:ascii="Arial" w:hAnsi="Arial" w:cs="Arial"/>
          <w:bCs/>
          <w:sz w:val="24"/>
          <w:szCs w:val="24"/>
        </w:rPr>
        <w:t xml:space="preserve"> №</w:t>
      </w:r>
      <w:r>
        <w:rPr>
          <w:rFonts w:ascii="Arial" w:hAnsi="Arial" w:cs="Arial"/>
          <w:bCs/>
          <w:sz w:val="24"/>
          <w:szCs w:val="24"/>
        </w:rPr>
        <w:t>31</w:t>
      </w:r>
    </w:p>
    <w:p w:rsidR="00832A23" w:rsidRDefault="00832A23" w:rsidP="00832A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2A23">
        <w:rPr>
          <w:rFonts w:ascii="Arial" w:hAnsi="Arial" w:cs="Arial"/>
          <w:sz w:val="24"/>
          <w:szCs w:val="24"/>
        </w:rPr>
        <w:t>«Об утверждении муниципальной</w:t>
      </w:r>
    </w:p>
    <w:p w:rsidR="00832A23" w:rsidRDefault="00832A23" w:rsidP="00832A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2A23">
        <w:rPr>
          <w:rFonts w:ascii="Arial" w:hAnsi="Arial" w:cs="Arial"/>
          <w:sz w:val="24"/>
          <w:szCs w:val="24"/>
        </w:rPr>
        <w:t xml:space="preserve"> программы «Развитие малого и среднего</w:t>
      </w:r>
    </w:p>
    <w:p w:rsidR="00832A23" w:rsidRDefault="00832A23" w:rsidP="00832A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2A23">
        <w:rPr>
          <w:rFonts w:ascii="Arial" w:hAnsi="Arial" w:cs="Arial"/>
          <w:sz w:val="24"/>
          <w:szCs w:val="24"/>
        </w:rPr>
        <w:t xml:space="preserve"> предпринимательства в муниципальном</w:t>
      </w:r>
    </w:p>
    <w:p w:rsidR="00832A23" w:rsidRDefault="00832A23" w:rsidP="00832A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2A23">
        <w:rPr>
          <w:rFonts w:ascii="Arial" w:hAnsi="Arial" w:cs="Arial"/>
          <w:sz w:val="24"/>
          <w:szCs w:val="24"/>
        </w:rPr>
        <w:t xml:space="preserve"> образовании Шварцевское</w:t>
      </w:r>
    </w:p>
    <w:p w:rsidR="00832A23" w:rsidRPr="00832A23" w:rsidRDefault="00832A23" w:rsidP="00832A2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832A23">
        <w:rPr>
          <w:rFonts w:ascii="Arial" w:hAnsi="Arial" w:cs="Arial"/>
          <w:sz w:val="24"/>
          <w:szCs w:val="24"/>
        </w:rPr>
        <w:t xml:space="preserve"> Киреевского района»</w:t>
      </w:r>
    </w:p>
    <w:p w:rsidR="00E30EF1" w:rsidRPr="00F51849" w:rsidRDefault="00E30EF1" w:rsidP="00F51849">
      <w:pPr>
        <w:pStyle w:val="a4"/>
        <w:spacing w:after="0" w:line="240" w:lineRule="auto"/>
        <w:ind w:left="1069"/>
        <w:jc w:val="right"/>
        <w:rPr>
          <w:rFonts w:ascii="Arial" w:hAnsi="Arial" w:cs="Arial"/>
          <w:b/>
          <w:sz w:val="24"/>
          <w:szCs w:val="24"/>
        </w:rPr>
      </w:pPr>
    </w:p>
    <w:p w:rsidR="00F51849" w:rsidRDefault="00F51849" w:rsidP="000C0896">
      <w:pPr>
        <w:pStyle w:val="a4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E30EF1" w:rsidRPr="00F51849" w:rsidRDefault="00E30EF1" w:rsidP="000C0896">
      <w:pPr>
        <w:pStyle w:val="a4"/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F51849">
        <w:rPr>
          <w:rFonts w:ascii="Arial" w:hAnsi="Arial" w:cs="Arial"/>
          <w:b/>
          <w:sz w:val="26"/>
          <w:szCs w:val="26"/>
        </w:rPr>
        <w:t>СОСТАВ</w:t>
      </w:r>
    </w:p>
    <w:p w:rsidR="00E30EF1" w:rsidRPr="00F51849" w:rsidRDefault="00E30EF1" w:rsidP="000C0896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F51849">
        <w:rPr>
          <w:rFonts w:ascii="Arial" w:hAnsi="Arial" w:cs="Arial"/>
          <w:b/>
          <w:sz w:val="26"/>
          <w:szCs w:val="26"/>
        </w:rPr>
        <w:t>управляющего совета м</w:t>
      </w:r>
      <w:r w:rsidRPr="00F51849">
        <w:rPr>
          <w:rFonts w:ascii="Arial" w:hAnsi="Arial" w:cs="Arial"/>
          <w:b/>
          <w:bCs/>
          <w:sz w:val="26"/>
          <w:szCs w:val="26"/>
        </w:rPr>
        <w:t>униципальной программы</w:t>
      </w:r>
    </w:p>
    <w:p w:rsidR="00E30EF1" w:rsidRPr="00F51849" w:rsidRDefault="00E30EF1" w:rsidP="000C0896">
      <w:pPr>
        <w:pStyle w:val="a4"/>
        <w:spacing w:after="0" w:line="240" w:lineRule="auto"/>
        <w:ind w:left="0"/>
        <w:jc w:val="center"/>
        <w:rPr>
          <w:rFonts w:ascii="Arial" w:hAnsi="Arial" w:cs="Arial"/>
          <w:b/>
          <w:sz w:val="26"/>
          <w:szCs w:val="26"/>
        </w:rPr>
      </w:pPr>
      <w:r w:rsidRPr="00F51849">
        <w:rPr>
          <w:rFonts w:ascii="Arial" w:hAnsi="Arial" w:cs="Arial"/>
          <w:b/>
          <w:bCs/>
          <w:sz w:val="26"/>
          <w:szCs w:val="26"/>
        </w:rPr>
        <w:t xml:space="preserve"> </w:t>
      </w:r>
      <w:r w:rsidRPr="00F51849">
        <w:rPr>
          <w:rFonts w:ascii="Arial" w:hAnsi="Arial" w:cs="Arial"/>
          <w:b/>
          <w:sz w:val="26"/>
          <w:szCs w:val="26"/>
        </w:rPr>
        <w:t xml:space="preserve">«Развитие малого и среднего предпринимательства в муниципальном образовании </w:t>
      </w:r>
      <w:r w:rsidR="00AB3B00" w:rsidRPr="00F51849">
        <w:rPr>
          <w:rFonts w:ascii="Arial" w:hAnsi="Arial" w:cs="Arial"/>
          <w:b/>
          <w:sz w:val="26"/>
          <w:szCs w:val="26"/>
        </w:rPr>
        <w:t>Шварцевское</w:t>
      </w:r>
      <w:r w:rsidR="000C0896" w:rsidRPr="00F51849">
        <w:rPr>
          <w:rFonts w:ascii="Arial" w:hAnsi="Arial" w:cs="Arial"/>
          <w:b/>
          <w:sz w:val="26"/>
          <w:szCs w:val="26"/>
        </w:rPr>
        <w:t xml:space="preserve"> Киреевского района</w:t>
      </w:r>
      <w:r w:rsidRPr="00F51849">
        <w:rPr>
          <w:rFonts w:ascii="Arial" w:hAnsi="Arial" w:cs="Arial"/>
          <w:b/>
          <w:sz w:val="26"/>
          <w:szCs w:val="26"/>
        </w:rPr>
        <w:t>»</w:t>
      </w:r>
    </w:p>
    <w:p w:rsidR="00E30EF1" w:rsidRPr="00F51849" w:rsidRDefault="00E30EF1" w:rsidP="000C0896">
      <w:pPr>
        <w:pStyle w:val="a4"/>
        <w:spacing w:after="0" w:line="240" w:lineRule="auto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:rsidR="00AC237D" w:rsidRPr="00F51849" w:rsidRDefault="00AC237D" w:rsidP="00AC237D">
      <w:pPr>
        <w:pStyle w:val="ConsPlusNormal"/>
        <w:ind w:firstLine="709"/>
        <w:jc w:val="both"/>
        <w:rPr>
          <w:sz w:val="24"/>
          <w:szCs w:val="24"/>
        </w:rPr>
      </w:pPr>
      <w:r w:rsidRPr="00F51849">
        <w:rPr>
          <w:sz w:val="24"/>
          <w:szCs w:val="24"/>
        </w:rPr>
        <w:t xml:space="preserve">Глава администрации муниципального образования </w:t>
      </w:r>
      <w:r w:rsidR="00AB3B00" w:rsidRPr="00F51849">
        <w:rPr>
          <w:sz w:val="24"/>
          <w:szCs w:val="24"/>
        </w:rPr>
        <w:t>Шварцевское</w:t>
      </w:r>
      <w:r w:rsidRPr="00F51849">
        <w:rPr>
          <w:sz w:val="24"/>
          <w:szCs w:val="24"/>
        </w:rPr>
        <w:t xml:space="preserve"> Киреевского района, председатель управляющего совета;</w:t>
      </w:r>
    </w:p>
    <w:p w:rsidR="00AC237D" w:rsidRPr="00F51849" w:rsidRDefault="00A14141" w:rsidP="00AC237D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Начальник сектора по организационной работе</w:t>
      </w:r>
      <w:r w:rsidR="00AC237D" w:rsidRPr="00F51849">
        <w:rPr>
          <w:sz w:val="24"/>
          <w:szCs w:val="24"/>
        </w:rPr>
        <w:t xml:space="preserve"> администрации муниципального образования </w:t>
      </w:r>
      <w:r w:rsidR="00AB3B00" w:rsidRPr="00F51849">
        <w:rPr>
          <w:sz w:val="24"/>
          <w:szCs w:val="24"/>
        </w:rPr>
        <w:t>Шварцевское</w:t>
      </w:r>
      <w:r w:rsidR="00AC237D" w:rsidRPr="00F51849">
        <w:rPr>
          <w:sz w:val="24"/>
          <w:szCs w:val="24"/>
        </w:rPr>
        <w:t xml:space="preserve"> Киреевского района, секретарь управляющего совета.</w:t>
      </w:r>
    </w:p>
    <w:p w:rsidR="00AC237D" w:rsidRPr="00F51849" w:rsidRDefault="00AC237D" w:rsidP="00AC237D">
      <w:pPr>
        <w:pStyle w:val="ConsPlusNormal"/>
        <w:ind w:firstLine="709"/>
        <w:jc w:val="both"/>
        <w:rPr>
          <w:sz w:val="24"/>
          <w:szCs w:val="24"/>
        </w:rPr>
      </w:pPr>
    </w:p>
    <w:p w:rsidR="00AC237D" w:rsidRPr="00F51849" w:rsidRDefault="00AC237D" w:rsidP="00AC237D">
      <w:pPr>
        <w:pStyle w:val="ConsPlusNormal"/>
        <w:ind w:firstLine="709"/>
        <w:jc w:val="center"/>
        <w:rPr>
          <w:b/>
          <w:sz w:val="24"/>
          <w:szCs w:val="24"/>
        </w:rPr>
      </w:pPr>
      <w:r w:rsidRPr="00F51849">
        <w:rPr>
          <w:b/>
          <w:sz w:val="24"/>
          <w:szCs w:val="24"/>
        </w:rPr>
        <w:t>Члены управляющего совета:</w:t>
      </w:r>
    </w:p>
    <w:p w:rsidR="00AC237D" w:rsidRPr="00F51849" w:rsidRDefault="00AC237D" w:rsidP="00AC237D">
      <w:pPr>
        <w:pStyle w:val="ConsPlusNormal"/>
        <w:ind w:firstLine="709"/>
        <w:jc w:val="center"/>
        <w:rPr>
          <w:b/>
          <w:sz w:val="24"/>
          <w:szCs w:val="24"/>
        </w:rPr>
      </w:pPr>
    </w:p>
    <w:p w:rsidR="00AC237D" w:rsidRPr="00F51849" w:rsidRDefault="00AB3B00" w:rsidP="00AC237D">
      <w:pPr>
        <w:pStyle w:val="ConsPlusNormal"/>
        <w:ind w:firstLine="709"/>
        <w:jc w:val="both"/>
        <w:rPr>
          <w:sz w:val="24"/>
          <w:szCs w:val="24"/>
        </w:rPr>
      </w:pPr>
      <w:r w:rsidRPr="00F51849">
        <w:rPr>
          <w:sz w:val="24"/>
          <w:szCs w:val="24"/>
        </w:rPr>
        <w:t>Советник</w:t>
      </w:r>
      <w:r w:rsidR="00AC237D" w:rsidRPr="00F51849">
        <w:rPr>
          <w:sz w:val="24"/>
          <w:szCs w:val="24"/>
        </w:rPr>
        <w:t xml:space="preserve"> администрации муниципального образования </w:t>
      </w:r>
      <w:r w:rsidRPr="00F51849">
        <w:rPr>
          <w:sz w:val="24"/>
          <w:szCs w:val="24"/>
        </w:rPr>
        <w:t>Шварцевское</w:t>
      </w:r>
      <w:r w:rsidR="00AC237D" w:rsidRPr="00F51849">
        <w:rPr>
          <w:sz w:val="24"/>
          <w:szCs w:val="24"/>
        </w:rPr>
        <w:t xml:space="preserve"> Киреевского района</w:t>
      </w:r>
    </w:p>
    <w:p w:rsidR="00AC237D" w:rsidRPr="00F51849" w:rsidRDefault="00AC237D" w:rsidP="00AC237D">
      <w:pPr>
        <w:pStyle w:val="ConsPlusNormal"/>
        <w:ind w:firstLine="709"/>
        <w:jc w:val="both"/>
        <w:rPr>
          <w:sz w:val="24"/>
          <w:szCs w:val="24"/>
        </w:rPr>
      </w:pPr>
      <w:r w:rsidRPr="00F51849">
        <w:rPr>
          <w:sz w:val="24"/>
          <w:szCs w:val="24"/>
        </w:rPr>
        <w:t xml:space="preserve">Начальник сектора экономики и финансов администрации муниципального образования </w:t>
      </w:r>
      <w:r w:rsidR="00AB3B00" w:rsidRPr="00F51849">
        <w:rPr>
          <w:sz w:val="24"/>
          <w:szCs w:val="24"/>
        </w:rPr>
        <w:t>Шварцевское</w:t>
      </w:r>
      <w:r w:rsidRPr="00F51849">
        <w:rPr>
          <w:sz w:val="24"/>
          <w:szCs w:val="24"/>
        </w:rPr>
        <w:t xml:space="preserve"> Киреевского района;</w:t>
      </w:r>
    </w:p>
    <w:p w:rsidR="00AC237D" w:rsidRPr="00F51849" w:rsidRDefault="00AB3B00" w:rsidP="00AC237D">
      <w:pPr>
        <w:pStyle w:val="ConsPlusNormal"/>
        <w:ind w:firstLine="709"/>
        <w:jc w:val="both"/>
        <w:rPr>
          <w:sz w:val="24"/>
          <w:szCs w:val="24"/>
        </w:rPr>
      </w:pPr>
      <w:r w:rsidRPr="00F51849">
        <w:rPr>
          <w:sz w:val="24"/>
          <w:szCs w:val="24"/>
        </w:rPr>
        <w:t>Начальник отдела имущественных и земельных отношений и ЖКХ</w:t>
      </w:r>
      <w:r w:rsidR="00AC237D" w:rsidRPr="00F51849">
        <w:rPr>
          <w:sz w:val="24"/>
          <w:szCs w:val="24"/>
        </w:rPr>
        <w:t xml:space="preserve"> администрации муниципального образования </w:t>
      </w:r>
      <w:r w:rsidRPr="00F51849">
        <w:rPr>
          <w:sz w:val="24"/>
          <w:szCs w:val="24"/>
        </w:rPr>
        <w:t>Шварцевское</w:t>
      </w:r>
      <w:r w:rsidR="00AC237D" w:rsidRPr="00F51849">
        <w:rPr>
          <w:sz w:val="24"/>
          <w:szCs w:val="24"/>
        </w:rPr>
        <w:t xml:space="preserve"> Киреевского района.</w:t>
      </w:r>
    </w:p>
    <w:p w:rsidR="00E30EF1" w:rsidRPr="00F51849" w:rsidRDefault="00E30EF1" w:rsidP="000C089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EF1" w:rsidRDefault="00E30EF1" w:rsidP="000C08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30EF1" w:rsidSect="00832A23">
      <w:headerReference w:type="default" r:id="rId9"/>
      <w:pgSz w:w="11906" w:h="16838"/>
      <w:pgMar w:top="851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84D" w:rsidRDefault="00CD284D" w:rsidP="00832A23">
      <w:pPr>
        <w:spacing w:after="0" w:line="240" w:lineRule="auto"/>
      </w:pPr>
      <w:r>
        <w:separator/>
      </w:r>
    </w:p>
  </w:endnote>
  <w:endnote w:type="continuationSeparator" w:id="0">
    <w:p w:rsidR="00CD284D" w:rsidRDefault="00CD284D" w:rsidP="0083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84D" w:rsidRDefault="00CD284D" w:rsidP="00832A23">
      <w:pPr>
        <w:spacing w:after="0" w:line="240" w:lineRule="auto"/>
      </w:pPr>
      <w:r>
        <w:separator/>
      </w:r>
    </w:p>
  </w:footnote>
  <w:footnote w:type="continuationSeparator" w:id="0">
    <w:p w:rsidR="00CD284D" w:rsidRDefault="00CD284D" w:rsidP="00832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638485"/>
      <w:docPartObj>
        <w:docPartGallery w:val="Page Numbers (Top of Page)"/>
        <w:docPartUnique/>
      </w:docPartObj>
    </w:sdtPr>
    <w:sdtEndPr/>
    <w:sdtContent>
      <w:p w:rsidR="00832A23" w:rsidRDefault="00832A2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0B0">
          <w:rPr>
            <w:noProof/>
          </w:rPr>
          <w:t>6</w:t>
        </w:r>
        <w:r>
          <w:fldChar w:fldCharType="end"/>
        </w:r>
      </w:p>
    </w:sdtContent>
  </w:sdt>
  <w:p w:rsidR="00832A23" w:rsidRDefault="00832A2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45379"/>
    <w:multiLevelType w:val="multilevel"/>
    <w:tmpl w:val="FC9A2EAC"/>
    <w:lvl w:ilvl="0">
      <w:start w:val="2022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CD62ED"/>
    <w:multiLevelType w:val="hybridMultilevel"/>
    <w:tmpl w:val="45CACA70"/>
    <w:lvl w:ilvl="0" w:tplc="B268A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547C0"/>
    <w:multiLevelType w:val="hybridMultilevel"/>
    <w:tmpl w:val="A5064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45FC9"/>
    <w:multiLevelType w:val="hybridMultilevel"/>
    <w:tmpl w:val="88E42B40"/>
    <w:lvl w:ilvl="0" w:tplc="A3709E9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4B360E48"/>
    <w:multiLevelType w:val="hybridMultilevel"/>
    <w:tmpl w:val="50D6B8F4"/>
    <w:lvl w:ilvl="0" w:tplc="9A705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87C64"/>
    <w:multiLevelType w:val="hybridMultilevel"/>
    <w:tmpl w:val="BD8E9F5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C6188A"/>
    <w:multiLevelType w:val="multilevel"/>
    <w:tmpl w:val="67DE1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 w15:restartNumberingAfterBreak="0">
    <w:nsid w:val="7DCF4CDD"/>
    <w:multiLevelType w:val="hybridMultilevel"/>
    <w:tmpl w:val="9D66BB26"/>
    <w:lvl w:ilvl="0" w:tplc="52DAF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CE8"/>
    <w:rsid w:val="00066D02"/>
    <w:rsid w:val="00095A46"/>
    <w:rsid w:val="000C0896"/>
    <w:rsid w:val="001062CA"/>
    <w:rsid w:val="00132F33"/>
    <w:rsid w:val="001953FA"/>
    <w:rsid w:val="00197DAF"/>
    <w:rsid w:val="001F7EDA"/>
    <w:rsid w:val="002001CE"/>
    <w:rsid w:val="002867C3"/>
    <w:rsid w:val="002F5CE8"/>
    <w:rsid w:val="003D11FA"/>
    <w:rsid w:val="003D4AC6"/>
    <w:rsid w:val="003F187D"/>
    <w:rsid w:val="00404F39"/>
    <w:rsid w:val="004A3E29"/>
    <w:rsid w:val="00560179"/>
    <w:rsid w:val="005A325E"/>
    <w:rsid w:val="005C65B4"/>
    <w:rsid w:val="005E6AA5"/>
    <w:rsid w:val="005F728C"/>
    <w:rsid w:val="006130CC"/>
    <w:rsid w:val="00617657"/>
    <w:rsid w:val="00627A94"/>
    <w:rsid w:val="006450EB"/>
    <w:rsid w:val="00673D6E"/>
    <w:rsid w:val="00690799"/>
    <w:rsid w:val="006A7D00"/>
    <w:rsid w:val="006C058D"/>
    <w:rsid w:val="00753F1B"/>
    <w:rsid w:val="0077222B"/>
    <w:rsid w:val="007A366D"/>
    <w:rsid w:val="007C194E"/>
    <w:rsid w:val="007F5A1D"/>
    <w:rsid w:val="00832A23"/>
    <w:rsid w:val="00867220"/>
    <w:rsid w:val="00880AA5"/>
    <w:rsid w:val="00890756"/>
    <w:rsid w:val="008A20F3"/>
    <w:rsid w:val="008C662C"/>
    <w:rsid w:val="008D465A"/>
    <w:rsid w:val="00910EBA"/>
    <w:rsid w:val="009777D0"/>
    <w:rsid w:val="00A14141"/>
    <w:rsid w:val="00A6523F"/>
    <w:rsid w:val="00A821B9"/>
    <w:rsid w:val="00A97F95"/>
    <w:rsid w:val="00AA5871"/>
    <w:rsid w:val="00AB3B00"/>
    <w:rsid w:val="00AC237D"/>
    <w:rsid w:val="00B01B29"/>
    <w:rsid w:val="00B460B0"/>
    <w:rsid w:val="00B56686"/>
    <w:rsid w:val="00B86B21"/>
    <w:rsid w:val="00BB324F"/>
    <w:rsid w:val="00BB3F23"/>
    <w:rsid w:val="00BB4243"/>
    <w:rsid w:val="00BD0F95"/>
    <w:rsid w:val="00BF7ED7"/>
    <w:rsid w:val="00C14DF4"/>
    <w:rsid w:val="00C273B9"/>
    <w:rsid w:val="00C71267"/>
    <w:rsid w:val="00C91120"/>
    <w:rsid w:val="00CD284D"/>
    <w:rsid w:val="00CE04F1"/>
    <w:rsid w:val="00D14FEB"/>
    <w:rsid w:val="00D34927"/>
    <w:rsid w:val="00D77481"/>
    <w:rsid w:val="00DD1DFC"/>
    <w:rsid w:val="00E146EA"/>
    <w:rsid w:val="00E30EF1"/>
    <w:rsid w:val="00EA7234"/>
    <w:rsid w:val="00ED0A50"/>
    <w:rsid w:val="00F0033E"/>
    <w:rsid w:val="00F51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820C79-3F85-4447-9012-DFB24A43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11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3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3F1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907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E30EF1"/>
    <w:pPr>
      <w:spacing w:after="16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E30E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83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32A23"/>
  </w:style>
  <w:style w:type="paragraph" w:styleId="ab">
    <w:name w:val="footer"/>
    <w:basedOn w:val="a"/>
    <w:link w:val="ac"/>
    <w:uiPriority w:val="99"/>
    <w:unhideWhenUsed/>
    <w:rsid w:val="00832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3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4558&amp;dst=100249&amp;field=134&amp;date=13.01.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A715B-603B-43D1-9EC3-D1C794FB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2022-03-15T09:44:00Z</cp:lastPrinted>
  <dcterms:created xsi:type="dcterms:W3CDTF">2025-05-22T08:33:00Z</dcterms:created>
  <dcterms:modified xsi:type="dcterms:W3CDTF">2025-05-22T08:33:00Z</dcterms:modified>
</cp:coreProperties>
</file>