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AF7016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2DF4" w:rsidRDefault="000D5BE9" w:rsidP="00A24661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182629">
        <w:rPr>
          <w:rFonts w:ascii="PT Astra Serif" w:hAnsi="PT Astra Serif"/>
          <w:b/>
          <w:sz w:val="28"/>
          <w:szCs w:val="28"/>
        </w:rPr>
        <w:t>01 марта</w:t>
      </w:r>
      <w:r w:rsidR="00896A6D">
        <w:rPr>
          <w:rFonts w:ascii="PT Astra Serif" w:hAnsi="PT Astra Serif"/>
          <w:b/>
          <w:sz w:val="28"/>
          <w:szCs w:val="28"/>
        </w:rPr>
        <w:t xml:space="preserve"> 202</w:t>
      </w:r>
      <w:r w:rsidR="00182629">
        <w:rPr>
          <w:rFonts w:ascii="PT Astra Serif" w:hAnsi="PT Astra Serif"/>
          <w:b/>
          <w:sz w:val="28"/>
          <w:szCs w:val="28"/>
        </w:rPr>
        <w:t>4</w:t>
      </w:r>
      <w:r w:rsidR="00896A6D">
        <w:rPr>
          <w:rFonts w:ascii="PT Astra Serif" w:hAnsi="PT Astra Serif"/>
          <w:b/>
          <w:sz w:val="28"/>
          <w:szCs w:val="28"/>
        </w:rPr>
        <w:t xml:space="preserve">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182629">
        <w:rPr>
          <w:rFonts w:ascii="PT Astra Serif" w:hAnsi="PT Astra Serif"/>
          <w:b/>
          <w:sz w:val="28"/>
          <w:szCs w:val="28"/>
        </w:rPr>
        <w:t>6</w:t>
      </w:r>
    </w:p>
    <w:p w:rsidR="001D09A9" w:rsidRDefault="001D09A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182629">
        <w:rPr>
          <w:rFonts w:ascii="PT Astra Serif" w:hAnsi="PT Astra Serif"/>
          <w:b/>
          <w:sz w:val="28"/>
          <w:szCs w:val="28"/>
        </w:rPr>
        <w:t>6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E5608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7016"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 w:rsidR="00AF7016"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 w:rsidR="00AF7016"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182629">
        <w:rPr>
          <w:rFonts w:ascii="PT Astra Serif" w:hAnsi="PT Astra Serif"/>
          <w:color w:val="000000"/>
          <w:sz w:val="28"/>
          <w:szCs w:val="28"/>
        </w:rPr>
        <w:t>6</w:t>
      </w:r>
      <w:r w:rsidR="00AC6307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182629">
        <w:rPr>
          <w:rFonts w:ascii="PT Astra Serif" w:hAnsi="PT Astra Serif"/>
          <w:bCs/>
          <w:sz w:val="28"/>
          <w:szCs w:val="28"/>
        </w:rPr>
        <w:t>6</w:t>
      </w:r>
      <w:r w:rsidR="00AF7016">
        <w:rPr>
          <w:rFonts w:ascii="PT Astra Serif" w:hAnsi="PT Astra Serif"/>
          <w:bCs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 w:rsidR="00AC6307"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695E7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82629">
        <w:rPr>
          <w:rFonts w:ascii="PT Astra Serif" w:hAnsi="PT Astra Serif"/>
          <w:sz w:val="28"/>
          <w:szCs w:val="28"/>
        </w:rPr>
        <w:t>06</w:t>
      </w:r>
      <w:r w:rsidR="00A24661">
        <w:rPr>
          <w:rFonts w:ascii="PT Astra Serif" w:hAnsi="PT Astra Serif"/>
          <w:sz w:val="28"/>
          <w:szCs w:val="28"/>
        </w:rPr>
        <w:t>.</w:t>
      </w:r>
      <w:r w:rsidR="00182629">
        <w:rPr>
          <w:rFonts w:ascii="PT Astra Serif" w:hAnsi="PT Astra Serif"/>
          <w:sz w:val="28"/>
          <w:szCs w:val="28"/>
        </w:rPr>
        <w:t>03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182629">
        <w:rPr>
          <w:rFonts w:ascii="PT Astra Serif" w:hAnsi="PT Astra Serif"/>
          <w:sz w:val="28"/>
          <w:szCs w:val="28"/>
        </w:rPr>
        <w:t>4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A24661">
        <w:rPr>
          <w:rFonts w:ascii="PT Astra Serif" w:hAnsi="PT Astra Serif"/>
          <w:bCs/>
          <w:sz w:val="28"/>
          <w:szCs w:val="28"/>
        </w:rPr>
        <w:t>5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r w:rsidR="00AC6307"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Киреевского </w:t>
      </w:r>
      <w:r w:rsidR="000E2BA7" w:rsidRPr="00FF5CE8">
        <w:rPr>
          <w:rFonts w:ascii="PT Astra Serif" w:hAnsi="PT Astra Serif"/>
          <w:bCs/>
          <w:sz w:val="28"/>
          <w:szCs w:val="28"/>
        </w:rPr>
        <w:t>район</w:t>
      </w:r>
      <w:r w:rsidR="00AC6307">
        <w:rPr>
          <w:rFonts w:ascii="PT Astra Serif" w:hAnsi="PT Astra Serif"/>
          <w:bCs/>
          <w:sz w:val="28"/>
          <w:szCs w:val="28"/>
        </w:rPr>
        <w:t>а</w:t>
      </w:r>
      <w:r w:rsidR="000E2BA7" w:rsidRPr="00FF5CE8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EF1B0D" w:rsidRPr="00182629" w:rsidRDefault="005A00F6" w:rsidP="0018262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82629">
        <w:rPr>
          <w:rFonts w:ascii="PT Astra Serif" w:hAnsi="PT Astra Serif"/>
          <w:color w:val="000000"/>
          <w:sz w:val="28"/>
          <w:szCs w:val="28"/>
        </w:rPr>
        <w:t>1.</w:t>
      </w:r>
      <w:r w:rsidR="003F4DD6" w:rsidRPr="0018262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F1B0D" w:rsidRPr="00182629">
        <w:rPr>
          <w:rFonts w:ascii="Times New Roman" w:hAnsi="Times New Roman"/>
          <w:sz w:val="28"/>
          <w:szCs w:val="28"/>
        </w:rPr>
        <w:t>О внесение изменений в решение собрания депутатов муниципального образования Шварцевское Киреевского района от 27.12.2019 №24-74 «Положение о порядке выявления, учета бесхозяйного имущества и признания на него права собственности муниципального Шварцевское Киреевского района»</w:t>
      </w:r>
    </w:p>
    <w:p w:rsidR="005A00F6" w:rsidRPr="00182629" w:rsidRDefault="005A00F6" w:rsidP="00182629">
      <w:pPr>
        <w:jc w:val="both"/>
        <w:rPr>
          <w:sz w:val="28"/>
          <w:szCs w:val="28"/>
        </w:rPr>
      </w:pPr>
      <w:r w:rsidRPr="00182629">
        <w:rPr>
          <w:sz w:val="28"/>
          <w:szCs w:val="28"/>
        </w:rPr>
        <w:t>2. О внесении изменений в решение Собрания депутатов муниципального образования Шварцевское Киреевского района от 2</w:t>
      </w:r>
      <w:r w:rsidR="00EF1B0D" w:rsidRPr="00182629">
        <w:rPr>
          <w:sz w:val="28"/>
          <w:szCs w:val="28"/>
        </w:rPr>
        <w:t>2</w:t>
      </w:r>
      <w:r w:rsidRPr="00182629">
        <w:rPr>
          <w:sz w:val="28"/>
          <w:szCs w:val="28"/>
        </w:rPr>
        <w:t>.12.202</w:t>
      </w:r>
      <w:r w:rsidR="00EF1B0D" w:rsidRPr="00182629">
        <w:rPr>
          <w:sz w:val="28"/>
          <w:szCs w:val="28"/>
        </w:rPr>
        <w:t>3</w:t>
      </w:r>
      <w:r w:rsidRPr="00182629">
        <w:rPr>
          <w:sz w:val="28"/>
          <w:szCs w:val="28"/>
        </w:rPr>
        <w:t xml:space="preserve"> № </w:t>
      </w:r>
      <w:r w:rsidR="00EF1B0D" w:rsidRPr="00182629">
        <w:rPr>
          <w:sz w:val="28"/>
          <w:szCs w:val="28"/>
        </w:rPr>
        <w:t>5-20</w:t>
      </w:r>
      <w:r w:rsidRPr="00182629">
        <w:rPr>
          <w:sz w:val="28"/>
          <w:szCs w:val="28"/>
        </w:rPr>
        <w:t xml:space="preserve"> </w:t>
      </w:r>
    </w:p>
    <w:p w:rsidR="005A00F6" w:rsidRPr="00182629" w:rsidRDefault="005A00F6" w:rsidP="00182629">
      <w:pPr>
        <w:jc w:val="both"/>
        <w:rPr>
          <w:sz w:val="28"/>
          <w:szCs w:val="28"/>
        </w:rPr>
      </w:pPr>
      <w:r w:rsidRPr="00182629">
        <w:rPr>
          <w:sz w:val="28"/>
          <w:szCs w:val="28"/>
        </w:rPr>
        <w:t>«О бюджете муниципального образования Шварцевское Киреевского района на 202</w:t>
      </w:r>
      <w:r w:rsidR="00EF1B0D" w:rsidRPr="00182629">
        <w:rPr>
          <w:sz w:val="28"/>
          <w:szCs w:val="28"/>
        </w:rPr>
        <w:t>4</w:t>
      </w:r>
      <w:r w:rsidRPr="00182629">
        <w:rPr>
          <w:sz w:val="28"/>
          <w:szCs w:val="28"/>
        </w:rPr>
        <w:t xml:space="preserve"> год и на плановый период 202</w:t>
      </w:r>
      <w:r w:rsidR="00EF1B0D" w:rsidRPr="00182629">
        <w:rPr>
          <w:sz w:val="28"/>
          <w:szCs w:val="28"/>
        </w:rPr>
        <w:t>5</w:t>
      </w:r>
      <w:r w:rsidRPr="00182629">
        <w:rPr>
          <w:sz w:val="28"/>
          <w:szCs w:val="28"/>
        </w:rPr>
        <w:t xml:space="preserve"> и 202</w:t>
      </w:r>
      <w:r w:rsidR="00EF1B0D" w:rsidRPr="00182629">
        <w:rPr>
          <w:sz w:val="28"/>
          <w:szCs w:val="28"/>
        </w:rPr>
        <w:t>6</w:t>
      </w:r>
      <w:r w:rsidRPr="00182629">
        <w:rPr>
          <w:sz w:val="28"/>
          <w:szCs w:val="28"/>
        </w:rPr>
        <w:t xml:space="preserve"> годов»</w:t>
      </w:r>
    </w:p>
    <w:p w:rsidR="00EF1B0D" w:rsidRPr="00182629" w:rsidRDefault="005A00F6" w:rsidP="00182629">
      <w:pPr>
        <w:tabs>
          <w:tab w:val="left" w:pos="180"/>
          <w:tab w:val="left" w:pos="4140"/>
          <w:tab w:val="center" w:pos="4818"/>
        </w:tabs>
        <w:contextualSpacing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182629">
        <w:rPr>
          <w:sz w:val="28"/>
          <w:szCs w:val="28"/>
        </w:rPr>
        <w:t xml:space="preserve">3. </w:t>
      </w:r>
      <w:r w:rsidR="00EF1B0D" w:rsidRPr="00182629">
        <w:rPr>
          <w:rFonts w:ascii="PT Astra Serif" w:hAnsi="PT Astra Serif" w:cs="Arial"/>
          <w:sz w:val="28"/>
          <w:szCs w:val="28"/>
        </w:rPr>
        <w:t>О внесении изменений в решение Собрания депутатов муниципального образования Шварцевское Киреевского района от 30.11.2016 г. № 50 - 154 «Об утверждении положения о бюджетном процессе в муниципальном образовании Шварцевское Киреевского района»</w:t>
      </w:r>
    </w:p>
    <w:p w:rsidR="00EF1B0D" w:rsidRPr="00182629" w:rsidRDefault="00EF1B0D" w:rsidP="00182629">
      <w:pPr>
        <w:tabs>
          <w:tab w:val="left" w:pos="180"/>
          <w:tab w:val="left" w:pos="4140"/>
          <w:tab w:val="center" w:pos="4818"/>
        </w:tabs>
        <w:contextualSpacing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182629">
        <w:rPr>
          <w:rFonts w:ascii="PT Astra Serif" w:hAnsi="PT Astra Serif" w:cs="Arial"/>
          <w:sz w:val="28"/>
          <w:szCs w:val="28"/>
        </w:rPr>
        <w:t xml:space="preserve">4. О </w:t>
      </w:r>
      <w:proofErr w:type="gramStart"/>
      <w:r w:rsidRPr="00182629">
        <w:rPr>
          <w:rFonts w:ascii="PT Astra Serif" w:hAnsi="PT Astra Serif" w:cs="Arial"/>
          <w:sz w:val="28"/>
          <w:szCs w:val="28"/>
        </w:rPr>
        <w:t>передаче  муниципального</w:t>
      </w:r>
      <w:proofErr w:type="gramEnd"/>
      <w:r w:rsidRPr="00182629">
        <w:rPr>
          <w:rFonts w:ascii="PT Astra Serif" w:hAnsi="PT Astra Serif" w:cs="Arial"/>
          <w:sz w:val="28"/>
          <w:szCs w:val="28"/>
        </w:rPr>
        <w:t xml:space="preserve"> имущества </w:t>
      </w:r>
      <w:proofErr w:type="spellStart"/>
      <w:r w:rsidRPr="00182629">
        <w:rPr>
          <w:rFonts w:ascii="PT Astra Serif" w:hAnsi="PT Astra Serif" w:cs="Arial"/>
          <w:sz w:val="28"/>
          <w:szCs w:val="28"/>
        </w:rPr>
        <w:t>м.о</w:t>
      </w:r>
      <w:proofErr w:type="spellEnd"/>
      <w:r w:rsidRPr="0018262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2629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182629">
        <w:rPr>
          <w:rFonts w:ascii="PT Astra Serif" w:hAnsi="PT Astra Serif" w:cs="Arial"/>
          <w:sz w:val="28"/>
          <w:szCs w:val="28"/>
        </w:rPr>
        <w:t xml:space="preserve"> в администрацию </w:t>
      </w:r>
      <w:proofErr w:type="spellStart"/>
      <w:r w:rsidRPr="00182629">
        <w:rPr>
          <w:rFonts w:ascii="PT Astra Serif" w:hAnsi="PT Astra Serif" w:cs="Arial"/>
          <w:sz w:val="28"/>
          <w:szCs w:val="28"/>
        </w:rPr>
        <w:t>м.о</w:t>
      </w:r>
      <w:proofErr w:type="spellEnd"/>
      <w:r w:rsidRPr="00182629">
        <w:rPr>
          <w:rFonts w:ascii="PT Astra Serif" w:hAnsi="PT Astra Serif" w:cs="Arial"/>
          <w:sz w:val="28"/>
          <w:szCs w:val="28"/>
        </w:rPr>
        <w:t xml:space="preserve"> Киреевский район</w:t>
      </w:r>
    </w:p>
    <w:p w:rsidR="00EF1B0D" w:rsidRPr="00182629" w:rsidRDefault="00EF1B0D" w:rsidP="00182629">
      <w:pPr>
        <w:jc w:val="both"/>
        <w:rPr>
          <w:rFonts w:ascii="PT Astra Serif" w:hAnsi="PT Astra Serif"/>
          <w:sz w:val="28"/>
          <w:szCs w:val="28"/>
        </w:rPr>
      </w:pPr>
      <w:r w:rsidRPr="00182629">
        <w:rPr>
          <w:sz w:val="28"/>
          <w:szCs w:val="28"/>
        </w:rPr>
        <w:t>5</w:t>
      </w:r>
      <w:r w:rsidR="005A00F6" w:rsidRPr="00182629">
        <w:rPr>
          <w:sz w:val="28"/>
          <w:szCs w:val="28"/>
        </w:rPr>
        <w:t xml:space="preserve">. </w:t>
      </w:r>
      <w:r w:rsidRPr="00182629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Шварцевское Киреевского района от 26 февраля 2021года №38-130 «Об утверждении мест расположения контейнерных площадок в населенных пунктах муниципального образования Шварцевское Киреевского района»</w:t>
      </w:r>
    </w:p>
    <w:p w:rsidR="00E40B09" w:rsidRPr="00182629" w:rsidRDefault="00E40B09" w:rsidP="00182629">
      <w:pPr>
        <w:tabs>
          <w:tab w:val="left" w:pos="180"/>
          <w:tab w:val="left" w:pos="4140"/>
          <w:tab w:val="center" w:pos="4818"/>
        </w:tabs>
        <w:contextualSpacing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lastRenderedPageBreak/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3F4DD6">
        <w:rPr>
          <w:rFonts w:ascii="PT Astra Serif" w:hAnsi="PT Astra Serif"/>
          <w:sz w:val="28"/>
          <w:szCs w:val="28"/>
        </w:rPr>
        <w:t>Н</w:t>
      </w:r>
      <w:r w:rsidR="000E2BA7"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F4DD6"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 w:rsidR="003F4DD6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</w:t>
      </w:r>
      <w:r w:rsidR="003F4DD6"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="003F4DD6" w:rsidRPr="003F4DD6">
        <w:rPr>
          <w:rFonts w:ascii="PT Astra Serif" w:hAnsi="PT Astra Serif"/>
          <w:sz w:val="28"/>
          <w:szCs w:val="28"/>
          <w:lang w:val="en-US"/>
        </w:rPr>
        <w:t>http</w:t>
      </w:r>
      <w:r w:rsidR="003F4DD6"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 w:rsidR="003F4DD6">
        <w:rPr>
          <w:rFonts w:ascii="PT Astra Serif" w:hAnsi="PT Astra Serif"/>
          <w:sz w:val="28"/>
          <w:szCs w:val="28"/>
        </w:rPr>
        <w:t xml:space="preserve"> </w:t>
      </w:r>
    </w:p>
    <w:p w:rsidR="002E44D2" w:rsidRPr="00DF63C3" w:rsidRDefault="00DF63C3" w:rsidP="00DF63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40F24" w:rsidRPr="00DF63C3">
        <w:rPr>
          <w:rFonts w:ascii="PT Astra Serif" w:hAnsi="PT Astra Serif"/>
          <w:sz w:val="28"/>
          <w:szCs w:val="28"/>
        </w:rPr>
        <w:t>5</w:t>
      </w:r>
      <w:r w:rsidR="002E44D2" w:rsidRPr="00DF63C3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Default="00AC630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3F4DD6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3F4DD6">
          <w:pgSz w:w="11907" w:h="16840" w:code="9"/>
          <w:pgMar w:top="426" w:right="850" w:bottom="0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0FD5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82629"/>
    <w:rsid w:val="001902F3"/>
    <w:rsid w:val="001B469A"/>
    <w:rsid w:val="001B4897"/>
    <w:rsid w:val="001C3877"/>
    <w:rsid w:val="001C481E"/>
    <w:rsid w:val="001D09A9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B35FE"/>
    <w:rsid w:val="003C25E2"/>
    <w:rsid w:val="003D0848"/>
    <w:rsid w:val="003E5608"/>
    <w:rsid w:val="003F4DD6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0F6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8618F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25CFE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4661"/>
    <w:rsid w:val="00A2711F"/>
    <w:rsid w:val="00A47A1C"/>
    <w:rsid w:val="00A51FED"/>
    <w:rsid w:val="00A61747"/>
    <w:rsid w:val="00A62DB3"/>
    <w:rsid w:val="00A702CC"/>
    <w:rsid w:val="00A82BDA"/>
    <w:rsid w:val="00A946F4"/>
    <w:rsid w:val="00AC6307"/>
    <w:rsid w:val="00AD21F9"/>
    <w:rsid w:val="00AE2794"/>
    <w:rsid w:val="00AE2F0B"/>
    <w:rsid w:val="00AF07FE"/>
    <w:rsid w:val="00AF0FBD"/>
    <w:rsid w:val="00AF7016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0242"/>
    <w:rsid w:val="00D634FC"/>
    <w:rsid w:val="00D73C8A"/>
    <w:rsid w:val="00D8015C"/>
    <w:rsid w:val="00D80EE4"/>
    <w:rsid w:val="00D84A8C"/>
    <w:rsid w:val="00D91DE0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63C3"/>
    <w:rsid w:val="00DF77E3"/>
    <w:rsid w:val="00E113DE"/>
    <w:rsid w:val="00E21BAA"/>
    <w:rsid w:val="00E256C6"/>
    <w:rsid w:val="00E34393"/>
    <w:rsid w:val="00E40B09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1B0D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33CE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текст"/>
    <w:rsid w:val="00A24661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hAnsi="Arial CYR" w:cs="Arial CYR"/>
      <w:color w:val="000000"/>
      <w:sz w:val="15"/>
      <w:szCs w:val="15"/>
    </w:rPr>
  </w:style>
  <w:style w:type="paragraph" w:styleId="ae">
    <w:name w:val="No Spacing"/>
    <w:uiPriority w:val="1"/>
    <w:qFormat/>
    <w:rsid w:val="005A00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3B04-20C3-4114-A6AC-C777921A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307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avilova</dc:creator>
  <cp:lastModifiedBy>1</cp:lastModifiedBy>
  <cp:revision>2</cp:revision>
  <cp:lastPrinted>2023-07-04T09:51:00Z</cp:lastPrinted>
  <dcterms:created xsi:type="dcterms:W3CDTF">2025-05-29T08:37:00Z</dcterms:created>
  <dcterms:modified xsi:type="dcterms:W3CDTF">2025-05-29T08:37:00Z</dcterms:modified>
</cp:coreProperties>
</file>