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6" w:rsidRPr="00233387" w:rsidRDefault="00B85666" w:rsidP="00B85666">
      <w:pPr>
        <w:spacing w:line="240" w:lineRule="atLeast"/>
        <w:jc w:val="center"/>
        <w:rPr>
          <w:rFonts w:ascii="PT Astra Serif" w:hAnsi="PT Astra Serif"/>
          <w:szCs w:val="28"/>
        </w:rPr>
      </w:pPr>
      <w:bookmarkStart w:id="0" w:name="_GoBack"/>
      <w:bookmarkEnd w:id="0"/>
      <w:r w:rsidRPr="00233387">
        <w:rPr>
          <w:rFonts w:ascii="PT Astra Serif" w:hAnsi="PT Astra Serif"/>
          <w:szCs w:val="28"/>
        </w:rPr>
        <w:t>АДМИНИСТРАЦИЯ</w:t>
      </w:r>
    </w:p>
    <w:p w:rsidR="00B85666" w:rsidRPr="00233387" w:rsidRDefault="00B85666" w:rsidP="00B85666">
      <w:pPr>
        <w:spacing w:line="240" w:lineRule="atLeast"/>
        <w:jc w:val="center"/>
        <w:rPr>
          <w:rFonts w:ascii="PT Astra Serif" w:hAnsi="PT Astra Serif"/>
          <w:szCs w:val="28"/>
        </w:rPr>
      </w:pPr>
      <w:r w:rsidRPr="00233387">
        <w:rPr>
          <w:rFonts w:ascii="PT Astra Serif" w:hAnsi="PT Astra Serif"/>
          <w:szCs w:val="28"/>
        </w:rPr>
        <w:t xml:space="preserve">МУНИЦИПАЛЬНОЕ ОБРАЗОВАНИЕ ШВАРЦЕВСКОЕ </w:t>
      </w:r>
    </w:p>
    <w:p w:rsidR="00B85666" w:rsidRPr="00233387" w:rsidRDefault="00B85666" w:rsidP="00B85666">
      <w:pPr>
        <w:spacing w:line="240" w:lineRule="atLeast"/>
        <w:jc w:val="center"/>
        <w:rPr>
          <w:rFonts w:ascii="PT Astra Serif" w:hAnsi="PT Astra Serif"/>
          <w:szCs w:val="28"/>
        </w:rPr>
      </w:pPr>
      <w:r w:rsidRPr="00233387">
        <w:rPr>
          <w:rFonts w:ascii="PT Astra Serif" w:hAnsi="PT Astra Serif"/>
          <w:szCs w:val="28"/>
        </w:rPr>
        <w:t>КИРЕЕВСКОГО РАЙОНА</w:t>
      </w:r>
    </w:p>
    <w:p w:rsidR="00B85666" w:rsidRPr="00233387" w:rsidRDefault="00B85666" w:rsidP="00B85666">
      <w:pPr>
        <w:spacing w:line="276" w:lineRule="auto"/>
        <w:jc w:val="center"/>
        <w:rPr>
          <w:sz w:val="26"/>
          <w:szCs w:val="26"/>
        </w:rPr>
      </w:pPr>
    </w:p>
    <w:p w:rsidR="00B85666" w:rsidRDefault="00B85666" w:rsidP="00B85666">
      <w:pPr>
        <w:jc w:val="center"/>
        <w:rPr>
          <w:rFonts w:ascii="PT Astra Serif" w:hAnsi="PT Astra Serif"/>
          <w:b/>
          <w:szCs w:val="28"/>
        </w:rPr>
      </w:pPr>
      <w:r w:rsidRPr="00233387">
        <w:rPr>
          <w:rFonts w:ascii="PT Astra Serif" w:hAnsi="PT Astra Serif"/>
          <w:b/>
          <w:szCs w:val="28"/>
        </w:rPr>
        <w:t>ПОСТАНОВЛЕНИЕ</w:t>
      </w:r>
    </w:p>
    <w:p w:rsidR="00B85666" w:rsidRDefault="00B85666" w:rsidP="00B85666">
      <w:pPr>
        <w:jc w:val="center"/>
      </w:pPr>
    </w:p>
    <w:p w:rsidR="0033357A" w:rsidRPr="007A2074" w:rsidRDefault="00676B12" w:rsidP="00B85666">
      <w:r>
        <w:t>о</w:t>
      </w:r>
      <w:r w:rsidR="00C97FDF" w:rsidRPr="007A2074">
        <w:t>т</w:t>
      </w:r>
      <w:r>
        <w:t xml:space="preserve"> 10 октября 2023 года</w:t>
      </w:r>
      <w:r w:rsidR="00DD1B99">
        <w:t xml:space="preserve">                     </w:t>
      </w:r>
      <w:r w:rsidR="0033357A" w:rsidRPr="007A2074">
        <w:t xml:space="preserve">                                     </w:t>
      </w:r>
      <w:r w:rsidR="00072F0D">
        <w:t xml:space="preserve">  </w:t>
      </w:r>
      <w:r w:rsidR="0033357A" w:rsidRPr="007A2074">
        <w:t xml:space="preserve">    </w:t>
      </w:r>
      <w:r w:rsidR="002F3351" w:rsidRPr="007A2074">
        <w:t xml:space="preserve">         </w:t>
      </w:r>
      <w:r w:rsidR="00B17573">
        <w:t xml:space="preserve">      </w:t>
      </w:r>
      <w:r w:rsidR="007A2074">
        <w:t xml:space="preserve">  </w:t>
      </w:r>
      <w:r w:rsidR="00243C21">
        <w:t xml:space="preserve">     </w:t>
      </w:r>
      <w:r w:rsidR="000E3951">
        <w:t xml:space="preserve">  №</w:t>
      </w:r>
      <w:r w:rsidR="004B1524">
        <w:t xml:space="preserve"> </w:t>
      </w:r>
      <w:r>
        <w:t>70</w:t>
      </w:r>
    </w:p>
    <w:p w:rsidR="0033357A" w:rsidRDefault="0033357A" w:rsidP="00C66D7C">
      <w:pPr>
        <w:rPr>
          <w:sz w:val="32"/>
        </w:rPr>
      </w:pPr>
    </w:p>
    <w:p w:rsidR="00C97FDF" w:rsidRPr="003239EE" w:rsidRDefault="00DD1B99" w:rsidP="00C97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 w:rsidR="00243C21">
        <w:rPr>
          <w:rFonts w:ascii="Times New Roman" w:hAnsi="Times New Roman" w:cs="Times New Roman"/>
          <w:sz w:val="28"/>
          <w:szCs w:val="28"/>
        </w:rPr>
        <w:t xml:space="preserve">тановление от 21 сентября 2023 года </w:t>
      </w:r>
      <w:r>
        <w:rPr>
          <w:rFonts w:ascii="Times New Roman" w:hAnsi="Times New Roman" w:cs="Times New Roman"/>
          <w:sz w:val="28"/>
          <w:szCs w:val="28"/>
        </w:rPr>
        <w:t>№ 66 «</w:t>
      </w:r>
      <w:r w:rsidR="00C97FDF" w:rsidRPr="003239EE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полномочий администратора доходов бюджета </w:t>
      </w:r>
      <w:r w:rsidR="00C97F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666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="00C97FDF">
        <w:rPr>
          <w:rFonts w:ascii="Times New Roman" w:hAnsi="Times New Roman" w:cs="Times New Roman"/>
          <w:sz w:val="28"/>
          <w:szCs w:val="28"/>
        </w:rPr>
        <w:t>Киреевск</w:t>
      </w:r>
      <w:r w:rsidR="00B85666">
        <w:rPr>
          <w:rFonts w:ascii="Times New Roman" w:hAnsi="Times New Roman" w:cs="Times New Roman"/>
          <w:sz w:val="28"/>
          <w:szCs w:val="28"/>
        </w:rPr>
        <w:t>ого</w:t>
      </w:r>
      <w:r w:rsidR="00C97F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666">
        <w:rPr>
          <w:rFonts w:ascii="Times New Roman" w:hAnsi="Times New Roman" w:cs="Times New Roman"/>
          <w:sz w:val="28"/>
          <w:szCs w:val="28"/>
        </w:rPr>
        <w:t>а</w:t>
      </w:r>
      <w:r w:rsidR="00C97FDF">
        <w:rPr>
          <w:rFonts w:ascii="Times New Roman" w:hAnsi="Times New Roman" w:cs="Times New Roman"/>
          <w:sz w:val="28"/>
          <w:szCs w:val="28"/>
        </w:rPr>
        <w:t xml:space="preserve"> </w:t>
      </w:r>
      <w:r w:rsidR="00C97FDF" w:rsidRPr="003239E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</w:t>
      </w:r>
      <w:r w:rsidR="00C97FDF">
        <w:rPr>
          <w:rFonts w:ascii="Times New Roman" w:hAnsi="Times New Roman" w:cs="Times New Roman"/>
          <w:sz w:val="28"/>
          <w:szCs w:val="28"/>
        </w:rPr>
        <w:t xml:space="preserve">, </w:t>
      </w:r>
      <w:r w:rsidR="00C97FDF" w:rsidRPr="003239EE">
        <w:rPr>
          <w:rFonts w:ascii="Times New Roman" w:hAnsi="Times New Roman" w:cs="Times New Roman"/>
          <w:sz w:val="28"/>
          <w:szCs w:val="28"/>
        </w:rPr>
        <w:t>пеням и штрафам по ним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В целях реализации полномочий администратора доходов бюджета</w:t>
      </w:r>
      <w:r w:rsidR="00B85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</w:t>
      </w:r>
      <w:r w:rsidR="00B85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347C0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18 ноября 2022 г</w:t>
      </w:r>
      <w:r w:rsidR="00243C21">
        <w:rPr>
          <w:rFonts w:ascii="Times New Roman" w:hAnsi="Times New Roman" w:cs="Times New Roman"/>
          <w:sz w:val="28"/>
          <w:szCs w:val="28"/>
        </w:rPr>
        <w:t>ода</w:t>
      </w:r>
      <w:r w:rsidRPr="008347C0">
        <w:rPr>
          <w:rFonts w:ascii="Times New Roman" w:hAnsi="Times New Roman" w:cs="Times New Roman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DD1B9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Шварцевское Киреевского района </w:t>
      </w:r>
      <w:r w:rsidR="00243C21">
        <w:rPr>
          <w:rFonts w:ascii="Times New Roman" w:hAnsi="Times New Roman" w:cs="Times New Roman"/>
          <w:sz w:val="28"/>
          <w:szCs w:val="28"/>
        </w:rPr>
        <w:t>ПОСТАНОВЛЯЕТ</w:t>
      </w:r>
      <w:r w:rsidRPr="008347C0">
        <w:rPr>
          <w:rFonts w:ascii="Times New Roman" w:hAnsi="Times New Roman" w:cs="Times New Roman"/>
          <w:sz w:val="28"/>
          <w:szCs w:val="28"/>
        </w:rPr>
        <w:t>:</w:t>
      </w:r>
    </w:p>
    <w:p w:rsidR="00DD1B99" w:rsidRPr="00DD1B99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</w:t>
      </w:r>
      <w:r w:rsidR="00DD1B99" w:rsidRPr="00DD1B99">
        <w:rPr>
          <w:rFonts w:ascii="Times New Roman" w:hAnsi="Times New Roman" w:cs="Times New Roman"/>
          <w:sz w:val="28"/>
          <w:szCs w:val="28"/>
        </w:rPr>
        <w:t xml:space="preserve"> </w:t>
      </w:r>
      <w:r w:rsidR="00DD1B99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="00243C21">
        <w:rPr>
          <w:rFonts w:ascii="Times New Roman" w:hAnsi="Times New Roman" w:cs="Times New Roman"/>
          <w:sz w:val="28"/>
          <w:szCs w:val="28"/>
        </w:rPr>
        <w:t>Приложение к постановлению от 21 сентября 2023 года</w:t>
      </w:r>
      <w:r w:rsidR="00DD1B99">
        <w:rPr>
          <w:rFonts w:ascii="Times New Roman" w:hAnsi="Times New Roman" w:cs="Times New Roman"/>
          <w:sz w:val="28"/>
          <w:szCs w:val="28"/>
        </w:rPr>
        <w:t xml:space="preserve"> № 66 «</w:t>
      </w:r>
      <w:r w:rsidR="00DD1B99" w:rsidRPr="003239EE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полномочий администратора доходов бюджета </w:t>
      </w:r>
      <w:r w:rsidR="00DD1B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Шварцевское Киреевского района </w:t>
      </w:r>
      <w:r w:rsidR="00DD1B99" w:rsidRPr="003239E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</w:t>
      </w:r>
      <w:r w:rsidR="00DD1B99">
        <w:rPr>
          <w:rFonts w:ascii="Times New Roman" w:hAnsi="Times New Roman" w:cs="Times New Roman"/>
          <w:sz w:val="28"/>
          <w:szCs w:val="28"/>
        </w:rPr>
        <w:t xml:space="preserve">, </w:t>
      </w:r>
      <w:r w:rsidR="00DD1B99" w:rsidRPr="003239EE">
        <w:rPr>
          <w:rFonts w:ascii="Times New Roman" w:hAnsi="Times New Roman" w:cs="Times New Roman"/>
          <w:sz w:val="28"/>
          <w:szCs w:val="28"/>
        </w:rPr>
        <w:t>пеням и штрафам по ним</w:t>
      </w:r>
      <w:r w:rsidR="00DD1B99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DD1B99" w:rsidRPr="00DD1B99">
        <w:rPr>
          <w:rFonts w:ascii="Times New Roman" w:hAnsi="Times New Roman" w:cs="Times New Roman"/>
          <w:sz w:val="28"/>
          <w:szCs w:val="28"/>
        </w:rPr>
        <w:t>:</w:t>
      </w:r>
    </w:p>
    <w:p w:rsidR="00DD1B99" w:rsidRPr="00DD1B99" w:rsidRDefault="00DD1B99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B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дополнить пункт 2 подпунктом 1 следующего содержания</w:t>
      </w:r>
      <w:r w:rsidRPr="00DD1B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B99" w:rsidRDefault="00DD1B99" w:rsidP="007D3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«Ответственный </w:t>
      </w:r>
      <w:r w:rsidRPr="008347C0">
        <w:rPr>
          <w:rFonts w:ascii="Times New Roman" w:hAnsi="Times New Roman" w:cs="Times New Roman"/>
          <w:sz w:val="28"/>
          <w:szCs w:val="28"/>
        </w:rPr>
        <w:t>за работу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пеням и штрафам по ним, при реализации полномочий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 сектор экономики и финансов адм</w:t>
      </w:r>
      <w:r w:rsidRPr="001D6DD4">
        <w:rPr>
          <w:rFonts w:ascii="Times New Roman" w:hAnsi="Times New Roman" w:cs="Times New Roman"/>
          <w:sz w:val="28"/>
          <w:szCs w:val="28"/>
        </w:rPr>
        <w:t xml:space="preserve">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1D6D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иреевского </w:t>
      </w:r>
      <w:r w:rsidRPr="001D6DD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7D3E04">
        <w:rPr>
          <w:rFonts w:ascii="Times New Roman" w:hAnsi="Times New Roman" w:cs="Times New Roman"/>
          <w:sz w:val="28"/>
          <w:szCs w:val="28"/>
        </w:rPr>
        <w:t>, изменив при этом нумерацию последующих подпунктов</w:t>
      </w:r>
      <w:r w:rsidRPr="00DD1B99">
        <w:rPr>
          <w:rFonts w:ascii="Times New Roman" w:hAnsi="Times New Roman" w:cs="Times New Roman"/>
          <w:sz w:val="28"/>
          <w:szCs w:val="28"/>
        </w:rPr>
        <w:t>;</w:t>
      </w:r>
    </w:p>
    <w:p w:rsidR="00DD1B99" w:rsidRPr="00DD1B99" w:rsidRDefault="00DD1B99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</w:t>
      </w:r>
      <w:r w:rsidRPr="00DD1B99">
        <w:rPr>
          <w:rFonts w:ascii="Times New Roman" w:hAnsi="Times New Roman" w:cs="Times New Roman"/>
          <w:sz w:val="28"/>
          <w:szCs w:val="28"/>
        </w:rPr>
        <w:t>:</w:t>
      </w:r>
    </w:p>
    <w:p w:rsidR="00DD1B99" w:rsidRDefault="00DD1B99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обмена информацией (первичными учетными документами) между структурными подразделениями (сотрудниками).</w:t>
      </w:r>
    </w:p>
    <w:p w:rsidR="00DD1B99" w:rsidRDefault="00DD1B99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дебиторской задолженности</w:t>
      </w:r>
      <w:r w:rsidR="007D3E04">
        <w:rPr>
          <w:rFonts w:ascii="Times New Roman" w:hAnsi="Times New Roman" w:cs="Times New Roman"/>
          <w:sz w:val="28"/>
          <w:szCs w:val="28"/>
        </w:rPr>
        <w:t xml:space="preserve"> по доходам начальника сектора экономики и финансов подготавливает требование (претензию) о погашении задолженности и направляет ее должнику.</w:t>
      </w:r>
    </w:p>
    <w:p w:rsidR="00475FC4" w:rsidRPr="00475FC4" w:rsidRDefault="007D3E04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добровольного исполнения требования (претензии) должником, начальник сектора экономики и финансов направляет служебную записку заместителю главы администрации муниципального образования Шварцевское Киреевского района. Заместитель главы администрации муниципального образования Шварцевское Киреевского района подготавливает исковое заявление о взыскании просроченной дебиторской задолженности в суд и передает его на подпись 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Шварцевское Киреевского района и после, подписанный иск, направляется в суд.»</w:t>
      </w:r>
      <w:r w:rsidRPr="00475FC4">
        <w:rPr>
          <w:rFonts w:ascii="Times New Roman" w:hAnsi="Times New Roman" w:cs="Times New Roman"/>
          <w:sz w:val="28"/>
          <w:szCs w:val="28"/>
        </w:rPr>
        <w:t>;</w:t>
      </w:r>
    </w:p>
    <w:p w:rsidR="00475FC4" w:rsidRPr="00475FC4" w:rsidRDefault="00475FC4" w:rsidP="00475FC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 изложить в новой редакции</w:t>
      </w:r>
      <w:r w:rsidRPr="00475FC4">
        <w:rPr>
          <w:rFonts w:ascii="Times New Roman" w:hAnsi="Times New Roman" w:cs="Times New Roman"/>
          <w:sz w:val="28"/>
          <w:szCs w:val="28"/>
        </w:rPr>
        <w:t>:</w:t>
      </w:r>
    </w:p>
    <w:p w:rsidR="00DD1B99" w:rsidRPr="00DD1B99" w:rsidRDefault="00475FC4" w:rsidP="00475FC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«Сотрудники сектора экономики и финансов, ответственных за работу по взысканию дебиторской задолженности по платежам в бюджет муниципального образования, пеням и штрафам по ним, при реализации полномочий администратора доходов бюджета муниципального образования, после установления факта нарушения сроков обязательств и отсутствии добровольного исполнения требования (претензии) должником в течении 15 календарных дней, направляет служебную записку заместителю главы администрации муниципального образования Шварцевское Киреевского района (далее – заместитель главы администрации) с обращением о подготовке искового заявления в суд.»   </w:t>
      </w:r>
      <w:r w:rsidR="007D3E04">
        <w:rPr>
          <w:rFonts w:ascii="Times New Roman" w:hAnsi="Times New Roman" w:cs="Times New Roman"/>
          <w:sz w:val="28"/>
          <w:szCs w:val="28"/>
        </w:rPr>
        <w:t xml:space="preserve"> </w:t>
      </w:r>
      <w:r w:rsidR="00DD1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FDF" w:rsidRDefault="00475FC4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FDF" w:rsidRPr="008347C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C4366">
        <w:rPr>
          <w:rFonts w:ascii="Times New Roman" w:hAnsi="Times New Roman" w:cs="Times New Roman"/>
          <w:sz w:val="28"/>
          <w:szCs w:val="28"/>
        </w:rPr>
        <w:t>постановления</w:t>
      </w:r>
      <w:r w:rsidR="00C97FDF" w:rsidRPr="008347C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436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распространяется на правоотношения, возникшие с 1 января 2023 года.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97FDF" w:rsidRPr="00DA19FE" w:rsidTr="00C97FDF">
        <w:tc>
          <w:tcPr>
            <w:tcW w:w="6062" w:type="dxa"/>
          </w:tcPr>
          <w:p w:rsidR="00C97FDF" w:rsidRPr="00DA19FE" w:rsidRDefault="00C97FDF" w:rsidP="00DF7383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685" w:type="dxa"/>
          </w:tcPr>
          <w:p w:rsidR="00C97FDF" w:rsidRPr="00DA19FE" w:rsidRDefault="00C97FDF" w:rsidP="00DF7383">
            <w:pPr>
              <w:jc w:val="right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0179CC" w:rsidP="007C4366">
      <w:pPr>
        <w:rPr>
          <w:b/>
        </w:rPr>
      </w:pPr>
      <w:r>
        <w:rPr>
          <w:b/>
        </w:rPr>
        <w:t xml:space="preserve"> </w:t>
      </w:r>
      <w:r w:rsidR="007C4366">
        <w:rPr>
          <w:b/>
        </w:rPr>
        <w:t>Глава администрации</w:t>
      </w:r>
      <w:r w:rsidR="00C97FDF" w:rsidRPr="00E62DFF">
        <w:rPr>
          <w:b/>
        </w:rPr>
        <w:t xml:space="preserve"> </w:t>
      </w:r>
    </w:p>
    <w:p w:rsidR="00C97FDF" w:rsidRDefault="00C97FDF" w:rsidP="00C97FDF">
      <w:pPr>
        <w:rPr>
          <w:b/>
        </w:rPr>
      </w:pPr>
      <w:r>
        <w:rPr>
          <w:b/>
        </w:rPr>
        <w:t xml:space="preserve"> </w:t>
      </w:r>
      <w:r w:rsidRPr="00E62DFF">
        <w:rPr>
          <w:b/>
        </w:rPr>
        <w:t xml:space="preserve">муниципального </w:t>
      </w:r>
      <w:r w:rsidR="007C4366" w:rsidRPr="00E62DFF">
        <w:rPr>
          <w:b/>
        </w:rPr>
        <w:t>образования</w:t>
      </w:r>
    </w:p>
    <w:p w:rsidR="00C97FDF" w:rsidRDefault="00C97FDF" w:rsidP="00C97FDF">
      <w:pPr>
        <w:rPr>
          <w:b/>
        </w:rPr>
      </w:pPr>
      <w:r>
        <w:rPr>
          <w:b/>
        </w:rPr>
        <w:t xml:space="preserve"> </w:t>
      </w:r>
      <w:r w:rsidR="007C4366">
        <w:rPr>
          <w:b/>
        </w:rPr>
        <w:t xml:space="preserve">Шварцевское </w:t>
      </w:r>
      <w:r w:rsidRPr="00E62DFF">
        <w:rPr>
          <w:b/>
        </w:rPr>
        <w:t>Киреевск</w:t>
      </w:r>
      <w:r w:rsidR="007C4366">
        <w:rPr>
          <w:b/>
        </w:rPr>
        <w:t>ого</w:t>
      </w:r>
      <w:r w:rsidRPr="00E62DFF">
        <w:rPr>
          <w:b/>
        </w:rPr>
        <w:t xml:space="preserve"> район</w:t>
      </w:r>
      <w:r w:rsidR="007C4366">
        <w:rPr>
          <w:b/>
        </w:rPr>
        <w:t>а</w:t>
      </w:r>
      <w:r>
        <w:t xml:space="preserve">                                       </w:t>
      </w:r>
      <w:r>
        <w:rPr>
          <w:b/>
        </w:rPr>
        <w:t xml:space="preserve"> </w:t>
      </w:r>
      <w:r w:rsidR="007C4366">
        <w:rPr>
          <w:b/>
        </w:rPr>
        <w:t>О.А. Фомина</w:t>
      </w:r>
      <w:r>
        <w:rPr>
          <w:b/>
        </w:rPr>
        <w:t xml:space="preserve">  </w:t>
      </w:r>
    </w:p>
    <w:p w:rsidR="00C97FDF" w:rsidRDefault="00C97FDF" w:rsidP="00C97FDF">
      <w:pPr>
        <w:rPr>
          <w:b/>
        </w:rPr>
      </w:pPr>
    </w:p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FC4" w:rsidRDefault="00475FC4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75FC4" w:rsidSect="0082219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4BB"/>
    <w:multiLevelType w:val="singleLevel"/>
    <w:tmpl w:val="927AF18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94431F"/>
    <w:multiLevelType w:val="hybridMultilevel"/>
    <w:tmpl w:val="795400FE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0D61F0"/>
    <w:multiLevelType w:val="hybridMultilevel"/>
    <w:tmpl w:val="871823DA"/>
    <w:lvl w:ilvl="0" w:tplc="07C6B87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81347D"/>
    <w:multiLevelType w:val="hybridMultilevel"/>
    <w:tmpl w:val="0FFA2804"/>
    <w:lvl w:ilvl="0" w:tplc="41D621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1534FC7"/>
    <w:multiLevelType w:val="hybridMultilevel"/>
    <w:tmpl w:val="9692C4E0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72C7042C"/>
    <w:multiLevelType w:val="hybridMultilevel"/>
    <w:tmpl w:val="EED29D5E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7C"/>
    <w:rsid w:val="000154A2"/>
    <w:rsid w:val="000179CC"/>
    <w:rsid w:val="00023026"/>
    <w:rsid w:val="00072F0D"/>
    <w:rsid w:val="000A4DAD"/>
    <w:rsid w:val="000E2159"/>
    <w:rsid w:val="000E3951"/>
    <w:rsid w:val="000E474C"/>
    <w:rsid w:val="000E4FD1"/>
    <w:rsid w:val="0015432B"/>
    <w:rsid w:val="00181485"/>
    <w:rsid w:val="001A29AB"/>
    <w:rsid w:val="001C6665"/>
    <w:rsid w:val="001D5822"/>
    <w:rsid w:val="001E5F93"/>
    <w:rsid w:val="002160BE"/>
    <w:rsid w:val="00243C21"/>
    <w:rsid w:val="00275A86"/>
    <w:rsid w:val="00295707"/>
    <w:rsid w:val="00296DCF"/>
    <w:rsid w:val="002B3FE2"/>
    <w:rsid w:val="002B4773"/>
    <w:rsid w:val="002D4FE4"/>
    <w:rsid w:val="002D7775"/>
    <w:rsid w:val="002F3351"/>
    <w:rsid w:val="00304195"/>
    <w:rsid w:val="0033357A"/>
    <w:rsid w:val="00370FC7"/>
    <w:rsid w:val="0039792E"/>
    <w:rsid w:val="003C4CCC"/>
    <w:rsid w:val="003D4047"/>
    <w:rsid w:val="003D6ADD"/>
    <w:rsid w:val="00404CE0"/>
    <w:rsid w:val="00417861"/>
    <w:rsid w:val="00435B0E"/>
    <w:rsid w:val="0044232A"/>
    <w:rsid w:val="00475FC4"/>
    <w:rsid w:val="004844EE"/>
    <w:rsid w:val="00485570"/>
    <w:rsid w:val="004955CB"/>
    <w:rsid w:val="004B1524"/>
    <w:rsid w:val="004C52A9"/>
    <w:rsid w:val="004F5BEA"/>
    <w:rsid w:val="0053327F"/>
    <w:rsid w:val="005363E1"/>
    <w:rsid w:val="00545715"/>
    <w:rsid w:val="005609FE"/>
    <w:rsid w:val="005A6CE4"/>
    <w:rsid w:val="005B6969"/>
    <w:rsid w:val="005E4315"/>
    <w:rsid w:val="005E7845"/>
    <w:rsid w:val="005F6581"/>
    <w:rsid w:val="0063400C"/>
    <w:rsid w:val="00642355"/>
    <w:rsid w:val="006601F5"/>
    <w:rsid w:val="00665C1A"/>
    <w:rsid w:val="00676B12"/>
    <w:rsid w:val="00713E22"/>
    <w:rsid w:val="007354F9"/>
    <w:rsid w:val="00752B03"/>
    <w:rsid w:val="007A2074"/>
    <w:rsid w:val="007C0D98"/>
    <w:rsid w:val="007C4366"/>
    <w:rsid w:val="007D3E04"/>
    <w:rsid w:val="007F42A4"/>
    <w:rsid w:val="007F6BB8"/>
    <w:rsid w:val="008045BA"/>
    <w:rsid w:val="00822199"/>
    <w:rsid w:val="00845F0E"/>
    <w:rsid w:val="008A3CC5"/>
    <w:rsid w:val="008C2080"/>
    <w:rsid w:val="008C36B9"/>
    <w:rsid w:val="008D7F0C"/>
    <w:rsid w:val="008E48F6"/>
    <w:rsid w:val="009231E7"/>
    <w:rsid w:val="00934CBA"/>
    <w:rsid w:val="009456FE"/>
    <w:rsid w:val="009537AB"/>
    <w:rsid w:val="00A15523"/>
    <w:rsid w:val="00A20CAC"/>
    <w:rsid w:val="00A21E61"/>
    <w:rsid w:val="00A33805"/>
    <w:rsid w:val="00A65512"/>
    <w:rsid w:val="00AA6A40"/>
    <w:rsid w:val="00AC7AAB"/>
    <w:rsid w:val="00AD6550"/>
    <w:rsid w:val="00AE4894"/>
    <w:rsid w:val="00AE77C3"/>
    <w:rsid w:val="00B17573"/>
    <w:rsid w:val="00B17D79"/>
    <w:rsid w:val="00B25E41"/>
    <w:rsid w:val="00B57680"/>
    <w:rsid w:val="00B7444E"/>
    <w:rsid w:val="00B85666"/>
    <w:rsid w:val="00BA46A8"/>
    <w:rsid w:val="00BB1260"/>
    <w:rsid w:val="00BC1DFC"/>
    <w:rsid w:val="00BD6629"/>
    <w:rsid w:val="00BD688C"/>
    <w:rsid w:val="00C370A3"/>
    <w:rsid w:val="00C66D7C"/>
    <w:rsid w:val="00C704D5"/>
    <w:rsid w:val="00C92184"/>
    <w:rsid w:val="00C97FDF"/>
    <w:rsid w:val="00CD45F0"/>
    <w:rsid w:val="00CE0A47"/>
    <w:rsid w:val="00D60536"/>
    <w:rsid w:val="00D672CD"/>
    <w:rsid w:val="00D826A7"/>
    <w:rsid w:val="00D96085"/>
    <w:rsid w:val="00DD1B99"/>
    <w:rsid w:val="00DE5808"/>
    <w:rsid w:val="00E063B5"/>
    <w:rsid w:val="00E07817"/>
    <w:rsid w:val="00E62DFF"/>
    <w:rsid w:val="00E81B69"/>
    <w:rsid w:val="00E83D43"/>
    <w:rsid w:val="00EC0277"/>
    <w:rsid w:val="00EC322E"/>
    <w:rsid w:val="00ED0937"/>
    <w:rsid w:val="00F047AB"/>
    <w:rsid w:val="00F16172"/>
    <w:rsid w:val="00F21C69"/>
    <w:rsid w:val="00F64B8F"/>
    <w:rsid w:val="00F7616C"/>
    <w:rsid w:val="00F76D9D"/>
    <w:rsid w:val="00F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A11E1-B751-4A1F-A064-E86134B2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7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6D7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D7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3951"/>
    <w:pPr>
      <w:ind w:left="720"/>
      <w:contextualSpacing/>
    </w:pPr>
  </w:style>
  <w:style w:type="paragraph" w:customStyle="1" w:styleId="ConsPlusNormal">
    <w:name w:val="ConsPlusNormal"/>
    <w:rsid w:val="00C97FDF"/>
    <w:pPr>
      <w:widowControl w:val="0"/>
      <w:autoSpaceDE w:val="0"/>
      <w:autoSpaceDN w:val="0"/>
    </w:pPr>
    <w:rPr>
      <w:rFonts w:eastAsiaTheme="minorEastAsia" w:cs="Calibri"/>
    </w:rPr>
  </w:style>
  <w:style w:type="paragraph" w:customStyle="1" w:styleId="ConsPlusTitle">
    <w:name w:val="ConsPlusTitle"/>
    <w:uiPriority w:val="99"/>
    <w:rsid w:val="00C97FDF"/>
    <w:pPr>
      <w:widowControl w:val="0"/>
      <w:autoSpaceDE w:val="0"/>
      <w:autoSpaceDN w:val="0"/>
    </w:pPr>
    <w:rPr>
      <w:rFonts w:eastAsiaTheme="minorEastAsia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0179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SPTK0</dc:creator>
  <cp:lastModifiedBy>1</cp:lastModifiedBy>
  <cp:revision>2</cp:revision>
  <cp:lastPrinted>2023-10-10T11:46:00Z</cp:lastPrinted>
  <dcterms:created xsi:type="dcterms:W3CDTF">2025-05-29T08:42:00Z</dcterms:created>
  <dcterms:modified xsi:type="dcterms:W3CDTF">2025-05-29T08:42:00Z</dcterms:modified>
</cp:coreProperties>
</file>